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Владимирской области от 06.05.2005 N 49-ОЗ</w:t>
              <w:br/>
              <w:t xml:space="preserve">(ред. от 12.07.2023)</w:t>
              <w:b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br/>
              <w:t xml:space="preserve">(принят постановлением ЗС Владимирской области от 27.04.2005 N 185)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6 мая 2005 года</w:t>
            </w:r>
          </w:p>
        </w:tc>
        <w:tc>
          <w:tcPr>
            <w:tcW w:w="5103" w:type="dxa"/>
            <w:tcBorders>
              <w:top w:val="nil"/>
              <w:left w:val="nil"/>
              <w:bottom w:val="nil"/>
              <w:right w:val="nil"/>
            </w:tcBorders>
          </w:tcPr>
          <w:p>
            <w:pPr>
              <w:pStyle w:val="0"/>
              <w:outlineLvl w:val="0"/>
              <w:jc w:val="right"/>
            </w:pPr>
            <w:r>
              <w:rPr>
                <w:sz w:val="20"/>
              </w:rPr>
              <w:t xml:space="preserve">N 49-ОЗ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ВЛАДИМИРСКАЯ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ПОРЯДКЕ ВЕДЕНИЯ ОРГАНАМИ МЕСТНОГО САМОУПРАВЛЕНИЯ</w:t>
      </w:r>
    </w:p>
    <w:p>
      <w:pPr>
        <w:pStyle w:val="2"/>
        <w:jc w:val="center"/>
      </w:pPr>
      <w:r>
        <w:rPr>
          <w:sz w:val="20"/>
        </w:rPr>
        <w:t xml:space="preserve">УЧЕТА ГРАЖДАН В КАЧЕСТВЕ НУЖДАЮЩИХСЯ В ЖИЛЫХ ПОМЕЩЕНИЯХ,</w:t>
      </w:r>
    </w:p>
    <w:p>
      <w:pPr>
        <w:pStyle w:val="2"/>
        <w:jc w:val="center"/>
      </w:pPr>
      <w:r>
        <w:rPr>
          <w:sz w:val="20"/>
        </w:rPr>
        <w:t xml:space="preserve">ПРЕДОСТАВЛЯЕМЫХ ПО ДОГОВОРАМ СОЦИАЛЬНОГО НАЙМА</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Владимирской области</w:t>
      </w:r>
    </w:p>
    <w:p>
      <w:pPr>
        <w:pStyle w:val="0"/>
        <w:jc w:val="right"/>
      </w:pPr>
      <w:r>
        <w:rPr>
          <w:sz w:val="20"/>
        </w:rPr>
        <w:t xml:space="preserve">от 27 апреля 2005 года N 185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Владимирской области</w:t>
            </w:r>
          </w:p>
          <w:p>
            <w:pPr>
              <w:pStyle w:val="0"/>
              <w:jc w:val="center"/>
            </w:pPr>
            <w:r>
              <w:rPr>
                <w:sz w:val="20"/>
                <w:color w:val="392c69"/>
              </w:rPr>
              <w:t xml:space="preserve">от 09.02.2007 </w:t>
            </w:r>
            <w:hyperlink w:history="0" r:id="rId7" w:tooltip="Закон Владимирской области от 09.02.2007 N 11-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31.01.2007 N 11) ------------ Утратил силу или отменен {КонсультантПлюс}">
              <w:r>
                <w:rPr>
                  <w:sz w:val="20"/>
                  <w:color w:val="0000ff"/>
                </w:rPr>
                <w:t xml:space="preserve">N 11-ОЗ</w:t>
              </w:r>
            </w:hyperlink>
            <w:r>
              <w:rPr>
                <w:sz w:val="20"/>
                <w:color w:val="392c69"/>
              </w:rPr>
              <w:t xml:space="preserve">, от 06.10.2010 </w:t>
            </w:r>
            <w:hyperlink w:history="0" r:id="rId8" w:tooltip="Закон Владимирской области от 06.10.2010 N 87-ОЗ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2.09.2010 N 244) ------------ Утратил силу или отменен {КонсультантПлюс}">
              <w:r>
                <w:rPr>
                  <w:sz w:val="20"/>
                  <w:color w:val="0000ff"/>
                </w:rPr>
                <w:t xml:space="preserve">N 87-ОЗ</w:t>
              </w:r>
            </w:hyperlink>
            <w:r>
              <w:rPr>
                <w:sz w:val="20"/>
                <w:color w:val="392c69"/>
              </w:rPr>
              <w:t xml:space="preserve">, от 09.12.2010 </w:t>
            </w:r>
            <w:hyperlink w:history="0" r:id="rId9" w:tooltip="Закон Владимирской области от 09.12.2010 N 121-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1.2010 N 341) {КонсультантПлюс}">
              <w:r>
                <w:rPr>
                  <w:sz w:val="20"/>
                  <w:color w:val="0000ff"/>
                </w:rPr>
                <w:t xml:space="preserve">N 121-ОЗ</w:t>
              </w:r>
            </w:hyperlink>
            <w:r>
              <w:rPr>
                <w:sz w:val="20"/>
                <w:color w:val="392c69"/>
              </w:rPr>
              <w:t xml:space="preserve">,</w:t>
            </w:r>
          </w:p>
          <w:p>
            <w:pPr>
              <w:pStyle w:val="0"/>
              <w:jc w:val="center"/>
            </w:pPr>
            <w:r>
              <w:rPr>
                <w:sz w:val="20"/>
                <w:color w:val="392c69"/>
              </w:rPr>
              <w:t xml:space="preserve">от 11.10.2011 </w:t>
            </w:r>
            <w:hyperlink w:history="0" r:id="rId10" w:tooltip="Закон Владимирской области от 11.10.2011 N 81-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8.09.2011 N 279) {КонсультантПлюс}">
              <w:r>
                <w:rPr>
                  <w:sz w:val="20"/>
                  <w:color w:val="0000ff"/>
                </w:rPr>
                <w:t xml:space="preserve">N 81-ОЗ</w:t>
              </w:r>
            </w:hyperlink>
            <w:r>
              <w:rPr>
                <w:sz w:val="20"/>
                <w:color w:val="392c69"/>
              </w:rPr>
              <w:t xml:space="preserve">, от 29.06.2012 </w:t>
            </w:r>
            <w:hyperlink w:history="0" r:id="rId11" w:tooltip="Закон Владимирской области от 29.06.2012 N 69-ОЗ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0.06.2012 N 175) {КонсультантПлюс}">
              <w:r>
                <w:rPr>
                  <w:sz w:val="20"/>
                  <w:color w:val="0000ff"/>
                </w:rPr>
                <w:t xml:space="preserve">N 69-ОЗ</w:t>
              </w:r>
            </w:hyperlink>
            <w:r>
              <w:rPr>
                <w:sz w:val="20"/>
                <w:color w:val="392c69"/>
              </w:rPr>
              <w:t xml:space="preserve">, от 07.12.2012 </w:t>
            </w:r>
            <w:hyperlink w:history="0" r:id="rId12" w:tooltip="Закон Владимирской области от 07.12.2012 N 152-ОЗ &quot;О признании утратившими силу абзаца третьего пункта 16 приложения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и Закона Владимирской области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 {КонсультантПлюс}">
              <w:r>
                <w:rPr>
                  <w:sz w:val="20"/>
                  <w:color w:val="0000ff"/>
                </w:rPr>
                <w:t xml:space="preserve">N 152-ОЗ</w:t>
              </w:r>
            </w:hyperlink>
            <w:r>
              <w:rPr>
                <w:sz w:val="20"/>
                <w:color w:val="392c69"/>
              </w:rPr>
              <w:t xml:space="preserve">,</w:t>
            </w:r>
          </w:p>
          <w:p>
            <w:pPr>
              <w:pStyle w:val="0"/>
              <w:jc w:val="center"/>
            </w:pPr>
            <w:r>
              <w:rPr>
                <w:sz w:val="20"/>
                <w:color w:val="392c69"/>
              </w:rPr>
              <w:t xml:space="preserve">от 09.01.2013 </w:t>
            </w:r>
            <w:hyperlink w:history="0" r:id="rId13" w:tooltip="Закон Владимирской области от 09.01.2013 N 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2.2012 N 386) {КонсультантПлюс}">
              <w:r>
                <w:rPr>
                  <w:sz w:val="20"/>
                  <w:color w:val="0000ff"/>
                </w:rPr>
                <w:t xml:space="preserve">N 8-ОЗ</w:t>
              </w:r>
            </w:hyperlink>
            <w:r>
              <w:rPr>
                <w:sz w:val="20"/>
                <w:color w:val="392c69"/>
              </w:rPr>
              <w:t xml:space="preserve">, от 10.04.2013 </w:t>
            </w:r>
            <w:hyperlink w:history="0" r:id="rId14" w:tooltip="Закон Владимирской области от 10.04.2013 N 40-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6.03.2013 N 85) {КонсультантПлюс}">
              <w:r>
                <w:rPr>
                  <w:sz w:val="20"/>
                  <w:color w:val="0000ff"/>
                </w:rPr>
                <w:t xml:space="preserve">N 40-ОЗ</w:t>
              </w:r>
            </w:hyperlink>
            <w:r>
              <w:rPr>
                <w:sz w:val="20"/>
                <w:color w:val="392c69"/>
              </w:rPr>
              <w:t xml:space="preserve">, от 08.07.2015 </w:t>
            </w:r>
            <w:hyperlink w:history="0" r:id="rId15" w:tooltip="Закон Владимирской области от 08.07.2015 N 7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06.2015 N 155) {КонсультантПлюс}">
              <w:r>
                <w:rPr>
                  <w:sz w:val="20"/>
                  <w:color w:val="0000ff"/>
                </w:rPr>
                <w:t xml:space="preserve">N 78-ОЗ</w:t>
              </w:r>
            </w:hyperlink>
            <w:r>
              <w:rPr>
                <w:sz w:val="20"/>
                <w:color w:val="392c69"/>
              </w:rPr>
              <w:t xml:space="preserve">,</w:t>
            </w:r>
          </w:p>
          <w:p>
            <w:pPr>
              <w:pStyle w:val="0"/>
              <w:jc w:val="center"/>
            </w:pPr>
            <w:r>
              <w:rPr>
                <w:sz w:val="20"/>
                <w:color w:val="392c69"/>
              </w:rPr>
              <w:t xml:space="preserve">от 06.06.2016 </w:t>
            </w:r>
            <w:hyperlink w:history="0" r:id="rId16" w:tooltip="Закон Владимирской области от 06.06.2016 N 75-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6.05.2016 N 149) {КонсультантПлюс}">
              <w:r>
                <w:rPr>
                  <w:sz w:val="20"/>
                  <w:color w:val="0000ff"/>
                </w:rPr>
                <w:t xml:space="preserve">N 75-ОЗ</w:t>
              </w:r>
            </w:hyperlink>
            <w:r>
              <w:rPr>
                <w:sz w:val="20"/>
                <w:color w:val="392c69"/>
              </w:rPr>
              <w:t xml:space="preserve">, от 06.08.2019 </w:t>
            </w:r>
            <w:hyperlink w:history="0" r:id="rId17" w:tooltip="Закон Владимирской области от 06.08.2019 N 65-ОЗ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5.07.2019 N 231) {КонсультантПлюс}">
              <w:r>
                <w:rPr>
                  <w:sz w:val="20"/>
                  <w:color w:val="0000ff"/>
                </w:rPr>
                <w:t xml:space="preserve">N 65-ОЗ</w:t>
              </w:r>
            </w:hyperlink>
            <w:r>
              <w:rPr>
                <w:sz w:val="20"/>
                <w:color w:val="392c69"/>
              </w:rPr>
              <w:t xml:space="preserve">, от 30.12.2019 </w:t>
            </w:r>
            <w:hyperlink w:history="0" r:id="rId18" w:tooltip="Закон Владимирской области от 30.12.2019 N 142-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и признании утратившим силу Закона Владимирской области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 {КонсультантПлюс}">
              <w:r>
                <w:rPr>
                  <w:sz w:val="20"/>
                  <w:color w:val="0000ff"/>
                </w:rPr>
                <w:t xml:space="preserve">N 142-ОЗ</w:t>
              </w:r>
            </w:hyperlink>
            <w:r>
              <w:rPr>
                <w:sz w:val="20"/>
                <w:color w:val="392c69"/>
              </w:rPr>
              <w:t xml:space="preserve">,</w:t>
            </w:r>
          </w:p>
          <w:p>
            <w:pPr>
              <w:pStyle w:val="0"/>
              <w:jc w:val="center"/>
            </w:pPr>
            <w:r>
              <w:rPr>
                <w:sz w:val="20"/>
                <w:color w:val="392c69"/>
              </w:rPr>
              <w:t xml:space="preserve">от 02.04.2020 </w:t>
            </w:r>
            <w:hyperlink w:history="0" r:id="rId19" w:tooltip="Закон Владимирской области от 02.04.2020 N 19-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5.03.2020 N 77) {КонсультантПлюс}">
              <w:r>
                <w:rPr>
                  <w:sz w:val="20"/>
                  <w:color w:val="0000ff"/>
                </w:rPr>
                <w:t xml:space="preserve">N 19-ОЗ</w:t>
              </w:r>
            </w:hyperlink>
            <w:r>
              <w:rPr>
                <w:sz w:val="20"/>
                <w:color w:val="392c69"/>
              </w:rPr>
              <w:t xml:space="preserve">, от 30.11.2020 </w:t>
            </w:r>
            <w:hyperlink w:history="0" r:id="rId20" w:tooltip="Закон Владимирской области от 30.11.2020 N 110-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3.11.2020 N 327) {КонсультантПлюс}">
              <w:r>
                <w:rPr>
                  <w:sz w:val="20"/>
                  <w:color w:val="0000ff"/>
                </w:rPr>
                <w:t xml:space="preserve">N 110-ОЗ</w:t>
              </w:r>
            </w:hyperlink>
            <w:r>
              <w:rPr>
                <w:sz w:val="20"/>
                <w:color w:val="392c69"/>
              </w:rPr>
              <w:t xml:space="preserve">, от 12.07.2023 </w:t>
            </w:r>
            <w:hyperlink w:history="0" r:id="rId21" w:tooltip="Закон Владимирской области от 12.07.2023 N 112-ОЗ &quot;О внесении изменений в отдельные законодательные акты Владимирской области&quot; (принят постановлением ЗС Владимирской области от 29.06.2023 N 208) {КонсультантПлюс}">
              <w:r>
                <w:rPr>
                  <w:sz w:val="20"/>
                  <w:color w:val="0000ff"/>
                </w:rPr>
                <w:t xml:space="preserve">N 112-ОЗ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ind w:firstLine="540"/>
        <w:jc w:val="both"/>
      </w:pPr>
      <w:r>
        <w:rPr>
          <w:sz w:val="20"/>
        </w:rPr>
        <w:t xml:space="preserve">Статья 1. Утвердить "</w:t>
      </w:r>
      <w:hyperlink w:history="0" w:anchor="P45" w:tooltip="ПОРЯДОК">
        <w:r>
          <w:rPr>
            <w:sz w:val="20"/>
            <w:color w:val="0000ff"/>
          </w:rPr>
          <w:t xml:space="preserve">Порядок</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 (прилагается).</w:t>
      </w:r>
    </w:p>
    <w:p>
      <w:pPr>
        <w:pStyle w:val="0"/>
        <w:jc w:val="both"/>
      </w:pPr>
      <w:r>
        <w:rPr>
          <w:sz w:val="20"/>
        </w:rPr>
      </w:r>
    </w:p>
    <w:p>
      <w:pPr>
        <w:pStyle w:val="0"/>
        <w:outlineLvl w:val="1"/>
        <w:ind w:firstLine="540"/>
        <w:jc w:val="both"/>
      </w:pPr>
      <w:r>
        <w:rPr>
          <w:sz w:val="20"/>
        </w:rPr>
        <w:t xml:space="preserve">Статья 2. 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Владимирской области</w:t>
      </w:r>
    </w:p>
    <w:p>
      <w:pPr>
        <w:pStyle w:val="0"/>
        <w:jc w:val="right"/>
      </w:pPr>
      <w:r>
        <w:rPr>
          <w:sz w:val="20"/>
        </w:rPr>
        <w:t xml:space="preserve">Н.В.ВИНОГРАДОВ</w:t>
      </w:r>
    </w:p>
    <w:p>
      <w:pPr>
        <w:pStyle w:val="0"/>
      </w:pPr>
      <w:r>
        <w:rPr>
          <w:sz w:val="20"/>
        </w:rPr>
        <w:t xml:space="preserve">Владимир</w:t>
      </w:r>
    </w:p>
    <w:p>
      <w:pPr>
        <w:pStyle w:val="0"/>
        <w:spacing w:before="200" w:line-rule="auto"/>
      </w:pPr>
      <w:r>
        <w:rPr>
          <w:sz w:val="20"/>
        </w:rPr>
        <w:t xml:space="preserve">6 мая 2005 года</w:t>
      </w:r>
    </w:p>
    <w:p>
      <w:pPr>
        <w:pStyle w:val="0"/>
        <w:spacing w:before="200" w:line-rule="auto"/>
      </w:pPr>
      <w:r>
        <w:rPr>
          <w:sz w:val="20"/>
        </w:rPr>
        <w:t xml:space="preserve">N 49-ОЗ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06.05.2005 N 49-ОЗ</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ВЕДЕНИЯ ОРГАНАМИ МЕСТНОГО САМОУПРАВЛЕНИЯ УЧЕТА ГРАЖДАН</w:t>
      </w:r>
    </w:p>
    <w:p>
      <w:pPr>
        <w:pStyle w:val="2"/>
        <w:jc w:val="center"/>
      </w:pPr>
      <w:r>
        <w:rPr>
          <w:sz w:val="20"/>
        </w:rPr>
        <w:t xml:space="preserve">В КАЧЕСТВЕ НУЖДАЮЩИХСЯ В ЖИЛЫХ ПОМЕЩЕНИЯХ, ПРЕДОСТАВЛЯЕМЫХ</w:t>
      </w:r>
    </w:p>
    <w:p>
      <w:pPr>
        <w:pStyle w:val="2"/>
        <w:jc w:val="center"/>
      </w:pPr>
      <w:r>
        <w:rPr>
          <w:sz w:val="20"/>
        </w:rPr>
        <w:t xml:space="preserve">ПО ДОГОВОРАМ СОЦИАЛЬНОГО НАЙМА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Владимирской области</w:t>
            </w:r>
          </w:p>
          <w:p>
            <w:pPr>
              <w:pStyle w:val="0"/>
              <w:jc w:val="center"/>
            </w:pPr>
            <w:r>
              <w:rPr>
                <w:sz w:val="20"/>
                <w:color w:val="392c69"/>
              </w:rPr>
              <w:t xml:space="preserve">от 09.02.2007 </w:t>
            </w:r>
            <w:hyperlink w:history="0" r:id="rId22" w:tooltip="Закон Владимирской области от 09.02.2007 N 11-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31.01.2007 N 11) ------------ Утратил силу или отменен {КонсультантПлюс}">
              <w:r>
                <w:rPr>
                  <w:sz w:val="20"/>
                  <w:color w:val="0000ff"/>
                </w:rPr>
                <w:t xml:space="preserve">N 11-ОЗ</w:t>
              </w:r>
            </w:hyperlink>
            <w:r>
              <w:rPr>
                <w:sz w:val="20"/>
                <w:color w:val="392c69"/>
              </w:rPr>
              <w:t xml:space="preserve">, от 06.10.2010 </w:t>
            </w:r>
            <w:hyperlink w:history="0" r:id="rId23" w:tooltip="Закон Владимирской области от 06.10.2010 N 87-ОЗ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2.09.2010 N 244) ------------ Утратил силу или отменен {КонсультантПлюс}">
              <w:r>
                <w:rPr>
                  <w:sz w:val="20"/>
                  <w:color w:val="0000ff"/>
                </w:rPr>
                <w:t xml:space="preserve">N 87-ОЗ</w:t>
              </w:r>
            </w:hyperlink>
            <w:r>
              <w:rPr>
                <w:sz w:val="20"/>
                <w:color w:val="392c69"/>
              </w:rPr>
              <w:t xml:space="preserve">, от 09.12.2010 </w:t>
            </w:r>
            <w:hyperlink w:history="0" r:id="rId24" w:tooltip="Закон Владимирской области от 09.12.2010 N 121-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1.2010 N 341) {КонсультантПлюс}">
              <w:r>
                <w:rPr>
                  <w:sz w:val="20"/>
                  <w:color w:val="0000ff"/>
                </w:rPr>
                <w:t xml:space="preserve">N 121-ОЗ</w:t>
              </w:r>
            </w:hyperlink>
            <w:r>
              <w:rPr>
                <w:sz w:val="20"/>
                <w:color w:val="392c69"/>
              </w:rPr>
              <w:t xml:space="preserve">,</w:t>
            </w:r>
          </w:p>
          <w:p>
            <w:pPr>
              <w:pStyle w:val="0"/>
              <w:jc w:val="center"/>
            </w:pPr>
            <w:r>
              <w:rPr>
                <w:sz w:val="20"/>
                <w:color w:val="392c69"/>
              </w:rPr>
              <w:t xml:space="preserve">от 11.10.2011 </w:t>
            </w:r>
            <w:hyperlink w:history="0" r:id="rId25" w:tooltip="Закон Владимирской области от 11.10.2011 N 81-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8.09.2011 N 279) {КонсультантПлюс}">
              <w:r>
                <w:rPr>
                  <w:sz w:val="20"/>
                  <w:color w:val="0000ff"/>
                </w:rPr>
                <w:t xml:space="preserve">N 81-ОЗ</w:t>
              </w:r>
            </w:hyperlink>
            <w:r>
              <w:rPr>
                <w:sz w:val="20"/>
                <w:color w:val="392c69"/>
              </w:rPr>
              <w:t xml:space="preserve">, от 29.06.2012 </w:t>
            </w:r>
            <w:hyperlink w:history="0" r:id="rId26" w:tooltip="Закон Владимирской области от 29.06.2012 N 69-ОЗ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0.06.2012 N 175) {КонсультантПлюс}">
              <w:r>
                <w:rPr>
                  <w:sz w:val="20"/>
                  <w:color w:val="0000ff"/>
                </w:rPr>
                <w:t xml:space="preserve">N 69-ОЗ</w:t>
              </w:r>
            </w:hyperlink>
            <w:r>
              <w:rPr>
                <w:sz w:val="20"/>
                <w:color w:val="392c69"/>
              </w:rPr>
              <w:t xml:space="preserve">, от 07.12.2012 </w:t>
            </w:r>
            <w:hyperlink w:history="0" r:id="rId27" w:tooltip="Закон Владимирской области от 07.12.2012 N 152-ОЗ &quot;О признании утратившими силу абзаца третьего пункта 16 приложения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и Закона Владимирской области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 {КонсультантПлюс}">
              <w:r>
                <w:rPr>
                  <w:sz w:val="20"/>
                  <w:color w:val="0000ff"/>
                </w:rPr>
                <w:t xml:space="preserve">N 152-ОЗ</w:t>
              </w:r>
            </w:hyperlink>
            <w:r>
              <w:rPr>
                <w:sz w:val="20"/>
                <w:color w:val="392c69"/>
              </w:rPr>
              <w:t xml:space="preserve">,</w:t>
            </w:r>
          </w:p>
          <w:p>
            <w:pPr>
              <w:pStyle w:val="0"/>
              <w:jc w:val="center"/>
            </w:pPr>
            <w:r>
              <w:rPr>
                <w:sz w:val="20"/>
                <w:color w:val="392c69"/>
              </w:rPr>
              <w:t xml:space="preserve">от 09.01.2013 </w:t>
            </w:r>
            <w:hyperlink w:history="0" r:id="rId28" w:tooltip="Закон Владимирской области от 09.01.2013 N 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2.2012 N 386) {КонсультантПлюс}">
              <w:r>
                <w:rPr>
                  <w:sz w:val="20"/>
                  <w:color w:val="0000ff"/>
                </w:rPr>
                <w:t xml:space="preserve">N 8-ОЗ</w:t>
              </w:r>
            </w:hyperlink>
            <w:r>
              <w:rPr>
                <w:sz w:val="20"/>
                <w:color w:val="392c69"/>
              </w:rPr>
              <w:t xml:space="preserve">, от 10.04.2013 </w:t>
            </w:r>
            <w:hyperlink w:history="0" r:id="rId29" w:tooltip="Закон Владимирской области от 10.04.2013 N 40-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6.03.2013 N 85) {КонсультантПлюс}">
              <w:r>
                <w:rPr>
                  <w:sz w:val="20"/>
                  <w:color w:val="0000ff"/>
                </w:rPr>
                <w:t xml:space="preserve">N 40-ОЗ</w:t>
              </w:r>
            </w:hyperlink>
            <w:r>
              <w:rPr>
                <w:sz w:val="20"/>
                <w:color w:val="392c69"/>
              </w:rPr>
              <w:t xml:space="preserve">, от 08.07.2015 </w:t>
            </w:r>
            <w:hyperlink w:history="0" r:id="rId30" w:tooltip="Закон Владимирской области от 08.07.2015 N 7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06.2015 N 155) {КонсультантПлюс}">
              <w:r>
                <w:rPr>
                  <w:sz w:val="20"/>
                  <w:color w:val="0000ff"/>
                </w:rPr>
                <w:t xml:space="preserve">N 78-ОЗ</w:t>
              </w:r>
            </w:hyperlink>
            <w:r>
              <w:rPr>
                <w:sz w:val="20"/>
                <w:color w:val="392c69"/>
              </w:rPr>
              <w:t xml:space="preserve">,</w:t>
            </w:r>
          </w:p>
          <w:p>
            <w:pPr>
              <w:pStyle w:val="0"/>
              <w:jc w:val="center"/>
            </w:pPr>
            <w:r>
              <w:rPr>
                <w:sz w:val="20"/>
                <w:color w:val="392c69"/>
              </w:rPr>
              <w:t xml:space="preserve">от 06.06.2016 </w:t>
            </w:r>
            <w:hyperlink w:history="0" r:id="rId31" w:tooltip="Закон Владимирской области от 06.06.2016 N 75-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6.05.2016 N 149) {КонсультантПлюс}">
              <w:r>
                <w:rPr>
                  <w:sz w:val="20"/>
                  <w:color w:val="0000ff"/>
                </w:rPr>
                <w:t xml:space="preserve">N 75-ОЗ</w:t>
              </w:r>
            </w:hyperlink>
            <w:r>
              <w:rPr>
                <w:sz w:val="20"/>
                <w:color w:val="392c69"/>
              </w:rPr>
              <w:t xml:space="preserve">, от 06.08.2019 </w:t>
            </w:r>
            <w:hyperlink w:history="0" r:id="rId32" w:tooltip="Закон Владимирской области от 06.08.2019 N 65-ОЗ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5.07.2019 N 231) {КонсультантПлюс}">
              <w:r>
                <w:rPr>
                  <w:sz w:val="20"/>
                  <w:color w:val="0000ff"/>
                </w:rPr>
                <w:t xml:space="preserve">N 65-ОЗ</w:t>
              </w:r>
            </w:hyperlink>
            <w:r>
              <w:rPr>
                <w:sz w:val="20"/>
                <w:color w:val="392c69"/>
              </w:rPr>
              <w:t xml:space="preserve">, от 30.12.2019 </w:t>
            </w:r>
            <w:hyperlink w:history="0" r:id="rId33" w:tooltip="Закон Владимирской области от 30.12.2019 N 142-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и признании утратившим силу Закона Владимирской области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 {КонсультантПлюс}">
              <w:r>
                <w:rPr>
                  <w:sz w:val="20"/>
                  <w:color w:val="0000ff"/>
                </w:rPr>
                <w:t xml:space="preserve">N 142-ОЗ</w:t>
              </w:r>
            </w:hyperlink>
            <w:r>
              <w:rPr>
                <w:sz w:val="20"/>
                <w:color w:val="392c69"/>
              </w:rPr>
              <w:t xml:space="preserve">,</w:t>
            </w:r>
          </w:p>
          <w:p>
            <w:pPr>
              <w:pStyle w:val="0"/>
              <w:jc w:val="center"/>
            </w:pPr>
            <w:r>
              <w:rPr>
                <w:sz w:val="20"/>
                <w:color w:val="392c69"/>
              </w:rPr>
              <w:t xml:space="preserve">от 02.04.2020 </w:t>
            </w:r>
            <w:hyperlink w:history="0" r:id="rId34" w:tooltip="Закон Владимирской области от 02.04.2020 N 19-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5.03.2020 N 77) {КонсультантПлюс}">
              <w:r>
                <w:rPr>
                  <w:sz w:val="20"/>
                  <w:color w:val="0000ff"/>
                </w:rPr>
                <w:t xml:space="preserve">N 19-ОЗ</w:t>
              </w:r>
            </w:hyperlink>
            <w:r>
              <w:rPr>
                <w:sz w:val="20"/>
                <w:color w:val="392c69"/>
              </w:rPr>
              <w:t xml:space="preserve">, от 30.11.2020 </w:t>
            </w:r>
            <w:hyperlink w:history="0" r:id="rId35" w:tooltip="Закон Владимирской области от 30.11.2020 N 110-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3.11.2020 N 327) {КонсультантПлюс}">
              <w:r>
                <w:rPr>
                  <w:sz w:val="20"/>
                  <w:color w:val="0000ff"/>
                </w:rPr>
                <w:t xml:space="preserve">N 110-ОЗ</w:t>
              </w:r>
            </w:hyperlink>
            <w:r>
              <w:rPr>
                <w:sz w:val="20"/>
                <w:color w:val="392c69"/>
              </w:rPr>
              <w:t xml:space="preserve">, от 12.07.2023 </w:t>
            </w:r>
            <w:hyperlink w:history="0" r:id="rId36" w:tooltip="Закон Владимирской области от 12.07.2023 N 112-ОЗ &quot;О внесении изменений в отдельные законодательные акты Владимирской области&quot; (принят постановлением ЗС Владимирской области от 29.06.2023 N 208) {КонсультантПлюс}">
              <w:r>
                <w:rPr>
                  <w:sz w:val="20"/>
                  <w:color w:val="0000ff"/>
                </w:rPr>
                <w:t xml:space="preserve">N 112-ОЗ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единые </w:t>
      </w:r>
      <w:hyperlink w:history="0" r:id="rId37" w:tooltip="&quot;Жилищный кодекс Российской Федерации&quot; от 29.12.2004 N 188-ФЗ (ред. от 14.11.2023) {КонсультантПлюс}">
        <w:r>
          <w:rPr>
            <w:sz w:val="20"/>
            <w:color w:val="0000ff"/>
          </w:rPr>
          <w:t xml:space="preserve">правила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 государственного или муниципального жилищного фонда (далее - жилые помещения).</w:t>
      </w:r>
    </w:p>
    <w:p>
      <w:pPr>
        <w:pStyle w:val="0"/>
        <w:spacing w:before="200" w:line-rule="auto"/>
        <w:ind w:firstLine="540"/>
        <w:jc w:val="both"/>
      </w:pPr>
      <w:r>
        <w:rPr>
          <w:sz w:val="20"/>
        </w:rPr>
        <w:t xml:space="preserve">2. Малоимущие граждане и иные определенные федеральным законом, указом Президента Российской Федерации или законом Владимирской области категории граждан, признанные по установленным </w:t>
      </w:r>
      <w:hyperlink w:history="0" r:id="rId38" w:tooltip="&quot;Жилищный кодекс Российской Федерации&quot; от 29.12.2004 N 188-ФЗ (ред. от 14.11.2023) {КонсультантПлюс}">
        <w:r>
          <w:rPr>
            <w:sz w:val="20"/>
            <w:color w:val="0000ff"/>
          </w:rPr>
          <w:t xml:space="preserve">частью 1 статьи 51</w:t>
        </w:r>
      </w:hyperlink>
      <w:r>
        <w:rPr>
          <w:sz w:val="20"/>
        </w:rPr>
        <w:t xml:space="preserve"> Жилищного кодекса Российской Федерации основаниям нуждающимися в жилых помещениях, имеют право состоять на учете в качестве нуждающихся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Владимирской области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w:t>
      </w:r>
      <w:hyperlink w:history="0" r:id="rId39" w:tooltip="Закон Владимирской области от 11.10.2011 N 81-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8.09.2011 N 279) {КонсультантПлюс}">
        <w:r>
          <w:rPr>
            <w:sz w:val="20"/>
            <w:color w:val="0000ff"/>
          </w:rPr>
          <w:t xml:space="preserve">Закона</w:t>
        </w:r>
      </w:hyperlink>
      <w:r>
        <w:rPr>
          <w:sz w:val="20"/>
        </w:rPr>
        <w:t xml:space="preserve"> Владимирской области от 11.10.2011 N 81-ОЗ)</w:t>
      </w:r>
    </w:p>
    <w:p>
      <w:pPr>
        <w:pStyle w:val="0"/>
        <w:spacing w:before="200" w:line-rule="auto"/>
        <w:ind w:firstLine="540"/>
        <w:jc w:val="both"/>
      </w:pPr>
      <w:r>
        <w:rPr>
          <w:sz w:val="20"/>
        </w:rPr>
        <w:t xml:space="preserve">3. В соответствии с </w:t>
      </w:r>
      <w:hyperlink w:history="0" r:id="rId40" w:tooltip="&quot;Жилищный кодекс Российской Федерации&quot; от 29.12.2004 N 188-ФЗ (ред. от 14.11.2023) {КонсультантПлюс}">
        <w:r>
          <w:rPr>
            <w:sz w:val="20"/>
            <w:color w:val="0000ff"/>
          </w:rPr>
          <w:t xml:space="preserve">частью 1 статьи 51</w:t>
        </w:r>
      </w:hyperlink>
      <w:r>
        <w:rPr>
          <w:sz w:val="20"/>
        </w:rPr>
        <w:t xml:space="preserve"> Жилищного кодекса Российской Федерации нуждающимися в жилых помещениях признаются граждане:</w:t>
      </w:r>
    </w:p>
    <w:p>
      <w:pPr>
        <w:pStyle w:val="0"/>
        <w:spacing w:before="200" w:line-rule="auto"/>
        <w:ind w:firstLine="540"/>
        <w:jc w:val="both"/>
      </w:pPr>
      <w:r>
        <w:rPr>
          <w:sz w:val="20"/>
        </w:rPr>
        <w:t xml:space="preserve">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w:t>
      </w:r>
      <w:hyperlink w:history="0" r:id="rId41" w:tooltip="Закон Владимирской области от 08.07.2015 N 7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06.2015 N 155) {КонсультантПлюс}">
        <w:r>
          <w:rPr>
            <w:sz w:val="20"/>
            <w:color w:val="0000ff"/>
          </w:rPr>
          <w:t xml:space="preserve">Закона</w:t>
        </w:r>
      </w:hyperlink>
      <w:r>
        <w:rPr>
          <w:sz w:val="20"/>
        </w:rPr>
        <w:t xml:space="preserve"> Владимирской области от 08.07.2015 N 78-ОЗ)</w:t>
      </w:r>
    </w:p>
    <w:p>
      <w:pPr>
        <w:pStyle w:val="0"/>
        <w:spacing w:before="200" w:line-rule="auto"/>
        <w:ind w:firstLine="540"/>
        <w:jc w:val="both"/>
      </w:pPr>
      <w:r>
        <w:rPr>
          <w:sz w:val="20"/>
        </w:rPr>
        <w:t xml:space="preserve">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жилого помещения на одного члена семьи менее учетной нормы, установленной органом местного самоуправления;</w:t>
      </w:r>
    </w:p>
    <w:p>
      <w:pPr>
        <w:pStyle w:val="0"/>
        <w:jc w:val="both"/>
      </w:pPr>
      <w:r>
        <w:rPr>
          <w:sz w:val="20"/>
        </w:rPr>
        <w:t xml:space="preserve">(в ред. </w:t>
      </w:r>
      <w:hyperlink w:history="0" r:id="rId42" w:tooltip="Закон Владимирской области от 08.07.2015 N 7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06.2015 N 155) {КонсультантПлюс}">
        <w:r>
          <w:rPr>
            <w:sz w:val="20"/>
            <w:color w:val="0000ff"/>
          </w:rPr>
          <w:t xml:space="preserve">Закона</w:t>
        </w:r>
      </w:hyperlink>
      <w:r>
        <w:rPr>
          <w:sz w:val="20"/>
        </w:rPr>
        <w:t xml:space="preserve"> Владимирской области от 08.07.2015 N 78-ОЗ)</w:t>
      </w:r>
    </w:p>
    <w:p>
      <w:pPr>
        <w:pStyle w:val="0"/>
        <w:spacing w:before="200" w:line-rule="auto"/>
        <w:ind w:firstLine="540"/>
        <w:jc w:val="both"/>
      </w:pPr>
      <w:r>
        <w:rPr>
          <w:sz w:val="20"/>
        </w:rPr>
        <w:t xml:space="preserve">в) проживающие в помещении, не отвечающем установленным для жилых помещений требованиям;</w:t>
      </w:r>
    </w:p>
    <w:p>
      <w:pPr>
        <w:pStyle w:val="0"/>
        <w:spacing w:before="200" w:line-rule="auto"/>
        <w:ind w:firstLine="540"/>
        <w:jc w:val="both"/>
      </w:pPr>
      <w:r>
        <w:rPr>
          <w:sz w:val="20"/>
        </w:rPr>
        <w:t xml:space="preserve">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указанной в перечне, устанавливаемом уполномоченным Правительством Российской Федерации федеральным органом исполнительной власти,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pPr>
        <w:pStyle w:val="0"/>
        <w:jc w:val="both"/>
      </w:pPr>
      <w:r>
        <w:rPr>
          <w:sz w:val="20"/>
        </w:rPr>
        <w:t xml:space="preserve">(в ред. Законов Владимирской области от 09.12.2010 </w:t>
      </w:r>
      <w:hyperlink w:history="0" r:id="rId43" w:tooltip="Закон Владимирской области от 09.12.2010 N 121-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1.2010 N 341) {КонсультантПлюс}">
        <w:r>
          <w:rPr>
            <w:sz w:val="20"/>
            <w:color w:val="0000ff"/>
          </w:rPr>
          <w:t xml:space="preserve">N 121-ОЗ</w:t>
        </w:r>
      </w:hyperlink>
      <w:r>
        <w:rPr>
          <w:sz w:val="20"/>
        </w:rPr>
        <w:t xml:space="preserve">, от 08.07.2015 </w:t>
      </w:r>
      <w:hyperlink w:history="0" r:id="rId44" w:tooltip="Закон Владимирской области от 08.07.2015 N 7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06.2015 N 155) {КонсультантПлюс}">
        <w:r>
          <w:rPr>
            <w:sz w:val="20"/>
            <w:color w:val="0000ff"/>
          </w:rPr>
          <w:t xml:space="preserve">N 78-ОЗ</w:t>
        </w:r>
      </w:hyperlink>
      <w:r>
        <w:rPr>
          <w:sz w:val="20"/>
        </w:rPr>
        <w:t xml:space="preserve">)</w:t>
      </w:r>
    </w:p>
    <w:p>
      <w:pPr>
        <w:pStyle w:val="0"/>
        <w:spacing w:before="200" w:line-rule="auto"/>
        <w:ind w:firstLine="540"/>
        <w:jc w:val="both"/>
      </w:pPr>
      <w:r>
        <w:rPr>
          <w:sz w:val="20"/>
        </w:rPr>
        <w:t xml:space="preserve">4.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w:t>
      </w:r>
      <w:hyperlink w:history="0" r:id="rId45" w:tooltip="Закон Владимирской области от 08.07.2015 N 7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06.2015 N 155) {КонсультантПлюс}">
        <w:r>
          <w:rPr>
            <w:sz w:val="20"/>
            <w:color w:val="0000ff"/>
          </w:rPr>
          <w:t xml:space="preserve">Закона</w:t>
        </w:r>
      </w:hyperlink>
      <w:r>
        <w:rPr>
          <w:sz w:val="20"/>
        </w:rPr>
        <w:t xml:space="preserve"> Владимирской области от 08.07.2015 N 78-ОЗ)</w:t>
      </w:r>
    </w:p>
    <w:bookmarkStart w:id="72" w:name="P72"/>
    <w:bookmarkEnd w:id="72"/>
    <w:p>
      <w:pPr>
        <w:pStyle w:val="0"/>
        <w:spacing w:before="200" w:line-rule="auto"/>
        <w:ind w:firstLine="540"/>
        <w:jc w:val="both"/>
      </w:pPr>
      <w:r>
        <w:rPr>
          <w:sz w:val="20"/>
        </w:rPr>
        <w:t xml:space="preserve">5.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jc w:val="both"/>
      </w:pPr>
      <w:r>
        <w:rPr>
          <w:sz w:val="20"/>
        </w:rPr>
      </w:r>
    </w:p>
    <w:p>
      <w:pPr>
        <w:pStyle w:val="2"/>
        <w:outlineLvl w:val="1"/>
        <w:jc w:val="center"/>
      </w:pPr>
      <w:r>
        <w:rPr>
          <w:sz w:val="20"/>
        </w:rPr>
        <w:t xml:space="preserve">II. Порядок ведения учета граждан в качестве</w:t>
      </w:r>
    </w:p>
    <w:p>
      <w:pPr>
        <w:pStyle w:val="2"/>
        <w:jc w:val="center"/>
      </w:pPr>
      <w:r>
        <w:rPr>
          <w:sz w:val="20"/>
        </w:rPr>
        <w:t xml:space="preserve">нуждающихся в жилых помещениях</w:t>
      </w:r>
    </w:p>
    <w:p>
      <w:pPr>
        <w:pStyle w:val="0"/>
        <w:jc w:val="both"/>
      </w:pPr>
      <w:r>
        <w:rPr>
          <w:sz w:val="20"/>
        </w:rPr>
      </w:r>
    </w:p>
    <w:p>
      <w:pPr>
        <w:pStyle w:val="0"/>
        <w:ind w:firstLine="540"/>
        <w:jc w:val="both"/>
      </w:pPr>
      <w:r>
        <w:rPr>
          <w:sz w:val="20"/>
        </w:rPr>
        <w:t xml:space="preserve">6. Ведение учета граждан в качестве нуждающихся в жилых помещениях осуществляется исполнительными органами местного самоуправления по месту их жительства с соблюдением гласности путем принятия решений по данным вопросам на заседаниях жилищной комиссии, состав и положение о которой утверждаются постановлением главы (главы администрации) муниципального образования.</w:t>
      </w:r>
    </w:p>
    <w:p>
      <w:pPr>
        <w:pStyle w:val="0"/>
        <w:spacing w:before="200" w:line-rule="auto"/>
        <w:ind w:firstLine="540"/>
        <w:jc w:val="both"/>
      </w:pPr>
      <w:r>
        <w:rPr>
          <w:sz w:val="20"/>
        </w:rPr>
        <w:t xml:space="preserve">7. На заседаниях жилищной комиссии при принятии решений о постановке на учет граждан в качестве нуждающихся в жилых помещениях или об отказе в постановке на учет и о предоставлении жилых помещений вправе присутствовать граждане, жилищный вопрос которых решается на данном заседании.</w:t>
      </w:r>
    </w:p>
    <w:bookmarkStart w:id="79" w:name="P79"/>
    <w:bookmarkEnd w:id="79"/>
    <w:p>
      <w:pPr>
        <w:pStyle w:val="0"/>
        <w:spacing w:before="200" w:line-rule="auto"/>
        <w:ind w:firstLine="540"/>
        <w:jc w:val="both"/>
      </w:pPr>
      <w:r>
        <w:rPr>
          <w:sz w:val="20"/>
        </w:rPr>
        <w:t xml:space="preserve">8. Принятие на учет граждан в качестве нуждающихся в жилых помещениях осуществляется исполнительным органом местного самоуправления (далее - орган, осуществляющий принятие на учет) на основании заявлений данных граждан, поданных ими в указанный орган по месту своего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соглашением о взаимодействии. Заявление подписывается всеми проживающими совместно с заявителем дееспособными членами семьи. Принятие на учет недееспособных граждан осуществляется на основании заявлений о принятии на учет, поданных их законными представителями.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в порядке межведомственного информационного взаимодействия.</w:t>
      </w:r>
    </w:p>
    <w:p>
      <w:pPr>
        <w:pStyle w:val="0"/>
        <w:spacing w:before="200" w:line-rule="auto"/>
        <w:ind w:firstLine="540"/>
        <w:jc w:val="both"/>
      </w:pPr>
      <w:r>
        <w:rPr>
          <w:sz w:val="20"/>
        </w:rPr>
        <w:t xml:space="preserve">Межведомственное информационное взаимодействие в целях принятия граждан на учет осуществляется в соответствии с требованиями Федерального </w:t>
      </w:r>
      <w:hyperlink w:history="0" r:id="rId4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(п. 8 в ред. </w:t>
      </w:r>
      <w:hyperlink w:history="0" r:id="rId47" w:tooltip="Закон Владимирской области от 09.01.2013 N 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2.2012 N 386) {КонсультантПлюс}">
        <w:r>
          <w:rPr>
            <w:sz w:val="20"/>
            <w:color w:val="0000ff"/>
          </w:rPr>
          <w:t xml:space="preserve">Закона</w:t>
        </w:r>
      </w:hyperlink>
      <w:r>
        <w:rPr>
          <w:sz w:val="20"/>
        </w:rPr>
        <w:t xml:space="preserve"> Владимирской области от 09.01.2013 N 8-ОЗ)</w:t>
      </w:r>
    </w:p>
    <w:bookmarkStart w:id="82" w:name="P82"/>
    <w:bookmarkEnd w:id="82"/>
    <w:p>
      <w:pPr>
        <w:pStyle w:val="0"/>
        <w:spacing w:before="200" w:line-rule="auto"/>
        <w:ind w:firstLine="540"/>
        <w:jc w:val="both"/>
      </w:pPr>
      <w:r>
        <w:rPr>
          <w:sz w:val="20"/>
        </w:rPr>
        <w:t xml:space="preserve">9. К документам, подтверждающим право граждан состоять на учете в качестве нуждающихся в жилых помещениях, относятся:</w:t>
      </w:r>
    </w:p>
    <w:p>
      <w:pPr>
        <w:pStyle w:val="0"/>
        <w:jc w:val="both"/>
      </w:pPr>
      <w:r>
        <w:rPr>
          <w:sz w:val="20"/>
        </w:rPr>
        <w:t xml:space="preserve">(в ред. </w:t>
      </w:r>
      <w:hyperlink w:history="0" r:id="rId48" w:tooltip="Закон Владимирской области от 09.01.2013 N 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2.2012 N 386) {КонсультантПлюс}">
        <w:r>
          <w:rPr>
            <w:sz w:val="20"/>
            <w:color w:val="0000ff"/>
          </w:rPr>
          <w:t xml:space="preserve">Закона</w:t>
        </w:r>
      </w:hyperlink>
      <w:r>
        <w:rPr>
          <w:sz w:val="20"/>
        </w:rPr>
        <w:t xml:space="preserve"> Владимирской области от 09.01.2013 N 8-ОЗ)</w:t>
      </w:r>
    </w:p>
    <w:p>
      <w:pPr>
        <w:pStyle w:val="0"/>
        <w:spacing w:before="200" w:line-rule="auto"/>
        <w:ind w:firstLine="540"/>
        <w:jc w:val="both"/>
      </w:pPr>
      <w:r>
        <w:rPr>
          <w:sz w:val="20"/>
        </w:rPr>
        <w:t xml:space="preserve">-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свидетельство о расторжении брака, решение суда об объявлении одного из супругов умершим, свидетельство о смерти и т.п.);</w:t>
      </w:r>
    </w:p>
    <w:p>
      <w:pPr>
        <w:pStyle w:val="0"/>
        <w:jc w:val="both"/>
      </w:pPr>
      <w:r>
        <w:rPr>
          <w:sz w:val="20"/>
        </w:rPr>
        <w:t xml:space="preserve">(в ред. </w:t>
      </w:r>
      <w:hyperlink w:history="0" r:id="rId49" w:tooltip="Закон Владимирской области от 02.04.2020 N 19-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5.03.2020 N 77) {КонсультантПлюс}">
        <w:r>
          <w:rPr>
            <w:sz w:val="20"/>
            <w:color w:val="0000ff"/>
          </w:rPr>
          <w:t xml:space="preserve">Закона</w:t>
        </w:r>
      </w:hyperlink>
      <w:r>
        <w:rPr>
          <w:sz w:val="20"/>
        </w:rPr>
        <w:t xml:space="preserve"> Владимирской области от 02.04.2020 N 19-ОЗ)</w:t>
      </w:r>
    </w:p>
    <w:bookmarkStart w:id="86" w:name="P86"/>
    <w:bookmarkEnd w:id="86"/>
    <w:p>
      <w:pPr>
        <w:pStyle w:val="0"/>
        <w:spacing w:before="200" w:line-rule="auto"/>
        <w:ind w:firstLine="540"/>
        <w:jc w:val="both"/>
      </w:pPr>
      <w:r>
        <w:rPr>
          <w:sz w:val="20"/>
        </w:rPr>
        <w:t xml:space="preserve">- решение уполномоченного органа о признании гражданина малоимущим;</w:t>
      </w:r>
    </w:p>
    <w:p>
      <w:pPr>
        <w:pStyle w:val="0"/>
        <w:spacing w:before="200" w:line-rule="auto"/>
        <w:ind w:firstLine="540"/>
        <w:jc w:val="both"/>
      </w:pPr>
      <w:r>
        <w:rPr>
          <w:sz w:val="20"/>
        </w:rPr>
        <w:t xml:space="preserve">- документы, подтверждающие право быть признанным нуждающимся в жилом помещении, а именно:</w:t>
      </w:r>
    </w:p>
    <w:p>
      <w:pPr>
        <w:pStyle w:val="0"/>
        <w:spacing w:before="200" w:line-rule="auto"/>
        <w:ind w:firstLine="540"/>
        <w:jc w:val="both"/>
      </w:pPr>
      <w:r>
        <w:rPr>
          <w:sz w:val="20"/>
        </w:rPr>
        <w:t xml:space="preserve">- утратил силу. - </w:t>
      </w:r>
      <w:hyperlink w:history="0" r:id="rId50" w:tooltip="Закон Владимирской области от 30.12.2019 N 142-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и признании утратившим силу Закона Владимирской области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 {КонсультантПлюс}">
        <w:r>
          <w:rPr>
            <w:sz w:val="20"/>
            <w:color w:val="0000ff"/>
          </w:rPr>
          <w:t xml:space="preserve">Закон</w:t>
        </w:r>
      </w:hyperlink>
      <w:r>
        <w:rPr>
          <w:sz w:val="20"/>
        </w:rPr>
        <w:t xml:space="preserve"> Владимирской области от 30.12.2019 N 142-ОЗ;</w:t>
      </w:r>
    </w:p>
    <w:bookmarkStart w:id="89" w:name="P89"/>
    <w:bookmarkEnd w:id="89"/>
    <w:p>
      <w:pPr>
        <w:pStyle w:val="0"/>
        <w:spacing w:before="200" w:line-rule="auto"/>
        <w:ind w:firstLine="540"/>
        <w:jc w:val="both"/>
      </w:pPr>
      <w:r>
        <w:rPr>
          <w:sz w:val="20"/>
        </w:rPr>
        <w:t xml:space="preserve">-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а также выписка из домовой книги (поквартирной карточки) или похозяйственной книги;</w:t>
      </w:r>
    </w:p>
    <w:p>
      <w:pPr>
        <w:pStyle w:val="0"/>
        <w:jc w:val="both"/>
      </w:pPr>
      <w:r>
        <w:rPr>
          <w:sz w:val="20"/>
        </w:rPr>
        <w:t xml:space="preserve">(в ред. </w:t>
      </w:r>
      <w:hyperlink w:history="0" r:id="rId51" w:tooltip="Закон Владимирской области от 30.12.2019 N 142-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и признании утратившим силу Закона Владимирской области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 {КонсультантПлюс}">
        <w:r>
          <w:rPr>
            <w:sz w:val="20"/>
            <w:color w:val="0000ff"/>
          </w:rPr>
          <w:t xml:space="preserve">Закона</w:t>
        </w:r>
      </w:hyperlink>
      <w:r>
        <w:rPr>
          <w:sz w:val="20"/>
        </w:rPr>
        <w:t xml:space="preserve"> Владимирской области от 30.12.2019 N 142-ОЗ)</w:t>
      </w:r>
    </w:p>
    <w:bookmarkStart w:id="91" w:name="P91"/>
    <w:bookmarkEnd w:id="91"/>
    <w:p>
      <w:pPr>
        <w:pStyle w:val="0"/>
        <w:spacing w:before="200" w:line-rule="auto"/>
        <w:ind w:firstLine="540"/>
        <w:jc w:val="both"/>
      </w:pPr>
      <w:r>
        <w:rPr>
          <w:sz w:val="20"/>
        </w:rPr>
        <w:t xml:space="preserve">- выписка из технического паспорта БТИ с поэтажным планом (при наличии) и экспликацией;</w:t>
      </w:r>
    </w:p>
    <w:bookmarkStart w:id="92" w:name="P92"/>
    <w:bookmarkEnd w:id="92"/>
    <w:p>
      <w:pPr>
        <w:pStyle w:val="0"/>
        <w:spacing w:before="200" w:line-rule="auto"/>
        <w:ind w:firstLine="540"/>
        <w:jc w:val="both"/>
      </w:pPr>
      <w:r>
        <w:rPr>
          <w:sz w:val="20"/>
        </w:rPr>
        <w:t xml:space="preserve">-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pPr>
        <w:pStyle w:val="0"/>
        <w:spacing w:before="200" w:line-rule="auto"/>
        <w:ind w:firstLine="540"/>
        <w:jc w:val="both"/>
      </w:pPr>
      <w:r>
        <w:rPr>
          <w:sz w:val="20"/>
        </w:rPr>
        <w:t xml:space="preserve">- 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pPr>
        <w:pStyle w:val="0"/>
        <w:jc w:val="both"/>
      </w:pPr>
      <w:r>
        <w:rPr>
          <w:sz w:val="20"/>
        </w:rPr>
        <w:t xml:space="preserve">(в ред. </w:t>
      </w:r>
      <w:hyperlink w:history="0" r:id="rId52" w:tooltip="Закон Владимирской области от 11.10.2011 N 81-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8.09.2011 N 279) {КонсультантПлюс}">
        <w:r>
          <w:rPr>
            <w:sz w:val="20"/>
            <w:color w:val="0000ff"/>
          </w:rPr>
          <w:t xml:space="preserve">Закона</w:t>
        </w:r>
      </w:hyperlink>
      <w:r>
        <w:rPr>
          <w:sz w:val="20"/>
        </w:rPr>
        <w:t xml:space="preserve"> Владимирской области от 11.10.2011 N 81-ОЗ)</w:t>
      </w:r>
    </w:p>
    <w:p>
      <w:pPr>
        <w:pStyle w:val="0"/>
        <w:spacing w:before="200" w:line-rule="auto"/>
        <w:ind w:firstLine="540"/>
        <w:jc w:val="both"/>
      </w:pPr>
      <w:r>
        <w:rPr>
          <w:sz w:val="20"/>
        </w:rPr>
        <w:t xml:space="preserve">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pPr>
        <w:pStyle w:val="0"/>
        <w:spacing w:before="200" w:line-rule="auto"/>
        <w:ind w:firstLine="540"/>
        <w:jc w:val="both"/>
      </w:pPr>
      <w:r>
        <w:rPr>
          <w:sz w:val="20"/>
        </w:rPr>
        <w:t xml:space="preserve">Документы, указанные в абзаце втором, девятом настоящего пункта, заявитель предоставляет в орган, осуществляющий принятие на учет, или в многофункциональный центр самостоятельно.</w:t>
      </w:r>
    </w:p>
    <w:p>
      <w:pPr>
        <w:pStyle w:val="0"/>
        <w:jc w:val="both"/>
      </w:pPr>
      <w:r>
        <w:rPr>
          <w:sz w:val="20"/>
        </w:rPr>
        <w:t xml:space="preserve">(абзац введен </w:t>
      </w:r>
      <w:hyperlink w:history="0" r:id="rId53" w:tooltip="Закон Владимирской области от 09.01.2013 N 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2.2012 N 386) {КонсультантПлюс}">
        <w:r>
          <w:rPr>
            <w:sz w:val="20"/>
            <w:color w:val="0000ff"/>
          </w:rPr>
          <w:t xml:space="preserve">Законом</w:t>
        </w:r>
      </w:hyperlink>
      <w:r>
        <w:rPr>
          <w:sz w:val="20"/>
        </w:rPr>
        <w:t xml:space="preserve"> Владимирской области от 09.01.2013 N 8-ОЗ; в ред. </w:t>
      </w:r>
      <w:hyperlink w:history="0" r:id="rId54" w:tooltip="Закон Владимирской области от 30.12.2019 N 142-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и признании утратившим силу Закона Владимирской области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 {КонсультантПлюс}">
        <w:r>
          <w:rPr>
            <w:sz w:val="20"/>
            <w:color w:val="0000ff"/>
          </w:rPr>
          <w:t xml:space="preserve">Закона</w:t>
        </w:r>
      </w:hyperlink>
      <w:r>
        <w:rPr>
          <w:sz w:val="20"/>
        </w:rPr>
        <w:t xml:space="preserve"> Владимирской области от 30.12.2019 N 142-ОЗ)</w:t>
      </w:r>
    </w:p>
    <w:p>
      <w:pPr>
        <w:pStyle w:val="0"/>
        <w:spacing w:before="200" w:line-rule="auto"/>
        <w:ind w:firstLine="540"/>
        <w:jc w:val="both"/>
      </w:pPr>
      <w:r>
        <w:rPr>
          <w:sz w:val="20"/>
        </w:rPr>
        <w:t xml:space="preserve">Документы, указанные в </w:t>
      </w:r>
      <w:hyperlink w:history="0" w:anchor="P86" w:tooltip="- решение уполномоченного органа о признании гражданина малоимущим;">
        <w:r>
          <w:rPr>
            <w:sz w:val="20"/>
            <w:color w:val="0000ff"/>
          </w:rPr>
          <w:t xml:space="preserve">абзаце третьем</w:t>
        </w:r>
      </w:hyperlink>
      <w:r>
        <w:rPr>
          <w:sz w:val="20"/>
        </w:rPr>
        <w:t xml:space="preserve">, </w:t>
      </w:r>
      <w:hyperlink w:history="0" w:anchor="P91" w:tooltip="- выписка из технического паспорта БТИ с поэтажным планом (при наличии) и экспликацией;">
        <w:r>
          <w:rPr>
            <w:sz w:val="20"/>
            <w:color w:val="0000ff"/>
          </w:rPr>
          <w:t xml:space="preserve">седьмом</w:t>
        </w:r>
      </w:hyperlink>
      <w:r>
        <w:rPr>
          <w:sz w:val="20"/>
        </w:rPr>
        <w:t xml:space="preserve">, </w:t>
      </w:r>
      <w:hyperlink w:history="0" w:anchor="P92" w:tooltip="-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
        <w:r>
          <w:rPr>
            <w:sz w:val="20"/>
            <w:color w:val="0000ff"/>
          </w:rPr>
          <w:t xml:space="preserve">восьмом</w:t>
        </w:r>
      </w:hyperlink>
      <w:r>
        <w:rPr>
          <w:sz w:val="20"/>
        </w:rPr>
        <w:t xml:space="preserve"> настоящего пункта, могут быть предоставлены заявителем самостоятельно. В случае непредставления заявителем документов, указанных в </w:t>
      </w:r>
      <w:hyperlink w:history="0" w:anchor="P86" w:tooltip="- решение уполномоченного органа о признании гражданина малоимущим;">
        <w:r>
          <w:rPr>
            <w:sz w:val="20"/>
            <w:color w:val="0000ff"/>
          </w:rPr>
          <w:t xml:space="preserve">абзаце третьем</w:t>
        </w:r>
      </w:hyperlink>
      <w:r>
        <w:rPr>
          <w:sz w:val="20"/>
        </w:rPr>
        <w:t xml:space="preserve">, </w:t>
      </w:r>
      <w:hyperlink w:history="0" w:anchor="P91" w:tooltip="- выписка из технического паспорта БТИ с поэтажным планом (при наличии) и экспликацией;">
        <w:r>
          <w:rPr>
            <w:sz w:val="20"/>
            <w:color w:val="0000ff"/>
          </w:rPr>
          <w:t xml:space="preserve">седьмом</w:t>
        </w:r>
      </w:hyperlink>
      <w:r>
        <w:rPr>
          <w:sz w:val="20"/>
        </w:rPr>
        <w:t xml:space="preserve">, </w:t>
      </w:r>
      <w:hyperlink w:history="0" w:anchor="P92" w:tooltip="-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
        <w:r>
          <w:rPr>
            <w:sz w:val="20"/>
            <w:color w:val="0000ff"/>
          </w:rPr>
          <w:t xml:space="preserve">восьмом</w:t>
        </w:r>
      </w:hyperlink>
      <w:r>
        <w:rPr>
          <w:sz w:val="20"/>
        </w:rPr>
        <w:t xml:space="preserve"> настоящего пункта, они запрашиваются органом, осуществляющим принятие на учет, или многофункциональным центром по межведомственным запросам в соответствии с </w:t>
      </w:r>
      <w:hyperlink w:history="0" w:anchor="P79" w:tooltip="8. Принятие на учет граждан в качестве нуждающихся в жилых помещениях осуществляется исполнительным органом местного самоуправления (далее - орган, осуществляющий принятие на учет) на основании заявлений данных граждан, поданных ими в указанный орган по месту своего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соглашением о взаимодействии. Заявление подписывается всеми проживающими...">
        <w:r>
          <w:rPr>
            <w:sz w:val="20"/>
            <w:color w:val="0000ff"/>
          </w:rPr>
          <w:t xml:space="preserve">пунктом 8</w:t>
        </w:r>
      </w:hyperlink>
      <w:r>
        <w:rPr>
          <w:sz w:val="20"/>
        </w:rPr>
        <w:t xml:space="preserve"> настоящего Порядка.</w:t>
      </w:r>
    </w:p>
    <w:p>
      <w:pPr>
        <w:pStyle w:val="0"/>
        <w:jc w:val="both"/>
      </w:pPr>
      <w:r>
        <w:rPr>
          <w:sz w:val="20"/>
        </w:rPr>
        <w:t xml:space="preserve">(абзац введен </w:t>
      </w:r>
      <w:hyperlink w:history="0" r:id="rId55" w:tooltip="Закон Владимирской области от 09.01.2013 N 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2.2012 N 386) {КонсультантПлюс}">
        <w:r>
          <w:rPr>
            <w:sz w:val="20"/>
            <w:color w:val="0000ff"/>
          </w:rPr>
          <w:t xml:space="preserve">Законом</w:t>
        </w:r>
      </w:hyperlink>
      <w:r>
        <w:rPr>
          <w:sz w:val="20"/>
        </w:rPr>
        <w:t xml:space="preserve"> Владимирской области от 09.01.2013 N 8-ОЗ; в ред. </w:t>
      </w:r>
      <w:hyperlink w:history="0" r:id="rId56" w:tooltip="Закон Владимирской области от 30.12.2019 N 142-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и признании утратившим силу Закона Владимирской области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 {КонсультантПлюс}">
        <w:r>
          <w:rPr>
            <w:sz w:val="20"/>
            <w:color w:val="0000ff"/>
          </w:rPr>
          <w:t xml:space="preserve">Закона</w:t>
        </w:r>
      </w:hyperlink>
      <w:r>
        <w:rPr>
          <w:sz w:val="20"/>
        </w:rPr>
        <w:t xml:space="preserve"> Владимирской области от 30.12.2019 N 142-ОЗ)</w:t>
      </w:r>
    </w:p>
    <w:p>
      <w:pPr>
        <w:pStyle w:val="0"/>
        <w:spacing w:before="200" w:line-rule="auto"/>
        <w:ind w:firstLine="540"/>
        <w:jc w:val="both"/>
      </w:pPr>
      <w:r>
        <w:rPr>
          <w:sz w:val="20"/>
        </w:rPr>
        <w:t xml:space="preserve">Документы, указанные в </w:t>
      </w:r>
      <w:hyperlink w:history="0" w:anchor="P89" w:tooltip="-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а также выписка из домовой книги (поквартирной карточки) или похозяйственной книги;">
        <w:r>
          <w:rPr>
            <w:sz w:val="20"/>
            <w:color w:val="0000ff"/>
          </w:rPr>
          <w:t xml:space="preserve">абзаце шестом</w:t>
        </w:r>
      </w:hyperlink>
      <w:r>
        <w:rPr>
          <w:sz w:val="20"/>
        </w:rPr>
        <w:t xml:space="preserve"> настоящего пункта, запрашиваются органом, осуществляющим принятие на учет, или многофункциональным центром по межведомственным запросам в соответствии с </w:t>
      </w:r>
      <w:hyperlink w:history="0" w:anchor="P79" w:tooltip="8. Принятие на учет граждан в качестве нуждающихся в жилых помещениях осуществляется исполнительным органом местного самоуправления (далее - орган, осуществляющий принятие на учет) на основании заявлений данных граждан, поданных ими в указанный орган по месту своего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соглашением о взаимодействии. Заявление подписывается всеми проживающими...">
        <w:r>
          <w:rPr>
            <w:sz w:val="20"/>
            <w:color w:val="0000ff"/>
          </w:rPr>
          <w:t xml:space="preserve">пунктом 8</w:t>
        </w:r>
      </w:hyperlink>
      <w:r>
        <w:rPr>
          <w:sz w:val="20"/>
        </w:rPr>
        <w:t xml:space="preserve"> настоящего Порядка. В случае невозможности осуществления указанного запроса и получения документов, указанных в </w:t>
      </w:r>
      <w:hyperlink w:history="0" w:anchor="P89" w:tooltip="-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а также выписка из домовой книги (поквартирной карточки) или похозяйственной книги;">
        <w:r>
          <w:rPr>
            <w:sz w:val="20"/>
            <w:color w:val="0000ff"/>
          </w:rPr>
          <w:t xml:space="preserve">абзаце шестом</w:t>
        </w:r>
      </w:hyperlink>
      <w:r>
        <w:rPr>
          <w:sz w:val="20"/>
        </w:rPr>
        <w:t xml:space="preserve"> настоящего пункта, в порядке межведомственного взаимодействия, они предоставляются заявителем самостоятельно.</w:t>
      </w:r>
    </w:p>
    <w:p>
      <w:pPr>
        <w:pStyle w:val="0"/>
        <w:jc w:val="both"/>
      </w:pPr>
      <w:r>
        <w:rPr>
          <w:sz w:val="20"/>
        </w:rPr>
        <w:t xml:space="preserve">(абзац введен </w:t>
      </w:r>
      <w:hyperlink w:history="0" r:id="rId57" w:tooltip="Закон Владимирской области от 30.12.2019 N 142-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и признании утратившим силу Закона Владимирской области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 {КонсультантПлюс}">
        <w:r>
          <w:rPr>
            <w:sz w:val="20"/>
            <w:color w:val="0000ff"/>
          </w:rPr>
          <w:t xml:space="preserve">Законом</w:t>
        </w:r>
      </w:hyperlink>
      <w:r>
        <w:rPr>
          <w:sz w:val="20"/>
        </w:rPr>
        <w:t xml:space="preserve"> Владимирской области от 30.12.2019 N 142-ОЗ)</w:t>
      </w:r>
    </w:p>
    <w:p>
      <w:pPr>
        <w:pStyle w:val="0"/>
        <w:spacing w:before="200" w:line-rule="auto"/>
        <w:ind w:firstLine="540"/>
        <w:jc w:val="both"/>
      </w:pPr>
      <w:r>
        <w:rPr>
          <w:sz w:val="20"/>
        </w:rPr>
        <w:t xml:space="preserve">10. Заявление гражданина, в том числе поданное через многофункциональный центр, регистрируется в Книге регистрации заявлений граждан, нуждающихся в жилом помещении, которая ведется органом, осуществляющим принятие на учет, в порядке и по форме, утвержденными постановлением Правительства Владимирской области.</w:t>
      </w:r>
    </w:p>
    <w:p>
      <w:pPr>
        <w:pStyle w:val="0"/>
        <w:jc w:val="both"/>
      </w:pPr>
      <w:r>
        <w:rPr>
          <w:sz w:val="20"/>
        </w:rPr>
        <w:t xml:space="preserve">(в ред. Законов Владимирской области от 09.01.2013 </w:t>
      </w:r>
      <w:hyperlink w:history="0" r:id="rId58" w:tooltip="Закон Владимирской области от 09.01.2013 N 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2.2012 N 386) {КонсультантПлюс}">
        <w:r>
          <w:rPr>
            <w:sz w:val="20"/>
            <w:color w:val="0000ff"/>
          </w:rPr>
          <w:t xml:space="preserve">N 8-ОЗ</w:t>
        </w:r>
      </w:hyperlink>
      <w:r>
        <w:rPr>
          <w:sz w:val="20"/>
        </w:rPr>
        <w:t xml:space="preserve">, от 06.06.2016 </w:t>
      </w:r>
      <w:hyperlink w:history="0" r:id="rId59" w:tooltip="Закон Владимирской области от 06.06.2016 N 75-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6.05.2016 N 149) {КонсультантПлюс}">
        <w:r>
          <w:rPr>
            <w:sz w:val="20"/>
            <w:color w:val="0000ff"/>
          </w:rPr>
          <w:t xml:space="preserve">N 75-ОЗ</w:t>
        </w:r>
      </w:hyperlink>
      <w:r>
        <w:rPr>
          <w:sz w:val="20"/>
        </w:rPr>
        <w:t xml:space="preserve">, от 12.07.2023 </w:t>
      </w:r>
      <w:hyperlink w:history="0" r:id="rId60" w:tooltip="Закон Владимирской области от 12.07.2023 N 112-ОЗ &quot;О внесении изменений в отдельные законодательные акты Владимирской области&quot; (принят постановлением ЗС Владимирской области от 29.06.2023 N 208) {КонсультантПлюс}">
        <w:r>
          <w:rPr>
            <w:sz w:val="20"/>
            <w:color w:val="0000ff"/>
          </w:rPr>
          <w:t xml:space="preserve">N 112-ОЗ</w:t>
        </w:r>
      </w:hyperlink>
      <w:r>
        <w:rPr>
          <w:sz w:val="20"/>
        </w:rPr>
        <w:t xml:space="preserve">)</w:t>
      </w:r>
    </w:p>
    <w:p>
      <w:pPr>
        <w:pStyle w:val="0"/>
        <w:spacing w:before="200" w:line-rule="auto"/>
        <w:ind w:firstLine="540"/>
        <w:jc w:val="both"/>
      </w:pPr>
      <w:r>
        <w:rPr>
          <w:sz w:val="20"/>
        </w:rPr>
        <w:t xml:space="preserve">11. Гражданину, подавшему заявление о принятии на учет, лицом, принимающим документы, выдается расписка в получении документов, подтверждающих право граждан состоять на учете в качестве нуждающихся в жилых помещениях, с указанием их перечня и даты получения органом, осуществляющим принятие на учет, а также с указанием перечня документов, указанных в </w:t>
      </w:r>
      <w:hyperlink w:history="0" w:anchor="P82" w:tooltip="9. К документам, подтверждающим право граждан состоять на учете в качестве нуждающихся в жилых помещениях, относятся:">
        <w:r>
          <w:rPr>
            <w:sz w:val="20"/>
            <w:color w:val="0000ff"/>
          </w:rPr>
          <w:t xml:space="preserve">пункте 9</w:t>
        </w:r>
      </w:hyperlink>
      <w:r>
        <w:rPr>
          <w:sz w:val="20"/>
        </w:rPr>
        <w:t xml:space="preserve"> настоящего Порядка, которые будут получены по межведомственным запросам. В случае представления документов через многофункциональный центр указанная расписка выдается работником многофункционального центра.</w:t>
      </w:r>
    </w:p>
    <w:p>
      <w:pPr>
        <w:pStyle w:val="0"/>
        <w:jc w:val="both"/>
      </w:pPr>
      <w:r>
        <w:rPr>
          <w:sz w:val="20"/>
        </w:rPr>
        <w:t xml:space="preserve">(п. 11 в ред. </w:t>
      </w:r>
      <w:hyperlink w:history="0" r:id="rId61" w:tooltip="Закон Владимирской области от 09.01.2013 N 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2.2012 N 386) {КонсультантПлюс}">
        <w:r>
          <w:rPr>
            <w:sz w:val="20"/>
            <w:color w:val="0000ff"/>
          </w:rPr>
          <w:t xml:space="preserve">Закона</w:t>
        </w:r>
      </w:hyperlink>
      <w:r>
        <w:rPr>
          <w:sz w:val="20"/>
        </w:rPr>
        <w:t xml:space="preserve"> Владимирской области от 09.01.2013 N 8-ОЗ)</w:t>
      </w:r>
    </w:p>
    <w:bookmarkStart w:id="106" w:name="P106"/>
    <w:bookmarkEnd w:id="106"/>
    <w:p>
      <w:pPr>
        <w:pStyle w:val="0"/>
        <w:spacing w:before="200" w:line-rule="auto"/>
        <w:ind w:firstLine="540"/>
        <w:jc w:val="both"/>
      </w:pPr>
      <w:r>
        <w:rPr>
          <w:sz w:val="20"/>
        </w:rPr>
        <w:t xml:space="preserve">12. В течение тридцати рабочих дней со дня представления гражданином заявления и документов, подтверждающих его право состоять на учете в качестве нуждающегося в жилом помещении, самостоятельно, а также иных представленных или полученных по межведомственным запросам документов орган, осуществляющий принятие на учет, по результатам рассмотрения заявления гражданина готовит проект решения жилищной комиссии о принятии на учет или об отказе в принятии на учет, выносит его на рассмотрение комиссии, извещает гражданина о дате, времени и месте заседания комиссии; решение комиссии утверждается главой (главой администрации) муниципального образования.</w:t>
      </w:r>
    </w:p>
    <w:p>
      <w:pPr>
        <w:pStyle w:val="0"/>
        <w:spacing w:before="200" w:line-rule="auto"/>
        <w:ind w:firstLine="540"/>
        <w:jc w:val="both"/>
      </w:pPr>
      <w:r>
        <w:rPr>
          <w:sz w:val="20"/>
        </w:rPr>
        <w:t xml:space="preserve">Проект решения о принятии на учет или об отказе в принятии на учет гражданина в качестве нуждающегося в жилом помещении рассматривается комиссией в присутствии гражданина, однако отсутствие данного гражданина, извещенного о дате, времени и месте заседания комиссии, не является препятствием к рассмотрению вопроса о принятии его на учет или об отказе в принятии на учет.</w:t>
      </w:r>
    </w:p>
    <w:p>
      <w:pPr>
        <w:pStyle w:val="0"/>
        <w:spacing w:before="200" w:line-rule="auto"/>
        <w:ind w:firstLine="540"/>
        <w:jc w:val="both"/>
      </w:pPr>
      <w:r>
        <w:rPr>
          <w:sz w:val="20"/>
        </w:rPr>
        <w:t xml:space="preserve">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spacing w:before="200" w:line-rule="auto"/>
        <w:ind w:firstLine="540"/>
        <w:jc w:val="both"/>
      </w:pPr>
      <w:r>
        <w:rPr>
          <w:sz w:val="20"/>
        </w:rPr>
        <w:t xml:space="preserve">Срок передачи многофункциональным центром заявления в орган, осуществляющий принятие на учет, определяется в соответствии с соглашением о взаимодействии.</w:t>
      </w:r>
    </w:p>
    <w:p>
      <w:pPr>
        <w:pStyle w:val="0"/>
        <w:jc w:val="both"/>
      </w:pPr>
      <w:r>
        <w:rPr>
          <w:sz w:val="20"/>
        </w:rPr>
        <w:t xml:space="preserve">(п. 12 в ред. </w:t>
      </w:r>
      <w:hyperlink w:history="0" r:id="rId62" w:tooltip="Закон Владимирской области от 10.04.2013 N 40-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6.03.2013 N 85) {КонсультантПлюс}">
        <w:r>
          <w:rPr>
            <w:sz w:val="20"/>
            <w:color w:val="0000ff"/>
          </w:rPr>
          <w:t xml:space="preserve">Закона</w:t>
        </w:r>
      </w:hyperlink>
      <w:r>
        <w:rPr>
          <w:sz w:val="20"/>
        </w:rPr>
        <w:t xml:space="preserve"> Владимирской области от 10.04.2013 N 40-ОЗ)</w:t>
      </w:r>
    </w:p>
    <w:bookmarkStart w:id="111" w:name="P111"/>
    <w:bookmarkEnd w:id="111"/>
    <w:p>
      <w:pPr>
        <w:pStyle w:val="0"/>
        <w:spacing w:before="200" w:line-rule="auto"/>
        <w:ind w:firstLine="540"/>
        <w:jc w:val="both"/>
      </w:pPr>
      <w:r>
        <w:rPr>
          <w:sz w:val="20"/>
        </w:rPr>
        <w:t xml:space="preserve">13. Орган, осуществляющий принятие на учет, не позднее чем через три рабочих дня со дня утверждения главой (главой администрации) решения комиссии о принятии на учет выдает или направляет заявителю уведомление о принятии на учет, форма которого утверждается постановлением Правительства Владимирской области, или об отказе в принятии на учет. В случае предоставления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в срок, определенный в соответствии с соглашением о взаимодействии, если иной способ получения не указан заявителем.</w:t>
      </w:r>
    </w:p>
    <w:p>
      <w:pPr>
        <w:pStyle w:val="0"/>
        <w:jc w:val="both"/>
      </w:pPr>
      <w:r>
        <w:rPr>
          <w:sz w:val="20"/>
        </w:rPr>
        <w:t xml:space="preserve">(в ред. Законов Владимирской области от 09.01.2013 </w:t>
      </w:r>
      <w:hyperlink w:history="0" r:id="rId63" w:tooltip="Закон Владимирской области от 09.01.2013 N 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2.2012 N 386) {КонсультантПлюс}">
        <w:r>
          <w:rPr>
            <w:sz w:val="20"/>
            <w:color w:val="0000ff"/>
          </w:rPr>
          <w:t xml:space="preserve">N 8-ОЗ</w:t>
        </w:r>
      </w:hyperlink>
      <w:r>
        <w:rPr>
          <w:sz w:val="20"/>
        </w:rPr>
        <w:t xml:space="preserve">, от 06.06.2016 </w:t>
      </w:r>
      <w:hyperlink w:history="0" r:id="rId64" w:tooltip="Закон Владимирской области от 06.06.2016 N 75-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6.05.2016 N 149) {КонсультантПлюс}">
        <w:r>
          <w:rPr>
            <w:sz w:val="20"/>
            <w:color w:val="0000ff"/>
          </w:rPr>
          <w:t xml:space="preserve">N 75-ОЗ</w:t>
        </w:r>
      </w:hyperlink>
      <w:r>
        <w:rPr>
          <w:sz w:val="20"/>
        </w:rPr>
        <w:t xml:space="preserve">, от 12.07.2023 </w:t>
      </w:r>
      <w:hyperlink w:history="0" r:id="rId65" w:tooltip="Закон Владимирской области от 12.07.2023 N 112-ОЗ &quot;О внесении изменений в отдельные законодательные акты Владимирской области&quot; (принят постановлением ЗС Владимирской области от 29.06.2023 N 208) {КонсультантПлюс}">
        <w:r>
          <w:rPr>
            <w:sz w:val="20"/>
            <w:color w:val="0000ff"/>
          </w:rPr>
          <w:t xml:space="preserve">N 112-ОЗ</w:t>
        </w:r>
      </w:hyperlink>
      <w:r>
        <w:rPr>
          <w:sz w:val="20"/>
        </w:rPr>
        <w:t xml:space="preserve">)</w:t>
      </w:r>
    </w:p>
    <w:p>
      <w:pPr>
        <w:pStyle w:val="0"/>
        <w:spacing w:before="200" w:line-rule="auto"/>
        <w:ind w:firstLine="540"/>
        <w:jc w:val="both"/>
      </w:pPr>
      <w:r>
        <w:rPr>
          <w:sz w:val="20"/>
        </w:rPr>
        <w:t xml:space="preserve">14. Граждане считаются принятыми на учет со дня утверждения главой (главой администрации) муниципального образования соответствующего решения жилищной комиссии.</w:t>
      </w:r>
    </w:p>
    <w:p>
      <w:pPr>
        <w:pStyle w:val="0"/>
        <w:spacing w:before="200" w:line-rule="auto"/>
        <w:ind w:firstLine="540"/>
        <w:jc w:val="both"/>
      </w:pPr>
      <w:r>
        <w:rPr>
          <w:sz w:val="20"/>
        </w:rPr>
        <w:t xml:space="preserve">При рассмотрении заявлений, поданных несколькими гражданами одновременно (в один день), в том числе через многофункциональный центр, их очередность определяется по времени подачи заявления с полным комплектом необходимых документов с учетом требований, предусмотренных </w:t>
      </w:r>
      <w:hyperlink w:history="0" w:anchor="P79" w:tooltip="8. Принятие на учет граждан в качестве нуждающихся в жилых помещениях осуществляется исполнительным органом местного самоуправления (далее - орган, осуществляющий принятие на учет) на основании заявлений данных граждан, поданных ими в указанный орган по месту своего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соглашением о взаимодействии. Заявление подписывается всеми проживающими...">
        <w:r>
          <w:rPr>
            <w:sz w:val="20"/>
            <w:color w:val="0000ff"/>
          </w:rPr>
          <w:t xml:space="preserve">пунктами 8</w:t>
        </w:r>
      </w:hyperlink>
      <w:r>
        <w:rPr>
          <w:sz w:val="20"/>
        </w:rPr>
        <w:t xml:space="preserve"> и </w:t>
      </w:r>
      <w:hyperlink w:history="0" w:anchor="P82" w:tooltip="9. К документам, подтверждающим право граждан состоять на учете в качестве нуждающихся в жилых помещениях, относятся:">
        <w:r>
          <w:rPr>
            <w:sz w:val="20"/>
            <w:color w:val="0000ff"/>
          </w:rPr>
          <w:t xml:space="preserve">9</w:t>
        </w:r>
      </w:hyperlink>
      <w:r>
        <w:rPr>
          <w:sz w:val="20"/>
        </w:rPr>
        <w:t xml:space="preserve"> настоящего Порядка.</w:t>
      </w:r>
    </w:p>
    <w:p>
      <w:pPr>
        <w:pStyle w:val="0"/>
        <w:jc w:val="both"/>
      </w:pPr>
      <w:r>
        <w:rPr>
          <w:sz w:val="20"/>
        </w:rPr>
        <w:t xml:space="preserve">(в ред. </w:t>
      </w:r>
      <w:hyperlink w:history="0" r:id="rId66" w:tooltip="Закон Владимирской области от 09.01.2013 N 8-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2.2012 N 386) {КонсультантПлюс}">
        <w:r>
          <w:rPr>
            <w:sz w:val="20"/>
            <w:color w:val="0000ff"/>
          </w:rPr>
          <w:t xml:space="preserve">Закона</w:t>
        </w:r>
      </w:hyperlink>
      <w:r>
        <w:rPr>
          <w:sz w:val="20"/>
        </w:rPr>
        <w:t xml:space="preserve"> Владимирской области от 09.01.2013 N 8-ОЗ)</w:t>
      </w:r>
    </w:p>
    <w:p>
      <w:pPr>
        <w:pStyle w:val="0"/>
        <w:spacing w:before="200" w:line-rule="auto"/>
        <w:ind w:firstLine="540"/>
        <w:jc w:val="both"/>
      </w:pPr>
      <w:r>
        <w:rPr>
          <w:sz w:val="20"/>
        </w:rPr>
        <w:t xml:space="preserve">15. Учет граждан, нуждающихся в жилых помещениях, ведется по единому списку, из которого одновременно в отдельный список включаются граждане, имеющие право на внеочередное получение жилых помещений.</w:t>
      </w:r>
    </w:p>
    <w:p>
      <w:pPr>
        <w:pStyle w:val="0"/>
        <w:spacing w:before="200" w:line-rule="auto"/>
        <w:ind w:firstLine="540"/>
        <w:jc w:val="both"/>
      </w:pPr>
      <w:r>
        <w:rPr>
          <w:sz w:val="20"/>
        </w:rPr>
        <w:t xml:space="preserve">16. В отдельные списки на внеочередное предоставление жилых помещений включаются:</w:t>
      </w:r>
    </w:p>
    <w:p>
      <w:pPr>
        <w:pStyle w:val="0"/>
        <w:spacing w:before="200" w:line-rule="auto"/>
        <w:ind w:firstLine="540"/>
        <w:jc w:val="both"/>
      </w:pPr>
      <w:r>
        <w:rPr>
          <w:sz w:val="20"/>
        </w:rPr>
        <w:t xml:space="preserve">- граждане, жилые помещения которых признаны в установленном порядке непригодными для проживания и не подлежат ремонту или реконструкции;</w:t>
      </w:r>
    </w:p>
    <w:p>
      <w:pPr>
        <w:pStyle w:val="0"/>
        <w:spacing w:before="200" w:line-rule="auto"/>
        <w:ind w:firstLine="540"/>
        <w:jc w:val="both"/>
      </w:pPr>
      <w:r>
        <w:rPr>
          <w:sz w:val="20"/>
        </w:rPr>
        <w:t xml:space="preserve">- абзац утратил силу с 1 января 2013 года. - </w:t>
      </w:r>
      <w:hyperlink w:history="0" r:id="rId67" w:tooltip="Закон Владимирской области от 07.12.2012 N 152-ОЗ &quot;О признании утратившими силу абзаца третьего пункта 16 приложения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и Закона Владимирской области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 {КонсультантПлюс}">
        <w:r>
          <w:rPr>
            <w:sz w:val="20"/>
            <w:color w:val="0000ff"/>
          </w:rPr>
          <w:t xml:space="preserve">Закон</w:t>
        </w:r>
      </w:hyperlink>
      <w:r>
        <w:rPr>
          <w:sz w:val="20"/>
        </w:rPr>
        <w:t xml:space="preserve"> Владимирской области от 07.12.2012 N 152-ОЗ;</w:t>
      </w:r>
    </w:p>
    <w:p>
      <w:pPr>
        <w:pStyle w:val="0"/>
        <w:spacing w:before="200" w:line-rule="auto"/>
        <w:ind w:firstLine="540"/>
        <w:jc w:val="both"/>
      </w:pPr>
      <w:r>
        <w:rPr>
          <w:sz w:val="20"/>
        </w:rPr>
        <w:t xml:space="preserve">- граждане, страдающие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68" w:tooltip="Закон Владимирской области от 09.12.2010 N 121-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4.11.2010 N 341) {КонсультантПлюс}">
        <w:r>
          <w:rPr>
            <w:sz w:val="20"/>
            <w:color w:val="0000ff"/>
          </w:rPr>
          <w:t xml:space="preserve">Закона</w:t>
        </w:r>
      </w:hyperlink>
      <w:r>
        <w:rPr>
          <w:sz w:val="20"/>
        </w:rPr>
        <w:t xml:space="preserve"> Владимирской области от 09.12.2010 N 121-ОЗ)</w:t>
      </w:r>
    </w:p>
    <w:p>
      <w:pPr>
        <w:pStyle w:val="0"/>
        <w:spacing w:before="200" w:line-rule="auto"/>
        <w:ind w:firstLine="540"/>
        <w:jc w:val="both"/>
      </w:pPr>
      <w:r>
        <w:rPr>
          <w:sz w:val="20"/>
        </w:rPr>
        <w:t xml:space="preserve">17. Данные о принятых на учет гражданах заносятся в Книгу учета граждан, признанных нуждающимися в жилых помещениях (далее - Книга учета), форма и порядок ведения которой утверждаются постановлением Правительства Владимирской области.</w:t>
      </w:r>
    </w:p>
    <w:p>
      <w:pPr>
        <w:pStyle w:val="0"/>
        <w:jc w:val="both"/>
      </w:pPr>
      <w:r>
        <w:rPr>
          <w:sz w:val="20"/>
        </w:rPr>
        <w:t xml:space="preserve">(в ред. Законов Владимирской области от 06.06.2016 </w:t>
      </w:r>
      <w:hyperlink w:history="0" r:id="rId69" w:tooltip="Закон Владимирской области от 06.06.2016 N 75-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6.05.2016 N 149) {КонсультантПлюс}">
        <w:r>
          <w:rPr>
            <w:sz w:val="20"/>
            <w:color w:val="0000ff"/>
          </w:rPr>
          <w:t xml:space="preserve">N 75-ОЗ</w:t>
        </w:r>
      </w:hyperlink>
      <w:r>
        <w:rPr>
          <w:sz w:val="20"/>
        </w:rPr>
        <w:t xml:space="preserve">, от 12.07.2023 </w:t>
      </w:r>
      <w:hyperlink w:history="0" r:id="rId70" w:tooltip="Закон Владимирской области от 12.07.2023 N 112-ОЗ &quot;О внесении изменений в отдельные законодательные акты Владимирской области&quot; (принят постановлением ЗС Владимирской области от 29.06.2023 N 208) {КонсультантПлюс}">
        <w:r>
          <w:rPr>
            <w:sz w:val="20"/>
            <w:color w:val="0000ff"/>
          </w:rPr>
          <w:t xml:space="preserve">N 112-ОЗ</w:t>
        </w:r>
      </w:hyperlink>
      <w:r>
        <w:rPr>
          <w:sz w:val="20"/>
        </w:rPr>
        <w:t xml:space="preserve">)</w:t>
      </w:r>
    </w:p>
    <w:p>
      <w:pPr>
        <w:pStyle w:val="0"/>
        <w:spacing w:before="200" w:line-rule="auto"/>
        <w:ind w:firstLine="540"/>
        <w:jc w:val="both"/>
      </w:pPr>
      <w:r>
        <w:rPr>
          <w:sz w:val="20"/>
        </w:rPr>
        <w:t xml:space="preserve">18. На каждого гражданина, принятого на учет в качестве нуждающегося в жилом помещении, заводится учетное дело, в котором содержатся все предоставленные необходимые документы. Учетному делу присваивается номер, соответствующий номеру в Книге учета.</w:t>
      </w:r>
    </w:p>
    <w:p>
      <w:pPr>
        <w:pStyle w:val="0"/>
        <w:jc w:val="both"/>
      </w:pPr>
      <w:r>
        <w:rPr>
          <w:sz w:val="20"/>
        </w:rPr>
        <w:t xml:space="preserve">(в ред. </w:t>
      </w:r>
      <w:hyperlink w:history="0" r:id="rId71" w:tooltip="Закон Владимирской области от 30.11.2020 N 110-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3.11.2020 N 327) {КонсультантПлюс}">
        <w:r>
          <w:rPr>
            <w:sz w:val="20"/>
            <w:color w:val="0000ff"/>
          </w:rPr>
          <w:t xml:space="preserve">Закона</w:t>
        </w:r>
      </w:hyperlink>
      <w:r>
        <w:rPr>
          <w:sz w:val="20"/>
        </w:rPr>
        <w:t xml:space="preserve"> Владимирской области от 30.11.2020 N 110-ОЗ)</w:t>
      </w:r>
    </w:p>
    <w:p>
      <w:pPr>
        <w:pStyle w:val="0"/>
        <w:spacing w:before="200" w:line-rule="auto"/>
        <w:ind w:firstLine="540"/>
        <w:jc w:val="both"/>
      </w:pPr>
      <w:r>
        <w:rPr>
          <w:sz w:val="20"/>
        </w:rPr>
        <w:t xml:space="preserve">19. Органы, осуществляющие принятие на учет, обеспечивают надлежащее хранение Книг учета, в том числе списков очередников и учетных дел граждан, состоящих на учете в качестве нуждающихся в жилых помещениях.</w:t>
      </w:r>
    </w:p>
    <w:p>
      <w:pPr>
        <w:pStyle w:val="0"/>
        <w:spacing w:before="200" w:line-rule="auto"/>
        <w:ind w:firstLine="540"/>
        <w:jc w:val="both"/>
      </w:pPr>
      <w:r>
        <w:rPr>
          <w:sz w:val="20"/>
        </w:rPr>
        <w:t xml:space="preserve">20. Книги учета, списки граждан, нуждающихся в жилом помещении, и их учетные дела хранятся десять лет после предоставления жилого помещения.</w:t>
      </w:r>
    </w:p>
    <w:p>
      <w:pPr>
        <w:pStyle w:val="0"/>
        <w:spacing w:before="200" w:line-rule="auto"/>
        <w:ind w:firstLine="540"/>
        <w:jc w:val="both"/>
      </w:pPr>
      <w:r>
        <w:rPr>
          <w:sz w:val="20"/>
        </w:rPr>
        <w:t xml:space="preserve">21. Органы, осуществляющие принятие на учет, ежегодно проводят перерегистрацию граждан, состоящих на учете в качестве нуждающихся в жилых помещениях.</w:t>
      </w:r>
    </w:p>
    <w:p>
      <w:pPr>
        <w:pStyle w:val="0"/>
        <w:spacing w:before="200" w:line-rule="auto"/>
        <w:ind w:firstLine="540"/>
        <w:jc w:val="both"/>
      </w:pPr>
      <w:r>
        <w:rPr>
          <w:sz w:val="20"/>
        </w:rPr>
        <w:t xml:space="preserve">В случае, если у гражданина за истекший период не произошло изменений ранее представленных сведений, перерегистрация оформляется в соответствии с распиской гражданина, которой он подтверждает неизменность ранее представленных сведений.</w:t>
      </w:r>
    </w:p>
    <w:p>
      <w:pPr>
        <w:pStyle w:val="0"/>
        <w:jc w:val="both"/>
      </w:pPr>
      <w:r>
        <w:rPr>
          <w:sz w:val="20"/>
        </w:rPr>
        <w:t xml:space="preserve">(в ред. </w:t>
      </w:r>
      <w:hyperlink w:history="0" r:id="rId72" w:tooltip="Закон Владимирской области от 30.11.2020 N 110-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3.11.2020 N 327) {КонсультантПлюс}">
        <w:r>
          <w:rPr>
            <w:sz w:val="20"/>
            <w:color w:val="0000ff"/>
          </w:rPr>
          <w:t xml:space="preserve">Закона</w:t>
        </w:r>
      </w:hyperlink>
      <w:r>
        <w:rPr>
          <w:sz w:val="20"/>
        </w:rPr>
        <w:t xml:space="preserve"> Владимирской области от 30.11.2020 N 110-ОЗ)</w:t>
      </w:r>
    </w:p>
    <w:p>
      <w:pPr>
        <w:pStyle w:val="0"/>
        <w:spacing w:before="200" w:line-rule="auto"/>
        <w:ind w:firstLine="540"/>
        <w:jc w:val="both"/>
      </w:pPr>
      <w:r>
        <w:rPr>
          <w:sz w:val="20"/>
        </w:rPr>
        <w:t xml:space="preserve">В случае, если в составе сведений, влияющих на право гражданина состоять на учете в качестве нуждающегося в жилом помещении, произошли изменения, гражданин обязан представить документы, подтверждающие произошедшие изменения. В этом случае орган, осуществляющий принятие на учет, должен осуществить проверку обоснованности нахождения гражданина на учете в качестве нуждающегося в жилом помещении.</w:t>
      </w:r>
    </w:p>
    <w:p>
      <w:pPr>
        <w:pStyle w:val="0"/>
        <w:spacing w:before="200" w:line-rule="auto"/>
        <w:ind w:firstLine="540"/>
        <w:jc w:val="both"/>
      </w:pPr>
      <w:r>
        <w:rPr>
          <w:sz w:val="20"/>
        </w:rPr>
        <w:t xml:space="preserve">21-1. В случае расторжения брака гражданина, состоящего на учете, смерти гражданина, состоящего на учете, бывшие члены его семьи сохраняют право дальнейшего пребывания на учете до получения жилого помещения по договору социального найма или до выявления оснований снятия их с учета, предусмотренных </w:t>
      </w:r>
      <w:hyperlink w:history="0" r:id="rId73" w:tooltip="&quot;Жилищный кодекс Российской Федерации&quot; от 29.12.2004 N 188-ФЗ (ред. от 14.11.2023) {КонсультантПлюс}">
        <w:r>
          <w:rPr>
            <w:sz w:val="20"/>
            <w:color w:val="0000ff"/>
          </w:rPr>
          <w:t xml:space="preserve">статьей 56</w:t>
        </w:r>
      </w:hyperlink>
      <w:r>
        <w:rPr>
          <w:sz w:val="20"/>
        </w:rPr>
        <w:t xml:space="preserve"> Жилищного кодекса Российской Федерации.</w:t>
      </w:r>
    </w:p>
    <w:p>
      <w:pPr>
        <w:pStyle w:val="0"/>
        <w:jc w:val="both"/>
      </w:pPr>
      <w:r>
        <w:rPr>
          <w:sz w:val="20"/>
        </w:rPr>
        <w:t xml:space="preserve">(п. 21-1 введен </w:t>
      </w:r>
      <w:hyperlink w:history="0" r:id="rId74" w:tooltip="Закон Владимирской области от 02.04.2020 N 19-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5.03.2020 N 77) {КонсультантПлюс}">
        <w:r>
          <w:rPr>
            <w:sz w:val="20"/>
            <w:color w:val="0000ff"/>
          </w:rPr>
          <w:t xml:space="preserve">Законом</w:t>
        </w:r>
      </w:hyperlink>
      <w:r>
        <w:rPr>
          <w:sz w:val="20"/>
        </w:rPr>
        <w:t xml:space="preserve"> Владимирской области от 02.04.2020 N 19-ОЗ)</w:t>
      </w:r>
    </w:p>
    <w:p>
      <w:pPr>
        <w:pStyle w:val="0"/>
        <w:spacing w:before="200" w:line-rule="auto"/>
        <w:ind w:firstLine="540"/>
        <w:jc w:val="both"/>
      </w:pPr>
      <w:r>
        <w:rPr>
          <w:sz w:val="20"/>
        </w:rPr>
        <w:t xml:space="preserve">21-2. Одновременно с заявлением граждане, указанные в пункте 21-1 настоящего Порядка, представляют документы, перечисленные в </w:t>
      </w:r>
      <w:hyperlink w:history="0" w:anchor="P82" w:tooltip="9. К документам, подтверждающим право граждан состоять на учете в качестве нуждающихся в жилых помещениях, относятся:">
        <w:r>
          <w:rPr>
            <w:sz w:val="20"/>
            <w:color w:val="0000ff"/>
          </w:rPr>
          <w:t xml:space="preserve">пункте 9</w:t>
        </w:r>
      </w:hyperlink>
      <w:r>
        <w:rPr>
          <w:sz w:val="20"/>
        </w:rPr>
        <w:t xml:space="preserve"> настоящего Порядка, в орган, осуществляющий принятие на учет, либо многофункциональный центр. Рассмотрение заявления осуществляется в порядке и сроки, установленные </w:t>
      </w:r>
      <w:hyperlink w:history="0" w:anchor="P106" w:tooltip="12. В течение тридцати рабочих дней со дня представления гражданином заявления и документов, подтверждающих его право состоять на учете в качестве нуждающегося в жилом помещении, самостоятельно, а также иных представленных или полученных по межведомственным запросам документов орган, осуществляющий принятие на учет, по результатам рассмотрения заявления гражданина готовит проект решения жилищной комиссии о принятии на учет или об отказе в принятии на учет, выносит его на рассмотрение комиссии, извещает г...">
        <w:r>
          <w:rPr>
            <w:sz w:val="20"/>
            <w:color w:val="0000ff"/>
          </w:rPr>
          <w:t xml:space="preserve">пунктами 12</w:t>
        </w:r>
      </w:hyperlink>
      <w:r>
        <w:rPr>
          <w:sz w:val="20"/>
        </w:rPr>
        <w:t xml:space="preserve">, </w:t>
      </w:r>
      <w:hyperlink w:history="0" w:anchor="P111" w:tooltip="13. Орган, осуществляющий принятие на учет, не позднее чем через три рабочих дня со дня утверждения главой (главой администрации) решения комиссии о принятии на учет выдает или направляет заявителю уведомление о принятии на учет, форма которого утверждается постановлением Правительства Владимирской области, или об отказе в принятии на учет. В случае предо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
        <w:r>
          <w:rPr>
            <w:sz w:val="20"/>
            <w:color w:val="0000ff"/>
          </w:rPr>
          <w:t xml:space="preserve">13</w:t>
        </w:r>
      </w:hyperlink>
      <w:r>
        <w:rPr>
          <w:sz w:val="20"/>
        </w:rPr>
        <w:t xml:space="preserve"> настоящего Порядка.</w:t>
      </w:r>
    </w:p>
    <w:p>
      <w:pPr>
        <w:pStyle w:val="0"/>
        <w:jc w:val="both"/>
      </w:pPr>
      <w:r>
        <w:rPr>
          <w:sz w:val="20"/>
        </w:rPr>
        <w:t xml:space="preserve">(п. 21-2 введен </w:t>
      </w:r>
      <w:hyperlink w:history="0" r:id="rId75" w:tooltip="Закон Владимирской области от 02.04.2020 N 19-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5.03.2020 N 77) {КонсультантПлюс}">
        <w:r>
          <w:rPr>
            <w:sz w:val="20"/>
            <w:color w:val="0000ff"/>
          </w:rPr>
          <w:t xml:space="preserve">Законом</w:t>
        </w:r>
      </w:hyperlink>
      <w:r>
        <w:rPr>
          <w:sz w:val="20"/>
        </w:rPr>
        <w:t xml:space="preserve"> Владимирской области от 02.04.2020 N 19-ОЗ)</w:t>
      </w:r>
    </w:p>
    <w:p>
      <w:pPr>
        <w:pStyle w:val="0"/>
        <w:jc w:val="both"/>
      </w:pPr>
      <w:r>
        <w:rPr>
          <w:sz w:val="20"/>
        </w:rPr>
      </w:r>
    </w:p>
    <w:p>
      <w:pPr>
        <w:pStyle w:val="2"/>
        <w:outlineLvl w:val="1"/>
        <w:jc w:val="center"/>
      </w:pPr>
      <w:r>
        <w:rPr>
          <w:sz w:val="20"/>
        </w:rPr>
        <w:t xml:space="preserve">III. Порядок отказа в принятии граждан на учет в качестве</w:t>
      </w:r>
    </w:p>
    <w:p>
      <w:pPr>
        <w:pStyle w:val="2"/>
        <w:jc w:val="center"/>
      </w:pPr>
      <w:r>
        <w:rPr>
          <w:sz w:val="20"/>
        </w:rPr>
        <w:t xml:space="preserve">нуждающихся в жилых помещениях</w:t>
      </w:r>
    </w:p>
    <w:p>
      <w:pPr>
        <w:pStyle w:val="0"/>
        <w:jc w:val="both"/>
      </w:pPr>
      <w:r>
        <w:rPr>
          <w:sz w:val="20"/>
        </w:rPr>
      </w:r>
    </w:p>
    <w:p>
      <w:pPr>
        <w:pStyle w:val="0"/>
        <w:ind w:firstLine="540"/>
        <w:jc w:val="both"/>
      </w:pPr>
      <w:r>
        <w:rPr>
          <w:sz w:val="20"/>
        </w:rPr>
        <w:t xml:space="preserve">22. Уведомление об отказе в принятии на учет, форма которого утверждается постановлением Правительства Владимирской области, выдается или направляется заявителю не позднее чем через три рабочих дня со дня принятия данного решения с обязательной ссылкой на нарушения, предусмотренные п. 23 настоящего Порядка, и может быть обжаловано заявителем в судебном порядке.</w:t>
      </w:r>
    </w:p>
    <w:p>
      <w:pPr>
        <w:pStyle w:val="0"/>
        <w:jc w:val="both"/>
      </w:pPr>
      <w:r>
        <w:rPr>
          <w:sz w:val="20"/>
        </w:rPr>
        <w:t xml:space="preserve">(в ред. Законов Владимирской области от 06.06.2016 </w:t>
      </w:r>
      <w:hyperlink w:history="0" r:id="rId76" w:tooltip="Закон Владимирской области от 06.06.2016 N 75-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6.05.2016 N 149) {КонсультантПлюс}">
        <w:r>
          <w:rPr>
            <w:sz w:val="20"/>
            <w:color w:val="0000ff"/>
          </w:rPr>
          <w:t xml:space="preserve">N 75-ОЗ</w:t>
        </w:r>
      </w:hyperlink>
      <w:r>
        <w:rPr>
          <w:sz w:val="20"/>
        </w:rPr>
        <w:t xml:space="preserve">, от 12.07.2023 </w:t>
      </w:r>
      <w:hyperlink w:history="0" r:id="rId77" w:tooltip="Закон Владимирской области от 12.07.2023 N 112-ОЗ &quot;О внесении изменений в отдельные законодательные акты Владимирской области&quot; (принят постановлением ЗС Владимирской области от 29.06.2023 N 208) {КонсультантПлюс}">
        <w:r>
          <w:rPr>
            <w:sz w:val="20"/>
            <w:color w:val="0000ff"/>
          </w:rPr>
          <w:t xml:space="preserve">N 112-ОЗ</w:t>
        </w:r>
      </w:hyperlink>
      <w:r>
        <w:rPr>
          <w:sz w:val="20"/>
        </w:rPr>
        <w:t xml:space="preserve">)</w:t>
      </w:r>
    </w:p>
    <w:p>
      <w:pPr>
        <w:pStyle w:val="0"/>
        <w:spacing w:before="200" w:line-rule="auto"/>
        <w:ind w:firstLine="540"/>
        <w:jc w:val="both"/>
      </w:pPr>
      <w:r>
        <w:rPr>
          <w:sz w:val="20"/>
        </w:rPr>
        <w:t xml:space="preserve">23. Отказ в принятии гражданина на учет в качестве нуждающегося в жилом помещении допускается в случаях, если:</w:t>
      </w:r>
    </w:p>
    <w:p>
      <w:pPr>
        <w:pStyle w:val="0"/>
        <w:spacing w:before="200" w:line-rule="auto"/>
        <w:ind w:firstLine="540"/>
        <w:jc w:val="both"/>
      </w:pPr>
      <w:r>
        <w:rPr>
          <w:sz w:val="20"/>
        </w:rPr>
        <w:t xml:space="preserve">- не представлены предусмотренные </w:t>
      </w:r>
      <w:hyperlink w:history="0" w:anchor="P82" w:tooltip="9. К документам, подтверждающим право граждан состоять на учете в качестве нуждающихся в жилых помещениях, относятся:">
        <w:r>
          <w:rPr>
            <w:sz w:val="20"/>
            <w:color w:val="0000ff"/>
          </w:rPr>
          <w:t xml:space="preserve">пунктом 9</w:t>
        </w:r>
      </w:hyperlink>
      <w:r>
        <w:rPr>
          <w:sz w:val="20"/>
        </w:rPr>
        <w:t xml:space="preserve"> настоящего Порядка все необходимые для принятия на учет документы;</w:t>
      </w:r>
    </w:p>
    <w:p>
      <w:pPr>
        <w:pStyle w:val="0"/>
        <w:spacing w:before="200" w:line-rule="auto"/>
        <w:ind w:firstLine="540"/>
        <w:jc w:val="both"/>
      </w:pPr>
      <w:r>
        <w:rPr>
          <w:sz w:val="20"/>
        </w:rPr>
        <w:t xml:space="preserve">- представлены документы, которые не подтверждают право соответствующего гражданина состоять на учете в качестве нуждающегося в жилом помещении;</w:t>
      </w:r>
    </w:p>
    <w:p>
      <w:pPr>
        <w:pStyle w:val="0"/>
        <w:spacing w:before="200" w:line-rule="auto"/>
        <w:ind w:firstLine="540"/>
        <w:jc w:val="both"/>
      </w:pPr>
      <w:r>
        <w:rPr>
          <w:sz w:val="20"/>
        </w:rPr>
        <w:t xml:space="preserve">- не истек срок, предусмотренный </w:t>
      </w:r>
      <w:hyperlink w:history="0" w:anchor="P72" w:tooltip="5.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w:r>
          <w:rPr>
            <w:sz w:val="20"/>
            <w:color w:val="0000ff"/>
          </w:rPr>
          <w:t xml:space="preserve">пунктом 5</w:t>
        </w:r>
      </w:hyperlink>
      <w:r>
        <w:rPr>
          <w:sz w:val="20"/>
        </w:rPr>
        <w:t xml:space="preserve"> настоящего Порядка.</w:t>
      </w:r>
    </w:p>
    <w:p>
      <w:pPr>
        <w:pStyle w:val="0"/>
        <w:jc w:val="both"/>
      </w:pPr>
      <w:r>
        <w:rPr>
          <w:sz w:val="20"/>
        </w:rPr>
      </w:r>
    </w:p>
    <w:p>
      <w:pPr>
        <w:pStyle w:val="2"/>
        <w:outlineLvl w:val="1"/>
        <w:jc w:val="center"/>
      </w:pPr>
      <w:r>
        <w:rPr>
          <w:sz w:val="20"/>
        </w:rPr>
        <w:t xml:space="preserve">IV. Снятие граждан с учета в качестве нуждающихся</w:t>
      </w:r>
    </w:p>
    <w:p>
      <w:pPr>
        <w:pStyle w:val="2"/>
        <w:jc w:val="center"/>
      </w:pPr>
      <w:r>
        <w:rPr>
          <w:sz w:val="20"/>
        </w:rPr>
        <w:t xml:space="preserve">в жилых помещениях</w:t>
      </w:r>
    </w:p>
    <w:p>
      <w:pPr>
        <w:pStyle w:val="0"/>
        <w:jc w:val="both"/>
      </w:pPr>
      <w:r>
        <w:rPr>
          <w:sz w:val="20"/>
        </w:rPr>
      </w:r>
    </w:p>
    <w:p>
      <w:pPr>
        <w:pStyle w:val="0"/>
        <w:ind w:firstLine="540"/>
        <w:jc w:val="both"/>
      </w:pPr>
      <w:r>
        <w:rPr>
          <w:sz w:val="20"/>
        </w:rPr>
        <w:t xml:space="preserve">24. Право состоять на учете в качестве нуждающихся в жилых помещениях сохраняется за гражданами до получения ими жилых помещений или до выявления оснований, предусмотренных пунктом 25 настоящего Порядка.</w:t>
      </w:r>
    </w:p>
    <w:bookmarkStart w:id="151" w:name="P151"/>
    <w:bookmarkEnd w:id="151"/>
    <w:p>
      <w:pPr>
        <w:pStyle w:val="0"/>
        <w:spacing w:before="200" w:line-rule="auto"/>
        <w:ind w:firstLine="540"/>
        <w:jc w:val="both"/>
      </w:pPr>
      <w:r>
        <w:rPr>
          <w:sz w:val="20"/>
        </w:rPr>
        <w:t xml:space="preserve">25. Граждане снимаются с учета в качестве нуждающихся в жилых помещениях на основании решения комиссии после его утверждения главой (главой администрации) муниципального образования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оснований, дающих им право на получение жилого помещения по договору социального найма;</w:t>
      </w:r>
    </w:p>
    <w:p>
      <w:pPr>
        <w:pStyle w:val="0"/>
        <w:jc w:val="both"/>
      </w:pPr>
      <w:r>
        <w:rPr>
          <w:sz w:val="20"/>
        </w:rPr>
        <w:t xml:space="preserve">(в ред. </w:t>
      </w:r>
      <w:hyperlink w:history="0" r:id="rId78" w:tooltip="Закон Владимирской области от 30.11.2020 N 110-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3.11.2020 N 327) {КонсультантПлюс}">
        <w:r>
          <w:rPr>
            <w:sz w:val="20"/>
            <w:color w:val="0000ff"/>
          </w:rPr>
          <w:t xml:space="preserve">Закона</w:t>
        </w:r>
      </w:hyperlink>
      <w:r>
        <w:rPr>
          <w:sz w:val="20"/>
        </w:rPr>
        <w:t xml:space="preserve"> Владимирской области от 30.11.2020 N 110-ОЗ)</w:t>
      </w:r>
    </w:p>
    <w:p>
      <w:pPr>
        <w:pStyle w:val="0"/>
        <w:spacing w:before="200" w:line-rule="auto"/>
        <w:ind w:firstLine="540"/>
        <w:jc w:val="both"/>
      </w:pPr>
      <w:r>
        <w:rPr>
          <w:sz w:val="20"/>
        </w:rPr>
        <w:t xml:space="preserve">3) их выезда на место жительства в другое муниципальное образование;</w:t>
      </w:r>
    </w:p>
    <w:p>
      <w:pPr>
        <w:pStyle w:val="0"/>
        <w:spacing w:before="200" w:line-rule="auto"/>
        <w:ind w:firstLine="540"/>
        <w:jc w:val="both"/>
      </w:pPr>
      <w:r>
        <w:rPr>
          <w:sz w:val="20"/>
        </w:rPr>
        <w:t xml:space="preserve">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Моментом приобретения жилого помещения считается дата государственной регистрации права собственности на недвижимое имущество;</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Владимирской области;</w:t>
      </w:r>
    </w:p>
    <w:p>
      <w:pPr>
        <w:pStyle w:val="0"/>
        <w:jc w:val="both"/>
      </w:pPr>
      <w:r>
        <w:rPr>
          <w:sz w:val="20"/>
        </w:rPr>
        <w:t xml:space="preserve">(в ред. Законов Владимирской области от 29.06.2012 </w:t>
      </w:r>
      <w:hyperlink w:history="0" r:id="rId79" w:tooltip="Закон Владимирской области от 29.06.2012 N 69-ОЗ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0.06.2012 N 175) {КонсультантПлюс}">
        <w:r>
          <w:rPr>
            <w:sz w:val="20"/>
            <w:color w:val="0000ff"/>
          </w:rPr>
          <w:t xml:space="preserve">N 69-ОЗ</w:t>
        </w:r>
      </w:hyperlink>
      <w:r>
        <w:rPr>
          <w:sz w:val="20"/>
        </w:rPr>
        <w:t xml:space="preserve">, от 06.08.2019 </w:t>
      </w:r>
      <w:hyperlink w:history="0" r:id="rId80" w:tooltip="Закон Владимирской области от 06.08.2019 N 65-ОЗ &quot;О внесении изменения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5.07.2019 N 231) {КонсультантПлюс}">
        <w:r>
          <w:rPr>
            <w:sz w:val="20"/>
            <w:color w:val="0000ff"/>
          </w:rPr>
          <w:t xml:space="preserve">N 65-ОЗ</w:t>
        </w:r>
      </w:hyperlink>
      <w:r>
        <w:rPr>
          <w:sz w:val="20"/>
        </w:rPr>
        <w:t xml:space="preserve">, от 30.11.2020 </w:t>
      </w:r>
      <w:hyperlink w:history="0" r:id="rId81" w:tooltip="Закон Владимирской области от 30.11.2020 N 110-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3.11.2020 N 327) {КонсультантПлюс}">
        <w:r>
          <w:rPr>
            <w:sz w:val="20"/>
            <w:color w:val="0000ff"/>
          </w:rPr>
          <w:t xml:space="preserve">N 110-ОЗ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w:t>
      </w:r>
      <w:hyperlink w:history="0" r:id="rId82" w:tooltip="Закон Владимирской области от 30.11.2020 N 110-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3.11.2020 N 327) {КонсультантПлюс}">
        <w:r>
          <w:rPr>
            <w:sz w:val="20"/>
            <w:color w:val="0000ff"/>
          </w:rPr>
          <w:t xml:space="preserve">Закона</w:t>
        </w:r>
      </w:hyperlink>
      <w:r>
        <w:rPr>
          <w:sz w:val="20"/>
        </w:rPr>
        <w:t xml:space="preserve"> Владимирской области от 30.11.2020 N 110-ОЗ)</w:t>
      </w:r>
    </w:p>
    <w:p>
      <w:pPr>
        <w:pStyle w:val="0"/>
        <w:spacing w:before="200" w:line-rule="auto"/>
        <w:ind w:firstLine="540"/>
        <w:jc w:val="both"/>
      </w:pPr>
      <w:r>
        <w:rPr>
          <w:sz w:val="20"/>
        </w:rPr>
        <w:t xml:space="preserve">26. В течение тридцати рабочих дней со дня выявления обстоятельств, являющихся основанием для снятия с учета граждан в качестве нуждающихся в жилых помещениях, орган, осуществляющий принятие на учет, готовит проект решения комиссии о снятии с учета данных граждан в качестве нуждающихся в жилом помещении, выносит его на рассмотрение комиссии, извещает гражданина о дате, времени и месте заседания комиссии; решение комиссии утверждается главой (главой администрации) муниципального образования.</w:t>
      </w:r>
    </w:p>
    <w:p>
      <w:pPr>
        <w:pStyle w:val="0"/>
        <w:spacing w:before="200" w:line-rule="auto"/>
        <w:ind w:firstLine="540"/>
        <w:jc w:val="both"/>
      </w:pPr>
      <w:r>
        <w:rPr>
          <w:sz w:val="20"/>
        </w:rPr>
        <w:t xml:space="preserve">Проект решения о снятии с учета гражданина в качестве нуждающегося в жилом помещении рассматривается комиссией в присутствии гражданина, однако отсутствие данного гражданина, извещенного о дате, времени и месте заседания комиссии, не является препятствием к рассмотрению вопроса о снятии его с учета.</w:t>
      </w:r>
    </w:p>
    <w:p>
      <w:pPr>
        <w:pStyle w:val="0"/>
        <w:jc w:val="both"/>
      </w:pPr>
      <w:r>
        <w:rPr>
          <w:sz w:val="20"/>
        </w:rPr>
        <w:t xml:space="preserve">(п. 26 в ред. </w:t>
      </w:r>
      <w:hyperlink w:history="0" r:id="rId83" w:tooltip="Закон Владимирской области от 10.04.2013 N 40-ОЗ &quot;О внесении изменений в приложение к Закону Владимирской области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постановлением ЗС Владимирской области от 26.03.2013 N 85) {КонсультантПлюс}">
        <w:r>
          <w:rPr>
            <w:sz w:val="20"/>
            <w:color w:val="0000ff"/>
          </w:rPr>
          <w:t xml:space="preserve">Закона</w:t>
        </w:r>
      </w:hyperlink>
      <w:r>
        <w:rPr>
          <w:sz w:val="20"/>
        </w:rPr>
        <w:t xml:space="preserve"> Владимирской области от 10.04.2013 N 40-ОЗ)</w:t>
      </w:r>
    </w:p>
    <w:p>
      <w:pPr>
        <w:pStyle w:val="0"/>
        <w:spacing w:before="200" w:line-rule="auto"/>
        <w:ind w:firstLine="540"/>
        <w:jc w:val="both"/>
      </w:pPr>
      <w:r>
        <w:rPr>
          <w:sz w:val="20"/>
        </w:rPr>
        <w:t xml:space="preserve">27. Не позднее чем через три рабочих дня со дня утверждения главой (главой администрации) муниципального образования решения комиссии его копия выдается или направляется гражданину, в отношении которого принято такое решение, с обязательной ссылкой на обстоятельства, предусмотренные </w:t>
      </w:r>
      <w:hyperlink w:history="0" w:anchor="P151" w:tooltip="25. Граждане снимаются с учета в качестве нуждающихся в жилых помещениях на основании решения комиссии после его утверждения главой (главой администрации) муниципального образования в случае:">
        <w:r>
          <w:rPr>
            <w:sz w:val="20"/>
            <w:color w:val="0000ff"/>
          </w:rPr>
          <w:t xml:space="preserve">пунктом 25</w:t>
        </w:r>
      </w:hyperlink>
      <w:r>
        <w:rPr>
          <w:sz w:val="20"/>
        </w:rPr>
        <w:t xml:space="preserve"> настоящего Порядка, и может быть обжаловано гражданином в судебном порядке.</w:t>
      </w:r>
    </w:p>
    <w:p>
      <w:pPr>
        <w:pStyle w:val="0"/>
        <w:spacing w:before="200" w:line-rule="auto"/>
        <w:ind w:firstLine="540"/>
        <w:jc w:val="both"/>
      </w:pPr>
      <w:r>
        <w:rPr>
          <w:sz w:val="20"/>
        </w:rPr>
        <w:t xml:space="preserve">28. Если после снятия гражданина с учета по основаниям, предусмотренным в </w:t>
      </w:r>
      <w:hyperlink w:history="0" w:anchor="P151" w:tooltip="25. Граждане снимаются с учета в качестве нуждающихся в жилых помещениях на основании решения комиссии после его утверждения главой (главой администрации) муниципального образования в случае:">
        <w:r>
          <w:rPr>
            <w:sz w:val="20"/>
            <w:color w:val="0000ff"/>
          </w:rPr>
          <w:t xml:space="preserve">пункте 25</w:t>
        </w:r>
      </w:hyperlink>
      <w:r>
        <w:rPr>
          <w:sz w:val="20"/>
        </w:rPr>
        <w:t xml:space="preserve"> настоящего Порядка, у гражданина вновь возникло право принятия его на учет в качестве нуждающегося в жилом помещении, то принятие на учет производится по общим основаниям в соответствии с настоящим Порядком.</w:t>
      </w:r>
    </w:p>
    <w:p>
      <w:pPr>
        <w:pStyle w:val="0"/>
        <w:jc w:val="both"/>
      </w:pPr>
      <w:r>
        <w:rPr>
          <w:sz w:val="20"/>
        </w:rPr>
      </w:r>
    </w:p>
    <w:p>
      <w:pPr>
        <w:pStyle w:val="2"/>
        <w:outlineLvl w:val="1"/>
        <w:jc w:val="center"/>
      </w:pPr>
      <w:r>
        <w:rPr>
          <w:sz w:val="20"/>
        </w:rPr>
        <w:t xml:space="preserve">V. Заключительное положение</w:t>
      </w:r>
    </w:p>
    <w:p>
      <w:pPr>
        <w:pStyle w:val="0"/>
        <w:jc w:val="both"/>
      </w:pPr>
      <w:r>
        <w:rPr>
          <w:sz w:val="20"/>
        </w:rPr>
      </w:r>
    </w:p>
    <w:p>
      <w:pPr>
        <w:pStyle w:val="0"/>
        <w:ind w:firstLine="540"/>
        <w:jc w:val="both"/>
      </w:pPr>
      <w:r>
        <w:rPr>
          <w:sz w:val="20"/>
        </w:rPr>
        <w:t xml:space="preserve">29. В соответствии с </w:t>
      </w:r>
      <w:hyperlink w:history="0" r:id="rId8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частью 2 статьи 6</w:t>
        </w:r>
      </w:hyperlink>
      <w:r>
        <w:rPr>
          <w:sz w:val="20"/>
        </w:rPr>
        <w:t xml:space="preserve"> Федерального закона "О введении в действие Жилищного кодекса Российской Федерации"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w:t>
      </w:r>
      <w:hyperlink w:history="0" r:id="rId85" w:tooltip="&quot;Жилищный кодекс Российской Федерации&quot; от 29.12.2004 N 188-ФЗ (ред. от 14.11.2023) {КонсультантПлюс}">
        <w:r>
          <w:rPr>
            <w:sz w:val="20"/>
            <w:color w:val="0000ff"/>
          </w:rPr>
          <w:t xml:space="preserve">пунктами 1</w:t>
        </w:r>
      </w:hyperlink>
      <w:r>
        <w:rPr>
          <w:sz w:val="20"/>
        </w:rPr>
        <w:t xml:space="preserve">, </w:t>
      </w:r>
      <w:hyperlink w:history="0" r:id="rId86" w:tooltip="&quot;Жилищный кодекс Российской Федерации&quot; от 29.12.2004 N 188-ФЗ (ред. от 14.11.2023) {КонсультантПлюс}">
        <w:r>
          <w:rPr>
            <w:sz w:val="20"/>
            <w:color w:val="0000ff"/>
          </w:rPr>
          <w:t xml:space="preserve">3</w:t>
        </w:r>
      </w:hyperlink>
      <w:r>
        <w:rPr>
          <w:sz w:val="20"/>
        </w:rPr>
        <w:t xml:space="preserve"> - </w:t>
      </w:r>
      <w:hyperlink w:history="0" r:id="rId87" w:tooltip="&quot;Жилищный кодекс Российской Федерации&quot; от 29.12.2004 N 188-ФЗ (ред. от 14.11.2023) {КонсультантПлюс}">
        <w:r>
          <w:rPr>
            <w:sz w:val="20"/>
            <w:color w:val="0000ff"/>
          </w:rPr>
          <w:t xml:space="preserve">6 части 1 статьи 56</w:t>
        </w:r>
      </w:hyperlink>
      <w:r>
        <w:rPr>
          <w:sz w:val="20"/>
        </w:rPr>
        <w:t xml:space="preserve"> Жилищного кодекса Российской Федерации, а также в случае утраты ими оснований, которые до введения в действие Жилищного </w:t>
      </w:r>
      <w:hyperlink w:history="0" r:id="rId88" w:tooltip="&quot;Жилищный кодекс Российской Федерации&quot; от 29.12.2004 N 188-ФЗ (ред. от 14.11.2023) {КонсультантПлюс}">
        <w:r>
          <w:rPr>
            <w:sz w:val="20"/>
            <w:color w:val="0000ff"/>
          </w:rPr>
          <w:t xml:space="preserve">кодекса</w:t>
        </w:r>
      </w:hyperlink>
      <w:r>
        <w:rPr>
          <w:sz w:val="20"/>
        </w:rPr>
        <w:t xml:space="preserve">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history="0" r:id="rId89" w:tooltip="&quot;Жилищный кодекс Российской Федерации&quot; от 29.12.2004 N 188-ФЗ (ред. от 14.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Владимирской области от 06.05.2005 N 49-ОЗ</w:t>
            <w:br/>
            <w:t>(ред. от 12.07.2023)</w:t>
            <w:br/>
            <w:t>"О Порядке ведения органами местного самоуправлени...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C1D7A09C0EA673C3F7138E0FC1D891F003F964E91F7DC8479EF36DB3CD2E01D2BFB5B9B5C89F413E9C4EC5EE5DA74D159959703C6BA47A8D76DBy8GAL" TargetMode = "External"/>
	<Relationship Id="rId8" Type="http://schemas.openxmlformats.org/officeDocument/2006/relationships/hyperlink" Target="consultantplus://offline/ref=DBC1D7A09C0EA673C3F7138E0FC1D891F003F964EF1E7BC3419EF36DB3CD2E01D2BFB5B9B5C89F413E9C4EC5EE5DA74D159959703C6BA47A8D76DBy8GAL" TargetMode = "External"/>
	<Relationship Id="rId9" Type="http://schemas.openxmlformats.org/officeDocument/2006/relationships/hyperlink" Target="consultantplus://offline/ref=DBC1D7A09C0EA673C3F7138E0FC1D891F003F964EF187CC7449EF36DB3CD2E01D2BFB5B9B5C89F413E9C4EC5EE5DA74D159959703C6BA47A8D76DBy8GAL" TargetMode = "External"/>
	<Relationship Id="rId10" Type="http://schemas.openxmlformats.org/officeDocument/2006/relationships/hyperlink" Target="consultantplus://offline/ref=DBC1D7A09C0EA673C3F7138E0FC1D891F003F964EE1C74C2459EF36DB3CD2E01D2BFB5B9B5C89F413E9C4EC5EE5DA74D159959703C6BA47A8D76DBy8GAL" TargetMode = "External"/>
	<Relationship Id="rId11" Type="http://schemas.openxmlformats.org/officeDocument/2006/relationships/hyperlink" Target="consultantplus://offline/ref=DBC1D7A09C0EA673C3F7138E0FC1D891F003F964EE1579C8459EF36DB3CD2E01D2BFB5B9B5C89F413E9C4EC5EE5DA74D159959703C6BA47A8D76DBy8GAL" TargetMode = "External"/>
	<Relationship Id="rId12" Type="http://schemas.openxmlformats.org/officeDocument/2006/relationships/hyperlink" Target="consultantplus://offline/ref=DBC1D7A09C0EA673C3F7138E0FC1D891F003F964ED1F7AC9459EF36DB3CD2E01D2BFB5B9B5C89F413E9C4EC4EE5DA74D159959703C6BA47A8D76DBy8GAL" TargetMode = "External"/>
	<Relationship Id="rId13" Type="http://schemas.openxmlformats.org/officeDocument/2006/relationships/hyperlink" Target="consultantplus://offline/ref=DBC1D7A09C0EA673C3F7138E0FC1D891F003F964ED1E7BC1469EF36DB3CD2E01D2BFB5B9B5C89F413E9C4EC5EE5DA74D159959703C6BA47A8D76DBy8GAL" TargetMode = "External"/>
	<Relationship Id="rId14" Type="http://schemas.openxmlformats.org/officeDocument/2006/relationships/hyperlink" Target="consultantplus://offline/ref=DBC1D7A09C0EA673C3F7138E0FC1D891F003F964ED1B7EC5489EF36DB3CD2E01D2BFB5B9B5C89F413E9C4EC5EE5DA74D159959703C6BA47A8D76DBy8GAL" TargetMode = "External"/>
	<Relationship Id="rId15" Type="http://schemas.openxmlformats.org/officeDocument/2006/relationships/hyperlink" Target="consultantplus://offline/ref=DBC1D7A09C0EA673C3F7138E0FC1D891F003F964E31578C9479EF36DB3CD2E01D2BFB5B9B5C89F413E9C4EC5EE5DA74D159959703C6BA47A8D76DBy8GAL" TargetMode = "External"/>
	<Relationship Id="rId16" Type="http://schemas.openxmlformats.org/officeDocument/2006/relationships/hyperlink" Target="consultantplus://offline/ref=DBC1D7A09C0EA673C3F7138E0FC1D891F003F964E21579C7409EF36DB3CD2E01D2BFB5B9B5C89F413E9C4EC5EE5DA74D159959703C6BA47A8D76DBy8GAL" TargetMode = "External"/>
	<Relationship Id="rId17" Type="http://schemas.openxmlformats.org/officeDocument/2006/relationships/hyperlink" Target="consultantplus://offline/ref=DBC1D7A09C0EA673C3F7138E0FC1D891F003F964EA1E7BC04894AE67BB942203D5B0EAAEB28193403E9C4ECDED02A25804C1567A2A74A4659174D98By9G1L" TargetMode = "External"/>
	<Relationship Id="rId18" Type="http://schemas.openxmlformats.org/officeDocument/2006/relationships/hyperlink" Target="consultantplus://offline/ref=DBC1D7A09C0EA673C3F7138E0FC1D891F003F964EA197CC74197AE67BB942203D5B0EAAEB28193403E9C4ECDED02A25804C1567A2A74A4659174D98By9G1L" TargetMode = "External"/>
	<Relationship Id="rId19" Type="http://schemas.openxmlformats.org/officeDocument/2006/relationships/hyperlink" Target="consultantplus://offline/ref=DBC1D7A09C0EA673C3F7138E0FC1D891F003F964EA1978C14495AE67BB942203D5B0EAAEB28193403E9C4ECDED02A25804C1567A2A74A4659174D98By9G1L" TargetMode = "External"/>
	<Relationship Id="rId20" Type="http://schemas.openxmlformats.org/officeDocument/2006/relationships/hyperlink" Target="consultantplus://offline/ref=DBC1D7A09C0EA673C3F7138E0FC1D891F003F964EA187EC64493AE67BB942203D5B0EAAEB28193403E9C4ECDED02A25804C1567A2A74A4659174D98By9G1L" TargetMode = "External"/>
	<Relationship Id="rId21" Type="http://schemas.openxmlformats.org/officeDocument/2006/relationships/hyperlink" Target="consultantplus://offline/ref=DBC1D7A09C0EA673C3F7138E0FC1D891F003F964EA1574C04494AE67BB942203D5B0EAAEB28193403E9C4ECFE102A25804C1567A2A74A4659174D98By9G1L" TargetMode = "External"/>
	<Relationship Id="rId22" Type="http://schemas.openxmlformats.org/officeDocument/2006/relationships/hyperlink" Target="consultantplus://offline/ref=DBC1D7A09C0EA673C3F7138E0FC1D891F003F964E91F7DC8479EF36DB3CD2E01D2BFB5B9B5C89F413E9C4EC5EE5DA74D159959703C6BA47A8D76DBy8GAL" TargetMode = "External"/>
	<Relationship Id="rId23" Type="http://schemas.openxmlformats.org/officeDocument/2006/relationships/hyperlink" Target="consultantplus://offline/ref=DBC1D7A09C0EA673C3F7138E0FC1D891F003F964EF1E7BC3419EF36DB3CD2E01D2BFB5B9B5C89F413E9C4EC5EE5DA74D159959703C6BA47A8D76DBy8GAL" TargetMode = "External"/>
	<Relationship Id="rId24" Type="http://schemas.openxmlformats.org/officeDocument/2006/relationships/hyperlink" Target="consultantplus://offline/ref=DBC1D7A09C0EA673C3F7138E0FC1D891F003F964EF187CC7449EF36DB3CD2E01D2BFB5B9B5C89F413E9C4EC5EE5DA74D159959703C6BA47A8D76DBy8GAL" TargetMode = "External"/>
	<Relationship Id="rId25" Type="http://schemas.openxmlformats.org/officeDocument/2006/relationships/hyperlink" Target="consultantplus://offline/ref=DBC1D7A09C0EA673C3F7138E0FC1D891F003F964EE1C74C2459EF36DB3CD2E01D2BFB5B9B5C89F413E9C4EC5EE5DA74D159959703C6BA47A8D76DBy8GAL" TargetMode = "External"/>
	<Relationship Id="rId26" Type="http://schemas.openxmlformats.org/officeDocument/2006/relationships/hyperlink" Target="consultantplus://offline/ref=DBC1D7A09C0EA673C3F7138E0FC1D891F003F964EE1579C8459EF36DB3CD2E01D2BFB5B9B5C89F413E9C4EC5EE5DA74D159959703C6BA47A8D76DBy8GAL" TargetMode = "External"/>
	<Relationship Id="rId27" Type="http://schemas.openxmlformats.org/officeDocument/2006/relationships/hyperlink" Target="consultantplus://offline/ref=DBC1D7A09C0EA673C3F7138E0FC1D891F003F964ED1F7AC9459EF36DB3CD2E01D2BFB5B9B5C89F413E9C4EC4EE5DA74D159959703C6BA47A8D76DBy8GAL" TargetMode = "External"/>
	<Relationship Id="rId28" Type="http://schemas.openxmlformats.org/officeDocument/2006/relationships/hyperlink" Target="consultantplus://offline/ref=DBC1D7A09C0EA673C3F7138E0FC1D891F003F964ED1E7BC1469EF36DB3CD2E01D2BFB5B9B5C89F413E9C4EC5EE5DA74D159959703C6BA47A8D76DBy8GAL" TargetMode = "External"/>
	<Relationship Id="rId29" Type="http://schemas.openxmlformats.org/officeDocument/2006/relationships/hyperlink" Target="consultantplus://offline/ref=DBC1D7A09C0EA673C3F7138E0FC1D891F003F964ED1B7EC5489EF36DB3CD2E01D2BFB5B9B5C89F413E9C4EC5EE5DA74D159959703C6BA47A8D76DBy8GAL" TargetMode = "External"/>
	<Relationship Id="rId30" Type="http://schemas.openxmlformats.org/officeDocument/2006/relationships/hyperlink" Target="consultantplus://offline/ref=DBC1D7A09C0EA673C3F7138E0FC1D891F003F964E31578C9479EF36DB3CD2E01D2BFB5B9B5C89F413E9C4EC5EE5DA74D159959703C6BA47A8D76DBy8GAL" TargetMode = "External"/>
	<Relationship Id="rId31" Type="http://schemas.openxmlformats.org/officeDocument/2006/relationships/hyperlink" Target="consultantplus://offline/ref=DBC1D7A09C0EA673C3F7138E0FC1D891F003F964E21579C7409EF36DB3CD2E01D2BFB5B9B5C89F413E9C4EC5EE5DA74D159959703C6BA47A8D76DBy8GAL" TargetMode = "External"/>
	<Relationship Id="rId32" Type="http://schemas.openxmlformats.org/officeDocument/2006/relationships/hyperlink" Target="consultantplus://offline/ref=DBC1D7A09C0EA673C3F7138E0FC1D891F003F964EA1E7BC04894AE67BB942203D5B0EAAEB28193403E9C4ECDED02A25804C1567A2A74A4659174D98By9G1L" TargetMode = "External"/>
	<Relationship Id="rId33" Type="http://schemas.openxmlformats.org/officeDocument/2006/relationships/hyperlink" Target="consultantplus://offline/ref=DBC1D7A09C0EA673C3F7138E0FC1D891F003F964EA197CC74197AE67BB942203D5B0EAAEB28193403E9C4ECDED02A25804C1567A2A74A4659174D98By9G1L" TargetMode = "External"/>
	<Relationship Id="rId34" Type="http://schemas.openxmlformats.org/officeDocument/2006/relationships/hyperlink" Target="consultantplus://offline/ref=DBC1D7A09C0EA673C3F7138E0FC1D891F003F964EA1978C14495AE67BB942203D5B0EAAEB28193403E9C4ECDED02A25804C1567A2A74A4659174D98By9G1L" TargetMode = "External"/>
	<Relationship Id="rId35" Type="http://schemas.openxmlformats.org/officeDocument/2006/relationships/hyperlink" Target="consultantplus://offline/ref=DBC1D7A09C0EA673C3F7138E0FC1D891F003F964EA187EC64493AE67BB942203D5B0EAAEB28193403E9C4ECDED02A25804C1567A2A74A4659174D98By9G1L" TargetMode = "External"/>
	<Relationship Id="rId36" Type="http://schemas.openxmlformats.org/officeDocument/2006/relationships/hyperlink" Target="consultantplus://offline/ref=DBC1D7A09C0EA673C3F7138E0FC1D891F003F964EA1574C04494AE67BB942203D5B0EAAEB28193403E9C4ECFE102A25804C1567A2A74A4659174D98By9G1L" TargetMode = "External"/>
	<Relationship Id="rId37" Type="http://schemas.openxmlformats.org/officeDocument/2006/relationships/hyperlink" Target="consultantplus://offline/ref=DBC1D7A09C0EA673C3F70D8319AD869BF60EA661E81476961CC1A830E4C4245695F0ECFBF1C59D463B971A9CA15CFB0B488A5A793C68A566y8GCL" TargetMode = "External"/>
	<Relationship Id="rId38" Type="http://schemas.openxmlformats.org/officeDocument/2006/relationships/hyperlink" Target="consultantplus://offline/ref=DBC1D7A09C0EA673C3F70D8319AD869BF60EA661E81476961CC1A830E4C4245695F0ECFBF1C59D473C971A9CA15CFB0B488A5A793C68A566y8GCL" TargetMode = "External"/>
	<Relationship Id="rId39" Type="http://schemas.openxmlformats.org/officeDocument/2006/relationships/hyperlink" Target="consultantplus://offline/ref=DBC1D7A09C0EA673C3F7138E0FC1D891F003F964EE1C74C2459EF36DB3CD2E01D2BFB5B9B5C89F413E9C4EC4EE5DA74D159959703C6BA47A8D76DBy8GAL" TargetMode = "External"/>
	<Relationship Id="rId40" Type="http://schemas.openxmlformats.org/officeDocument/2006/relationships/hyperlink" Target="consultantplus://offline/ref=DBC1D7A09C0EA673C3F70D8319AD869BF60EA661E81476961CC1A830E4C4245695F0ECFBF1C59D473C971A9CA15CFB0B488A5A793C68A566y8GCL" TargetMode = "External"/>
	<Relationship Id="rId41" Type="http://schemas.openxmlformats.org/officeDocument/2006/relationships/hyperlink" Target="consultantplus://offline/ref=DBC1D7A09C0EA673C3F7138E0FC1D891F003F964E31578C9479EF36DB3CD2E01D2BFB5B9B5C89F413E9C4FCDEE5DA74D159959703C6BA47A8D76DBy8GAL" TargetMode = "External"/>
	<Relationship Id="rId42" Type="http://schemas.openxmlformats.org/officeDocument/2006/relationships/hyperlink" Target="consultantplus://offline/ref=DBC1D7A09C0EA673C3F7138E0FC1D891F003F964E31578C9479EF36DB3CD2E01D2BFB5B9B5C89F413E9C4FCCEE5DA74D159959703C6BA47A8D76DBy8GAL" TargetMode = "External"/>
	<Relationship Id="rId43" Type="http://schemas.openxmlformats.org/officeDocument/2006/relationships/hyperlink" Target="consultantplus://offline/ref=DBC1D7A09C0EA673C3F7138E0FC1D891F003F964EF187CC7449EF36DB3CD2E01D2BFB5B9B5C89F413E9C4EC4EE5DA74D159959703C6BA47A8D76DBy8GAL" TargetMode = "External"/>
	<Relationship Id="rId44" Type="http://schemas.openxmlformats.org/officeDocument/2006/relationships/hyperlink" Target="consultantplus://offline/ref=DBC1D7A09C0EA673C3F7138E0FC1D891F003F964E31578C9479EF36DB3CD2E01D2BFB5B9B5C89F413E9C4FCFEE5DA74D159959703C6BA47A8D76DBy8GAL" TargetMode = "External"/>
	<Relationship Id="rId45" Type="http://schemas.openxmlformats.org/officeDocument/2006/relationships/hyperlink" Target="consultantplus://offline/ref=DBC1D7A09C0EA673C3F7138E0FC1D891F003F964E31578C9479EF36DB3CD2E01D2BFB5B9B5C89F413E9C4FCEEE5DA74D159959703C6BA47A8D76DBy8GAL" TargetMode = "External"/>
	<Relationship Id="rId46" Type="http://schemas.openxmlformats.org/officeDocument/2006/relationships/hyperlink" Target="consultantplus://offline/ref=DBC1D7A09C0EA673C3F70D8319AD869BF60DA46AEA1E76961CC1A830E4C4245687F0B4F7F3CD80403F824CCDE7y0GAL" TargetMode = "External"/>
	<Relationship Id="rId47" Type="http://schemas.openxmlformats.org/officeDocument/2006/relationships/hyperlink" Target="consultantplus://offline/ref=DBC1D7A09C0EA673C3F7138E0FC1D891F003F964ED1E7BC1469EF36DB3CD2E01D2BFB5B9B5C89F413E9C4EC4EE5DA74D159959703C6BA47A8D76DBy8GAL" TargetMode = "External"/>
	<Relationship Id="rId48" Type="http://schemas.openxmlformats.org/officeDocument/2006/relationships/hyperlink" Target="consultantplus://offline/ref=DBC1D7A09C0EA673C3F7138E0FC1D891F003F964ED1E7BC1469EF36DB3CD2E01D2BFB5B9B5C89F413E9C4FCEEE5DA74D159959703C6BA47A8D76DBy8GAL" TargetMode = "External"/>
	<Relationship Id="rId49" Type="http://schemas.openxmlformats.org/officeDocument/2006/relationships/hyperlink" Target="consultantplus://offline/ref=DBC1D7A09C0EA673C3F7138E0FC1D891F003F964EA1978C14495AE67BB942203D5B0EAAEB28193403E9C4ECDEC02A25804C1567A2A74A4659174D98By9G1L" TargetMode = "External"/>
	<Relationship Id="rId50" Type="http://schemas.openxmlformats.org/officeDocument/2006/relationships/hyperlink" Target="consultantplus://offline/ref=DBC1D7A09C0EA673C3F7138E0FC1D891F003F964EA197CC74197AE67BB942203D5B0EAAEB28193403E9C4ECDEC02A25804C1567A2A74A4659174D98By9G1L" TargetMode = "External"/>
	<Relationship Id="rId51" Type="http://schemas.openxmlformats.org/officeDocument/2006/relationships/hyperlink" Target="consultantplus://offline/ref=DBC1D7A09C0EA673C3F7138E0FC1D891F003F964EA197CC74197AE67BB942203D5B0EAAEB28193403E9C4ECCE502A25804C1567A2A74A4659174D98By9G1L" TargetMode = "External"/>
	<Relationship Id="rId52" Type="http://schemas.openxmlformats.org/officeDocument/2006/relationships/hyperlink" Target="consultantplus://offline/ref=DBC1D7A09C0EA673C3F7138E0FC1D891F003F964EE1C74C2459EF36DB3CD2E01D2BFB5B9B5C89F413E9C4FCDEE5DA74D159959703C6BA47A8D76DBy8GAL" TargetMode = "External"/>
	<Relationship Id="rId53" Type="http://schemas.openxmlformats.org/officeDocument/2006/relationships/hyperlink" Target="consultantplus://offline/ref=DBC1D7A09C0EA673C3F7138E0FC1D891F003F964ED1E7BC1469EF36DB3CD2E01D2BFB5B9B5C89F413E9C4FC8EE5DA74D159959703C6BA47A8D76DBy8GAL" TargetMode = "External"/>
	<Relationship Id="rId54" Type="http://schemas.openxmlformats.org/officeDocument/2006/relationships/hyperlink" Target="consultantplus://offline/ref=DBC1D7A09C0EA673C3F7138E0FC1D891F003F964EA197CC74197AE67BB942203D5B0EAAEB28193403E9C4ECCE402A25804C1567A2A74A4659174D98By9G1L" TargetMode = "External"/>
	<Relationship Id="rId55" Type="http://schemas.openxmlformats.org/officeDocument/2006/relationships/hyperlink" Target="consultantplus://offline/ref=DBC1D7A09C0EA673C3F7138E0FC1D891F003F964ED1E7BC1469EF36DB3CD2E01D2BFB5B9B5C89F413E9C4FCAEE5DA74D159959703C6BA47A8D76DBy8GAL" TargetMode = "External"/>
	<Relationship Id="rId56" Type="http://schemas.openxmlformats.org/officeDocument/2006/relationships/hyperlink" Target="consultantplus://offline/ref=DBC1D7A09C0EA673C3F7138E0FC1D891F003F964EA197CC74197AE67BB942203D5B0EAAEB28193403E9C4ECCE702A25804C1567A2A74A4659174D98By9G1L" TargetMode = "External"/>
	<Relationship Id="rId57" Type="http://schemas.openxmlformats.org/officeDocument/2006/relationships/hyperlink" Target="consultantplus://offline/ref=DBC1D7A09C0EA673C3F7138E0FC1D891F003F964EA197CC74197AE67BB942203D5B0EAAEB28193403E9C4ECCE602A25804C1567A2A74A4659174D98By9G1L" TargetMode = "External"/>
	<Relationship Id="rId58" Type="http://schemas.openxmlformats.org/officeDocument/2006/relationships/hyperlink" Target="consultantplus://offline/ref=DBC1D7A09C0EA673C3F7138E0FC1D891F003F964ED1E7BC1469EF36DB3CD2E01D2BFB5B9B5C89F413E9C4FC4EE5DA74D159959703C6BA47A8D76DBy8GAL" TargetMode = "External"/>
	<Relationship Id="rId59" Type="http://schemas.openxmlformats.org/officeDocument/2006/relationships/hyperlink" Target="consultantplus://offline/ref=DBC1D7A09C0EA673C3F7138E0FC1D891F003F964E21579C7409EF36DB3CD2E01D2BFB5B9B5C89F413E9C4EC4EE5DA74D159959703C6BA47A8D76DBy8GAL" TargetMode = "External"/>
	<Relationship Id="rId60" Type="http://schemas.openxmlformats.org/officeDocument/2006/relationships/hyperlink" Target="consultantplus://offline/ref=DBC1D7A09C0EA673C3F7138E0FC1D891F003F964EA1574C04494AE67BB942203D5B0EAAEB28193403E9C4ECFE002A25804C1567A2A74A4659174D98By9G1L" TargetMode = "External"/>
	<Relationship Id="rId61" Type="http://schemas.openxmlformats.org/officeDocument/2006/relationships/hyperlink" Target="consultantplus://offline/ref=DBC1D7A09C0EA673C3F7138E0FC1D891F003F964ED1E7BC1469EF36DB3CD2E01D2BFB5B9B5C89F413E9C4CCDEE5DA74D159959703C6BA47A8D76DBy8GAL" TargetMode = "External"/>
	<Relationship Id="rId62" Type="http://schemas.openxmlformats.org/officeDocument/2006/relationships/hyperlink" Target="consultantplus://offline/ref=DBC1D7A09C0EA673C3F7138E0FC1D891F003F964ED1B7EC5489EF36DB3CD2E01D2BFB5B9B5C89F413E9C4EC4EE5DA74D159959703C6BA47A8D76DBy8GAL" TargetMode = "External"/>
	<Relationship Id="rId63" Type="http://schemas.openxmlformats.org/officeDocument/2006/relationships/hyperlink" Target="consultantplus://offline/ref=DBC1D7A09C0EA673C3F7138E0FC1D891F003F964ED1E7BC1469EF36DB3CD2E01D2BFB5B9B5C89F413E9C4CCBEE5DA74D159959703C6BA47A8D76DBy8GAL" TargetMode = "External"/>
	<Relationship Id="rId64" Type="http://schemas.openxmlformats.org/officeDocument/2006/relationships/hyperlink" Target="consultantplus://offline/ref=DBC1D7A09C0EA673C3F7138E0FC1D891F003F964E21579C7409EF36DB3CD2E01D2BFB5B9B5C89F413E9C4FCDEE5DA74D159959703C6BA47A8D76DBy8GAL" TargetMode = "External"/>
	<Relationship Id="rId65" Type="http://schemas.openxmlformats.org/officeDocument/2006/relationships/hyperlink" Target="consultantplus://offline/ref=DBC1D7A09C0EA673C3F7138E0FC1D891F003F964EA1574C04494AE67BB942203D5B0EAAEB28193403E9C4ECFE302A25804C1567A2A74A4659174D98By9G1L" TargetMode = "External"/>
	<Relationship Id="rId66" Type="http://schemas.openxmlformats.org/officeDocument/2006/relationships/hyperlink" Target="consultantplus://offline/ref=DBC1D7A09C0EA673C3F7138E0FC1D891F003F964ED1E7BC1469EF36DB3CD2E01D2BFB5B9B5C89F413E9C4CC5EE5DA74D159959703C6BA47A8D76DBy8GAL" TargetMode = "External"/>
	<Relationship Id="rId67" Type="http://schemas.openxmlformats.org/officeDocument/2006/relationships/hyperlink" Target="consultantplus://offline/ref=DBC1D7A09C0EA673C3F7138E0FC1D891F003F964ED1F7AC9459EF36DB3CD2E01D2BFB5B9B5C89F413E9C4EC4EE5DA74D159959703C6BA47A8D76DBy8GAL" TargetMode = "External"/>
	<Relationship Id="rId68" Type="http://schemas.openxmlformats.org/officeDocument/2006/relationships/hyperlink" Target="consultantplus://offline/ref=DBC1D7A09C0EA673C3F7138E0FC1D891F003F964EF187CC7449EF36DB3CD2E01D2BFB5B9B5C89F413E9C4FCDEE5DA74D159959703C6BA47A8D76DBy8GAL" TargetMode = "External"/>
	<Relationship Id="rId69" Type="http://schemas.openxmlformats.org/officeDocument/2006/relationships/hyperlink" Target="consultantplus://offline/ref=DBC1D7A09C0EA673C3F7138E0FC1D891F003F964E21579C7409EF36DB3CD2E01D2BFB5B9B5C89F413E9C4FCCEE5DA74D159959703C6BA47A8D76DBy8GAL" TargetMode = "External"/>
	<Relationship Id="rId70" Type="http://schemas.openxmlformats.org/officeDocument/2006/relationships/hyperlink" Target="consultantplus://offline/ref=DBC1D7A09C0EA673C3F7138E0FC1D891F003F964EA1574C04494AE67BB942203D5B0EAAEB28193403E9C4ECFE202A25804C1567A2A74A4659174D98By9G1L" TargetMode = "External"/>
	<Relationship Id="rId71" Type="http://schemas.openxmlformats.org/officeDocument/2006/relationships/hyperlink" Target="consultantplus://offline/ref=DBC1D7A09C0EA673C3F7138E0FC1D891F003F964EA187EC64493AE67BB942203D5B0EAAEB28193403E9C4ECDEC02A25804C1567A2A74A4659174D98By9G1L" TargetMode = "External"/>
	<Relationship Id="rId72" Type="http://schemas.openxmlformats.org/officeDocument/2006/relationships/hyperlink" Target="consultantplus://offline/ref=DBC1D7A09C0EA673C3F7138E0FC1D891F003F964EA187EC64493AE67BB942203D5B0EAAEB28193403E9C4ECCE502A25804C1567A2A74A4659174D98By9G1L" TargetMode = "External"/>
	<Relationship Id="rId73" Type="http://schemas.openxmlformats.org/officeDocument/2006/relationships/hyperlink" Target="consultantplus://offline/ref=DBC1D7A09C0EA673C3F70D8319AD869BF60EA661E81476961CC1A830E4C4245695F0ECFBF1C59D4939971A9CA15CFB0B488A5A793C68A566y8GCL" TargetMode = "External"/>
	<Relationship Id="rId74" Type="http://schemas.openxmlformats.org/officeDocument/2006/relationships/hyperlink" Target="consultantplus://offline/ref=DBC1D7A09C0EA673C3F7138E0FC1D891F003F964EA1978C14495AE67BB942203D5B0EAAEB28193403E9C4ECCE502A25804C1567A2A74A4659174D98By9G1L" TargetMode = "External"/>
	<Relationship Id="rId75" Type="http://schemas.openxmlformats.org/officeDocument/2006/relationships/hyperlink" Target="consultantplus://offline/ref=DBC1D7A09C0EA673C3F7138E0FC1D891F003F964EA1978C14495AE67BB942203D5B0EAAEB28193403E9C4ECCE702A25804C1567A2A74A4659174D98By9G1L" TargetMode = "External"/>
	<Relationship Id="rId76" Type="http://schemas.openxmlformats.org/officeDocument/2006/relationships/hyperlink" Target="consultantplus://offline/ref=DBC1D7A09C0EA673C3F7138E0FC1D891F003F964E21579C7409EF36DB3CD2E01D2BFB5B9B5C89F413E9C4FCFEE5DA74D159959703C6BA47A8D76DBy8GAL" TargetMode = "External"/>
	<Relationship Id="rId77" Type="http://schemas.openxmlformats.org/officeDocument/2006/relationships/hyperlink" Target="consultantplus://offline/ref=DBC1D7A09C0EA673C3F7138E0FC1D891F003F964EA1574C04494AE67BB942203D5B0EAAEB28193403E9C4ECFED02A25804C1567A2A74A4659174D98By9G1L" TargetMode = "External"/>
	<Relationship Id="rId78" Type="http://schemas.openxmlformats.org/officeDocument/2006/relationships/hyperlink" Target="consultantplus://offline/ref=DBC1D7A09C0EA673C3F7138E0FC1D891F003F964EA187EC64493AE67BB942203D5B0EAAEB28193403E9C4ECCE702A25804C1567A2A74A4659174D98By9G1L" TargetMode = "External"/>
	<Relationship Id="rId79" Type="http://schemas.openxmlformats.org/officeDocument/2006/relationships/hyperlink" Target="consultantplus://offline/ref=DBC1D7A09C0EA673C3F7138E0FC1D891F003F964EE1579C8459EF36DB3CD2E01D2BFB5B9B5C89F413E9C4EC5EE5DA74D159959703C6BA47A8D76DBy8GAL" TargetMode = "External"/>
	<Relationship Id="rId80" Type="http://schemas.openxmlformats.org/officeDocument/2006/relationships/hyperlink" Target="consultantplus://offline/ref=DBC1D7A09C0EA673C3F7138E0FC1D891F003F964EA1E7BC04894AE67BB942203D5B0EAAEB28193403E9C4ECDED02A25804C1567A2A74A4659174D98By9G1L" TargetMode = "External"/>
	<Relationship Id="rId81" Type="http://schemas.openxmlformats.org/officeDocument/2006/relationships/hyperlink" Target="consultantplus://offline/ref=DBC1D7A09C0EA673C3F7138E0FC1D891F003F964EA187EC64493AE67BB942203D5B0EAAEB28193403E9C4ECCE602A25804C1567A2A74A4659174D98By9G1L" TargetMode = "External"/>
	<Relationship Id="rId82" Type="http://schemas.openxmlformats.org/officeDocument/2006/relationships/hyperlink" Target="consultantplus://offline/ref=DBC1D7A09C0EA673C3F7138E0FC1D891F003F964EA187EC64493AE67BB942203D5B0EAAEB28193403E9C4ECCE102A25804C1567A2A74A4659174D98By9G1L" TargetMode = "External"/>
	<Relationship Id="rId83" Type="http://schemas.openxmlformats.org/officeDocument/2006/relationships/hyperlink" Target="consultantplus://offline/ref=DBC1D7A09C0EA673C3F7138E0FC1D891F003F964ED1B7EC5489EF36DB3CD2E01D2BFB5B9B5C89F413E9C4FC9EE5DA74D159959703C6BA47A8D76DBy8GAL" TargetMode = "External"/>
	<Relationship Id="rId84" Type="http://schemas.openxmlformats.org/officeDocument/2006/relationships/hyperlink" Target="consultantplus://offline/ref=DBC1D7A09C0EA673C3F70D8319AD869BF609A76CE81C76961CC1A830E4C4245695F0ECFBF1C59E4736971A9CA15CFB0B488A5A793C68A566y8GCL" TargetMode = "External"/>
	<Relationship Id="rId85" Type="http://schemas.openxmlformats.org/officeDocument/2006/relationships/hyperlink" Target="consultantplus://offline/ref=DBC1D7A09C0EA673C3F70D8319AD869BF60EA661E81476961CC1A830E4C4245695F0ECFBF1C59D4937971A9CA15CFB0B488A5A793C68A566y8GCL" TargetMode = "External"/>
	<Relationship Id="rId86" Type="http://schemas.openxmlformats.org/officeDocument/2006/relationships/hyperlink" Target="consultantplus://offline/ref=DBC1D7A09C0EA673C3F70D8319AD869BF60EA661E81476961CC1A830E4C4245695F0ECFBF1C59D483F971A9CA15CFB0B488A5A793C68A566y8GCL" TargetMode = "External"/>
	<Relationship Id="rId87" Type="http://schemas.openxmlformats.org/officeDocument/2006/relationships/hyperlink" Target="consultantplus://offline/ref=DBC1D7A09C0EA673C3F70D8319AD869BF60EA661E81476961CC1A830E4C4245695F0ECFBF1C59D483A971A9CA15CFB0B488A5A793C68A566y8GCL" TargetMode = "External"/>
	<Relationship Id="rId88" Type="http://schemas.openxmlformats.org/officeDocument/2006/relationships/hyperlink" Target="consultantplus://offline/ref=DBC1D7A09C0EA673C3F70D8319AD869BF60EA661E81476961CC1A830E4C4245687F0B4F7F3CD80403F824CCDE7y0GAL" TargetMode = "External"/>
	<Relationship Id="rId89" Type="http://schemas.openxmlformats.org/officeDocument/2006/relationships/hyperlink" Target="consultantplus://offline/ref=DBC1D7A09C0EA673C3F70D8319AD869BF60EA661E81476961CC1A830E4C4245687F0B4F7F3CD80403F824CCDE7y0G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Владимирской области от 06.05.2005 N 49-ОЗ
(ред. от 12.07.2023)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 постановлением ЗС Владимирской области от 27.04.2005 N 185)</dc:title>
  <dcterms:created xsi:type="dcterms:W3CDTF">2023-11-28T11:06:49Z</dcterms:created>
</cp:coreProperties>
</file>