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9E" w:rsidRPr="00C1588E" w:rsidRDefault="00CC469E" w:rsidP="00CC46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1588E">
        <w:rPr>
          <w:rFonts w:ascii="Times New Roman" w:hAnsi="Times New Roman" w:cs="Times New Roman"/>
          <w:b/>
          <w:color w:val="000000" w:themeColor="text1"/>
          <w:sz w:val="28"/>
        </w:rPr>
        <w:t>Федеральный проект «Развитие жилищного строительства на с</w:t>
      </w:r>
      <w:r w:rsidRPr="00C1588E">
        <w:rPr>
          <w:rFonts w:ascii="Times New Roman" w:hAnsi="Times New Roman" w:cs="Times New Roman"/>
          <w:b/>
          <w:color w:val="000000" w:themeColor="text1"/>
          <w:sz w:val="28"/>
        </w:rPr>
        <w:t xml:space="preserve">ельских территориях и повышение </w:t>
      </w:r>
      <w:r w:rsidRPr="00C1588E">
        <w:rPr>
          <w:rFonts w:ascii="Times New Roman" w:hAnsi="Times New Roman" w:cs="Times New Roman"/>
          <w:b/>
          <w:color w:val="000000" w:themeColor="text1"/>
          <w:sz w:val="28"/>
        </w:rPr>
        <w:t>уровня благоустройства домовладений»</w:t>
      </w:r>
    </w:p>
    <w:p w:rsidR="00CC469E" w:rsidRPr="00352DBF" w:rsidRDefault="00CC469E" w:rsidP="00CC469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52DBF">
        <w:rPr>
          <w:rFonts w:ascii="Times New Roman" w:hAnsi="Times New Roman" w:cs="Times New Roman"/>
          <w:sz w:val="20"/>
        </w:rPr>
        <w:t>государственной программы «Комплексное развитие сельских территорий», утвержденной Постановлением Правительства</w:t>
      </w:r>
    </w:p>
    <w:p w:rsidR="00022517" w:rsidRPr="00352DBF" w:rsidRDefault="00CC469E" w:rsidP="00CC469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52DBF">
        <w:rPr>
          <w:rFonts w:ascii="Times New Roman" w:hAnsi="Times New Roman" w:cs="Times New Roman"/>
          <w:sz w:val="20"/>
        </w:rPr>
        <w:t>Российской Федерации от 31.05.2019 N 696</w:t>
      </w:r>
    </w:p>
    <w:p w:rsidR="00CC469E" w:rsidRPr="00C1588E" w:rsidRDefault="00CC469E" w:rsidP="00CC469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220DD" w:rsidRPr="00C1588E" w:rsidRDefault="008220DD" w:rsidP="008220D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1588E">
        <w:rPr>
          <w:rFonts w:ascii="Times New Roman" w:hAnsi="Times New Roman" w:cs="Times New Roman"/>
          <w:i/>
        </w:rPr>
        <w:t>Право на получение соци</w:t>
      </w:r>
      <w:r w:rsidRPr="00C1588E">
        <w:rPr>
          <w:rFonts w:ascii="Times New Roman" w:hAnsi="Times New Roman" w:cs="Times New Roman"/>
          <w:i/>
        </w:rPr>
        <w:t>альной выплаты имеет:</w:t>
      </w:r>
    </w:p>
    <w:p w:rsidR="00C00F1A" w:rsidRPr="00C1588E" w:rsidRDefault="00C00F1A" w:rsidP="008220D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00F1A" w:rsidRPr="00352DBF" w:rsidRDefault="00C00F1A" w:rsidP="00C00F1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52DBF">
        <w:rPr>
          <w:rFonts w:ascii="Times New Roman" w:hAnsi="Times New Roman" w:cs="Times New Roman"/>
        </w:rPr>
        <w:t xml:space="preserve">1. </w:t>
      </w:r>
      <w:r w:rsidR="00FA1D3E" w:rsidRPr="00352DBF">
        <w:rPr>
          <w:rFonts w:ascii="Times New Roman" w:hAnsi="Times New Roman" w:cs="Times New Roman"/>
        </w:rPr>
        <w:t>Гражданин, постоянно проживающий на сельских территориях</w:t>
      </w:r>
    </w:p>
    <w:p w:rsidR="00C00F1A" w:rsidRPr="00352DBF" w:rsidRDefault="00C00F1A" w:rsidP="00C00F1A">
      <w:pPr>
        <w:pStyle w:val="a3"/>
        <w:numPr>
          <w:ilvl w:val="0"/>
          <w:numId w:val="1"/>
        </w:numPr>
        <w:tabs>
          <w:tab w:val="left" w:pos="567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52DBF">
        <w:rPr>
          <w:rFonts w:ascii="Times New Roman" w:hAnsi="Times New Roman" w:cs="Times New Roman"/>
        </w:rPr>
        <w:t>осуществление деятельности по трудовому договору в сфере агропромышленного комплекса, или социальной сфере, или в организациях, осуществляющих ветеринарную деятельность для сельскохозяйственных жив</w:t>
      </w:r>
      <w:r w:rsidRPr="00352DBF">
        <w:rPr>
          <w:rFonts w:ascii="Times New Roman" w:hAnsi="Times New Roman" w:cs="Times New Roman"/>
        </w:rPr>
        <w:t xml:space="preserve">отных (основное место работы), </w:t>
      </w:r>
      <w:r w:rsidRPr="00352DBF">
        <w:rPr>
          <w:rFonts w:ascii="Times New Roman" w:hAnsi="Times New Roman" w:cs="Times New Roman"/>
        </w:rPr>
        <w:t>на сельских территориях (непрерывно в те</w:t>
      </w:r>
      <w:r w:rsidRPr="00352DBF">
        <w:rPr>
          <w:rFonts w:ascii="Times New Roman" w:hAnsi="Times New Roman" w:cs="Times New Roman"/>
        </w:rPr>
        <w:t>чение не менее одного года);</w:t>
      </w:r>
    </w:p>
    <w:p w:rsidR="00C00F1A" w:rsidRPr="00352DBF" w:rsidRDefault="00C00F1A" w:rsidP="00C00F1A">
      <w:pPr>
        <w:pStyle w:val="a3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52DBF">
        <w:rPr>
          <w:rFonts w:ascii="Times New Roman" w:hAnsi="Times New Roman" w:cs="Times New Roman"/>
        </w:rPr>
        <w:t>наличие собственных и (или) заемных средств в размере не менее 30 % расчетной стоимости приобретения жилья (рассчитывается индивидуально на основании численного состава семьи);</w:t>
      </w:r>
    </w:p>
    <w:p w:rsidR="00C00F1A" w:rsidRPr="00352DBF" w:rsidRDefault="00CD215D" w:rsidP="002460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52DBF">
        <w:rPr>
          <w:rFonts w:ascii="Times New Roman" w:hAnsi="Times New Roman" w:cs="Times New Roman"/>
        </w:rPr>
        <w:t>признанные нуждающимися в улучшении жилищных условий</w:t>
      </w:r>
      <w:r w:rsidRPr="00352DBF">
        <w:rPr>
          <w:rFonts w:ascii="Times New Roman" w:hAnsi="Times New Roman" w:cs="Times New Roman"/>
        </w:rPr>
        <w:t xml:space="preserve"> комиссией администрации Муромского района </w:t>
      </w:r>
      <w:r w:rsidRPr="00352DBF">
        <w:rPr>
          <w:rFonts w:ascii="Times New Roman" w:hAnsi="Times New Roman" w:cs="Times New Roman"/>
        </w:rPr>
        <w:t>на основании статьи 51 Жилищного</w:t>
      </w:r>
      <w:r w:rsidRPr="00352DBF">
        <w:rPr>
          <w:rFonts w:ascii="Times New Roman" w:hAnsi="Times New Roman" w:cs="Times New Roman"/>
        </w:rPr>
        <w:t xml:space="preserve"> </w:t>
      </w:r>
      <w:r w:rsidRPr="00352DBF">
        <w:rPr>
          <w:rFonts w:ascii="Times New Roman" w:hAnsi="Times New Roman" w:cs="Times New Roman"/>
        </w:rPr>
        <w:t>кодекса Российской Федерации</w:t>
      </w:r>
      <w:r w:rsidRPr="00352DBF">
        <w:rPr>
          <w:rFonts w:ascii="Times New Roman" w:hAnsi="Times New Roman" w:cs="Times New Roman"/>
        </w:rPr>
        <w:t>.</w:t>
      </w:r>
    </w:p>
    <w:p w:rsidR="00C00F1A" w:rsidRPr="00352DBF" w:rsidRDefault="00C00F1A" w:rsidP="002460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0D4" w:rsidRPr="00352DBF" w:rsidRDefault="002460D4" w:rsidP="00FA1D3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52DBF">
        <w:rPr>
          <w:rFonts w:ascii="Times New Roman" w:hAnsi="Times New Roman" w:cs="Times New Roman"/>
        </w:rPr>
        <w:t xml:space="preserve">2. </w:t>
      </w:r>
      <w:r w:rsidR="008414E8" w:rsidRPr="00352DBF">
        <w:rPr>
          <w:rFonts w:ascii="Times New Roman" w:hAnsi="Times New Roman" w:cs="Times New Roman"/>
        </w:rPr>
        <w:t>Гражданин, изъявивший желание постоянно проживать на сельских территориях</w:t>
      </w:r>
    </w:p>
    <w:p w:rsidR="002460D4" w:rsidRPr="00352DBF" w:rsidRDefault="002460D4" w:rsidP="008414E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52DBF">
        <w:rPr>
          <w:rFonts w:ascii="Times New Roman" w:hAnsi="Times New Roman" w:cs="Times New Roman"/>
        </w:rPr>
        <w:t>осуществление деятельности по трудовому договору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 лет включительно) осуществляющий деятельность на сельских территориях по трудовому договору в организациях лесного хозяйства;</w:t>
      </w:r>
    </w:p>
    <w:p w:rsidR="008414E8" w:rsidRPr="00352DBF" w:rsidRDefault="002460D4" w:rsidP="008414E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52DBF">
        <w:rPr>
          <w:rFonts w:ascii="Times New Roman" w:hAnsi="Times New Roman" w:cs="Times New Roman"/>
        </w:rPr>
        <w:t>переезд в Муромский район из другого муниципального района или городского округа</w:t>
      </w:r>
      <w:r w:rsidR="008414E8" w:rsidRPr="00352DBF">
        <w:rPr>
          <w:rFonts w:ascii="Times New Roman" w:hAnsi="Times New Roman" w:cs="Times New Roman"/>
        </w:rPr>
        <w:t xml:space="preserve"> (за исключением округа Муром);</w:t>
      </w:r>
    </w:p>
    <w:p w:rsidR="002460D4" w:rsidRPr="00352DBF" w:rsidRDefault="002460D4" w:rsidP="008414E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52DBF">
        <w:rPr>
          <w:rFonts w:ascii="Times New Roman" w:hAnsi="Times New Roman" w:cs="Times New Roman"/>
        </w:rPr>
        <w:t>наличие собственных и (или) заемных средств в размере не менее 30 % расчетной стоимости приобретения жилья (рассчитывается индивидуально на основании численного состава семьи);</w:t>
      </w:r>
    </w:p>
    <w:p w:rsidR="002460D4" w:rsidRPr="00352DBF" w:rsidRDefault="002460D4" w:rsidP="008414E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52DBF">
        <w:rPr>
          <w:rFonts w:ascii="Times New Roman" w:hAnsi="Times New Roman" w:cs="Times New Roman"/>
        </w:rPr>
        <w:t>проживание в Муромском районе на условиях найма, аренды, без</w:t>
      </w:r>
      <w:r w:rsidR="008414E8" w:rsidRPr="00352DBF">
        <w:rPr>
          <w:rFonts w:ascii="Times New Roman" w:hAnsi="Times New Roman" w:cs="Times New Roman"/>
        </w:rPr>
        <w:t>возмездного пользования или др.</w:t>
      </w:r>
      <w:r w:rsidRPr="00352DBF">
        <w:rPr>
          <w:rFonts w:ascii="Times New Roman" w:hAnsi="Times New Roman" w:cs="Times New Roman"/>
        </w:rPr>
        <w:t>;</w:t>
      </w:r>
    </w:p>
    <w:p w:rsidR="002460D4" w:rsidRPr="00352DBF" w:rsidRDefault="002460D4" w:rsidP="008414E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52DBF">
        <w:rPr>
          <w:rFonts w:ascii="Times New Roman" w:hAnsi="Times New Roman" w:cs="Times New Roman"/>
        </w:rPr>
        <w:t>регистрация по месту пребывания в Муромском районе (временная регистрация);</w:t>
      </w:r>
    </w:p>
    <w:p w:rsidR="002460D4" w:rsidRPr="00352DBF" w:rsidRDefault="002460D4" w:rsidP="008414E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52DBF">
        <w:rPr>
          <w:rFonts w:ascii="Times New Roman" w:hAnsi="Times New Roman" w:cs="Times New Roman"/>
        </w:rPr>
        <w:t>отсутствие в собственности жилого помещения (жилого дома) в Муромском районе.</w:t>
      </w:r>
    </w:p>
    <w:p w:rsidR="007A44A7" w:rsidRPr="00244218" w:rsidRDefault="00244218" w:rsidP="00FA1D3E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C1588E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E36F2E" wp14:editId="3B2CEB43">
                <wp:simplePos x="0" y="0"/>
                <wp:positionH relativeFrom="column">
                  <wp:posOffset>115570</wp:posOffset>
                </wp:positionH>
                <wp:positionV relativeFrom="paragraph">
                  <wp:posOffset>36830</wp:posOffset>
                </wp:positionV>
                <wp:extent cx="2362200" cy="18954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8954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88E" w:rsidRPr="007A44A7" w:rsidRDefault="00C1588E" w:rsidP="00C1588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ru-RU"/>
                              </w:rPr>
                            </w:pPr>
                            <w:r w:rsidRPr="007A44A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ru-RU"/>
                              </w:rPr>
                              <w:t xml:space="preserve">Условием использования гражданином социальной выплаты является осуществление гражданином </w:t>
                            </w:r>
                            <w:r w:rsidRPr="007A44A7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8"/>
                                <w:lang w:eastAsia="ru-RU"/>
                              </w:rPr>
                              <w:t>не менее 5 лет со дня получения социальной выплаты</w:t>
                            </w:r>
                            <w:r w:rsidRPr="007A44A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ru-RU"/>
                              </w:rPr>
                              <w:t xml:space="preserve"> трудовой или предпринимательской деятельности в организациях одной сферы деятельности на сельской территории, в которой было построено (приобретено) жилье за счет средств социальной выплаты.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36F2E" id="Надпись 2" o:spid="_x0000_s1026" style="position:absolute;left:0;text-align:left;margin-left:9.1pt;margin-top:2.9pt;width:186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" filled="f">
                <v:stroke dashstyle="dashDot" joinstyle="miter"/>
                <v:textbox>
                  <w:txbxContent>
                    <w:p w:rsidR="00C1588E" w:rsidRPr="007A44A7" w:rsidRDefault="00C1588E" w:rsidP="00C1588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8"/>
                          <w:lang w:eastAsia="ru-RU"/>
                        </w:rPr>
                      </w:pPr>
                      <w:r w:rsidRPr="007A44A7">
                        <w:rPr>
                          <w:rFonts w:ascii="Times New Roman" w:eastAsia="Times New Roman" w:hAnsi="Times New Roman" w:cs="Times New Roman"/>
                          <w:sz w:val="20"/>
                          <w:szCs w:val="28"/>
                          <w:lang w:eastAsia="ru-RU"/>
                        </w:rPr>
                        <w:t xml:space="preserve">Условием использования гражданином социальной выплаты является осуществление гражданином </w:t>
                      </w:r>
                      <w:r w:rsidRPr="007A44A7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8"/>
                          <w:lang w:eastAsia="ru-RU"/>
                        </w:rPr>
                        <w:t>не менее 5 лет со дня получения социальной выплаты</w:t>
                      </w:r>
                      <w:r w:rsidRPr="007A44A7">
                        <w:rPr>
                          <w:rFonts w:ascii="Times New Roman" w:eastAsia="Times New Roman" w:hAnsi="Times New Roman" w:cs="Times New Roman"/>
                          <w:sz w:val="20"/>
                          <w:szCs w:val="28"/>
                          <w:lang w:eastAsia="ru-RU"/>
                        </w:rPr>
                        <w:t xml:space="preserve"> трудовой или предпринимательской деятельности в организациях одной сферы деятельности на сельской территории, в которой было построено (приобретено) жилье за счет средств социальной выплаты.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A44A7" w:rsidRPr="00244218" w:rsidRDefault="007A44A7" w:rsidP="00244218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0"/>
        </w:rPr>
      </w:pPr>
    </w:p>
    <w:p w:rsidR="007A44A7" w:rsidRPr="00244218" w:rsidRDefault="007A44A7" w:rsidP="007A44A7">
      <w:pPr>
        <w:pStyle w:val="a3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244218">
        <w:rPr>
          <w:rFonts w:ascii="Times New Roman" w:hAnsi="Times New Roman" w:cs="Times New Roman"/>
          <w:b/>
        </w:rPr>
        <w:t>НОРМАТИВ ПЛОЩАДИ ЖИЛЬЯ:</w:t>
      </w:r>
    </w:p>
    <w:p w:rsidR="007A44A7" w:rsidRPr="007A44A7" w:rsidRDefault="007A44A7" w:rsidP="007A44A7">
      <w:pPr>
        <w:pStyle w:val="a3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18"/>
        </w:rPr>
      </w:pPr>
    </w:p>
    <w:p w:rsidR="007A44A7" w:rsidRPr="007A44A7" w:rsidRDefault="007A44A7" w:rsidP="007A44A7">
      <w:pPr>
        <w:pStyle w:val="a3"/>
        <w:numPr>
          <w:ilvl w:val="0"/>
          <w:numId w:val="2"/>
        </w:num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A44A7">
        <w:rPr>
          <w:rFonts w:ascii="Times New Roman" w:hAnsi="Times New Roman" w:cs="Times New Roman"/>
        </w:rPr>
        <w:t>33 кв. м. для одиноко проживающих граждан;</w:t>
      </w:r>
    </w:p>
    <w:p w:rsidR="007A44A7" w:rsidRPr="007A44A7" w:rsidRDefault="007A44A7" w:rsidP="007A44A7">
      <w:pPr>
        <w:tabs>
          <w:tab w:val="left" w:pos="567"/>
          <w:tab w:val="left" w:pos="4395"/>
        </w:tabs>
        <w:spacing w:after="0" w:line="240" w:lineRule="auto"/>
        <w:ind w:left="644"/>
        <w:rPr>
          <w:rFonts w:ascii="Times New Roman" w:hAnsi="Times New Roman" w:cs="Times New Roman"/>
          <w:sz w:val="18"/>
        </w:rPr>
      </w:pPr>
    </w:p>
    <w:p w:rsidR="007A44A7" w:rsidRPr="007A44A7" w:rsidRDefault="007A44A7" w:rsidP="007A44A7">
      <w:pPr>
        <w:pStyle w:val="a3"/>
        <w:numPr>
          <w:ilvl w:val="0"/>
          <w:numId w:val="2"/>
        </w:num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A44A7">
        <w:rPr>
          <w:rFonts w:ascii="Times New Roman" w:hAnsi="Times New Roman" w:cs="Times New Roman"/>
        </w:rPr>
        <w:t>42 кв. м. для семей из 2-х человек;</w:t>
      </w:r>
    </w:p>
    <w:p w:rsidR="007A44A7" w:rsidRPr="007A44A7" w:rsidRDefault="007A44A7" w:rsidP="007A44A7">
      <w:pPr>
        <w:tabs>
          <w:tab w:val="left" w:pos="567"/>
          <w:tab w:val="left" w:pos="4395"/>
        </w:tabs>
        <w:spacing w:after="0" w:line="240" w:lineRule="auto"/>
        <w:rPr>
          <w:rFonts w:ascii="Times New Roman" w:hAnsi="Times New Roman" w:cs="Times New Roman"/>
          <w:sz w:val="18"/>
        </w:rPr>
      </w:pPr>
    </w:p>
    <w:p w:rsidR="007A44A7" w:rsidRPr="007A44A7" w:rsidRDefault="007A44A7" w:rsidP="007A44A7">
      <w:pPr>
        <w:pStyle w:val="a3"/>
        <w:numPr>
          <w:ilvl w:val="0"/>
          <w:numId w:val="2"/>
        </w:numPr>
        <w:tabs>
          <w:tab w:val="left" w:pos="567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A44A7">
        <w:rPr>
          <w:rFonts w:ascii="Times New Roman" w:hAnsi="Times New Roman" w:cs="Times New Roman"/>
        </w:rPr>
        <w:t>по 18 кв. м. на каждого при численности семьи от 3 человек</w:t>
      </w:r>
      <w:r w:rsidRPr="007A44A7">
        <w:rPr>
          <w:rFonts w:ascii="Times New Roman" w:hAnsi="Times New Roman" w:cs="Times New Roman"/>
          <w:sz w:val="20"/>
        </w:rPr>
        <w:t>.</w:t>
      </w:r>
    </w:p>
    <w:p w:rsidR="007A44A7" w:rsidRDefault="007A44A7" w:rsidP="007A44A7">
      <w:pPr>
        <w:pStyle w:val="a3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0"/>
        </w:rPr>
      </w:pPr>
    </w:p>
    <w:p w:rsidR="007A44A7" w:rsidRDefault="007A44A7" w:rsidP="007A44A7">
      <w:pPr>
        <w:pStyle w:val="a3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0"/>
        </w:rPr>
      </w:pPr>
    </w:p>
    <w:p w:rsidR="007A44A7" w:rsidRDefault="007A44A7" w:rsidP="007A44A7">
      <w:pPr>
        <w:pStyle w:val="a3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0"/>
        </w:rPr>
      </w:pPr>
    </w:p>
    <w:p w:rsidR="007A44A7" w:rsidRPr="00352DBF" w:rsidRDefault="007A44A7" w:rsidP="007A44A7">
      <w:pPr>
        <w:pStyle w:val="a3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352DBF">
        <w:rPr>
          <w:rFonts w:ascii="Times New Roman" w:hAnsi="Times New Roman" w:cs="Times New Roman"/>
          <w:b/>
        </w:rPr>
        <w:t>ПЕРЕЧЕНЬ ДОКУМЕНТОВ</w:t>
      </w:r>
    </w:p>
    <w:p w:rsidR="007A44A7" w:rsidRPr="00352DBF" w:rsidRDefault="007A44A7" w:rsidP="00244218">
      <w:pPr>
        <w:pStyle w:val="a3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352DBF">
        <w:rPr>
          <w:rFonts w:ascii="Times New Roman" w:hAnsi="Times New Roman" w:cs="Times New Roman"/>
          <w:b/>
        </w:rPr>
        <w:t>для постановки на очередь для получения социальной выплаты:</w:t>
      </w:r>
    </w:p>
    <w:p w:rsidR="00244218" w:rsidRPr="00352DBF" w:rsidRDefault="00244218" w:rsidP="00244218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52DBF" w:rsidRPr="00352DBF" w:rsidRDefault="00352DBF" w:rsidP="00352DB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52DBF">
        <w:rPr>
          <w:rFonts w:ascii="Times New Roman" w:hAnsi="Times New Roman" w:cs="Times New Roman"/>
        </w:rPr>
        <w:t>заявление установленного образца;</w:t>
      </w:r>
    </w:p>
    <w:p w:rsidR="00E71513" w:rsidRPr="00352DBF" w:rsidRDefault="00E71513" w:rsidP="00352DB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52DBF">
        <w:rPr>
          <w:rFonts w:ascii="Times New Roman" w:hAnsi="Times New Roman" w:cs="Times New Roman"/>
        </w:rPr>
        <w:t>копий документов, удостоверяющих личность заявителя и членов его семьи;</w:t>
      </w:r>
    </w:p>
    <w:p w:rsidR="00E71513" w:rsidRPr="00352DBF" w:rsidRDefault="00E71513" w:rsidP="00352DB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52DBF">
        <w:rPr>
          <w:rFonts w:ascii="Times New Roman" w:hAnsi="Times New Roman" w:cs="Times New Roman"/>
        </w:rPr>
        <w:t>копий документов, подтверждающих родственные отношения между лицами, указанными в заявлении в качестве членов семьи;</w:t>
      </w:r>
    </w:p>
    <w:p w:rsidR="00E71513" w:rsidRPr="00352DBF" w:rsidRDefault="00E71513" w:rsidP="00352DB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52DBF">
        <w:rPr>
          <w:rFonts w:ascii="Times New Roman" w:hAnsi="Times New Roman" w:cs="Times New Roman"/>
        </w:rPr>
        <w:t>копий документов, подтверждающих регистрацию по месту жительства (по месту пребывания) гражданина и членов его семьи;</w:t>
      </w:r>
    </w:p>
    <w:p w:rsidR="00E71513" w:rsidRPr="00352DBF" w:rsidRDefault="00352DBF" w:rsidP="00352DB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52DBF">
        <w:rPr>
          <w:rFonts w:ascii="Times New Roman" w:hAnsi="Times New Roman" w:cs="Times New Roman"/>
        </w:rPr>
        <w:t>к</w:t>
      </w:r>
      <w:r w:rsidR="00E71513" w:rsidRPr="00352DBF">
        <w:rPr>
          <w:rFonts w:ascii="Times New Roman" w:hAnsi="Times New Roman" w:cs="Times New Roman"/>
        </w:rPr>
        <w:t>опии документов, подтверждающих наличие у заявителя и (членов его семьи собственных и (заемных средств в размере не менее 30 собственных средств от стоимости жилья</w:t>
      </w:r>
      <w:r w:rsidRPr="00352DBF">
        <w:rPr>
          <w:rFonts w:ascii="Times New Roman" w:hAnsi="Times New Roman" w:cs="Times New Roman"/>
        </w:rPr>
        <w:t>;</w:t>
      </w:r>
    </w:p>
    <w:p w:rsidR="00352DBF" w:rsidRPr="00352DBF" w:rsidRDefault="00352DBF" w:rsidP="00352DB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52DBF">
        <w:rPr>
          <w:rFonts w:ascii="Times New Roman" w:hAnsi="Times New Roman" w:cs="Times New Roman"/>
        </w:rPr>
        <w:t>документ, подтверждающий признание гражданина нуждающимся в улучшении жилищных условий (для лиц, постоянно проживающих на сельских территориях);</w:t>
      </w:r>
    </w:p>
    <w:p w:rsidR="00352DBF" w:rsidRPr="00352DBF" w:rsidRDefault="00352DBF" w:rsidP="00352DB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52DBF">
        <w:rPr>
          <w:rFonts w:ascii="Times New Roman" w:hAnsi="Times New Roman" w:cs="Times New Roman"/>
        </w:rPr>
        <w:t>копия трудовой книжки (копии трудовых договоров) или информацию о трудовой деятельности ИП;</w:t>
      </w:r>
    </w:p>
    <w:p w:rsidR="00244218" w:rsidRDefault="00352DBF" w:rsidP="00352DB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52DBF">
        <w:rPr>
          <w:rFonts w:ascii="Times New Roman" w:hAnsi="Times New Roman" w:cs="Times New Roman"/>
        </w:rPr>
        <w:t>документы, содержащие уведо</w:t>
      </w:r>
      <w:bookmarkStart w:id="0" w:name="_GoBack"/>
      <w:bookmarkEnd w:id="0"/>
      <w:r w:rsidRPr="00352DBF">
        <w:rPr>
          <w:rFonts w:ascii="Times New Roman" w:hAnsi="Times New Roman" w:cs="Times New Roman"/>
        </w:rPr>
        <w:t>мление о планируемом строительстве жилья, документов, подтверждающих стоимость жилья, планируемого к строительству (а также документы, подтверждающих фактическое осуществление предпринимательской деятельности на сельских территориях.</w:t>
      </w:r>
    </w:p>
    <w:p w:rsidR="00352DBF" w:rsidRDefault="00352DBF" w:rsidP="00352D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0AF6" w:rsidRPr="00440AF6" w:rsidRDefault="00440AF6" w:rsidP="00440AF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1588E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0B173D" wp14:editId="6D8749C9">
                <wp:simplePos x="0" y="0"/>
                <wp:positionH relativeFrom="column">
                  <wp:posOffset>2620645</wp:posOffset>
                </wp:positionH>
                <wp:positionV relativeFrom="paragraph">
                  <wp:posOffset>417195</wp:posOffset>
                </wp:positionV>
                <wp:extent cx="2286000" cy="1057275"/>
                <wp:effectExtent l="0" t="0" r="28575" b="2857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F6" w:rsidRPr="00440AF6" w:rsidRDefault="00440AF6" w:rsidP="00440AF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  <w:lang w:eastAsia="ru-RU"/>
                              </w:rPr>
                              <w:t>Министерство сельского хозяйства Владимирской области</w:t>
                            </w:r>
                          </w:p>
                          <w:p w:rsidR="00440AF6" w:rsidRDefault="00440AF6" w:rsidP="00440AF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</w:pPr>
                            <w:r w:rsidRPr="00440AF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  <w:t>Адрес: 60002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  <w:t xml:space="preserve">2, г. Владимир, </w:t>
                            </w:r>
                          </w:p>
                          <w:p w:rsidR="00440AF6" w:rsidRPr="00440AF6" w:rsidRDefault="00440AF6" w:rsidP="00440AF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  <w:t>пр-</w:t>
                            </w:r>
                            <w:r w:rsidRPr="00440AF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  <w:t>т Ленина, 59</w:t>
                            </w:r>
                          </w:p>
                          <w:p w:rsidR="00440AF6" w:rsidRPr="00440AF6" w:rsidRDefault="00440AF6" w:rsidP="00440AF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  <w:t>Телефон: 8 (4922) 600-180</w:t>
                            </w:r>
                          </w:p>
                          <w:p w:rsidR="00440AF6" w:rsidRPr="00440AF6" w:rsidRDefault="00440AF6" w:rsidP="00440AF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</w:pPr>
                            <w:r w:rsidRPr="00440AF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  <w:t>Официальный сайт: https://mcx.avo.ru</w:t>
                            </w:r>
                          </w:p>
                          <w:p w:rsidR="00440AF6" w:rsidRPr="00440AF6" w:rsidRDefault="00440AF6" w:rsidP="00440AF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28"/>
                                <w:lang w:val="en-US"/>
                              </w:rPr>
                            </w:pPr>
                            <w:r w:rsidRPr="00440AF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  <w:t>E-</w:t>
                            </w:r>
                            <w:proofErr w:type="spellStart"/>
                            <w:r w:rsidRPr="00440AF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  <w:t>mail</w:t>
                            </w:r>
                            <w:proofErr w:type="spellEnd"/>
                            <w:r w:rsidRPr="00440AF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  <w:t>: mcx@avo.ru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B173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6.35pt;margin-top:32.85pt;width:180pt;height:8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" filled="f">
                <v:stroke dashstyle="dashDot"/>
                <v:textbox>
                  <w:txbxContent>
                    <w:p w:rsidR="00440AF6" w:rsidRPr="00440AF6" w:rsidRDefault="00440AF6" w:rsidP="00440AF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  <w:lang w:eastAsia="ru-RU"/>
                        </w:rPr>
                        <w:t>Министерство сельского хозяйства Владимирской области</w:t>
                      </w:r>
                    </w:p>
                    <w:p w:rsidR="00440AF6" w:rsidRDefault="00440AF6" w:rsidP="00440AF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</w:pPr>
                      <w:r w:rsidRPr="00440AF6"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  <w:t>Адрес: 60002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  <w:t xml:space="preserve">2, г. Владимир, </w:t>
                      </w:r>
                    </w:p>
                    <w:p w:rsidR="00440AF6" w:rsidRPr="00440AF6" w:rsidRDefault="00440AF6" w:rsidP="00440AF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  <w:t>пр-</w:t>
                      </w:r>
                      <w:r w:rsidRPr="00440AF6"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  <w:t>т Ленина, 59</w:t>
                      </w:r>
                    </w:p>
                    <w:p w:rsidR="00440AF6" w:rsidRPr="00440AF6" w:rsidRDefault="00440AF6" w:rsidP="00440AF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  <w:t>Телефон: 8 (4922) 600-180</w:t>
                      </w:r>
                    </w:p>
                    <w:p w:rsidR="00440AF6" w:rsidRPr="00440AF6" w:rsidRDefault="00440AF6" w:rsidP="00440AF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</w:pPr>
                      <w:r w:rsidRPr="00440AF6"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  <w:t>Официальный сайт: https://mcx.avo.ru</w:t>
                      </w:r>
                    </w:p>
                    <w:p w:rsidR="00440AF6" w:rsidRPr="00440AF6" w:rsidRDefault="00440AF6" w:rsidP="00440AF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2"/>
                          <w:szCs w:val="28"/>
                          <w:lang w:val="en-US"/>
                        </w:rPr>
                      </w:pPr>
                      <w:r w:rsidRPr="00440AF6"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  <w:t>E-</w:t>
                      </w:r>
                      <w:proofErr w:type="spellStart"/>
                      <w:r w:rsidRPr="00440AF6"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  <w:t>mail</w:t>
                      </w:r>
                      <w:proofErr w:type="spellEnd"/>
                      <w:r w:rsidRPr="00440AF6"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  <w:t>: mcx@avo.ru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588E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3A25AE" wp14:editId="1FC45BF4">
                <wp:simplePos x="0" y="0"/>
                <wp:positionH relativeFrom="column">
                  <wp:posOffset>1270</wp:posOffset>
                </wp:positionH>
                <wp:positionV relativeFrom="paragraph">
                  <wp:posOffset>417195</wp:posOffset>
                </wp:positionV>
                <wp:extent cx="2314575" cy="1066800"/>
                <wp:effectExtent l="0" t="0" r="28575" b="1905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F6" w:rsidRPr="00440AF6" w:rsidRDefault="00440AF6" w:rsidP="00440AF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  <w:lang w:eastAsia="ru-RU"/>
                              </w:rPr>
                            </w:pPr>
                            <w:r w:rsidRPr="00440AF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  <w:lang w:eastAsia="ru-RU"/>
                              </w:rPr>
                              <w:t>Администрация Муромского Района</w:t>
                            </w:r>
                          </w:p>
                          <w:p w:rsidR="00440AF6" w:rsidRPr="00440AF6" w:rsidRDefault="00440AF6" w:rsidP="00440AF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</w:pPr>
                            <w:r w:rsidRPr="00440AF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  <w:t xml:space="preserve">Адрес: г. Муром, ул. Артема, д. 2, </w:t>
                            </w:r>
                            <w:proofErr w:type="spellStart"/>
                            <w:r w:rsidRPr="00440AF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Pr="00440AF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  <w:t>. 9</w:t>
                            </w:r>
                          </w:p>
                          <w:p w:rsidR="00440AF6" w:rsidRPr="00440AF6" w:rsidRDefault="00440AF6" w:rsidP="00440AF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</w:pPr>
                            <w:r w:rsidRPr="00440AF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  <w:t xml:space="preserve">Телефон: </w:t>
                            </w:r>
                            <w:r w:rsidRPr="00440AF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  <w:t>8 (49234) 2-06-05</w:t>
                            </w:r>
                          </w:p>
                          <w:p w:rsidR="00440AF6" w:rsidRPr="00440AF6" w:rsidRDefault="00440AF6" w:rsidP="00440AF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</w:pPr>
                            <w:r w:rsidRPr="00440AF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  <w:t>8 (49234) 3-24-81,</w:t>
                            </w:r>
                          </w:p>
                          <w:p w:rsidR="00440AF6" w:rsidRPr="00440AF6" w:rsidRDefault="00440AF6" w:rsidP="00440AF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</w:pPr>
                            <w:r w:rsidRPr="00440AF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  <w:t>Официальный сайт: http://muromraion.ru</w:t>
                            </w:r>
                          </w:p>
                          <w:p w:rsidR="00440AF6" w:rsidRPr="00440AF6" w:rsidRDefault="00440AF6" w:rsidP="00440AF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</w:pPr>
                            <w:r w:rsidRPr="00440AF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  <w:t>E-</w:t>
                            </w:r>
                            <w:proofErr w:type="spellStart"/>
                            <w:r w:rsidRPr="00440AF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  <w:t>mail</w:t>
                            </w:r>
                            <w:proofErr w:type="spellEnd"/>
                            <w:r w:rsidRPr="00440AF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  <w:t xml:space="preserve">: </w:t>
                            </w:r>
                            <w:r w:rsidRPr="00440AF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  <w:t>post@muromraion.ru</w:t>
                            </w:r>
                          </w:p>
                          <w:p w:rsidR="00440AF6" w:rsidRPr="00440AF6" w:rsidRDefault="00440AF6" w:rsidP="00440AF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</w:pPr>
                            <w:r w:rsidRPr="00440AF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8"/>
                              </w:rPr>
                              <w:t>ekonom@muromraion.ru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25AE" id="_x0000_s1028" type="#_x0000_t202" style="position:absolute;left:0;text-align:left;margin-left:.1pt;margin-top:32.85pt;width:182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" filled="f">
                <v:stroke dashstyle="dashDot"/>
                <v:textbox>
                  <w:txbxContent>
                    <w:p w:rsidR="00440AF6" w:rsidRPr="00440AF6" w:rsidRDefault="00440AF6" w:rsidP="00440AF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  <w:lang w:eastAsia="ru-RU"/>
                        </w:rPr>
                      </w:pPr>
                      <w:r w:rsidRPr="00440AF6"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  <w:lang w:eastAsia="ru-RU"/>
                        </w:rPr>
                        <w:t>Администрация Муромского Района</w:t>
                      </w:r>
                    </w:p>
                    <w:p w:rsidR="00440AF6" w:rsidRPr="00440AF6" w:rsidRDefault="00440AF6" w:rsidP="00440AF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</w:pPr>
                      <w:r w:rsidRPr="00440AF6"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  <w:t xml:space="preserve">Адрес: г. Муром, ул. Артема, д. 2, </w:t>
                      </w:r>
                      <w:proofErr w:type="spellStart"/>
                      <w:r w:rsidRPr="00440AF6"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  <w:t>каб</w:t>
                      </w:r>
                      <w:proofErr w:type="spellEnd"/>
                      <w:r w:rsidRPr="00440AF6"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  <w:t>. 9</w:t>
                      </w:r>
                    </w:p>
                    <w:p w:rsidR="00440AF6" w:rsidRPr="00440AF6" w:rsidRDefault="00440AF6" w:rsidP="00440AF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</w:pPr>
                      <w:r w:rsidRPr="00440AF6"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  <w:t xml:space="preserve">Телефон: </w:t>
                      </w:r>
                      <w:r w:rsidRPr="00440AF6"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  <w:t>8 (49234) 2-06-05</w:t>
                      </w:r>
                    </w:p>
                    <w:p w:rsidR="00440AF6" w:rsidRPr="00440AF6" w:rsidRDefault="00440AF6" w:rsidP="00440AF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</w:pPr>
                      <w:r w:rsidRPr="00440AF6"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  <w:t>8 (49234) 3-24-81,</w:t>
                      </w:r>
                    </w:p>
                    <w:p w:rsidR="00440AF6" w:rsidRPr="00440AF6" w:rsidRDefault="00440AF6" w:rsidP="00440AF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</w:pPr>
                      <w:r w:rsidRPr="00440AF6"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  <w:t>Официальный сайт: http://muromraion.ru</w:t>
                      </w:r>
                    </w:p>
                    <w:p w:rsidR="00440AF6" w:rsidRPr="00440AF6" w:rsidRDefault="00440AF6" w:rsidP="00440AF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</w:pPr>
                      <w:r w:rsidRPr="00440AF6"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  <w:t>E-</w:t>
                      </w:r>
                      <w:proofErr w:type="spellStart"/>
                      <w:r w:rsidRPr="00440AF6"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  <w:t>mail</w:t>
                      </w:r>
                      <w:proofErr w:type="spellEnd"/>
                      <w:r w:rsidRPr="00440AF6"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  <w:t xml:space="preserve">: </w:t>
                      </w:r>
                      <w:r w:rsidRPr="00440AF6"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  <w:t>post@muromraion.ru</w:t>
                      </w:r>
                    </w:p>
                    <w:p w:rsidR="00440AF6" w:rsidRPr="00440AF6" w:rsidRDefault="00440AF6" w:rsidP="00440AF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</w:pPr>
                      <w:r w:rsidRPr="00440AF6">
                        <w:rPr>
                          <w:rFonts w:ascii="Times New Roman" w:eastAsia="Times New Roman" w:hAnsi="Times New Roman" w:cs="Times New Roman"/>
                          <w:sz w:val="18"/>
                          <w:szCs w:val="28"/>
                        </w:rPr>
                        <w:t>ekonom@muromraion.ru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0AF6">
        <w:rPr>
          <w:rFonts w:ascii="Times New Roman" w:hAnsi="Times New Roman" w:cs="Times New Roman"/>
          <w:sz w:val="20"/>
        </w:rPr>
        <w:t xml:space="preserve">Подробную </w:t>
      </w:r>
      <w:r w:rsidRPr="00440AF6">
        <w:rPr>
          <w:rFonts w:ascii="Times New Roman" w:hAnsi="Times New Roman" w:cs="Times New Roman"/>
          <w:sz w:val="20"/>
        </w:rPr>
        <w:t>информацию об условиях и порядке подачи документов для включения в сводный список учас</w:t>
      </w:r>
      <w:r w:rsidRPr="00440AF6">
        <w:rPr>
          <w:rFonts w:ascii="Times New Roman" w:hAnsi="Times New Roman" w:cs="Times New Roman"/>
          <w:sz w:val="20"/>
        </w:rPr>
        <w:t>тников мероприятия Госпрограммы можно получить:</w:t>
      </w:r>
    </w:p>
    <w:sectPr w:rsidR="00440AF6" w:rsidRPr="00440AF6" w:rsidSect="008422EA">
      <w:pgSz w:w="16838" w:h="11906" w:orient="landscape"/>
      <w:pgMar w:top="34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318"/>
    <w:multiLevelType w:val="hybridMultilevel"/>
    <w:tmpl w:val="7B0016D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7520570"/>
    <w:multiLevelType w:val="hybridMultilevel"/>
    <w:tmpl w:val="82B266D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E4F340E"/>
    <w:multiLevelType w:val="hybridMultilevel"/>
    <w:tmpl w:val="0096D05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92"/>
    <w:rsid w:val="00022517"/>
    <w:rsid w:val="001A3392"/>
    <w:rsid w:val="00244218"/>
    <w:rsid w:val="002460D4"/>
    <w:rsid w:val="00352DBF"/>
    <w:rsid w:val="00440AF6"/>
    <w:rsid w:val="007A44A7"/>
    <w:rsid w:val="008220DD"/>
    <w:rsid w:val="008414E8"/>
    <w:rsid w:val="008422EA"/>
    <w:rsid w:val="00C00F1A"/>
    <w:rsid w:val="00C1588E"/>
    <w:rsid w:val="00CC469E"/>
    <w:rsid w:val="00CD215D"/>
    <w:rsid w:val="00D940A6"/>
    <w:rsid w:val="00E71513"/>
    <w:rsid w:val="00F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411D"/>
  <w15:chartTrackingRefBased/>
  <w15:docId w15:val="{1F3A02A9-256A-482C-B319-12B5DFA8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2023-10-18T08:56:00Z</dcterms:created>
  <dcterms:modified xsi:type="dcterms:W3CDTF">2023-10-18T13:58:00Z</dcterms:modified>
</cp:coreProperties>
</file>