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ED" w:rsidRDefault="001516ED" w:rsidP="001516ED">
      <w:pPr>
        <w:ind w:right="-5"/>
        <w:jc w:val="center"/>
        <w:rPr>
          <w:sz w:val="28"/>
          <w:szCs w:val="28"/>
        </w:rPr>
      </w:pPr>
      <w:r>
        <w:rPr>
          <w:sz w:val="28"/>
          <w:szCs w:val="28"/>
        </w:rPr>
        <w:t xml:space="preserve">Проект административного регламента </w:t>
      </w:r>
    </w:p>
    <w:p w:rsidR="001516ED" w:rsidRDefault="001516ED" w:rsidP="001516ED">
      <w:pPr>
        <w:ind w:right="-5"/>
        <w:jc w:val="center"/>
        <w:rPr>
          <w:sz w:val="28"/>
          <w:szCs w:val="28"/>
        </w:rPr>
      </w:pPr>
      <w:r>
        <w:rPr>
          <w:sz w:val="28"/>
          <w:szCs w:val="28"/>
        </w:rPr>
        <w:t>предоставления муниципальной услуги</w:t>
      </w:r>
    </w:p>
    <w:p w:rsidR="001516ED" w:rsidRDefault="001516ED" w:rsidP="001516ED">
      <w:pPr>
        <w:ind w:right="-5"/>
        <w:jc w:val="center"/>
        <w:rPr>
          <w:sz w:val="28"/>
          <w:szCs w:val="28"/>
        </w:rPr>
      </w:pPr>
    </w:p>
    <w:p w:rsidR="001516ED" w:rsidRDefault="001516ED" w:rsidP="001516ED">
      <w:pPr>
        <w:jc w:val="center"/>
        <w:rPr>
          <w:b/>
          <w:sz w:val="28"/>
          <w:szCs w:val="28"/>
        </w:rPr>
      </w:pPr>
      <w:r w:rsidRPr="001516ED">
        <w:rPr>
          <w:b/>
          <w:sz w:val="28"/>
          <w:szCs w:val="28"/>
        </w:rPr>
        <w:t xml:space="preserve"> «</w:t>
      </w:r>
      <w:r w:rsidRPr="001516ED">
        <w:rPr>
          <w:b/>
          <w:iCs/>
          <w:sz w:val="28"/>
          <w:szCs w:val="28"/>
        </w:rPr>
        <w:t>П</w:t>
      </w:r>
      <w:r w:rsidRPr="001516ED">
        <w:rPr>
          <w:rStyle w:val="a4"/>
          <w:iCs/>
          <w:sz w:val="28"/>
          <w:szCs w:val="28"/>
        </w:rPr>
        <w:t>редоставление</w:t>
      </w:r>
      <w:r w:rsidRPr="00777D54">
        <w:rPr>
          <w:rStyle w:val="a4"/>
          <w:iCs/>
          <w:sz w:val="28"/>
          <w:szCs w:val="28"/>
        </w:rPr>
        <w:t xml:space="preserve">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7C4620">
        <w:rPr>
          <w:rStyle w:val="a4"/>
          <w:iCs/>
          <w:sz w:val="28"/>
          <w:szCs w:val="28"/>
        </w:rPr>
        <w:t>)</w:t>
      </w:r>
      <w:r w:rsidRPr="00777D54">
        <w:rPr>
          <w:rStyle w:val="a4"/>
          <w:iCs/>
          <w:sz w:val="28"/>
          <w:szCs w:val="28"/>
        </w:rPr>
        <w:t xml:space="preserve"> хозяйством его деятельности</w:t>
      </w:r>
      <w:r>
        <w:rPr>
          <w:b/>
          <w:sz w:val="28"/>
          <w:szCs w:val="28"/>
        </w:rPr>
        <w:t>»</w:t>
      </w:r>
    </w:p>
    <w:p w:rsidR="001516ED" w:rsidRDefault="001516ED" w:rsidP="001516ED">
      <w:pPr>
        <w:ind w:right="-5"/>
        <w:jc w:val="center"/>
        <w:rPr>
          <w:sz w:val="28"/>
          <w:szCs w:val="28"/>
        </w:rPr>
      </w:pPr>
    </w:p>
    <w:p w:rsidR="001516ED" w:rsidRDefault="001516ED" w:rsidP="001516ED">
      <w:pPr>
        <w:ind w:right="-5"/>
        <w:jc w:val="center"/>
        <w:rPr>
          <w:sz w:val="28"/>
          <w:szCs w:val="28"/>
        </w:rPr>
      </w:pPr>
      <w:r>
        <w:rPr>
          <w:sz w:val="28"/>
          <w:szCs w:val="28"/>
        </w:rPr>
        <w:t xml:space="preserve">размещен на официальном сайте </w:t>
      </w:r>
      <w:r w:rsidR="006E7B64">
        <w:rPr>
          <w:sz w:val="28"/>
          <w:szCs w:val="28"/>
        </w:rPr>
        <w:t>07</w:t>
      </w:r>
      <w:bookmarkStart w:id="0" w:name="_GoBack"/>
      <w:bookmarkEnd w:id="0"/>
      <w:r w:rsidRPr="00235C1F">
        <w:rPr>
          <w:sz w:val="28"/>
          <w:szCs w:val="28"/>
        </w:rPr>
        <w:t>.0</w:t>
      </w:r>
      <w:r w:rsidR="00E763A3" w:rsidRPr="00235C1F">
        <w:rPr>
          <w:sz w:val="28"/>
          <w:szCs w:val="28"/>
        </w:rPr>
        <w:t>4</w:t>
      </w:r>
      <w:r w:rsidRPr="00235C1F">
        <w:rPr>
          <w:sz w:val="28"/>
          <w:szCs w:val="28"/>
        </w:rPr>
        <w:t xml:space="preserve">.2023 </w:t>
      </w:r>
      <w:r>
        <w:rPr>
          <w:sz w:val="28"/>
          <w:szCs w:val="28"/>
        </w:rPr>
        <w:t>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1516ED" w:rsidRDefault="001516ED" w:rsidP="001516ED">
      <w:pPr>
        <w:widowControl w:val="0"/>
        <w:autoSpaceDE w:val="0"/>
        <w:autoSpaceDN w:val="0"/>
        <w:adjustRightInd w:val="0"/>
        <w:spacing w:line="240" w:lineRule="exact"/>
        <w:jc w:val="center"/>
        <w:rPr>
          <w:bCs/>
          <w:sz w:val="28"/>
          <w:szCs w:val="28"/>
        </w:rPr>
      </w:pPr>
    </w:p>
    <w:p w:rsidR="001516ED" w:rsidRPr="00235C1F" w:rsidRDefault="001516ED" w:rsidP="001516ED">
      <w:pPr>
        <w:widowControl w:val="0"/>
        <w:autoSpaceDE w:val="0"/>
        <w:autoSpaceDN w:val="0"/>
        <w:adjustRightInd w:val="0"/>
        <w:spacing w:line="240" w:lineRule="exact"/>
        <w:rPr>
          <w:bCs/>
          <w:sz w:val="28"/>
          <w:szCs w:val="28"/>
        </w:rPr>
      </w:pPr>
      <w:r>
        <w:rPr>
          <w:bCs/>
          <w:sz w:val="28"/>
          <w:szCs w:val="28"/>
        </w:rPr>
        <w:t>Дата начала независимой экспертизы_</w:t>
      </w:r>
      <w:r w:rsidRPr="00235C1F">
        <w:rPr>
          <w:bCs/>
          <w:sz w:val="28"/>
          <w:szCs w:val="28"/>
        </w:rPr>
        <w:t>2</w:t>
      </w:r>
      <w:r w:rsidR="00235C1F" w:rsidRPr="00235C1F">
        <w:rPr>
          <w:bCs/>
          <w:sz w:val="28"/>
          <w:szCs w:val="28"/>
        </w:rPr>
        <w:t>1</w:t>
      </w:r>
      <w:r w:rsidRPr="00235C1F">
        <w:rPr>
          <w:bCs/>
          <w:sz w:val="28"/>
          <w:szCs w:val="28"/>
        </w:rPr>
        <w:t>.0</w:t>
      </w:r>
      <w:r w:rsidR="00E763A3" w:rsidRPr="00235C1F">
        <w:rPr>
          <w:bCs/>
          <w:sz w:val="28"/>
          <w:szCs w:val="28"/>
        </w:rPr>
        <w:t>4</w:t>
      </w:r>
      <w:r w:rsidRPr="00235C1F">
        <w:rPr>
          <w:bCs/>
          <w:sz w:val="28"/>
          <w:szCs w:val="28"/>
        </w:rPr>
        <w:t>.2023_____________</w:t>
      </w:r>
    </w:p>
    <w:p w:rsidR="001516ED" w:rsidRPr="00235C1F" w:rsidRDefault="001516ED" w:rsidP="001516ED">
      <w:pPr>
        <w:widowControl w:val="0"/>
        <w:autoSpaceDE w:val="0"/>
        <w:autoSpaceDN w:val="0"/>
        <w:adjustRightInd w:val="0"/>
        <w:spacing w:line="240" w:lineRule="exact"/>
        <w:rPr>
          <w:bCs/>
          <w:sz w:val="28"/>
          <w:szCs w:val="28"/>
        </w:rPr>
      </w:pPr>
    </w:p>
    <w:p w:rsidR="001516ED" w:rsidRPr="00235C1F" w:rsidRDefault="001516ED" w:rsidP="001516ED">
      <w:pPr>
        <w:widowControl w:val="0"/>
        <w:autoSpaceDE w:val="0"/>
        <w:autoSpaceDN w:val="0"/>
        <w:adjustRightInd w:val="0"/>
        <w:spacing w:line="240" w:lineRule="exact"/>
        <w:rPr>
          <w:bCs/>
          <w:sz w:val="28"/>
          <w:szCs w:val="28"/>
        </w:rPr>
      </w:pPr>
      <w:r w:rsidRPr="00235C1F">
        <w:rPr>
          <w:bCs/>
          <w:sz w:val="28"/>
          <w:szCs w:val="28"/>
        </w:rPr>
        <w:t xml:space="preserve">Дата окончания независимой экспертизы </w:t>
      </w:r>
      <w:r w:rsidR="00E763A3" w:rsidRPr="00235C1F">
        <w:rPr>
          <w:bCs/>
          <w:sz w:val="28"/>
          <w:szCs w:val="28"/>
        </w:rPr>
        <w:t>2</w:t>
      </w:r>
      <w:r w:rsidR="007C4620" w:rsidRPr="00235C1F">
        <w:rPr>
          <w:bCs/>
          <w:sz w:val="28"/>
          <w:szCs w:val="28"/>
        </w:rPr>
        <w:t>6</w:t>
      </w:r>
      <w:r w:rsidRPr="00235C1F">
        <w:rPr>
          <w:bCs/>
          <w:sz w:val="28"/>
          <w:szCs w:val="28"/>
        </w:rPr>
        <w:t>.0</w:t>
      </w:r>
      <w:r w:rsidR="00E763A3" w:rsidRPr="00235C1F">
        <w:rPr>
          <w:bCs/>
          <w:sz w:val="28"/>
          <w:szCs w:val="28"/>
        </w:rPr>
        <w:t>4</w:t>
      </w:r>
      <w:r w:rsidRPr="00235C1F">
        <w:rPr>
          <w:bCs/>
          <w:sz w:val="28"/>
          <w:szCs w:val="28"/>
        </w:rPr>
        <w:t>.2023</w:t>
      </w:r>
    </w:p>
    <w:p w:rsidR="001516ED" w:rsidRDefault="001516ED" w:rsidP="001516ED">
      <w:pPr>
        <w:widowControl w:val="0"/>
        <w:autoSpaceDE w:val="0"/>
        <w:autoSpaceDN w:val="0"/>
        <w:adjustRightInd w:val="0"/>
        <w:spacing w:line="240" w:lineRule="exact"/>
        <w:rPr>
          <w:bCs/>
          <w:sz w:val="28"/>
          <w:szCs w:val="28"/>
        </w:rPr>
      </w:pPr>
    </w:p>
    <w:p w:rsidR="001516ED" w:rsidRDefault="001516ED" w:rsidP="001516ED">
      <w:pPr>
        <w:widowControl w:val="0"/>
        <w:autoSpaceDE w:val="0"/>
        <w:autoSpaceDN w:val="0"/>
        <w:adjustRightInd w:val="0"/>
        <w:spacing w:line="240" w:lineRule="exact"/>
        <w:jc w:val="both"/>
        <w:rPr>
          <w:b/>
          <w:bCs/>
          <w:color w:val="171717"/>
          <w:sz w:val="28"/>
          <w:szCs w:val="28"/>
          <w:shd w:val="clear" w:color="auto" w:fill="FFFFFF"/>
        </w:rPr>
      </w:pPr>
      <w:r>
        <w:rPr>
          <w:b/>
          <w:bCs/>
          <w:color w:val="171717"/>
          <w:sz w:val="28"/>
          <w:szCs w:val="28"/>
          <w:shd w:val="clear" w:color="auto" w:fill="FFFFFF"/>
        </w:rPr>
        <w:t>Срок проведения независимой экспертизы – 15 дней со дня размещения проекта в сети Интернет.</w:t>
      </w:r>
    </w:p>
    <w:p w:rsidR="001516ED" w:rsidRDefault="001516ED" w:rsidP="001516ED">
      <w:pPr>
        <w:widowControl w:val="0"/>
        <w:autoSpaceDE w:val="0"/>
        <w:autoSpaceDN w:val="0"/>
        <w:adjustRightInd w:val="0"/>
        <w:spacing w:line="240" w:lineRule="exact"/>
        <w:jc w:val="both"/>
        <w:rPr>
          <w:b/>
          <w:bCs/>
          <w:color w:val="171717"/>
          <w:sz w:val="28"/>
          <w:szCs w:val="28"/>
          <w:shd w:val="clear" w:color="auto" w:fill="FFFFFF"/>
        </w:rPr>
      </w:pPr>
    </w:p>
    <w:p w:rsidR="001516ED" w:rsidRDefault="001516ED" w:rsidP="001516ED">
      <w:pPr>
        <w:widowControl w:val="0"/>
        <w:autoSpaceDE w:val="0"/>
        <w:autoSpaceDN w:val="0"/>
        <w:adjustRightInd w:val="0"/>
        <w:spacing w:line="240" w:lineRule="exact"/>
        <w:jc w:val="both"/>
        <w:rPr>
          <w:bCs/>
          <w:sz w:val="28"/>
          <w:szCs w:val="28"/>
        </w:rPr>
      </w:pPr>
      <w:r>
        <w:rPr>
          <w:b/>
          <w:bCs/>
          <w:sz w:val="28"/>
          <w:szCs w:val="28"/>
        </w:rPr>
        <w:t>Разработчик проекта:</w:t>
      </w:r>
      <w:r>
        <w:rPr>
          <w:bCs/>
          <w:sz w:val="28"/>
          <w:szCs w:val="28"/>
        </w:rPr>
        <w:t xml:space="preserve"> _МКУ «Центр развития</w:t>
      </w:r>
      <w:r w:rsidR="00247A79">
        <w:rPr>
          <w:bCs/>
          <w:sz w:val="28"/>
          <w:szCs w:val="28"/>
        </w:rPr>
        <w:t xml:space="preserve"> экономики</w:t>
      </w:r>
      <w:r>
        <w:rPr>
          <w:bCs/>
          <w:sz w:val="28"/>
          <w:szCs w:val="28"/>
        </w:rPr>
        <w:t>, сельского хозяйства и социальной политики».________</w:t>
      </w:r>
    </w:p>
    <w:p w:rsidR="001516ED" w:rsidRDefault="001516ED" w:rsidP="001516ED">
      <w:pPr>
        <w:widowControl w:val="0"/>
        <w:autoSpaceDE w:val="0"/>
        <w:autoSpaceDN w:val="0"/>
        <w:adjustRightInd w:val="0"/>
        <w:spacing w:line="240" w:lineRule="exact"/>
        <w:rPr>
          <w:bCs/>
          <w:sz w:val="28"/>
          <w:szCs w:val="28"/>
        </w:rPr>
      </w:pPr>
    </w:p>
    <w:p w:rsidR="001516ED" w:rsidRDefault="001516ED" w:rsidP="001516ED">
      <w:pPr>
        <w:widowControl w:val="0"/>
        <w:autoSpaceDE w:val="0"/>
        <w:autoSpaceDN w:val="0"/>
        <w:adjustRightInd w:val="0"/>
        <w:spacing w:line="240" w:lineRule="exact"/>
        <w:jc w:val="both"/>
        <w:rPr>
          <w:bCs/>
          <w:sz w:val="28"/>
          <w:szCs w:val="28"/>
        </w:rPr>
      </w:pPr>
      <w:r>
        <w:rPr>
          <w:b/>
          <w:bCs/>
          <w:sz w:val="28"/>
          <w:szCs w:val="28"/>
        </w:rPr>
        <w:t>контактные данные разработчика:</w:t>
      </w:r>
      <w:r>
        <w:rPr>
          <w:bCs/>
          <w:sz w:val="28"/>
          <w:szCs w:val="28"/>
        </w:rPr>
        <w:t xml:space="preserve"> тел. 2-06-92</w:t>
      </w:r>
    </w:p>
    <w:p w:rsidR="001516ED" w:rsidRDefault="001516ED" w:rsidP="001516ED">
      <w:pPr>
        <w:widowControl w:val="0"/>
        <w:autoSpaceDE w:val="0"/>
        <w:autoSpaceDN w:val="0"/>
        <w:adjustRightInd w:val="0"/>
        <w:rPr>
          <w:b/>
          <w:sz w:val="28"/>
          <w:szCs w:val="28"/>
        </w:rPr>
      </w:pPr>
    </w:p>
    <w:p w:rsidR="001516ED" w:rsidRDefault="001516ED" w:rsidP="001516ED">
      <w:pPr>
        <w:widowControl w:val="0"/>
        <w:autoSpaceDE w:val="0"/>
        <w:autoSpaceDN w:val="0"/>
        <w:adjustRightInd w:val="0"/>
        <w:rPr>
          <w:sz w:val="28"/>
          <w:szCs w:val="28"/>
        </w:rPr>
      </w:pPr>
      <w:r>
        <w:rPr>
          <w:b/>
          <w:sz w:val="28"/>
          <w:szCs w:val="28"/>
        </w:rPr>
        <w:t>Адрес электронной почты:</w:t>
      </w:r>
      <w:r>
        <w:rPr>
          <w:sz w:val="28"/>
          <w:szCs w:val="28"/>
        </w:rPr>
        <w:t xml:space="preserve"> </w:t>
      </w:r>
      <w:r>
        <w:rPr>
          <w:sz w:val="28"/>
          <w:szCs w:val="28"/>
          <w:lang w:val="en-US"/>
        </w:rPr>
        <w:t>oiz</w:t>
      </w:r>
      <w:r>
        <w:rPr>
          <w:sz w:val="28"/>
          <w:szCs w:val="28"/>
        </w:rPr>
        <w:t>@</w:t>
      </w:r>
      <w:r>
        <w:rPr>
          <w:sz w:val="28"/>
          <w:szCs w:val="28"/>
          <w:lang w:val="en-US"/>
        </w:rPr>
        <w:t>muromraion</w:t>
      </w:r>
      <w:r>
        <w:rPr>
          <w:sz w:val="28"/>
          <w:szCs w:val="28"/>
        </w:rPr>
        <w:t>.</w:t>
      </w:r>
      <w:r>
        <w:rPr>
          <w:sz w:val="28"/>
          <w:szCs w:val="28"/>
          <w:lang w:val="en-US"/>
        </w:rPr>
        <w:t>ru</w:t>
      </w:r>
    </w:p>
    <w:p w:rsidR="001516ED" w:rsidRDefault="001516ED" w:rsidP="001516ED">
      <w:pPr>
        <w:widowControl w:val="0"/>
        <w:autoSpaceDE w:val="0"/>
        <w:autoSpaceDN w:val="0"/>
        <w:adjustRightInd w:val="0"/>
        <w:spacing w:line="240" w:lineRule="exact"/>
        <w:rPr>
          <w:b/>
          <w:bCs/>
          <w:sz w:val="28"/>
          <w:szCs w:val="28"/>
        </w:rPr>
      </w:pPr>
    </w:p>
    <w:p w:rsidR="001516ED" w:rsidRDefault="001516ED" w:rsidP="001516ED">
      <w:pPr>
        <w:widowControl w:val="0"/>
        <w:autoSpaceDE w:val="0"/>
        <w:autoSpaceDN w:val="0"/>
        <w:adjustRightInd w:val="0"/>
        <w:spacing w:line="240" w:lineRule="exact"/>
        <w:jc w:val="both"/>
        <w:rPr>
          <w:bCs/>
          <w:sz w:val="28"/>
          <w:szCs w:val="28"/>
        </w:rPr>
      </w:pPr>
      <w:r>
        <w:rPr>
          <w:b/>
          <w:bCs/>
          <w:sz w:val="28"/>
          <w:szCs w:val="28"/>
        </w:rPr>
        <w:t>Исполнитель:</w:t>
      </w:r>
      <w:r>
        <w:rPr>
          <w:bCs/>
          <w:sz w:val="28"/>
          <w:szCs w:val="28"/>
        </w:rPr>
        <w:t xml:space="preserve"> Романов В.Н., заведующий отделом имущественных и земельных отношений МКУ «Центр развития экономики, сельского хозяйства и социальной политики»._________ </w:t>
      </w:r>
    </w:p>
    <w:p w:rsidR="001516ED" w:rsidRDefault="001516ED" w:rsidP="001516ED">
      <w:pPr>
        <w:widowControl w:val="0"/>
        <w:autoSpaceDE w:val="0"/>
        <w:autoSpaceDN w:val="0"/>
        <w:adjustRightInd w:val="0"/>
        <w:spacing w:line="240" w:lineRule="exact"/>
        <w:jc w:val="both"/>
        <w:rPr>
          <w:bCs/>
          <w:sz w:val="28"/>
          <w:szCs w:val="28"/>
        </w:rPr>
      </w:pPr>
    </w:p>
    <w:p w:rsidR="001516ED" w:rsidRDefault="001516ED" w:rsidP="001516ED">
      <w:pPr>
        <w:jc w:val="both"/>
        <w:rPr>
          <w:sz w:val="28"/>
          <w:szCs w:val="28"/>
        </w:rPr>
      </w:pPr>
      <w:r>
        <w:rPr>
          <w:sz w:val="28"/>
          <w:szCs w:val="28"/>
        </w:rPr>
        <w:t>Предложения и замечания по проекту административного регламента направляются по вышеуказанным адресам.</w:t>
      </w:r>
    </w:p>
    <w:p w:rsidR="001516ED" w:rsidRDefault="001516ED" w:rsidP="001516ED">
      <w:pPr>
        <w:ind w:firstLine="708"/>
        <w:rPr>
          <w:sz w:val="28"/>
          <w:szCs w:val="28"/>
        </w:rPr>
      </w:pPr>
    </w:p>
    <w:p w:rsidR="001516ED" w:rsidRDefault="001516ED" w:rsidP="001516ED">
      <w:pPr>
        <w:jc w:val="both"/>
        <w:rPr>
          <w:color w:val="000000"/>
          <w:sz w:val="28"/>
          <w:szCs w:val="28"/>
        </w:rPr>
      </w:pPr>
      <w:r>
        <w:rPr>
          <w:color w:val="171717"/>
          <w:sz w:val="28"/>
          <w:szCs w:val="28"/>
          <w:shd w:val="clear" w:color="auto" w:fill="FFFFFF"/>
        </w:rPr>
        <w:t xml:space="preserve">Текст вышеуказанного проекта регламента  размещен на официальном сайте http://muromraion.ru в подразделе </w:t>
      </w:r>
      <w:r>
        <w:rPr>
          <w:color w:val="000000"/>
          <w:sz w:val="28"/>
          <w:szCs w:val="28"/>
          <w:shd w:val="clear" w:color="auto" w:fill="FFFFFF"/>
        </w:rPr>
        <w:t>«</w:t>
      </w:r>
      <w:hyperlink r:id="rId7" w:history="1">
        <w:r>
          <w:rPr>
            <w:rStyle w:val="a3"/>
            <w:color w:val="000000"/>
            <w:sz w:val="28"/>
            <w:szCs w:val="28"/>
            <w:shd w:val="clear" w:color="auto" w:fill="FFFFFF"/>
          </w:rPr>
          <w:t>Проекты административных регламентов</w:t>
        </w:r>
      </w:hyperlink>
      <w:r>
        <w:rPr>
          <w:color w:val="000000"/>
          <w:sz w:val="28"/>
          <w:szCs w:val="28"/>
          <w:shd w:val="clear" w:color="auto" w:fill="FFFFFF"/>
        </w:rPr>
        <w:t>».</w:t>
      </w:r>
    </w:p>
    <w:p w:rsidR="001516ED" w:rsidRDefault="001516ED" w:rsidP="001516ED"/>
    <w:p w:rsidR="002A4F9C" w:rsidRDefault="002A4F9C"/>
    <w:p w:rsidR="000B7343" w:rsidRDefault="000B7343"/>
    <w:p w:rsidR="000B7343" w:rsidRDefault="000B7343"/>
    <w:p w:rsidR="000B7343" w:rsidRDefault="000B7343"/>
    <w:p w:rsidR="000B7343" w:rsidRDefault="000B7343"/>
    <w:p w:rsidR="000B7343" w:rsidRDefault="000B7343"/>
    <w:p w:rsidR="000B7343" w:rsidRDefault="000B7343"/>
    <w:p w:rsidR="000B7343" w:rsidRDefault="000B7343"/>
    <w:p w:rsidR="000B7343" w:rsidRDefault="000B7343"/>
    <w:p w:rsidR="000B7343" w:rsidRDefault="000B7343"/>
    <w:p w:rsidR="000B7343" w:rsidRDefault="000B7343"/>
    <w:p w:rsidR="000B7343" w:rsidRDefault="000B7343"/>
    <w:p w:rsidR="006F4D7A" w:rsidRPr="006F4D7A" w:rsidRDefault="006F4D7A" w:rsidP="006F4D7A">
      <w:pPr>
        <w:keepNext/>
        <w:numPr>
          <w:ilvl w:val="1"/>
          <w:numId w:val="0"/>
        </w:numPr>
        <w:tabs>
          <w:tab w:val="left" w:pos="0"/>
        </w:tabs>
        <w:spacing w:before="120"/>
        <w:jc w:val="center"/>
        <w:outlineLvl w:val="1"/>
        <w:rPr>
          <w:b/>
          <w:bCs/>
          <w:spacing w:val="40"/>
          <w:kern w:val="2"/>
          <w:sz w:val="28"/>
          <w:szCs w:val="28"/>
          <w:lang w:eastAsia="ar-SA"/>
        </w:rPr>
      </w:pPr>
      <w:r w:rsidRPr="006F4D7A">
        <w:rPr>
          <w:b/>
          <w:bCs/>
          <w:spacing w:val="40"/>
          <w:kern w:val="2"/>
          <w:sz w:val="28"/>
          <w:szCs w:val="28"/>
          <w:lang w:eastAsia="ar-SA"/>
        </w:rPr>
        <w:lastRenderedPageBreak/>
        <w:t>АДМИНИСТРАЦИЯ МУРОМСКОГО РАЙОНА</w:t>
      </w:r>
    </w:p>
    <w:p w:rsidR="006F4D7A" w:rsidRPr="006F4D7A" w:rsidRDefault="006F4D7A" w:rsidP="006F4D7A">
      <w:pPr>
        <w:keepNext/>
        <w:numPr>
          <w:ilvl w:val="1"/>
          <w:numId w:val="0"/>
        </w:numPr>
        <w:tabs>
          <w:tab w:val="left" w:pos="0"/>
        </w:tabs>
        <w:spacing w:before="120"/>
        <w:jc w:val="center"/>
        <w:outlineLvl w:val="1"/>
        <w:rPr>
          <w:b/>
          <w:bCs/>
          <w:spacing w:val="160"/>
          <w:kern w:val="2"/>
          <w:sz w:val="40"/>
          <w:szCs w:val="20"/>
          <w:lang w:eastAsia="ar-SA"/>
        </w:rPr>
      </w:pPr>
      <w:r w:rsidRPr="006F4D7A">
        <w:rPr>
          <w:b/>
          <w:bCs/>
          <w:spacing w:val="40"/>
          <w:kern w:val="2"/>
          <w:sz w:val="28"/>
          <w:szCs w:val="28"/>
          <w:lang w:eastAsia="ar-SA"/>
        </w:rPr>
        <w:t>ВЛАДИМИРСКОЙ ОБЛАСТИ</w:t>
      </w:r>
    </w:p>
    <w:p w:rsidR="006F4D7A" w:rsidRPr="006F4D7A" w:rsidRDefault="006F4D7A" w:rsidP="006F4D7A">
      <w:pPr>
        <w:keepNext/>
        <w:numPr>
          <w:ilvl w:val="1"/>
          <w:numId w:val="0"/>
        </w:numPr>
        <w:tabs>
          <w:tab w:val="left" w:pos="0"/>
        </w:tabs>
        <w:spacing w:before="120" w:after="120"/>
        <w:jc w:val="center"/>
        <w:outlineLvl w:val="1"/>
        <w:rPr>
          <w:rFonts w:ascii="Journal SansSerif" w:hAnsi="Journal SansSerif" w:cs="Journal SansSerif"/>
          <w:b/>
          <w:spacing w:val="160"/>
          <w:kern w:val="2"/>
          <w:sz w:val="40"/>
          <w:szCs w:val="20"/>
          <w:lang w:eastAsia="ar-SA"/>
        </w:rPr>
      </w:pPr>
      <w:r w:rsidRPr="006F4D7A">
        <w:rPr>
          <w:b/>
          <w:bCs/>
          <w:spacing w:val="160"/>
          <w:kern w:val="2"/>
          <w:sz w:val="40"/>
          <w:szCs w:val="20"/>
          <w:lang w:eastAsia="ar-SA"/>
        </w:rPr>
        <w:t>ПОСТАНОВЛЕНИЕ</w:t>
      </w:r>
    </w:p>
    <w:p w:rsidR="006F4D7A" w:rsidRPr="006F4D7A" w:rsidRDefault="006F4D7A" w:rsidP="006F4D7A">
      <w:pPr>
        <w:widowControl w:val="0"/>
        <w:suppressAutoHyphens/>
        <w:rPr>
          <w:rFonts w:ascii="Arial" w:eastAsia="Lucida Sans Unicode" w:hAnsi="Arial" w:cs="Arial"/>
          <w:kern w:val="2"/>
          <w:sz w:val="20"/>
          <w:lang w:eastAsia="ar-SA"/>
        </w:rPr>
      </w:pPr>
    </w:p>
    <w:p w:rsidR="006F4D7A" w:rsidRPr="006F4D7A" w:rsidRDefault="006F4D7A" w:rsidP="006F4D7A">
      <w:pPr>
        <w:spacing w:after="480"/>
        <w:rPr>
          <w:b/>
          <w:sz w:val="28"/>
          <w:szCs w:val="28"/>
          <w:lang w:eastAsia="en-US"/>
        </w:rPr>
      </w:pPr>
      <w:r w:rsidRPr="006F4D7A">
        <w:rPr>
          <w:sz w:val="28"/>
          <w:szCs w:val="28"/>
          <w:lang w:eastAsia="en-US"/>
        </w:rPr>
        <w:t xml:space="preserve">________                                                    </w:t>
      </w:r>
      <w:r w:rsidRPr="006F4D7A">
        <w:rPr>
          <w:sz w:val="28"/>
          <w:szCs w:val="28"/>
          <w:lang w:eastAsia="en-US"/>
        </w:rPr>
        <w:tab/>
      </w:r>
      <w:r w:rsidRPr="006F4D7A">
        <w:rPr>
          <w:sz w:val="28"/>
          <w:szCs w:val="28"/>
          <w:lang w:eastAsia="en-US"/>
        </w:rPr>
        <w:tab/>
        <w:t xml:space="preserve">                             №</w:t>
      </w:r>
      <w:r w:rsidRPr="006F4D7A">
        <w:rPr>
          <w:b/>
          <w:sz w:val="28"/>
          <w:szCs w:val="28"/>
          <w:lang w:eastAsia="en-US"/>
        </w:rPr>
        <w:t xml:space="preserve"> _______</w:t>
      </w:r>
    </w:p>
    <w:p w:rsidR="006F4D7A" w:rsidRPr="006F4D7A" w:rsidRDefault="006F4D7A" w:rsidP="006F4D7A">
      <w:pPr>
        <w:widowControl w:val="0"/>
        <w:suppressAutoHyphens/>
        <w:ind w:right="4819"/>
        <w:jc w:val="both"/>
        <w:rPr>
          <w:rFonts w:eastAsia="Lucida Sans Unicode"/>
          <w:i/>
          <w:kern w:val="2"/>
          <w:u w:val="single"/>
          <w:lang w:eastAsia="ar-SA"/>
        </w:rPr>
      </w:pPr>
      <w:r w:rsidRPr="006F4D7A">
        <w:rPr>
          <w:rFonts w:eastAsia="Lucida Sans Unicode"/>
          <w:bCs/>
          <w:i/>
          <w:kern w:val="2"/>
          <w:lang w:eastAsia="ar-SA"/>
        </w:rPr>
        <w:t>«</w:t>
      </w:r>
      <w:r w:rsidRPr="006F4D7A">
        <w:rPr>
          <w:rFonts w:eastAsia="Lucida Sans Unicode"/>
          <w:i/>
          <w:iCs/>
          <w:kern w:val="2"/>
          <w:lang w:eastAsia="ar-SA"/>
        </w:rPr>
        <w:t>Об утверждении административного регламента предоставления муниципальной услуги «П</w:t>
      </w:r>
      <w:r w:rsidRPr="006F4D7A">
        <w:rPr>
          <w:rFonts w:eastAsia="Lucida Sans Unicode"/>
          <w:bCs/>
          <w:i/>
          <w:iCs/>
          <w:kern w:val="2"/>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
          <w:iCs/>
          <w:kern w:val="2"/>
          <w:lang w:eastAsia="ar-SA"/>
        </w:rPr>
        <w:t>)</w:t>
      </w:r>
      <w:r w:rsidRPr="006F4D7A">
        <w:rPr>
          <w:rFonts w:eastAsia="Lucida Sans Unicode"/>
          <w:bCs/>
          <w:i/>
          <w:iCs/>
          <w:kern w:val="2"/>
          <w:lang w:eastAsia="ar-SA"/>
        </w:rPr>
        <w:t xml:space="preserve"> хозяйством его деятельности»</w:t>
      </w:r>
    </w:p>
    <w:p w:rsidR="006F4D7A" w:rsidRPr="006F4D7A" w:rsidRDefault="006F4D7A" w:rsidP="006F4D7A">
      <w:pPr>
        <w:widowControl w:val="0"/>
        <w:tabs>
          <w:tab w:val="left" w:pos="4536"/>
        </w:tabs>
        <w:suppressAutoHyphens/>
        <w:ind w:firstLine="709"/>
        <w:rPr>
          <w:rFonts w:eastAsia="Lucida Sans Unicode"/>
          <w:bCs/>
          <w:i/>
          <w:kern w:val="2"/>
          <w:sz w:val="28"/>
          <w:szCs w:val="28"/>
          <w:lang w:eastAsia="ar-SA"/>
        </w:rPr>
      </w:pPr>
    </w:p>
    <w:p w:rsidR="006F4D7A" w:rsidRPr="006F4D7A" w:rsidRDefault="006F4D7A" w:rsidP="006F4D7A">
      <w:pPr>
        <w:spacing w:before="120" w:after="120"/>
        <w:ind w:firstLine="709"/>
        <w:jc w:val="both"/>
        <w:rPr>
          <w:rFonts w:eastAsia="Calibri"/>
          <w:sz w:val="28"/>
          <w:szCs w:val="28"/>
          <w:lang w:eastAsia="en-US"/>
        </w:rPr>
      </w:pPr>
      <w:r w:rsidRPr="006F4D7A">
        <w:rPr>
          <w:rFonts w:eastAsia="Calibri"/>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Муромского района от 28.11.2018 </w:t>
      </w:r>
      <w:hyperlink r:id="rId8" w:history="1">
        <w:r w:rsidRPr="006F4D7A">
          <w:rPr>
            <w:rFonts w:eastAsia="Calibri"/>
            <w:sz w:val="28"/>
            <w:szCs w:val="28"/>
            <w:lang w:eastAsia="en-US"/>
          </w:rPr>
          <w:t>N 1073</w:t>
        </w:r>
      </w:hyperlink>
      <w:r w:rsidRPr="006F4D7A">
        <w:rPr>
          <w:rFonts w:eastAsia="Calibri"/>
          <w:sz w:val="28"/>
          <w:szCs w:val="28"/>
          <w:lang w:eastAsia="en-US"/>
        </w:rPr>
        <w:t xml:space="preserve"> «О порядках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 Уставом Муромского района, </w:t>
      </w:r>
      <w:r w:rsidRPr="006F4D7A">
        <w:rPr>
          <w:rFonts w:eastAsia="Calibri"/>
          <w:spacing w:val="118"/>
          <w:sz w:val="28"/>
          <w:szCs w:val="28"/>
          <w:lang w:eastAsia="en-US"/>
        </w:rPr>
        <w:t>постановляю:</w:t>
      </w:r>
    </w:p>
    <w:p w:rsidR="006F4D7A" w:rsidRPr="006F4D7A" w:rsidRDefault="006F4D7A" w:rsidP="006F4D7A">
      <w:pPr>
        <w:spacing w:before="120" w:after="120"/>
        <w:ind w:firstLine="709"/>
        <w:jc w:val="both"/>
        <w:rPr>
          <w:rFonts w:eastAsia="Calibri"/>
          <w:bCs/>
          <w:sz w:val="28"/>
          <w:szCs w:val="28"/>
          <w:lang w:eastAsia="en-US"/>
        </w:rPr>
      </w:pPr>
      <w:r w:rsidRPr="006F4D7A">
        <w:rPr>
          <w:rFonts w:eastAsia="Calibri"/>
          <w:sz w:val="28"/>
          <w:szCs w:val="28"/>
          <w:lang w:eastAsia="en-US"/>
        </w:rPr>
        <w:t xml:space="preserve">1. Утвердить административный регламент </w:t>
      </w:r>
      <w:r w:rsidRPr="006F4D7A">
        <w:rPr>
          <w:rFonts w:eastAsia="Calibri"/>
          <w:bCs/>
          <w:sz w:val="28"/>
          <w:szCs w:val="28"/>
          <w:lang w:eastAsia="en-US"/>
        </w:rPr>
        <w:t>по предоставлению муниципальной услуги «</w:t>
      </w:r>
      <w:r w:rsidRPr="006F4D7A">
        <w:rPr>
          <w:rFonts w:eastAsia="Lucida Sans Unicode"/>
          <w:iCs/>
          <w:kern w:val="2"/>
          <w:sz w:val="28"/>
          <w:szCs w:val="28"/>
          <w:lang w:eastAsia="ar-SA"/>
        </w:rPr>
        <w:t>П</w:t>
      </w:r>
      <w:r w:rsidRPr="006F4D7A">
        <w:rPr>
          <w:rFonts w:eastAsia="Lucida Sans Unicode"/>
          <w:bCs/>
          <w:iCs/>
          <w:kern w:val="2"/>
          <w:sz w:val="28"/>
          <w:szCs w:val="28"/>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8"/>
          <w:szCs w:val="28"/>
          <w:lang w:eastAsia="ar-SA"/>
        </w:rPr>
        <w:t>)</w:t>
      </w:r>
      <w:r w:rsidRPr="006F4D7A">
        <w:rPr>
          <w:rFonts w:eastAsia="Lucida Sans Unicode"/>
          <w:bCs/>
          <w:iCs/>
          <w:kern w:val="2"/>
          <w:sz w:val="28"/>
          <w:szCs w:val="28"/>
          <w:lang w:eastAsia="ar-SA"/>
        </w:rPr>
        <w:t xml:space="preserve"> хозяйством его деятельности</w:t>
      </w:r>
      <w:r w:rsidRPr="006F4D7A">
        <w:rPr>
          <w:rFonts w:eastAsia="Calibri"/>
          <w:bCs/>
          <w:sz w:val="28"/>
          <w:szCs w:val="28"/>
          <w:lang w:eastAsia="en-US"/>
        </w:rPr>
        <w:t>» согласно приложению, к настоящему постановлению.</w:t>
      </w:r>
    </w:p>
    <w:p w:rsidR="006F4D7A" w:rsidRPr="006F4D7A" w:rsidRDefault="006F4D7A" w:rsidP="006F4D7A">
      <w:pPr>
        <w:spacing w:before="120" w:after="120"/>
        <w:ind w:right="-6" w:firstLine="709"/>
        <w:jc w:val="both"/>
        <w:rPr>
          <w:rFonts w:eastAsia="Calibri"/>
          <w:sz w:val="28"/>
          <w:szCs w:val="28"/>
        </w:rPr>
      </w:pPr>
      <w:r w:rsidRPr="006F4D7A">
        <w:rPr>
          <w:rFonts w:eastAsia="Calibri"/>
          <w:sz w:val="28"/>
          <w:szCs w:val="28"/>
          <w:lang w:eastAsia="en-US"/>
        </w:rPr>
        <w:t xml:space="preserve">2. </w:t>
      </w:r>
      <w:r w:rsidRPr="006F4D7A">
        <w:rPr>
          <w:rFonts w:eastAsia="Calibri"/>
          <w:sz w:val="28"/>
          <w:szCs w:val="28"/>
        </w:rPr>
        <w:t>Признать утратившими силу:</w:t>
      </w:r>
    </w:p>
    <w:p w:rsidR="006F4D7A" w:rsidRPr="006F4D7A" w:rsidRDefault="006F4D7A" w:rsidP="006F4D7A">
      <w:pPr>
        <w:spacing w:before="120" w:after="120"/>
        <w:ind w:right="-6" w:firstLine="709"/>
        <w:jc w:val="both"/>
        <w:rPr>
          <w:rFonts w:eastAsia="Calibri"/>
          <w:bCs/>
          <w:sz w:val="28"/>
          <w:szCs w:val="28"/>
          <w:lang w:eastAsia="en-US"/>
        </w:rPr>
      </w:pPr>
      <w:r w:rsidRPr="006F4D7A">
        <w:rPr>
          <w:rFonts w:eastAsia="Calibri"/>
          <w:sz w:val="28"/>
          <w:szCs w:val="28"/>
        </w:rPr>
        <w:t xml:space="preserve">- постановление администрации района от 16.01.2017 № 35 </w:t>
      </w:r>
      <w:r w:rsidRPr="006F4D7A">
        <w:rPr>
          <w:rFonts w:eastAsia="Calibri"/>
          <w:bCs/>
          <w:sz w:val="28"/>
          <w:szCs w:val="28"/>
          <w:lang w:eastAsia="en-US"/>
        </w:rPr>
        <w:t>«</w:t>
      </w:r>
      <w:r w:rsidRPr="006F4D7A">
        <w:rPr>
          <w:rFonts w:eastAsia="Lucida Sans Unicode"/>
          <w:iCs/>
          <w:kern w:val="2"/>
          <w:sz w:val="28"/>
          <w:szCs w:val="28"/>
          <w:lang w:eastAsia="ar-SA"/>
        </w:rPr>
        <w:t>П</w:t>
      </w:r>
      <w:r w:rsidRPr="006F4D7A">
        <w:rPr>
          <w:rFonts w:eastAsia="Lucida Sans Unicode"/>
          <w:bCs/>
          <w:iCs/>
          <w:kern w:val="2"/>
          <w:sz w:val="28"/>
          <w:szCs w:val="28"/>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8"/>
          <w:szCs w:val="28"/>
          <w:lang w:eastAsia="ar-SA"/>
        </w:rPr>
        <w:t>)</w:t>
      </w:r>
      <w:r w:rsidRPr="006F4D7A">
        <w:rPr>
          <w:rFonts w:eastAsia="Lucida Sans Unicode"/>
          <w:bCs/>
          <w:iCs/>
          <w:kern w:val="2"/>
          <w:sz w:val="28"/>
          <w:szCs w:val="28"/>
          <w:lang w:eastAsia="ar-SA"/>
        </w:rPr>
        <w:t xml:space="preserve"> хозяйством его деятельности</w:t>
      </w:r>
      <w:r w:rsidRPr="006F4D7A">
        <w:rPr>
          <w:rFonts w:eastAsia="Calibri"/>
          <w:bCs/>
          <w:sz w:val="28"/>
          <w:szCs w:val="28"/>
          <w:lang w:eastAsia="en-US"/>
        </w:rPr>
        <w:t>»;</w:t>
      </w:r>
    </w:p>
    <w:p w:rsidR="006F4D7A" w:rsidRPr="006F4D7A" w:rsidRDefault="006F4D7A" w:rsidP="006F4D7A">
      <w:pPr>
        <w:spacing w:before="120" w:after="120"/>
        <w:ind w:right="-6" w:firstLine="709"/>
        <w:jc w:val="both"/>
        <w:rPr>
          <w:rFonts w:eastAsia="Calibri"/>
          <w:sz w:val="28"/>
          <w:szCs w:val="28"/>
        </w:rPr>
      </w:pPr>
      <w:r w:rsidRPr="006F4D7A">
        <w:rPr>
          <w:rFonts w:eastAsia="Calibri"/>
          <w:bCs/>
          <w:sz w:val="28"/>
          <w:szCs w:val="28"/>
          <w:lang w:eastAsia="en-US"/>
        </w:rPr>
        <w:t>- постановление администрации района от 12.09.2019 № 789 «О внесении изменений в постановление Главы администрации района от 16.01.2017 № 35 «</w:t>
      </w:r>
      <w:r w:rsidRPr="006F4D7A">
        <w:rPr>
          <w:rFonts w:eastAsia="Lucida Sans Unicode"/>
          <w:iCs/>
          <w:kern w:val="2"/>
          <w:sz w:val="28"/>
          <w:szCs w:val="28"/>
          <w:lang w:eastAsia="ar-SA"/>
        </w:rPr>
        <w:t>П</w:t>
      </w:r>
      <w:r w:rsidRPr="006F4D7A">
        <w:rPr>
          <w:rFonts w:eastAsia="Lucida Sans Unicode"/>
          <w:bCs/>
          <w:iCs/>
          <w:kern w:val="2"/>
          <w:sz w:val="28"/>
          <w:szCs w:val="28"/>
          <w:lang w:eastAsia="ar-SA"/>
        </w:rPr>
        <w:t xml:space="preserve">редоставление земельных участков гражданам для индивидуального жилищного строительства, ведения личного подсобного хозяйства, садоводства, дачного </w:t>
      </w:r>
      <w:r w:rsidRPr="006F4D7A">
        <w:rPr>
          <w:rFonts w:eastAsia="Lucida Sans Unicode"/>
          <w:bCs/>
          <w:iCs/>
          <w:kern w:val="2"/>
          <w:sz w:val="28"/>
          <w:szCs w:val="28"/>
          <w:lang w:eastAsia="ar-SA"/>
        </w:rPr>
        <w:lastRenderedPageBreak/>
        <w:t>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8"/>
          <w:szCs w:val="28"/>
          <w:lang w:eastAsia="ar-SA"/>
        </w:rPr>
        <w:t>)</w:t>
      </w:r>
      <w:r w:rsidRPr="006F4D7A">
        <w:rPr>
          <w:rFonts w:eastAsia="Lucida Sans Unicode"/>
          <w:bCs/>
          <w:iCs/>
          <w:kern w:val="2"/>
          <w:sz w:val="28"/>
          <w:szCs w:val="28"/>
          <w:lang w:eastAsia="ar-SA"/>
        </w:rPr>
        <w:t xml:space="preserve"> хозяйством его деятельности</w:t>
      </w:r>
      <w:r w:rsidRPr="006F4D7A">
        <w:rPr>
          <w:rFonts w:eastAsia="Calibri"/>
          <w:bCs/>
          <w:sz w:val="28"/>
          <w:szCs w:val="28"/>
          <w:lang w:eastAsia="en-US"/>
        </w:rPr>
        <w:t>»</w:t>
      </w:r>
      <w:r w:rsidRPr="006F4D7A">
        <w:rPr>
          <w:rFonts w:eastAsia="Calibri"/>
          <w:sz w:val="28"/>
          <w:szCs w:val="28"/>
        </w:rPr>
        <w:t>;</w:t>
      </w:r>
    </w:p>
    <w:p w:rsidR="006F4D7A" w:rsidRPr="006F4D7A" w:rsidRDefault="006F4D7A" w:rsidP="006F4D7A">
      <w:pPr>
        <w:tabs>
          <w:tab w:val="left" w:pos="426"/>
        </w:tabs>
        <w:spacing w:before="120" w:after="120"/>
        <w:ind w:right="-6" w:firstLine="709"/>
        <w:jc w:val="both"/>
        <w:rPr>
          <w:rFonts w:eastAsia="Calibri"/>
          <w:noProof/>
          <w:sz w:val="28"/>
          <w:szCs w:val="28"/>
          <w:lang w:eastAsia="en-US"/>
        </w:rPr>
      </w:pPr>
      <w:r w:rsidRPr="006F4D7A">
        <w:rPr>
          <w:rFonts w:eastAsia="Calibri"/>
          <w:sz w:val="28"/>
          <w:szCs w:val="28"/>
          <w:lang w:eastAsia="en-US"/>
        </w:rPr>
        <w:t xml:space="preserve">3. Контроль за исполнением настоящего постановления </w:t>
      </w:r>
      <w:r w:rsidRPr="006F4D7A">
        <w:rPr>
          <w:rFonts w:eastAsia="Calibri"/>
          <w:noProof/>
          <w:sz w:val="28"/>
          <w:szCs w:val="28"/>
          <w:lang w:eastAsia="en-US"/>
        </w:rPr>
        <w:t xml:space="preserve">возложить на заместителя начальника управления </w:t>
      </w:r>
      <w:r w:rsidRPr="006F4D7A">
        <w:rPr>
          <w:noProof/>
          <w:sz w:val="28"/>
          <w:szCs w:val="28"/>
        </w:rPr>
        <w:t>социально-экономического развития,                  имущественных и земельных отношений</w:t>
      </w:r>
      <w:r w:rsidRPr="006F4D7A">
        <w:rPr>
          <w:rFonts w:eastAsia="Calibri"/>
          <w:noProof/>
          <w:sz w:val="28"/>
          <w:szCs w:val="28"/>
          <w:lang w:eastAsia="en-US"/>
        </w:rPr>
        <w:t>, заведующего отделом имущественных и земельных отношений.</w:t>
      </w:r>
    </w:p>
    <w:p w:rsidR="006F4D7A" w:rsidRPr="006F4D7A" w:rsidRDefault="006F4D7A" w:rsidP="006F4D7A">
      <w:pPr>
        <w:spacing w:before="120" w:after="120"/>
        <w:ind w:right="-6" w:firstLine="709"/>
        <w:jc w:val="both"/>
        <w:rPr>
          <w:rFonts w:eastAsia="Calibri"/>
          <w:sz w:val="28"/>
          <w:szCs w:val="28"/>
          <w:lang w:eastAsia="en-US"/>
        </w:rPr>
      </w:pPr>
      <w:r w:rsidRPr="006F4D7A">
        <w:rPr>
          <w:rFonts w:eastAsia="Calibri"/>
          <w:sz w:val="28"/>
          <w:szCs w:val="28"/>
          <w:lang w:eastAsia="en-US"/>
        </w:rPr>
        <w:t xml:space="preserve">4. Настоящее постановление вступает в силу со дня официального опубликования. </w:t>
      </w:r>
    </w:p>
    <w:p w:rsidR="006F4D7A" w:rsidRPr="006F4D7A" w:rsidRDefault="006F4D7A" w:rsidP="006F4D7A">
      <w:pPr>
        <w:spacing w:before="120" w:after="120"/>
        <w:ind w:firstLine="709"/>
        <w:jc w:val="both"/>
        <w:rPr>
          <w:rFonts w:eastAsia="Calibri"/>
          <w:sz w:val="28"/>
          <w:szCs w:val="28"/>
          <w:lang w:eastAsia="en-US"/>
        </w:rPr>
      </w:pPr>
    </w:p>
    <w:p w:rsidR="006F4D7A" w:rsidRPr="006F4D7A" w:rsidRDefault="006F4D7A" w:rsidP="006F4D7A">
      <w:pPr>
        <w:spacing w:before="120" w:after="120"/>
        <w:ind w:firstLine="709"/>
        <w:jc w:val="both"/>
        <w:rPr>
          <w:rFonts w:eastAsia="Calibri"/>
          <w:sz w:val="28"/>
          <w:szCs w:val="28"/>
          <w:lang w:eastAsia="en-US"/>
        </w:rPr>
      </w:pPr>
      <w:r w:rsidRPr="006F4D7A">
        <w:rPr>
          <w:rFonts w:eastAsia="Calibri"/>
          <w:sz w:val="28"/>
          <w:szCs w:val="28"/>
          <w:lang w:eastAsia="en-US"/>
        </w:rPr>
        <w:t xml:space="preserve">  </w:t>
      </w:r>
    </w:p>
    <w:p w:rsidR="006F4D7A" w:rsidRPr="006F4D7A" w:rsidRDefault="006F4D7A" w:rsidP="006F4D7A">
      <w:pPr>
        <w:spacing w:before="120" w:after="120"/>
        <w:ind w:firstLine="709"/>
        <w:jc w:val="both"/>
        <w:rPr>
          <w:rFonts w:eastAsia="Calibri"/>
          <w:sz w:val="28"/>
          <w:szCs w:val="28"/>
          <w:lang w:eastAsia="en-US"/>
        </w:rPr>
      </w:pPr>
      <w:r w:rsidRPr="006F4D7A">
        <w:rPr>
          <w:rFonts w:eastAsia="Calibri"/>
          <w:sz w:val="28"/>
          <w:szCs w:val="28"/>
          <w:lang w:eastAsia="en-US"/>
        </w:rPr>
        <w:t>Глава администрации района                                                  Н.Н. Муравьев</w:t>
      </w:r>
    </w:p>
    <w:p w:rsidR="006F4D7A" w:rsidRPr="006F4D7A" w:rsidRDefault="006F4D7A" w:rsidP="006F4D7A">
      <w:pPr>
        <w:spacing w:before="120" w:after="120"/>
        <w:ind w:firstLine="426"/>
        <w:jc w:val="both"/>
        <w:rPr>
          <w:rFonts w:eastAsia="Calibri"/>
          <w:sz w:val="28"/>
          <w:szCs w:val="28"/>
          <w:lang w:eastAsia="en-US"/>
        </w:rPr>
      </w:pPr>
    </w:p>
    <w:p w:rsidR="006F4D7A" w:rsidRPr="006F4D7A" w:rsidRDefault="006F4D7A" w:rsidP="006F4D7A">
      <w:pPr>
        <w:spacing w:before="120" w:after="120"/>
        <w:ind w:firstLine="426"/>
        <w:jc w:val="both"/>
        <w:rPr>
          <w:rFonts w:eastAsia="Calibri"/>
          <w:sz w:val="28"/>
          <w:szCs w:val="28"/>
          <w:lang w:eastAsia="en-US"/>
        </w:rPr>
      </w:pPr>
    </w:p>
    <w:p w:rsidR="006F4D7A" w:rsidRPr="006F4D7A" w:rsidRDefault="006F4D7A" w:rsidP="006F4D7A">
      <w:pPr>
        <w:spacing w:before="120" w:after="120"/>
        <w:ind w:firstLine="426"/>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Pr="006F4D7A" w:rsidRDefault="006F4D7A" w:rsidP="006F4D7A">
      <w:pPr>
        <w:spacing w:before="120" w:after="120"/>
        <w:ind w:left="-284" w:firstLine="709"/>
        <w:jc w:val="both"/>
        <w:rPr>
          <w:rFonts w:eastAsia="Calibri"/>
          <w:sz w:val="28"/>
          <w:szCs w:val="28"/>
          <w:lang w:eastAsia="en-US"/>
        </w:rPr>
      </w:pPr>
    </w:p>
    <w:p w:rsidR="006F4D7A" w:rsidRDefault="006F4D7A" w:rsidP="006F4D7A">
      <w:pPr>
        <w:spacing w:before="120" w:after="120"/>
        <w:ind w:left="-284" w:firstLine="709"/>
        <w:jc w:val="both"/>
        <w:rPr>
          <w:rFonts w:eastAsia="Calibri"/>
          <w:sz w:val="28"/>
          <w:szCs w:val="28"/>
          <w:lang w:eastAsia="en-US"/>
        </w:rPr>
      </w:pPr>
    </w:p>
    <w:p w:rsidR="007C4620" w:rsidRDefault="007C4620" w:rsidP="006F4D7A">
      <w:pPr>
        <w:spacing w:before="120" w:after="120"/>
        <w:ind w:left="-284" w:firstLine="709"/>
        <w:jc w:val="both"/>
        <w:rPr>
          <w:rFonts w:eastAsia="Calibri"/>
          <w:sz w:val="28"/>
          <w:szCs w:val="28"/>
          <w:lang w:eastAsia="en-US"/>
        </w:rPr>
      </w:pPr>
    </w:p>
    <w:p w:rsidR="007C4620" w:rsidRPr="006F4D7A" w:rsidRDefault="007C4620" w:rsidP="006F4D7A">
      <w:pPr>
        <w:spacing w:before="120" w:after="120"/>
        <w:ind w:left="-284" w:firstLine="709"/>
        <w:jc w:val="both"/>
        <w:rPr>
          <w:rFonts w:eastAsia="Calibri"/>
          <w:sz w:val="28"/>
          <w:szCs w:val="28"/>
          <w:lang w:eastAsia="en-US"/>
        </w:rPr>
      </w:pPr>
    </w:p>
    <w:p w:rsidR="007C4620" w:rsidRDefault="007C4620" w:rsidP="006F4D7A">
      <w:pPr>
        <w:ind w:left="-142"/>
        <w:rPr>
          <w:b/>
        </w:rPr>
      </w:pPr>
    </w:p>
    <w:p w:rsidR="006F4D7A" w:rsidRPr="006F4D7A" w:rsidRDefault="007C4620" w:rsidP="006F4D7A">
      <w:pPr>
        <w:ind w:left="-142"/>
        <w:rPr>
          <w:b/>
          <w:lang w:eastAsia="en-US"/>
        </w:rPr>
      </w:pPr>
      <w:r>
        <w:rPr>
          <w:b/>
        </w:rPr>
        <w:lastRenderedPageBreak/>
        <w:t xml:space="preserve"> </w:t>
      </w:r>
      <w:r w:rsidR="006F4D7A" w:rsidRPr="006F4D7A">
        <w:rPr>
          <w:b/>
        </w:rPr>
        <w:t xml:space="preserve">  ЗАВИЗИРОВАНО:</w:t>
      </w:r>
      <w:r w:rsidR="006F4D7A" w:rsidRPr="006F4D7A">
        <w:rPr>
          <w:b/>
        </w:rPr>
        <w:tab/>
      </w:r>
      <w:r w:rsidR="006F4D7A" w:rsidRPr="006F4D7A">
        <w:rPr>
          <w:b/>
        </w:rPr>
        <w:tab/>
      </w:r>
      <w:r w:rsidR="006F4D7A" w:rsidRPr="006F4D7A">
        <w:rPr>
          <w:b/>
        </w:rPr>
        <w:tab/>
      </w:r>
      <w:r w:rsidR="006F4D7A" w:rsidRPr="006F4D7A">
        <w:rPr>
          <w:b/>
        </w:rPr>
        <w:tab/>
      </w:r>
      <w:r w:rsidR="006F4D7A" w:rsidRPr="006F4D7A">
        <w:rPr>
          <w:b/>
        </w:rPr>
        <w:tab/>
        <w:t xml:space="preserve">         </w:t>
      </w:r>
      <w:r w:rsidR="006F4D7A" w:rsidRPr="006F4D7A">
        <w:rPr>
          <w:b/>
          <w:lang w:eastAsia="en-US"/>
        </w:rPr>
        <w:t>СОГЛАСОВАНО:</w:t>
      </w:r>
    </w:p>
    <w:p w:rsidR="006F4D7A" w:rsidRPr="006F4D7A" w:rsidRDefault="006F4D7A" w:rsidP="006F4D7A">
      <w:pPr>
        <w:ind w:left="-142"/>
        <w:rPr>
          <w:sz w:val="20"/>
          <w:szCs w:val="20"/>
          <w:lang w:eastAsia="en-US"/>
        </w:rPr>
      </w:pPr>
    </w:p>
    <w:tbl>
      <w:tblPr>
        <w:tblW w:w="19744" w:type="dxa"/>
        <w:tblInd w:w="-108" w:type="dxa"/>
        <w:tblLook w:val="04A0" w:firstRow="1" w:lastRow="0" w:firstColumn="1" w:lastColumn="0" w:noHBand="0" w:noVBand="1"/>
      </w:tblPr>
      <w:tblGrid>
        <w:gridCol w:w="4786"/>
        <w:gridCol w:w="5387"/>
        <w:gridCol w:w="4933"/>
        <w:gridCol w:w="4638"/>
      </w:tblGrid>
      <w:tr w:rsidR="006F4D7A" w:rsidRPr="006F4D7A" w:rsidTr="006F4D7A">
        <w:trPr>
          <w:trHeight w:val="858"/>
        </w:trPr>
        <w:tc>
          <w:tcPr>
            <w:tcW w:w="4786" w:type="dxa"/>
          </w:tcPr>
          <w:p w:rsidR="006F4D7A" w:rsidRPr="006F4D7A" w:rsidRDefault="006F4D7A" w:rsidP="006F4D7A">
            <w:pPr>
              <w:spacing w:line="256" w:lineRule="auto"/>
              <w:jc w:val="both"/>
              <w:rPr>
                <w:noProof/>
              </w:rPr>
            </w:pPr>
            <w:r w:rsidRPr="006F4D7A">
              <w:rPr>
                <w:noProof/>
              </w:rPr>
              <w:t>Заместитель Главы администрации района, начальник управления социально-экономического развития, имущественных и земельных отношений</w:t>
            </w:r>
          </w:p>
          <w:p w:rsidR="006F4D7A" w:rsidRPr="006F4D7A" w:rsidRDefault="006F4D7A" w:rsidP="006F4D7A">
            <w:pPr>
              <w:tabs>
                <w:tab w:val="left" w:pos="4142"/>
                <w:tab w:val="left" w:pos="4426"/>
              </w:tabs>
              <w:spacing w:line="256" w:lineRule="auto"/>
              <w:ind w:left="-142"/>
              <w:rPr>
                <w:lang w:bidi="hi-IN"/>
              </w:rPr>
            </w:pPr>
          </w:p>
          <w:p w:rsidR="006F4D7A" w:rsidRPr="006F4D7A" w:rsidRDefault="006F4D7A" w:rsidP="006F4D7A">
            <w:pPr>
              <w:spacing w:line="256" w:lineRule="auto"/>
              <w:ind w:left="-142"/>
              <w:rPr>
                <w:lang w:bidi="hi-IN"/>
              </w:rPr>
            </w:pPr>
            <w:r w:rsidRPr="006F4D7A">
              <w:rPr>
                <w:lang w:bidi="hi-IN"/>
              </w:rPr>
              <w:t xml:space="preserve">                                                  </w:t>
            </w:r>
          </w:p>
          <w:p w:rsidR="006F4D7A" w:rsidRPr="006F4D7A" w:rsidRDefault="006F4D7A" w:rsidP="006F4D7A">
            <w:pPr>
              <w:spacing w:line="256" w:lineRule="auto"/>
              <w:ind w:left="3119"/>
              <w:rPr>
                <w:lang w:bidi="hi-IN"/>
              </w:rPr>
            </w:pPr>
          </w:p>
          <w:p w:rsidR="006F4D7A" w:rsidRPr="006F4D7A" w:rsidRDefault="006F4D7A" w:rsidP="006F4D7A">
            <w:pPr>
              <w:spacing w:line="256" w:lineRule="auto"/>
              <w:ind w:left="3119"/>
              <w:rPr>
                <w:lang w:bidi="hi-IN"/>
              </w:rPr>
            </w:pPr>
            <w:r w:rsidRPr="006F4D7A">
              <w:rPr>
                <w:lang w:bidi="hi-IN"/>
              </w:rPr>
              <w:t>Н.А. Маркина</w:t>
            </w:r>
          </w:p>
        </w:tc>
        <w:tc>
          <w:tcPr>
            <w:tcW w:w="5387" w:type="dxa"/>
          </w:tcPr>
          <w:p w:rsidR="006F4D7A" w:rsidRPr="006F4D7A" w:rsidRDefault="006F4D7A" w:rsidP="006F4D7A">
            <w:pPr>
              <w:spacing w:line="256" w:lineRule="auto"/>
              <w:ind w:right="-1533"/>
              <w:jc w:val="both"/>
              <w:rPr>
                <w:noProof/>
              </w:rPr>
            </w:pPr>
            <w:r w:rsidRPr="006F4D7A">
              <w:rPr>
                <w:noProof/>
              </w:rPr>
              <w:t xml:space="preserve">            Заместитель начальника управления,</w:t>
            </w:r>
          </w:p>
          <w:p w:rsidR="006F4D7A" w:rsidRPr="006F4D7A" w:rsidRDefault="006F4D7A" w:rsidP="006F4D7A">
            <w:pPr>
              <w:spacing w:line="256" w:lineRule="auto"/>
              <w:ind w:right="-1533"/>
              <w:jc w:val="both"/>
              <w:rPr>
                <w:noProof/>
              </w:rPr>
            </w:pPr>
            <w:r w:rsidRPr="006F4D7A">
              <w:rPr>
                <w:noProof/>
              </w:rPr>
              <w:t xml:space="preserve">            социально-экономического развития</w:t>
            </w:r>
          </w:p>
          <w:p w:rsidR="006F4D7A" w:rsidRPr="006F4D7A" w:rsidRDefault="006F4D7A" w:rsidP="006F4D7A">
            <w:pPr>
              <w:spacing w:line="256" w:lineRule="auto"/>
              <w:ind w:right="-1533"/>
              <w:jc w:val="both"/>
              <w:rPr>
                <w:noProof/>
              </w:rPr>
            </w:pPr>
            <w:r w:rsidRPr="006F4D7A">
              <w:rPr>
                <w:noProof/>
              </w:rPr>
              <w:t xml:space="preserve">            имущественных и земельных отношений,                          </w:t>
            </w:r>
          </w:p>
          <w:p w:rsidR="006F4D7A" w:rsidRPr="006F4D7A" w:rsidRDefault="006F4D7A" w:rsidP="006F4D7A">
            <w:pPr>
              <w:spacing w:line="256" w:lineRule="auto"/>
              <w:ind w:right="-1533"/>
              <w:jc w:val="both"/>
              <w:rPr>
                <w:noProof/>
              </w:rPr>
            </w:pPr>
            <w:r w:rsidRPr="006F4D7A">
              <w:rPr>
                <w:noProof/>
              </w:rPr>
              <w:t xml:space="preserve">            заведующий отделом имущественных и</w:t>
            </w:r>
          </w:p>
          <w:p w:rsidR="006F4D7A" w:rsidRPr="006F4D7A" w:rsidRDefault="006F4D7A" w:rsidP="006F4D7A">
            <w:pPr>
              <w:spacing w:line="256" w:lineRule="auto"/>
              <w:ind w:left="744" w:right="-1533" w:hanging="993"/>
              <w:jc w:val="both"/>
              <w:rPr>
                <w:noProof/>
              </w:rPr>
            </w:pPr>
            <w:r w:rsidRPr="006F4D7A">
              <w:rPr>
                <w:noProof/>
              </w:rPr>
              <w:t xml:space="preserve">                земельных отношений</w:t>
            </w:r>
          </w:p>
          <w:p w:rsidR="006F4D7A" w:rsidRPr="006F4D7A" w:rsidRDefault="006F4D7A" w:rsidP="006F4D7A">
            <w:pPr>
              <w:spacing w:line="256" w:lineRule="auto"/>
              <w:ind w:left="-142"/>
              <w:jc w:val="both"/>
              <w:rPr>
                <w:noProof/>
              </w:rPr>
            </w:pPr>
            <w:r w:rsidRPr="006F4D7A">
              <w:rPr>
                <w:noProof/>
              </w:rPr>
              <w:t xml:space="preserve">     </w:t>
            </w:r>
          </w:p>
          <w:p w:rsidR="006F4D7A" w:rsidRPr="006F4D7A" w:rsidRDefault="006F4D7A" w:rsidP="006F4D7A">
            <w:pPr>
              <w:tabs>
                <w:tab w:val="left" w:pos="4142"/>
                <w:tab w:val="left" w:pos="4426"/>
              </w:tabs>
              <w:spacing w:line="256" w:lineRule="auto"/>
              <w:ind w:left="-142"/>
              <w:rPr>
                <w:lang w:bidi="hi-IN"/>
              </w:rPr>
            </w:pPr>
          </w:p>
          <w:p w:rsidR="006F4D7A" w:rsidRPr="006F4D7A" w:rsidRDefault="006F4D7A" w:rsidP="006F4D7A">
            <w:pPr>
              <w:spacing w:line="256" w:lineRule="auto"/>
              <w:ind w:left="-142"/>
              <w:rPr>
                <w:lang w:bidi="hi-IN"/>
              </w:rPr>
            </w:pPr>
            <w:r w:rsidRPr="006F4D7A">
              <w:rPr>
                <w:lang w:bidi="hi-IN"/>
              </w:rPr>
              <w:t xml:space="preserve">                                                           Е.С. Чикалова</w:t>
            </w:r>
          </w:p>
          <w:p w:rsidR="006F4D7A" w:rsidRPr="006F4D7A" w:rsidRDefault="006F4D7A" w:rsidP="006F4D7A">
            <w:pPr>
              <w:tabs>
                <w:tab w:val="left" w:pos="4142"/>
                <w:tab w:val="left" w:pos="4426"/>
              </w:tabs>
              <w:spacing w:line="256" w:lineRule="auto"/>
              <w:ind w:left="-142"/>
              <w:rPr>
                <w:lang w:bidi="hi-IN"/>
              </w:rPr>
            </w:pPr>
          </w:p>
        </w:tc>
        <w:tc>
          <w:tcPr>
            <w:tcW w:w="4933" w:type="dxa"/>
          </w:tcPr>
          <w:p w:rsidR="006F4D7A" w:rsidRPr="006F4D7A" w:rsidRDefault="006F4D7A" w:rsidP="006F4D7A">
            <w:pPr>
              <w:spacing w:line="256" w:lineRule="auto"/>
              <w:ind w:left="-142" w:right="245"/>
              <w:jc w:val="both"/>
              <w:rPr>
                <w:lang w:bidi="hi-IN"/>
              </w:rPr>
            </w:pPr>
          </w:p>
          <w:p w:rsidR="006F4D7A" w:rsidRPr="006F4D7A" w:rsidRDefault="006F4D7A" w:rsidP="006F4D7A">
            <w:pPr>
              <w:spacing w:line="256" w:lineRule="auto"/>
              <w:ind w:left="-142" w:right="245"/>
              <w:jc w:val="both"/>
              <w:rPr>
                <w:lang w:bidi="hi-IN"/>
              </w:rPr>
            </w:pPr>
          </w:p>
        </w:tc>
        <w:tc>
          <w:tcPr>
            <w:tcW w:w="4638" w:type="dxa"/>
          </w:tcPr>
          <w:p w:rsidR="006F4D7A" w:rsidRPr="006F4D7A" w:rsidRDefault="006F4D7A" w:rsidP="006F4D7A">
            <w:pPr>
              <w:spacing w:line="256" w:lineRule="auto"/>
              <w:ind w:left="-142"/>
              <w:rPr>
                <w:lang w:bidi="hi-IN"/>
              </w:rPr>
            </w:pPr>
          </w:p>
        </w:tc>
      </w:tr>
      <w:tr w:rsidR="006F4D7A" w:rsidRPr="006F4D7A" w:rsidTr="006F4D7A">
        <w:trPr>
          <w:trHeight w:val="858"/>
        </w:trPr>
        <w:tc>
          <w:tcPr>
            <w:tcW w:w="4786" w:type="dxa"/>
          </w:tcPr>
          <w:p w:rsidR="006F4D7A" w:rsidRPr="006F4D7A" w:rsidRDefault="006F4D7A" w:rsidP="006F4D7A">
            <w:pPr>
              <w:spacing w:line="256" w:lineRule="auto"/>
              <w:rPr>
                <w:lang w:bidi="hi-IN"/>
              </w:rPr>
            </w:pPr>
            <w:r w:rsidRPr="006F4D7A">
              <w:rPr>
                <w:lang w:bidi="hi-IN"/>
              </w:rPr>
              <w:t>Заведующий юридическим отделом</w:t>
            </w:r>
          </w:p>
          <w:p w:rsidR="006F4D7A" w:rsidRPr="006F4D7A" w:rsidRDefault="006F4D7A" w:rsidP="006F4D7A">
            <w:pPr>
              <w:spacing w:line="256" w:lineRule="auto"/>
              <w:rPr>
                <w:lang w:bidi="hi-IN"/>
              </w:rPr>
            </w:pPr>
            <w:r w:rsidRPr="006F4D7A">
              <w:rPr>
                <w:lang w:bidi="hi-IN"/>
              </w:rPr>
              <w:t>администрации района</w:t>
            </w: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245"/>
              <w:rPr>
                <w:lang w:bidi="hi-IN"/>
              </w:rPr>
            </w:pPr>
          </w:p>
          <w:p w:rsidR="006F4D7A" w:rsidRPr="006F4D7A" w:rsidRDefault="006F4D7A" w:rsidP="006F4D7A">
            <w:pPr>
              <w:spacing w:line="256" w:lineRule="auto"/>
              <w:ind w:left="-142" w:right="-387"/>
              <w:rPr>
                <w:lang w:bidi="hi-IN"/>
              </w:rPr>
            </w:pPr>
            <w:r w:rsidRPr="006F4D7A">
              <w:rPr>
                <w:lang w:bidi="hi-IN"/>
              </w:rPr>
              <w:t xml:space="preserve">                                                      Н.А. Коробков                                             </w:t>
            </w:r>
          </w:p>
        </w:tc>
        <w:tc>
          <w:tcPr>
            <w:tcW w:w="5387" w:type="dxa"/>
          </w:tcPr>
          <w:p w:rsidR="006F4D7A" w:rsidRPr="006F4D7A" w:rsidRDefault="006F4D7A" w:rsidP="006F4D7A">
            <w:pPr>
              <w:widowControl w:val="0"/>
              <w:suppressAutoHyphens/>
              <w:spacing w:line="256" w:lineRule="auto"/>
              <w:rPr>
                <w:rFonts w:eastAsia="Calibri"/>
                <w:noProof/>
              </w:rPr>
            </w:pPr>
            <w:r w:rsidRPr="006F4D7A">
              <w:rPr>
                <w:lang w:bidi="hi-IN"/>
              </w:rPr>
              <w:t xml:space="preserve">            </w:t>
            </w:r>
            <w:r w:rsidRPr="006F4D7A">
              <w:rPr>
                <w:rFonts w:eastAsia="Calibri"/>
                <w:noProof/>
              </w:rPr>
              <w:t>Заместитель начальника управления,</w:t>
            </w:r>
          </w:p>
          <w:p w:rsidR="006F4D7A" w:rsidRPr="006F4D7A" w:rsidRDefault="006F4D7A" w:rsidP="006F4D7A">
            <w:pPr>
              <w:spacing w:line="256" w:lineRule="auto"/>
              <w:ind w:left="744" w:hanging="1164"/>
              <w:rPr>
                <w:rFonts w:eastAsia="Calibri"/>
                <w:noProof/>
              </w:rPr>
            </w:pPr>
            <w:r w:rsidRPr="006F4D7A">
              <w:rPr>
                <w:rFonts w:eastAsia="Calibri"/>
                <w:noProof/>
              </w:rPr>
              <w:t xml:space="preserve">                   социально-экономического развития,    имущественных и земельных отношений, заведующий отделом экономики,                                                                                                            прогнозирования и предпринимательства</w:t>
            </w:r>
          </w:p>
          <w:p w:rsidR="006F4D7A" w:rsidRPr="006F4D7A" w:rsidRDefault="006F4D7A" w:rsidP="006F4D7A">
            <w:pPr>
              <w:spacing w:line="256" w:lineRule="auto"/>
              <w:ind w:left="426" w:firstLine="709"/>
              <w:jc w:val="both"/>
              <w:rPr>
                <w:noProof/>
              </w:rPr>
            </w:pPr>
            <w:r w:rsidRPr="006F4D7A">
              <w:rPr>
                <w:noProof/>
              </w:rPr>
              <w:t xml:space="preserve">     </w:t>
            </w:r>
          </w:p>
          <w:p w:rsidR="006F4D7A" w:rsidRPr="006F4D7A" w:rsidRDefault="006F4D7A" w:rsidP="006F4D7A">
            <w:pPr>
              <w:spacing w:line="256" w:lineRule="auto"/>
              <w:ind w:left="426" w:firstLine="709"/>
              <w:jc w:val="both"/>
              <w:rPr>
                <w:noProof/>
              </w:rPr>
            </w:pPr>
            <w:r w:rsidRPr="006F4D7A">
              <w:rPr>
                <w:lang w:bidi="hi-IN"/>
              </w:rPr>
              <w:t xml:space="preserve">                                     Л.И. Киселева</w:t>
            </w:r>
          </w:p>
          <w:p w:rsidR="006F4D7A" w:rsidRPr="006F4D7A" w:rsidRDefault="006F4D7A" w:rsidP="006F4D7A">
            <w:pPr>
              <w:tabs>
                <w:tab w:val="left" w:pos="4142"/>
                <w:tab w:val="left" w:pos="4426"/>
              </w:tabs>
              <w:spacing w:line="256" w:lineRule="auto"/>
              <w:ind w:left="-142"/>
              <w:rPr>
                <w:lang w:bidi="hi-IN"/>
              </w:rPr>
            </w:pPr>
          </w:p>
        </w:tc>
        <w:tc>
          <w:tcPr>
            <w:tcW w:w="4933" w:type="dxa"/>
          </w:tcPr>
          <w:p w:rsidR="006F4D7A" w:rsidRPr="006F4D7A" w:rsidRDefault="006F4D7A" w:rsidP="006F4D7A">
            <w:pPr>
              <w:spacing w:line="256" w:lineRule="auto"/>
              <w:ind w:left="-142" w:right="26"/>
              <w:jc w:val="right"/>
              <w:rPr>
                <w:lang w:bidi="hi-IN"/>
              </w:rPr>
            </w:pPr>
          </w:p>
        </w:tc>
        <w:tc>
          <w:tcPr>
            <w:tcW w:w="4638" w:type="dxa"/>
          </w:tcPr>
          <w:p w:rsidR="006F4D7A" w:rsidRPr="006F4D7A" w:rsidRDefault="006F4D7A" w:rsidP="006F4D7A">
            <w:pPr>
              <w:spacing w:line="256" w:lineRule="auto"/>
              <w:ind w:left="-142" w:right="245"/>
              <w:jc w:val="center"/>
              <w:rPr>
                <w:lang w:bidi="hi-IN"/>
              </w:rPr>
            </w:pPr>
          </w:p>
        </w:tc>
      </w:tr>
      <w:tr w:rsidR="006F4D7A" w:rsidRPr="006F4D7A" w:rsidTr="006F4D7A">
        <w:trPr>
          <w:trHeight w:val="858"/>
        </w:trPr>
        <w:tc>
          <w:tcPr>
            <w:tcW w:w="4786" w:type="dxa"/>
            <w:hideMark/>
          </w:tcPr>
          <w:p w:rsidR="006F4D7A" w:rsidRPr="006F4D7A" w:rsidRDefault="006F4D7A" w:rsidP="006F4D7A">
            <w:pPr>
              <w:tabs>
                <w:tab w:val="left" w:pos="4395"/>
              </w:tabs>
              <w:spacing w:line="256" w:lineRule="auto"/>
              <w:ind w:left="-142" w:right="-140"/>
              <w:jc w:val="center"/>
              <w:rPr>
                <w:lang w:bidi="hi-IN"/>
              </w:rPr>
            </w:pPr>
            <w:r w:rsidRPr="006F4D7A">
              <w:rPr>
                <w:lang w:bidi="hi-IN"/>
              </w:rPr>
              <w:t xml:space="preserve">                                                    </w:t>
            </w:r>
          </w:p>
        </w:tc>
        <w:tc>
          <w:tcPr>
            <w:tcW w:w="5387" w:type="dxa"/>
          </w:tcPr>
          <w:p w:rsidR="006F4D7A" w:rsidRPr="006F4D7A" w:rsidRDefault="006F4D7A" w:rsidP="006F4D7A">
            <w:pPr>
              <w:tabs>
                <w:tab w:val="left" w:pos="4142"/>
                <w:tab w:val="left" w:pos="4426"/>
              </w:tabs>
              <w:spacing w:line="256" w:lineRule="auto"/>
              <w:ind w:left="-142"/>
              <w:rPr>
                <w:lang w:bidi="hi-IN"/>
              </w:rPr>
            </w:pPr>
          </w:p>
        </w:tc>
        <w:tc>
          <w:tcPr>
            <w:tcW w:w="4933" w:type="dxa"/>
          </w:tcPr>
          <w:p w:rsidR="006F4D7A" w:rsidRPr="006F4D7A" w:rsidRDefault="006F4D7A" w:rsidP="006F4D7A">
            <w:pPr>
              <w:spacing w:line="256" w:lineRule="auto"/>
              <w:ind w:left="-142" w:right="-720"/>
              <w:rPr>
                <w:lang w:bidi="hi-IN"/>
              </w:rPr>
            </w:pPr>
          </w:p>
        </w:tc>
        <w:tc>
          <w:tcPr>
            <w:tcW w:w="4638" w:type="dxa"/>
          </w:tcPr>
          <w:p w:rsidR="006F4D7A" w:rsidRPr="006F4D7A" w:rsidRDefault="006F4D7A" w:rsidP="006F4D7A">
            <w:pPr>
              <w:tabs>
                <w:tab w:val="left" w:pos="4142"/>
                <w:tab w:val="left" w:pos="4426"/>
              </w:tabs>
              <w:spacing w:line="256" w:lineRule="auto"/>
              <w:ind w:left="-142"/>
              <w:rPr>
                <w:lang w:bidi="hi-IN"/>
              </w:rPr>
            </w:pPr>
          </w:p>
        </w:tc>
      </w:tr>
      <w:tr w:rsidR="006F4D7A" w:rsidRPr="006F4D7A" w:rsidTr="006F4D7A">
        <w:tc>
          <w:tcPr>
            <w:tcW w:w="4786" w:type="dxa"/>
          </w:tcPr>
          <w:p w:rsidR="006F4D7A" w:rsidRPr="006F4D7A" w:rsidRDefault="006F4D7A" w:rsidP="006F4D7A">
            <w:pPr>
              <w:spacing w:line="256" w:lineRule="auto"/>
              <w:ind w:left="-426"/>
              <w:rPr>
                <w:lang w:bidi="hi-IN"/>
              </w:rPr>
            </w:pPr>
            <w:r w:rsidRPr="006F4D7A">
              <w:rPr>
                <w:lang w:bidi="hi-IN"/>
              </w:rPr>
              <w:t xml:space="preserve">                                                  </w:t>
            </w:r>
          </w:p>
          <w:p w:rsidR="006F4D7A" w:rsidRPr="006F4D7A" w:rsidRDefault="006F4D7A" w:rsidP="006F4D7A">
            <w:pPr>
              <w:spacing w:line="256" w:lineRule="auto"/>
              <w:ind w:left="-426"/>
              <w:rPr>
                <w:lang w:bidi="hi-IN"/>
              </w:rPr>
            </w:pPr>
            <w:r w:rsidRPr="006F4D7A">
              <w:rPr>
                <w:lang w:bidi="hi-IN"/>
              </w:rPr>
              <w:t xml:space="preserve">                                          </w:t>
            </w:r>
          </w:p>
          <w:p w:rsidR="006F4D7A" w:rsidRPr="006F4D7A" w:rsidRDefault="006F4D7A" w:rsidP="006F4D7A">
            <w:pPr>
              <w:spacing w:line="256" w:lineRule="auto"/>
              <w:ind w:left="-426" w:right="245"/>
              <w:rPr>
                <w:lang w:bidi="hi-IN"/>
              </w:rPr>
            </w:pPr>
          </w:p>
        </w:tc>
        <w:tc>
          <w:tcPr>
            <w:tcW w:w="5387" w:type="dxa"/>
          </w:tcPr>
          <w:p w:rsidR="006F4D7A" w:rsidRPr="006F4D7A" w:rsidRDefault="006F4D7A" w:rsidP="006F4D7A">
            <w:pPr>
              <w:tabs>
                <w:tab w:val="left" w:pos="4142"/>
                <w:tab w:val="left" w:pos="4426"/>
              </w:tabs>
              <w:spacing w:line="256" w:lineRule="auto"/>
              <w:ind w:left="-426"/>
              <w:rPr>
                <w:lang w:bidi="hi-IN"/>
              </w:rPr>
            </w:pPr>
          </w:p>
        </w:tc>
        <w:tc>
          <w:tcPr>
            <w:tcW w:w="4933" w:type="dxa"/>
          </w:tcPr>
          <w:p w:rsidR="006F4D7A" w:rsidRPr="006F4D7A" w:rsidRDefault="006F4D7A" w:rsidP="006F4D7A">
            <w:pPr>
              <w:spacing w:line="256" w:lineRule="auto"/>
              <w:ind w:left="-426" w:right="37"/>
              <w:jc w:val="center"/>
              <w:rPr>
                <w:lang w:bidi="hi-IN"/>
              </w:rPr>
            </w:pPr>
          </w:p>
        </w:tc>
        <w:tc>
          <w:tcPr>
            <w:tcW w:w="4638" w:type="dxa"/>
            <w:vAlign w:val="center"/>
          </w:tcPr>
          <w:p w:rsidR="006F4D7A" w:rsidRPr="006F4D7A" w:rsidRDefault="006F4D7A" w:rsidP="006F4D7A">
            <w:pPr>
              <w:spacing w:line="256" w:lineRule="auto"/>
              <w:ind w:left="-426" w:right="424"/>
              <w:jc w:val="right"/>
              <w:rPr>
                <w:lang w:bidi="hi-IN"/>
              </w:rPr>
            </w:pPr>
          </w:p>
        </w:tc>
      </w:tr>
      <w:tr w:rsidR="006F4D7A" w:rsidRPr="006F4D7A" w:rsidTr="007C4620">
        <w:trPr>
          <w:trHeight w:val="120"/>
        </w:trPr>
        <w:tc>
          <w:tcPr>
            <w:tcW w:w="4786" w:type="dxa"/>
          </w:tcPr>
          <w:p w:rsidR="006F4D7A" w:rsidRPr="006F4D7A" w:rsidRDefault="006F4D7A" w:rsidP="006F4D7A">
            <w:pPr>
              <w:spacing w:line="256" w:lineRule="auto"/>
              <w:ind w:left="-426" w:right="245"/>
              <w:rPr>
                <w:lang w:bidi="hi-IN"/>
              </w:rPr>
            </w:pPr>
          </w:p>
        </w:tc>
        <w:tc>
          <w:tcPr>
            <w:tcW w:w="5387" w:type="dxa"/>
          </w:tcPr>
          <w:p w:rsidR="006F4D7A" w:rsidRPr="006F4D7A" w:rsidRDefault="006F4D7A" w:rsidP="006F4D7A">
            <w:pPr>
              <w:tabs>
                <w:tab w:val="left" w:pos="4142"/>
                <w:tab w:val="left" w:pos="4426"/>
              </w:tabs>
              <w:spacing w:line="256" w:lineRule="auto"/>
              <w:ind w:left="-426"/>
              <w:rPr>
                <w:lang w:bidi="hi-IN"/>
              </w:rPr>
            </w:pPr>
          </w:p>
        </w:tc>
        <w:tc>
          <w:tcPr>
            <w:tcW w:w="4933" w:type="dxa"/>
          </w:tcPr>
          <w:p w:rsidR="006F4D7A" w:rsidRPr="006F4D7A" w:rsidRDefault="006F4D7A" w:rsidP="006F4D7A">
            <w:pPr>
              <w:spacing w:line="256" w:lineRule="auto"/>
              <w:ind w:left="-426" w:right="245"/>
              <w:rPr>
                <w:lang w:bidi="hi-IN"/>
              </w:rPr>
            </w:pPr>
          </w:p>
        </w:tc>
        <w:tc>
          <w:tcPr>
            <w:tcW w:w="4638" w:type="dxa"/>
          </w:tcPr>
          <w:p w:rsidR="006F4D7A" w:rsidRPr="006F4D7A" w:rsidRDefault="006F4D7A" w:rsidP="006F4D7A">
            <w:pPr>
              <w:spacing w:line="256" w:lineRule="auto"/>
              <w:ind w:left="-426" w:right="245"/>
              <w:jc w:val="both"/>
              <w:rPr>
                <w:lang w:bidi="hi-IN"/>
              </w:rPr>
            </w:pPr>
          </w:p>
        </w:tc>
      </w:tr>
      <w:tr w:rsidR="006F4D7A" w:rsidRPr="006F4D7A" w:rsidTr="006F4D7A">
        <w:trPr>
          <w:trHeight w:val="421"/>
        </w:trPr>
        <w:tc>
          <w:tcPr>
            <w:tcW w:w="4786" w:type="dxa"/>
          </w:tcPr>
          <w:p w:rsidR="006F4D7A" w:rsidRPr="006F4D7A" w:rsidRDefault="006F4D7A" w:rsidP="006F4D7A">
            <w:pPr>
              <w:spacing w:line="256" w:lineRule="auto"/>
              <w:ind w:left="-426"/>
              <w:rPr>
                <w:b/>
                <w:lang w:bidi="hi-IN"/>
              </w:rPr>
            </w:pPr>
          </w:p>
        </w:tc>
        <w:tc>
          <w:tcPr>
            <w:tcW w:w="5387" w:type="dxa"/>
          </w:tcPr>
          <w:p w:rsidR="006F4D7A" w:rsidRPr="006F4D7A" w:rsidRDefault="006F4D7A" w:rsidP="006F4D7A">
            <w:pPr>
              <w:spacing w:line="256" w:lineRule="auto"/>
              <w:ind w:left="-426"/>
              <w:rPr>
                <w:lang w:bidi="hi-IN"/>
              </w:rPr>
            </w:pPr>
          </w:p>
          <w:p w:rsidR="006F4D7A" w:rsidRPr="006F4D7A" w:rsidRDefault="006F4D7A" w:rsidP="006F4D7A">
            <w:pPr>
              <w:spacing w:line="256" w:lineRule="auto"/>
              <w:ind w:left="-426" w:firstLine="426"/>
              <w:jc w:val="right"/>
              <w:rPr>
                <w:sz w:val="20"/>
                <w:szCs w:val="20"/>
                <w:lang w:eastAsia="en-US" w:bidi="hi-IN"/>
              </w:rPr>
            </w:pPr>
            <w:r w:rsidRPr="006F4D7A">
              <w:rPr>
                <w:lang w:bidi="hi-IN"/>
              </w:rPr>
              <w:t xml:space="preserve">                                                                                                                                                                                                                       </w:t>
            </w:r>
          </w:p>
        </w:tc>
        <w:tc>
          <w:tcPr>
            <w:tcW w:w="4933" w:type="dxa"/>
          </w:tcPr>
          <w:p w:rsidR="006F4D7A" w:rsidRPr="006F4D7A" w:rsidRDefault="006F4D7A" w:rsidP="006F4D7A">
            <w:pPr>
              <w:spacing w:line="256" w:lineRule="auto"/>
              <w:ind w:left="-426" w:right="245"/>
              <w:jc w:val="right"/>
              <w:rPr>
                <w:lang w:bidi="hi-IN"/>
              </w:rPr>
            </w:pPr>
          </w:p>
        </w:tc>
        <w:tc>
          <w:tcPr>
            <w:tcW w:w="4638" w:type="dxa"/>
          </w:tcPr>
          <w:p w:rsidR="006F4D7A" w:rsidRPr="006F4D7A" w:rsidRDefault="006F4D7A" w:rsidP="006F4D7A">
            <w:pPr>
              <w:spacing w:line="256" w:lineRule="auto"/>
              <w:ind w:left="-426" w:right="245"/>
              <w:jc w:val="right"/>
              <w:rPr>
                <w:lang w:bidi="hi-IN"/>
              </w:rPr>
            </w:pPr>
          </w:p>
        </w:tc>
      </w:tr>
      <w:tr w:rsidR="006F4D7A" w:rsidRPr="006F4D7A" w:rsidTr="006F4D7A">
        <w:trPr>
          <w:trHeight w:val="551"/>
        </w:trPr>
        <w:tc>
          <w:tcPr>
            <w:tcW w:w="4786" w:type="dxa"/>
          </w:tcPr>
          <w:p w:rsidR="006F4D7A" w:rsidRPr="006F4D7A" w:rsidRDefault="006F4D7A" w:rsidP="006F4D7A">
            <w:pPr>
              <w:spacing w:line="256" w:lineRule="auto"/>
              <w:ind w:left="-426"/>
              <w:rPr>
                <w:lang w:bidi="hi-IN"/>
              </w:rPr>
            </w:pPr>
          </w:p>
        </w:tc>
        <w:tc>
          <w:tcPr>
            <w:tcW w:w="5387" w:type="dxa"/>
          </w:tcPr>
          <w:p w:rsidR="006F4D7A" w:rsidRPr="006F4D7A" w:rsidRDefault="006F4D7A" w:rsidP="006F4D7A">
            <w:pPr>
              <w:spacing w:line="256" w:lineRule="auto"/>
              <w:ind w:left="-426" w:right="424"/>
              <w:jc w:val="right"/>
              <w:rPr>
                <w:lang w:bidi="hi-IN"/>
              </w:rPr>
            </w:pPr>
          </w:p>
        </w:tc>
        <w:tc>
          <w:tcPr>
            <w:tcW w:w="4933" w:type="dxa"/>
          </w:tcPr>
          <w:p w:rsidR="006F4D7A" w:rsidRPr="006F4D7A" w:rsidRDefault="006F4D7A" w:rsidP="006F4D7A">
            <w:pPr>
              <w:spacing w:line="256" w:lineRule="auto"/>
              <w:ind w:left="-426"/>
              <w:rPr>
                <w:b/>
                <w:lang w:bidi="hi-IN"/>
              </w:rPr>
            </w:pPr>
          </w:p>
        </w:tc>
        <w:tc>
          <w:tcPr>
            <w:tcW w:w="4638" w:type="dxa"/>
          </w:tcPr>
          <w:p w:rsidR="006F4D7A" w:rsidRPr="006F4D7A" w:rsidRDefault="006F4D7A" w:rsidP="006F4D7A">
            <w:pPr>
              <w:tabs>
                <w:tab w:val="left" w:pos="4142"/>
                <w:tab w:val="left" w:pos="4426"/>
              </w:tabs>
              <w:spacing w:line="256" w:lineRule="auto"/>
              <w:ind w:left="-426"/>
              <w:rPr>
                <w:b/>
                <w:lang w:bidi="hi-IN"/>
              </w:rPr>
            </w:pPr>
          </w:p>
        </w:tc>
      </w:tr>
      <w:tr w:rsidR="006F4D7A" w:rsidRPr="006F4D7A" w:rsidTr="007C4620">
        <w:trPr>
          <w:trHeight w:val="86"/>
        </w:trPr>
        <w:tc>
          <w:tcPr>
            <w:tcW w:w="4786" w:type="dxa"/>
          </w:tcPr>
          <w:p w:rsidR="006F4D7A" w:rsidRPr="006F4D7A" w:rsidRDefault="006F4D7A" w:rsidP="006F4D7A">
            <w:pPr>
              <w:spacing w:line="256" w:lineRule="auto"/>
              <w:rPr>
                <w:lang w:bidi="hi-IN"/>
              </w:rPr>
            </w:pPr>
          </w:p>
        </w:tc>
        <w:tc>
          <w:tcPr>
            <w:tcW w:w="5387" w:type="dxa"/>
          </w:tcPr>
          <w:p w:rsidR="006F4D7A" w:rsidRPr="006F4D7A" w:rsidRDefault="006F4D7A" w:rsidP="006F4D7A">
            <w:pPr>
              <w:spacing w:line="256" w:lineRule="auto"/>
              <w:ind w:left="-426"/>
              <w:rPr>
                <w:lang w:bidi="hi-IN"/>
              </w:rPr>
            </w:pPr>
          </w:p>
        </w:tc>
        <w:tc>
          <w:tcPr>
            <w:tcW w:w="4933" w:type="dxa"/>
          </w:tcPr>
          <w:p w:rsidR="006F4D7A" w:rsidRPr="006F4D7A" w:rsidRDefault="006F4D7A" w:rsidP="006F4D7A">
            <w:pPr>
              <w:spacing w:line="256" w:lineRule="auto"/>
              <w:ind w:left="-426"/>
              <w:jc w:val="right"/>
              <w:rPr>
                <w:lang w:bidi="hi-IN"/>
              </w:rPr>
            </w:pPr>
          </w:p>
        </w:tc>
        <w:tc>
          <w:tcPr>
            <w:tcW w:w="4638" w:type="dxa"/>
          </w:tcPr>
          <w:p w:rsidR="006F4D7A" w:rsidRPr="006F4D7A" w:rsidRDefault="006F4D7A" w:rsidP="006F4D7A">
            <w:pPr>
              <w:spacing w:line="256" w:lineRule="auto"/>
              <w:ind w:left="-426" w:right="424"/>
              <w:jc w:val="right"/>
              <w:rPr>
                <w:lang w:bidi="hi-IN"/>
              </w:rPr>
            </w:pPr>
          </w:p>
        </w:tc>
      </w:tr>
      <w:tr w:rsidR="006F4D7A" w:rsidRPr="006F4D7A" w:rsidTr="006F4D7A">
        <w:trPr>
          <w:trHeight w:val="1719"/>
        </w:trPr>
        <w:tc>
          <w:tcPr>
            <w:tcW w:w="4786" w:type="dxa"/>
          </w:tcPr>
          <w:p w:rsidR="006F4D7A" w:rsidRPr="006F4D7A" w:rsidRDefault="006F4D7A" w:rsidP="007C4620">
            <w:pPr>
              <w:spacing w:line="256" w:lineRule="auto"/>
              <w:rPr>
                <w:b/>
                <w:lang w:bidi="hi-IN"/>
              </w:rPr>
            </w:pPr>
          </w:p>
        </w:tc>
        <w:tc>
          <w:tcPr>
            <w:tcW w:w="5387" w:type="dxa"/>
          </w:tcPr>
          <w:p w:rsidR="006F4D7A" w:rsidRPr="006F4D7A" w:rsidRDefault="006F4D7A" w:rsidP="006F4D7A">
            <w:pPr>
              <w:spacing w:line="256" w:lineRule="auto"/>
              <w:rPr>
                <w:b/>
                <w:lang w:bidi="hi-IN"/>
              </w:rPr>
            </w:pPr>
          </w:p>
        </w:tc>
        <w:tc>
          <w:tcPr>
            <w:tcW w:w="4933" w:type="dxa"/>
          </w:tcPr>
          <w:p w:rsidR="006F4D7A" w:rsidRPr="006F4D7A" w:rsidRDefault="006F4D7A" w:rsidP="006F4D7A">
            <w:pPr>
              <w:spacing w:line="256" w:lineRule="auto"/>
              <w:ind w:left="-426"/>
              <w:rPr>
                <w:b/>
                <w:lang w:bidi="hi-IN"/>
              </w:rPr>
            </w:pPr>
          </w:p>
        </w:tc>
        <w:tc>
          <w:tcPr>
            <w:tcW w:w="4638" w:type="dxa"/>
          </w:tcPr>
          <w:p w:rsidR="006F4D7A" w:rsidRPr="006F4D7A" w:rsidRDefault="006F4D7A" w:rsidP="006F4D7A">
            <w:pPr>
              <w:spacing w:line="256" w:lineRule="auto"/>
              <w:ind w:left="-426" w:right="424"/>
              <w:jc w:val="right"/>
              <w:rPr>
                <w:b/>
                <w:lang w:bidi="hi-IN"/>
              </w:rPr>
            </w:pPr>
          </w:p>
        </w:tc>
      </w:tr>
    </w:tbl>
    <w:p w:rsidR="006F4D7A" w:rsidRPr="006F4D7A" w:rsidRDefault="006F4D7A" w:rsidP="006F4D7A">
      <w:pPr>
        <w:ind w:left="-426"/>
        <w:rPr>
          <w:szCs w:val="20"/>
        </w:rPr>
      </w:pPr>
      <w:r w:rsidRPr="006F4D7A">
        <w:rPr>
          <w:szCs w:val="20"/>
        </w:rPr>
        <w:t>Файл сдан:</w:t>
      </w:r>
    </w:p>
    <w:p w:rsidR="006F4D7A" w:rsidRPr="006F4D7A" w:rsidRDefault="006F4D7A" w:rsidP="006F4D7A">
      <w:pPr>
        <w:ind w:left="-426"/>
        <w:rPr>
          <w:sz w:val="20"/>
          <w:szCs w:val="20"/>
        </w:rPr>
      </w:pPr>
      <w:r w:rsidRPr="006F4D7A">
        <w:rPr>
          <w:sz w:val="20"/>
          <w:szCs w:val="20"/>
        </w:rPr>
        <w:t>Ведущий документовед отдела по организационно-кадровой работе</w:t>
      </w:r>
    </w:p>
    <w:p w:rsidR="006F4D7A" w:rsidRPr="006F4D7A" w:rsidRDefault="006F4D7A" w:rsidP="006F4D7A">
      <w:pPr>
        <w:ind w:left="-426"/>
        <w:rPr>
          <w:sz w:val="20"/>
          <w:szCs w:val="20"/>
        </w:rPr>
      </w:pPr>
      <w:r w:rsidRPr="006F4D7A">
        <w:rPr>
          <w:sz w:val="20"/>
          <w:szCs w:val="20"/>
        </w:rPr>
        <w:t>МКУ «Управление ЖКХИДД»</w:t>
      </w:r>
    </w:p>
    <w:p w:rsidR="006F4D7A" w:rsidRPr="006F4D7A" w:rsidRDefault="006F4D7A" w:rsidP="006F4D7A">
      <w:pPr>
        <w:ind w:left="-426"/>
        <w:rPr>
          <w:sz w:val="20"/>
          <w:szCs w:val="20"/>
        </w:rPr>
      </w:pPr>
      <w:r w:rsidRPr="006F4D7A">
        <w:rPr>
          <w:sz w:val="20"/>
          <w:szCs w:val="20"/>
        </w:rPr>
        <w:t xml:space="preserve">                                                                                                                            _____________________   А.А. Салкова</w:t>
      </w:r>
    </w:p>
    <w:p w:rsidR="006F4D7A" w:rsidRPr="006F4D7A" w:rsidRDefault="006F4D7A" w:rsidP="006F4D7A">
      <w:pPr>
        <w:ind w:left="-426" w:firstLine="1004"/>
        <w:rPr>
          <w:sz w:val="20"/>
          <w:szCs w:val="20"/>
        </w:rPr>
      </w:pPr>
    </w:p>
    <w:p w:rsidR="006F4D7A" w:rsidRPr="006F4D7A" w:rsidRDefault="006F4D7A" w:rsidP="006F4D7A">
      <w:pPr>
        <w:ind w:left="-426"/>
        <w:rPr>
          <w:sz w:val="20"/>
          <w:szCs w:val="20"/>
          <w:lang w:eastAsia="en-US"/>
        </w:rPr>
      </w:pPr>
      <w:r w:rsidRPr="006F4D7A">
        <w:rPr>
          <w:sz w:val="20"/>
          <w:szCs w:val="20"/>
        </w:rPr>
        <w:t>Соответствие текста файла и оригинала документа подтверждаю</w:t>
      </w:r>
      <w:r w:rsidRPr="006F4D7A">
        <w:rPr>
          <w:sz w:val="16"/>
          <w:szCs w:val="16"/>
        </w:rPr>
        <w:t xml:space="preserve">   </w:t>
      </w:r>
      <w:r w:rsidRPr="006F4D7A">
        <w:rPr>
          <w:sz w:val="16"/>
          <w:szCs w:val="16"/>
        </w:rPr>
        <w:tab/>
        <w:t xml:space="preserve">     ______________________________</w:t>
      </w:r>
    </w:p>
    <w:p w:rsidR="006F4D7A" w:rsidRPr="006F4D7A" w:rsidRDefault="006F4D7A" w:rsidP="006F4D7A">
      <w:pPr>
        <w:ind w:left="-426"/>
        <w:rPr>
          <w:sz w:val="16"/>
          <w:szCs w:val="16"/>
        </w:rPr>
      </w:pP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r>
      <w:r w:rsidRPr="006F4D7A">
        <w:rPr>
          <w:sz w:val="16"/>
          <w:szCs w:val="16"/>
        </w:rPr>
        <w:tab/>
        <w:t xml:space="preserve">           (Подпись исполнителя)</w:t>
      </w:r>
    </w:p>
    <w:p w:rsidR="006F4D7A" w:rsidRPr="006F4D7A" w:rsidRDefault="006F4D7A" w:rsidP="006F4D7A">
      <w:pPr>
        <w:ind w:left="-426"/>
        <w:rPr>
          <w:sz w:val="16"/>
          <w:szCs w:val="16"/>
        </w:rPr>
      </w:pPr>
    </w:p>
    <w:p w:rsidR="006F4D7A" w:rsidRPr="006F4D7A" w:rsidRDefault="006F4D7A" w:rsidP="006F4D7A">
      <w:pPr>
        <w:widowControl w:val="0"/>
        <w:ind w:left="-426"/>
        <w:jc w:val="both"/>
        <w:rPr>
          <w:sz w:val="20"/>
          <w:szCs w:val="20"/>
          <w:lang w:eastAsia="en-US"/>
        </w:rPr>
      </w:pPr>
      <w:r w:rsidRPr="006F4D7A">
        <w:rPr>
          <w:sz w:val="20"/>
          <w:szCs w:val="20"/>
        </w:rPr>
        <w:t>Название файла: приложение к регламенту «</w:t>
      </w:r>
      <w:r w:rsidRPr="006F4D7A">
        <w:rPr>
          <w:rFonts w:eastAsia="Lucida Sans Unicode"/>
          <w:iCs/>
          <w:kern w:val="2"/>
          <w:sz w:val="20"/>
          <w:szCs w:val="20"/>
          <w:lang w:eastAsia="ar-SA"/>
        </w:rPr>
        <w:t>П</w:t>
      </w:r>
      <w:r w:rsidRPr="006F4D7A">
        <w:rPr>
          <w:rFonts w:eastAsia="Lucida Sans Unicode"/>
          <w:bCs/>
          <w:iCs/>
          <w:kern w:val="2"/>
          <w:sz w:val="20"/>
          <w:szCs w:val="20"/>
          <w:lang w:eastAsia="ar-SA"/>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Lucida Sans Unicode"/>
          <w:bCs/>
          <w:iCs/>
          <w:kern w:val="2"/>
          <w:sz w:val="20"/>
          <w:szCs w:val="20"/>
          <w:lang w:eastAsia="ar-SA"/>
        </w:rPr>
        <w:t>) хозяйством</w:t>
      </w:r>
      <w:r w:rsidRPr="006F4D7A">
        <w:rPr>
          <w:rFonts w:eastAsia="Lucida Sans Unicode"/>
          <w:bCs/>
          <w:iCs/>
          <w:kern w:val="2"/>
          <w:sz w:val="20"/>
          <w:szCs w:val="20"/>
          <w:lang w:eastAsia="ar-SA"/>
        </w:rPr>
        <w:t xml:space="preserve"> его деятельности</w:t>
      </w:r>
      <w:r w:rsidRPr="006F4D7A">
        <w:rPr>
          <w:bCs/>
          <w:sz w:val="20"/>
          <w:szCs w:val="20"/>
        </w:rPr>
        <w:t>»</w:t>
      </w:r>
      <w:r w:rsidRPr="006F4D7A">
        <w:rPr>
          <w:sz w:val="20"/>
          <w:szCs w:val="20"/>
        </w:rPr>
        <w:t xml:space="preserve">. </w:t>
      </w:r>
    </w:p>
    <w:p w:rsidR="006F4D7A" w:rsidRPr="006F4D7A" w:rsidRDefault="006F4D7A" w:rsidP="006F4D7A">
      <w:pPr>
        <w:widowControl w:val="0"/>
        <w:ind w:left="-426"/>
        <w:jc w:val="both"/>
        <w:rPr>
          <w:spacing w:val="-2"/>
          <w:sz w:val="20"/>
          <w:szCs w:val="20"/>
        </w:rPr>
      </w:pPr>
      <w:r w:rsidRPr="006F4D7A">
        <w:rPr>
          <w:color w:val="000000"/>
          <w:spacing w:val="1"/>
          <w:sz w:val="20"/>
          <w:szCs w:val="20"/>
        </w:rPr>
        <w:t>Исп.: В.Н. Романов</w:t>
      </w:r>
      <w:r w:rsidRPr="006F4D7A">
        <w:rPr>
          <w:color w:val="000000"/>
          <w:spacing w:val="-1"/>
          <w:sz w:val="20"/>
          <w:szCs w:val="20"/>
        </w:rPr>
        <w:t xml:space="preserve">, заведующий отделом имущественных и земельных отношений МКУ «Центр </w:t>
      </w:r>
      <w:r w:rsidRPr="006F4D7A">
        <w:rPr>
          <w:spacing w:val="-1"/>
          <w:sz w:val="20"/>
          <w:szCs w:val="20"/>
        </w:rPr>
        <w:t>развития</w:t>
      </w:r>
      <w:r w:rsidR="00247A79">
        <w:rPr>
          <w:spacing w:val="-1"/>
          <w:sz w:val="20"/>
          <w:szCs w:val="20"/>
        </w:rPr>
        <w:t xml:space="preserve"> экономики</w:t>
      </w:r>
      <w:r w:rsidRPr="006F4D7A">
        <w:rPr>
          <w:spacing w:val="-1"/>
          <w:sz w:val="20"/>
          <w:szCs w:val="20"/>
        </w:rPr>
        <w:t xml:space="preserve">, сельского хозяйства и социальной политики»,___________2023, тел. 2-06-92. </w:t>
      </w:r>
    </w:p>
    <w:p w:rsidR="006F4D7A" w:rsidRPr="006F4D7A" w:rsidRDefault="006F4D7A" w:rsidP="006F4D7A">
      <w:pPr>
        <w:ind w:left="-426"/>
        <w:rPr>
          <w:sz w:val="20"/>
          <w:szCs w:val="20"/>
        </w:rPr>
      </w:pPr>
    </w:p>
    <w:p w:rsidR="006F4D7A" w:rsidRPr="006F4D7A" w:rsidRDefault="006F4D7A" w:rsidP="006F4D7A">
      <w:pPr>
        <w:ind w:left="-426"/>
        <w:rPr>
          <w:sz w:val="16"/>
          <w:szCs w:val="16"/>
        </w:rPr>
      </w:pPr>
      <w:r w:rsidRPr="006F4D7A">
        <w:rPr>
          <w:sz w:val="16"/>
          <w:szCs w:val="16"/>
        </w:rPr>
        <w:t>Разослать:           1. В дело – 1 экз.</w:t>
      </w:r>
    </w:p>
    <w:p w:rsidR="006F4D7A" w:rsidRPr="006F4D7A" w:rsidRDefault="006F4D7A" w:rsidP="006F4D7A">
      <w:pPr>
        <w:ind w:left="-426"/>
        <w:rPr>
          <w:bCs/>
        </w:rPr>
      </w:pPr>
      <w:r w:rsidRPr="006F4D7A">
        <w:rPr>
          <w:sz w:val="16"/>
          <w:szCs w:val="16"/>
        </w:rPr>
        <w:tab/>
      </w:r>
      <w:r w:rsidRPr="006F4D7A">
        <w:rPr>
          <w:sz w:val="16"/>
          <w:szCs w:val="16"/>
        </w:rPr>
        <w:tab/>
        <w:t>2. УСЭРИЗО – 1 экз.</w:t>
      </w:r>
      <w:r w:rsidRPr="006F4D7A">
        <w:t xml:space="preserve"> </w:t>
      </w:r>
      <w:r w:rsidRPr="006F4D7A">
        <w:rPr>
          <w:bCs/>
        </w:rPr>
        <w:t xml:space="preserve">      </w:t>
      </w:r>
    </w:p>
    <w:p w:rsidR="00885981" w:rsidRPr="00885981" w:rsidRDefault="000B7343" w:rsidP="006F4D7A">
      <w:pPr>
        <w:ind w:left="-426"/>
        <w:rPr>
          <w:rFonts w:cs="Arial"/>
          <w:i/>
          <w:sz w:val="22"/>
          <w:szCs w:val="22"/>
        </w:rPr>
      </w:pPr>
      <w:r w:rsidRPr="000B7343">
        <w:rPr>
          <w:bCs/>
        </w:rPr>
        <w:lastRenderedPageBreak/>
        <w:t xml:space="preserve">           </w:t>
      </w:r>
      <w:r w:rsidR="006F4D7A">
        <w:rPr>
          <w:bCs/>
        </w:rPr>
        <w:t xml:space="preserve">                                                                                                            </w:t>
      </w:r>
      <w:r w:rsidR="00885981" w:rsidRPr="00885981">
        <w:rPr>
          <w:rFonts w:cs="Arial"/>
          <w:i/>
          <w:sz w:val="22"/>
          <w:szCs w:val="22"/>
        </w:rPr>
        <w:t xml:space="preserve">    </w:t>
      </w:r>
      <w:r w:rsidR="008220B6">
        <w:rPr>
          <w:rFonts w:cs="Arial"/>
          <w:sz w:val="22"/>
          <w:szCs w:val="22"/>
        </w:rPr>
        <w:t xml:space="preserve"> </w:t>
      </w:r>
      <w:r w:rsidR="00885981" w:rsidRPr="00885981">
        <w:rPr>
          <w:rFonts w:cs="Arial"/>
          <w:i/>
          <w:sz w:val="22"/>
          <w:szCs w:val="22"/>
        </w:rPr>
        <w:t>Приложение к постановлению</w:t>
      </w:r>
    </w:p>
    <w:p w:rsidR="00885981" w:rsidRPr="00885981" w:rsidRDefault="00885981" w:rsidP="00885981">
      <w:pPr>
        <w:ind w:right="80" w:firstLine="709"/>
        <w:jc w:val="right"/>
        <w:rPr>
          <w:rFonts w:cs="Arial"/>
          <w:i/>
          <w:sz w:val="22"/>
          <w:szCs w:val="22"/>
        </w:rPr>
      </w:pPr>
      <w:r w:rsidRPr="00885981">
        <w:rPr>
          <w:rFonts w:cs="Arial"/>
          <w:i/>
          <w:sz w:val="22"/>
          <w:szCs w:val="22"/>
        </w:rPr>
        <w:t xml:space="preserve"> администрации района</w:t>
      </w:r>
    </w:p>
    <w:p w:rsidR="00885981" w:rsidRPr="00885981" w:rsidRDefault="00885981" w:rsidP="00885981">
      <w:pPr>
        <w:ind w:right="80" w:firstLine="709"/>
        <w:jc w:val="right"/>
        <w:rPr>
          <w:rFonts w:cs="Arial"/>
          <w:i/>
          <w:sz w:val="22"/>
          <w:szCs w:val="22"/>
        </w:rPr>
      </w:pPr>
      <w:r w:rsidRPr="00885981">
        <w:rPr>
          <w:rFonts w:cs="Arial"/>
          <w:i/>
          <w:sz w:val="22"/>
          <w:szCs w:val="22"/>
        </w:rPr>
        <w:t xml:space="preserve"> от___________№_______ </w:t>
      </w:r>
    </w:p>
    <w:p w:rsidR="00885981" w:rsidRPr="00885981" w:rsidRDefault="00885981" w:rsidP="00885981">
      <w:pPr>
        <w:ind w:right="80" w:firstLine="709"/>
        <w:jc w:val="center"/>
        <w:rPr>
          <w:rFonts w:cs="Arial"/>
          <w:b/>
          <w:sz w:val="22"/>
          <w:szCs w:val="22"/>
        </w:rPr>
      </w:pPr>
    </w:p>
    <w:p w:rsidR="00885981" w:rsidRPr="00885981" w:rsidRDefault="00885981" w:rsidP="00885981">
      <w:pPr>
        <w:ind w:left="284" w:right="740" w:firstLine="709"/>
        <w:jc w:val="center"/>
        <w:rPr>
          <w:rFonts w:cs="Arial"/>
          <w:b/>
          <w:color w:val="000000"/>
          <w:sz w:val="28"/>
          <w:szCs w:val="20"/>
        </w:rPr>
      </w:pPr>
      <w:r w:rsidRPr="00885981">
        <w:rPr>
          <w:rFonts w:cs="Arial"/>
          <w:b/>
          <w:sz w:val="28"/>
          <w:szCs w:val="28"/>
        </w:rPr>
        <w:t>Административный регламент предоставления муниципальной услуги «</w:t>
      </w:r>
      <w:r w:rsidRPr="00885981">
        <w:rPr>
          <w:rFonts w:eastAsia="Calibri"/>
          <w:b/>
          <w:iCs/>
          <w:sz w:val="28"/>
          <w:szCs w:val="28"/>
        </w:rPr>
        <w:t>П</w:t>
      </w:r>
      <w:r w:rsidRPr="00885981">
        <w:rPr>
          <w:rFonts w:eastAsia="Calibri"/>
          <w:b/>
          <w:bCs/>
          <w:iCs/>
          <w:sz w:val="28"/>
          <w:szCs w:val="28"/>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Calibri"/>
          <w:b/>
          <w:bCs/>
          <w:iCs/>
          <w:sz w:val="28"/>
          <w:szCs w:val="28"/>
        </w:rPr>
        <w:t>)</w:t>
      </w:r>
      <w:r w:rsidRPr="00885981">
        <w:rPr>
          <w:rFonts w:eastAsia="Calibri"/>
          <w:b/>
          <w:bCs/>
          <w:iCs/>
          <w:sz w:val="28"/>
          <w:szCs w:val="28"/>
        </w:rPr>
        <w:t xml:space="preserve"> хозяйством его деятельности</w:t>
      </w:r>
      <w:r w:rsidRPr="00885981">
        <w:rPr>
          <w:rFonts w:cs="Arial"/>
          <w:b/>
          <w:sz w:val="28"/>
          <w:szCs w:val="20"/>
        </w:rPr>
        <w:t xml:space="preserve">» на территории </w:t>
      </w:r>
      <w:r w:rsidRPr="00885981">
        <w:rPr>
          <w:rFonts w:cs="Arial"/>
          <w:b/>
          <w:color w:val="000000"/>
          <w:sz w:val="28"/>
          <w:szCs w:val="20"/>
        </w:rPr>
        <w:t>Муромского района Владимирской области</w:t>
      </w:r>
    </w:p>
    <w:p w:rsidR="00885981" w:rsidRPr="00885981" w:rsidRDefault="00885981" w:rsidP="00885981">
      <w:pPr>
        <w:ind w:left="426" w:right="-143" w:firstLine="709"/>
        <w:rPr>
          <w:rFonts w:cs="Arial"/>
          <w:szCs w:val="20"/>
        </w:rPr>
      </w:pPr>
    </w:p>
    <w:p w:rsidR="00885981" w:rsidRPr="00885981" w:rsidRDefault="00885981" w:rsidP="00885981">
      <w:pPr>
        <w:numPr>
          <w:ilvl w:val="0"/>
          <w:numId w:val="1"/>
        </w:numPr>
        <w:ind w:left="426" w:right="-143" w:firstLine="709"/>
        <w:jc w:val="center"/>
        <w:rPr>
          <w:rFonts w:cs="Arial"/>
          <w:b/>
          <w:sz w:val="28"/>
          <w:szCs w:val="20"/>
        </w:rPr>
      </w:pPr>
      <w:r w:rsidRPr="00885981">
        <w:rPr>
          <w:rFonts w:cs="Arial"/>
          <w:b/>
          <w:sz w:val="28"/>
          <w:szCs w:val="20"/>
        </w:rPr>
        <w:t>Общие положения</w:t>
      </w:r>
    </w:p>
    <w:p w:rsidR="00885981" w:rsidRPr="00885981" w:rsidRDefault="00885981" w:rsidP="00885981">
      <w:pPr>
        <w:ind w:left="426" w:right="-143" w:firstLine="709"/>
        <w:jc w:val="center"/>
        <w:rPr>
          <w:rFonts w:cs="Arial"/>
          <w:szCs w:val="20"/>
        </w:rPr>
      </w:pPr>
    </w:p>
    <w:p w:rsidR="00885981" w:rsidRPr="00885981" w:rsidRDefault="00885981" w:rsidP="00885981">
      <w:pPr>
        <w:ind w:left="426" w:right="-143" w:firstLine="709"/>
        <w:jc w:val="center"/>
        <w:rPr>
          <w:rFonts w:cs="Arial"/>
          <w:b/>
          <w:sz w:val="28"/>
          <w:szCs w:val="20"/>
        </w:rPr>
      </w:pPr>
      <w:r w:rsidRPr="00885981">
        <w:rPr>
          <w:rFonts w:cs="Arial"/>
          <w:b/>
          <w:sz w:val="28"/>
          <w:szCs w:val="20"/>
        </w:rPr>
        <w:t>Предмет регулирования Административного регламента</w:t>
      </w:r>
    </w:p>
    <w:p w:rsidR="00885981" w:rsidRPr="00885981" w:rsidRDefault="00885981" w:rsidP="00885981">
      <w:pPr>
        <w:ind w:left="426" w:right="-143" w:firstLine="709"/>
        <w:rPr>
          <w:rFonts w:cs="Arial"/>
          <w:szCs w:val="20"/>
        </w:rPr>
      </w:pPr>
    </w:p>
    <w:p w:rsidR="00885981" w:rsidRPr="00885981" w:rsidRDefault="00885981" w:rsidP="00885981">
      <w:pPr>
        <w:ind w:right="117" w:firstLine="709"/>
        <w:jc w:val="both"/>
        <w:rPr>
          <w:sz w:val="28"/>
          <w:szCs w:val="28"/>
        </w:rPr>
      </w:pPr>
      <w:r w:rsidRPr="00885981">
        <w:rPr>
          <w:rFonts w:cs="Arial"/>
          <w:sz w:val="28"/>
          <w:szCs w:val="20"/>
        </w:rPr>
        <w:t>1.1. Административный регламент предоставления муниципальной услуги «</w:t>
      </w:r>
      <w:r w:rsidRPr="00885981">
        <w:rPr>
          <w:rFonts w:eastAsia="Calibri"/>
          <w:iCs/>
          <w:sz w:val="28"/>
          <w:szCs w:val="28"/>
        </w:rPr>
        <w:t>П</w:t>
      </w:r>
      <w:r w:rsidRPr="00885981">
        <w:rPr>
          <w:rFonts w:eastAsia="Calibri"/>
          <w:bCs/>
          <w:iCs/>
          <w:sz w:val="28"/>
          <w:szCs w:val="28"/>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Calibri"/>
          <w:bCs/>
          <w:iCs/>
          <w:sz w:val="28"/>
          <w:szCs w:val="28"/>
        </w:rPr>
        <w:t>)</w:t>
      </w:r>
      <w:r w:rsidRPr="00885981">
        <w:rPr>
          <w:rFonts w:eastAsia="Calibri"/>
          <w:bCs/>
          <w:iCs/>
          <w:sz w:val="28"/>
          <w:szCs w:val="28"/>
        </w:rPr>
        <w:t xml:space="preserve"> хозяйством его деятельности</w:t>
      </w:r>
      <w:r w:rsidRPr="00885981">
        <w:rPr>
          <w:rFonts w:cs="Arial"/>
          <w:sz w:val="28"/>
          <w:szCs w:val="20"/>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885981">
        <w:rPr>
          <w:sz w:val="28"/>
          <w:szCs w:val="28"/>
        </w:rPr>
        <w:t>при осуществлении указанных полномочий</w:t>
      </w:r>
      <w:r w:rsidRPr="00885981">
        <w:rPr>
          <w:rFonts w:ascii="Calibri" w:eastAsia="Calibri" w:hAnsi="Calibri" w:cs="Arial"/>
          <w:sz w:val="20"/>
          <w:szCs w:val="20"/>
        </w:rPr>
        <w:t xml:space="preserve"> </w:t>
      </w:r>
      <w:r w:rsidRPr="00885981">
        <w:rPr>
          <w:rFonts w:eastAsia="Calibri"/>
          <w:sz w:val="28"/>
          <w:szCs w:val="28"/>
        </w:rPr>
        <w:t>на территории Муромского района Владимирской области</w:t>
      </w:r>
      <w:r w:rsidRPr="00885981">
        <w:rPr>
          <w:sz w:val="28"/>
          <w:szCs w:val="28"/>
        </w:rPr>
        <w:t>.</w:t>
      </w:r>
    </w:p>
    <w:p w:rsidR="00885981" w:rsidRPr="00885981" w:rsidRDefault="00885981" w:rsidP="00885981">
      <w:pPr>
        <w:ind w:right="117" w:firstLine="709"/>
        <w:jc w:val="both"/>
        <w:rPr>
          <w:sz w:val="28"/>
          <w:szCs w:val="28"/>
        </w:rPr>
      </w:pPr>
      <w:r w:rsidRPr="00885981">
        <w:rPr>
          <w:sz w:val="28"/>
          <w:szCs w:val="28"/>
        </w:rPr>
        <w:t xml:space="preserve">1.2. Настоящий Регламент не применяется при предоставлении земельных участков, находящихся в государственной собственности Владимирской области, в безвозмездное пользование в случаях, предусмотренных </w:t>
      </w:r>
      <w:hyperlink r:id="rId9" w:history="1">
        <w:r w:rsidRPr="00885981">
          <w:rPr>
            <w:sz w:val="28"/>
            <w:szCs w:val="28"/>
          </w:rPr>
          <w:t>подпунктами 6</w:t>
        </w:r>
      </w:hyperlink>
      <w:r w:rsidRPr="00885981">
        <w:rPr>
          <w:sz w:val="28"/>
          <w:szCs w:val="28"/>
        </w:rPr>
        <w:t xml:space="preserve"> и </w:t>
      </w:r>
      <w:hyperlink r:id="rId10" w:history="1">
        <w:r w:rsidRPr="00885981">
          <w:rPr>
            <w:sz w:val="28"/>
            <w:szCs w:val="28"/>
          </w:rPr>
          <w:t>7 пункта 2 статьи 39.10</w:t>
        </w:r>
      </w:hyperlink>
      <w:r w:rsidRPr="00885981">
        <w:rPr>
          <w:sz w:val="28"/>
          <w:szCs w:val="28"/>
        </w:rPr>
        <w:t xml:space="preserve"> Земельного кодекса Российской Федерации. </w:t>
      </w:r>
    </w:p>
    <w:p w:rsidR="00885981" w:rsidRPr="00885981" w:rsidRDefault="00885981" w:rsidP="00885981">
      <w:pPr>
        <w:ind w:firstLine="709"/>
        <w:jc w:val="both"/>
      </w:pPr>
      <w:r w:rsidRPr="00885981">
        <w:t xml:space="preserve"> </w:t>
      </w:r>
    </w:p>
    <w:p w:rsidR="00885981" w:rsidRPr="00885981" w:rsidRDefault="00885981" w:rsidP="00885981">
      <w:pPr>
        <w:ind w:firstLine="709"/>
        <w:jc w:val="center"/>
        <w:rPr>
          <w:rFonts w:cs="Arial"/>
          <w:b/>
          <w:sz w:val="28"/>
          <w:szCs w:val="20"/>
        </w:rPr>
      </w:pPr>
    </w:p>
    <w:p w:rsidR="00885981" w:rsidRPr="00885981" w:rsidRDefault="00885981" w:rsidP="00885981">
      <w:pPr>
        <w:ind w:firstLine="709"/>
        <w:jc w:val="center"/>
        <w:rPr>
          <w:rFonts w:cs="Arial"/>
          <w:b/>
          <w:sz w:val="28"/>
          <w:szCs w:val="20"/>
        </w:rPr>
      </w:pPr>
      <w:r w:rsidRPr="00885981">
        <w:rPr>
          <w:rFonts w:cs="Arial"/>
          <w:b/>
          <w:sz w:val="28"/>
          <w:szCs w:val="20"/>
        </w:rPr>
        <w:t>Круг Заявителей</w:t>
      </w:r>
    </w:p>
    <w:p w:rsidR="00885981" w:rsidRPr="00885981" w:rsidRDefault="00885981" w:rsidP="00885981">
      <w:pPr>
        <w:ind w:firstLine="709"/>
        <w:rPr>
          <w:rFonts w:cs="Arial"/>
          <w:szCs w:val="20"/>
        </w:rPr>
      </w:pPr>
    </w:p>
    <w:p w:rsidR="00885981" w:rsidRPr="00885981" w:rsidRDefault="00885981" w:rsidP="00885981">
      <w:pPr>
        <w:ind w:firstLine="709"/>
        <w:jc w:val="both"/>
        <w:rPr>
          <w:rFonts w:eastAsia="Calibri"/>
          <w:sz w:val="28"/>
          <w:szCs w:val="28"/>
        </w:rPr>
      </w:pPr>
      <w:r w:rsidRPr="00885981">
        <w:rPr>
          <w:rFonts w:cs="Arial"/>
          <w:sz w:val="28"/>
          <w:szCs w:val="28"/>
        </w:rPr>
        <w:t>1.3. Заявителями муниципальной услуги являются индивидуальные предприниматели, ф</w:t>
      </w:r>
      <w:r w:rsidRPr="00885981">
        <w:rPr>
          <w:sz w:val="28"/>
          <w:szCs w:val="28"/>
        </w:rPr>
        <w:t xml:space="preserve">изические и юридические лица (далее - заявители),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Управлением. </w:t>
      </w:r>
    </w:p>
    <w:p w:rsidR="00885981" w:rsidRPr="00885981" w:rsidRDefault="00885981" w:rsidP="00885981">
      <w:pPr>
        <w:ind w:firstLine="709"/>
        <w:jc w:val="both"/>
        <w:rPr>
          <w:rFonts w:cs="Arial"/>
          <w:szCs w:val="20"/>
        </w:rPr>
      </w:pPr>
    </w:p>
    <w:p w:rsidR="00885981" w:rsidRPr="00885981" w:rsidRDefault="00885981" w:rsidP="00885981">
      <w:pPr>
        <w:ind w:firstLine="709"/>
        <w:jc w:val="center"/>
        <w:rPr>
          <w:rFonts w:eastAsia="Calibri"/>
          <w:b/>
          <w:sz w:val="28"/>
          <w:szCs w:val="28"/>
        </w:rPr>
      </w:pPr>
      <w:r w:rsidRPr="00885981">
        <w:rPr>
          <w:rFonts w:eastAsia="Calibri"/>
          <w:b/>
          <w:sz w:val="28"/>
          <w:szCs w:val="28"/>
        </w:rPr>
        <w:t>Требования к порядку информирования о предоставлении муниципальной услуги</w:t>
      </w:r>
    </w:p>
    <w:p w:rsidR="00885981" w:rsidRPr="00885981" w:rsidRDefault="00885981" w:rsidP="00885981">
      <w:pPr>
        <w:ind w:firstLine="709"/>
        <w:jc w:val="center"/>
        <w:rPr>
          <w:rFonts w:eastAsia="Calibri"/>
          <w:b/>
          <w:sz w:val="28"/>
          <w:szCs w:val="28"/>
        </w:rPr>
      </w:pPr>
    </w:p>
    <w:p w:rsidR="00885981" w:rsidRPr="00885981" w:rsidRDefault="00885981" w:rsidP="00885981">
      <w:pPr>
        <w:ind w:firstLine="709"/>
        <w:jc w:val="both"/>
        <w:rPr>
          <w:rFonts w:cs="Arial"/>
          <w:sz w:val="28"/>
          <w:szCs w:val="20"/>
        </w:rPr>
      </w:pPr>
      <w:r w:rsidRPr="00885981">
        <w:rPr>
          <w:rFonts w:cs="Arial"/>
          <w:sz w:val="28"/>
          <w:szCs w:val="20"/>
        </w:rPr>
        <w:t>1.4. Информирование о порядке предоставления муниципальной услуги осуществляется:</w:t>
      </w:r>
    </w:p>
    <w:p w:rsidR="00885981" w:rsidRPr="00885981" w:rsidRDefault="00885981" w:rsidP="00885981">
      <w:pPr>
        <w:numPr>
          <w:ilvl w:val="0"/>
          <w:numId w:val="2"/>
        </w:numPr>
        <w:tabs>
          <w:tab w:val="left" w:pos="1013"/>
        </w:tabs>
        <w:ind w:firstLine="709"/>
        <w:jc w:val="both"/>
        <w:rPr>
          <w:rFonts w:cs="Arial"/>
          <w:sz w:val="28"/>
          <w:szCs w:val="20"/>
        </w:rPr>
      </w:pPr>
      <w:r w:rsidRPr="00885981">
        <w:rPr>
          <w:rFonts w:cs="Arial"/>
          <w:sz w:val="28"/>
          <w:szCs w:val="20"/>
        </w:rPr>
        <w:lastRenderedPageBreak/>
        <w:t>непосредственно при личном приеме заявителя У</w:t>
      </w:r>
      <w:r w:rsidRPr="00885981">
        <w:rPr>
          <w:rFonts w:cs="Arial"/>
          <w:color w:val="000000"/>
          <w:sz w:val="28"/>
          <w:szCs w:val="20"/>
        </w:rPr>
        <w:t>правлением социально-экономического развития, имущественных и земельных отношений администрации района (далее - Управление)</w:t>
      </w:r>
      <w:r w:rsidRPr="00885981">
        <w:rPr>
          <w:rFonts w:cs="Arial"/>
          <w:sz w:val="28"/>
          <w:szCs w:val="20"/>
        </w:rPr>
        <w:t>;</w:t>
      </w:r>
    </w:p>
    <w:p w:rsidR="00885981" w:rsidRPr="00885981" w:rsidRDefault="00885981" w:rsidP="00885981">
      <w:pPr>
        <w:numPr>
          <w:ilvl w:val="0"/>
          <w:numId w:val="2"/>
        </w:numPr>
        <w:tabs>
          <w:tab w:val="left" w:pos="1013"/>
        </w:tabs>
        <w:ind w:firstLine="709"/>
        <w:jc w:val="both"/>
        <w:rPr>
          <w:rFonts w:cs="Arial"/>
          <w:sz w:val="28"/>
          <w:szCs w:val="20"/>
        </w:rPr>
      </w:pPr>
      <w:r w:rsidRPr="00885981">
        <w:rPr>
          <w:rFonts w:cs="Arial"/>
          <w:sz w:val="28"/>
          <w:szCs w:val="20"/>
        </w:rPr>
        <w:t>по телефону в Управлении;</w:t>
      </w:r>
    </w:p>
    <w:p w:rsidR="00885981" w:rsidRPr="00885981" w:rsidRDefault="00885981" w:rsidP="00885981">
      <w:pPr>
        <w:numPr>
          <w:ilvl w:val="0"/>
          <w:numId w:val="2"/>
        </w:numPr>
        <w:tabs>
          <w:tab w:val="left" w:pos="1020"/>
        </w:tabs>
        <w:ind w:firstLine="709"/>
        <w:jc w:val="both"/>
        <w:rPr>
          <w:rFonts w:cs="Arial"/>
          <w:sz w:val="20"/>
          <w:szCs w:val="20"/>
        </w:rPr>
      </w:pPr>
      <w:r w:rsidRPr="00885981">
        <w:rPr>
          <w:rFonts w:cs="Arial"/>
          <w:sz w:val="28"/>
          <w:szCs w:val="20"/>
        </w:rPr>
        <w:t>письменно, в том числе посредством электронной почты, факсимильной связи;</w:t>
      </w:r>
      <w:bookmarkStart w:id="1" w:name="page2"/>
      <w:bookmarkEnd w:id="1"/>
    </w:p>
    <w:p w:rsidR="00885981" w:rsidRPr="00885981" w:rsidRDefault="00885981" w:rsidP="00885981">
      <w:pPr>
        <w:numPr>
          <w:ilvl w:val="0"/>
          <w:numId w:val="3"/>
        </w:numPr>
        <w:tabs>
          <w:tab w:val="left" w:pos="1020"/>
        </w:tabs>
        <w:ind w:firstLine="709"/>
        <w:jc w:val="both"/>
        <w:rPr>
          <w:rFonts w:cs="Arial"/>
          <w:sz w:val="28"/>
          <w:szCs w:val="20"/>
        </w:rPr>
      </w:pPr>
      <w:r w:rsidRPr="00885981">
        <w:rPr>
          <w:rFonts w:cs="Arial"/>
          <w:sz w:val="28"/>
          <w:szCs w:val="20"/>
        </w:rPr>
        <w:t>посредством размещения в открытой и доступной форме информации:</w:t>
      </w:r>
    </w:p>
    <w:p w:rsidR="00885981" w:rsidRPr="00885981" w:rsidRDefault="00885981" w:rsidP="00885981">
      <w:pPr>
        <w:ind w:firstLine="709"/>
        <w:jc w:val="both"/>
        <w:rPr>
          <w:rFonts w:cs="Arial"/>
          <w:color w:val="000000"/>
          <w:sz w:val="28"/>
          <w:szCs w:val="20"/>
        </w:rPr>
      </w:pPr>
      <w:r w:rsidRPr="00885981">
        <w:rPr>
          <w:rFonts w:cs="Arial"/>
          <w:sz w:val="28"/>
          <w:szCs w:val="20"/>
        </w:rPr>
        <w:t xml:space="preserve">- на официальном сайте администрации района </w:t>
      </w:r>
      <w:r w:rsidRPr="00885981">
        <w:rPr>
          <w:rFonts w:cs="Arial"/>
          <w:color w:val="000000"/>
          <w:sz w:val="28"/>
          <w:szCs w:val="20"/>
        </w:rPr>
        <w:t>(http://muromraion.ru/);</w:t>
      </w:r>
    </w:p>
    <w:p w:rsidR="00885981" w:rsidRPr="00885981" w:rsidRDefault="00885981" w:rsidP="00885981">
      <w:pPr>
        <w:numPr>
          <w:ilvl w:val="0"/>
          <w:numId w:val="4"/>
        </w:numPr>
        <w:tabs>
          <w:tab w:val="left" w:pos="1161"/>
        </w:tabs>
        <w:jc w:val="both"/>
        <w:rPr>
          <w:rFonts w:cs="Arial"/>
          <w:sz w:val="28"/>
          <w:szCs w:val="20"/>
        </w:rPr>
      </w:pPr>
      <w:r w:rsidRPr="00885981">
        <w:rPr>
          <w:rFonts w:cs="Arial"/>
          <w:sz w:val="28"/>
          <w:szCs w:val="20"/>
        </w:rPr>
        <w:t>посредством размещения информации на информационных стендах Управления.</w:t>
      </w:r>
    </w:p>
    <w:p w:rsidR="00885981" w:rsidRPr="00885981" w:rsidRDefault="00885981" w:rsidP="00885981">
      <w:pPr>
        <w:ind w:firstLine="709"/>
        <w:jc w:val="both"/>
        <w:rPr>
          <w:rFonts w:cs="Arial"/>
          <w:sz w:val="28"/>
          <w:szCs w:val="20"/>
        </w:rPr>
      </w:pPr>
      <w:r w:rsidRPr="00885981">
        <w:rPr>
          <w:rFonts w:cs="Arial"/>
          <w:sz w:val="28"/>
          <w:szCs w:val="20"/>
        </w:rPr>
        <w:t>1.5. Информирование осуществляется по вопросам, касающимся:</w:t>
      </w:r>
    </w:p>
    <w:p w:rsidR="00885981" w:rsidRPr="00885981" w:rsidRDefault="00885981" w:rsidP="00885981">
      <w:pPr>
        <w:ind w:firstLine="709"/>
        <w:jc w:val="both"/>
        <w:rPr>
          <w:rFonts w:cs="Arial"/>
          <w:sz w:val="28"/>
          <w:szCs w:val="20"/>
        </w:rPr>
      </w:pPr>
      <w:r w:rsidRPr="00885981">
        <w:rPr>
          <w:rFonts w:cs="Arial"/>
          <w:sz w:val="28"/>
          <w:szCs w:val="20"/>
        </w:rPr>
        <w:t>- способов подачи заявления о предоставлении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адресов Управления, обращение в которые необходимо для предоставления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справочной информации о работе Управления;</w:t>
      </w:r>
    </w:p>
    <w:p w:rsidR="00885981" w:rsidRPr="00885981" w:rsidRDefault="00885981" w:rsidP="00885981">
      <w:pPr>
        <w:ind w:firstLine="709"/>
        <w:jc w:val="both"/>
        <w:rPr>
          <w:rFonts w:cs="Arial"/>
          <w:sz w:val="28"/>
          <w:szCs w:val="20"/>
        </w:rPr>
      </w:pPr>
      <w:r w:rsidRPr="00885981">
        <w:rPr>
          <w:rFonts w:cs="Arial"/>
          <w:sz w:val="28"/>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xml:space="preserve">-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85981" w:rsidRPr="00885981" w:rsidRDefault="00885981" w:rsidP="00885981">
      <w:pPr>
        <w:ind w:firstLine="709"/>
        <w:jc w:val="both"/>
        <w:rPr>
          <w:rFonts w:cs="Arial"/>
          <w:sz w:val="28"/>
          <w:szCs w:val="20"/>
        </w:rPr>
      </w:pPr>
      <w:r w:rsidRPr="00885981">
        <w:rPr>
          <w:rFonts w:cs="Arial"/>
          <w:sz w:val="28"/>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885981" w:rsidRPr="00885981" w:rsidRDefault="00885981" w:rsidP="00885981">
      <w:pPr>
        <w:ind w:firstLine="709"/>
        <w:jc w:val="both"/>
        <w:rPr>
          <w:rFonts w:cs="Arial"/>
          <w:sz w:val="28"/>
          <w:szCs w:val="20"/>
        </w:rPr>
      </w:pPr>
      <w:r w:rsidRPr="00885981">
        <w:rPr>
          <w:rFonts w:cs="Arial"/>
          <w:sz w:val="28"/>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5981" w:rsidRPr="00885981" w:rsidRDefault="00885981" w:rsidP="00885981">
      <w:pPr>
        <w:ind w:firstLine="709"/>
        <w:jc w:val="both"/>
        <w:rPr>
          <w:rFonts w:cs="Arial"/>
          <w:sz w:val="28"/>
          <w:szCs w:val="20"/>
        </w:rPr>
      </w:pPr>
      <w:r w:rsidRPr="00885981">
        <w:rPr>
          <w:rFonts w:cs="Arial"/>
          <w:sz w:val="28"/>
          <w:szCs w:val="20"/>
        </w:rPr>
        <w:t>1.6. При устном обращении Заявителя (лично или по телефону) должностное лицо Управления, осуществляющее консультирование, подробно и в вежливой (корректной) форме информирует обратившихся по интересующим вопросам.</w:t>
      </w:r>
    </w:p>
    <w:p w:rsidR="00885981" w:rsidRPr="00885981" w:rsidRDefault="00885981" w:rsidP="00885981">
      <w:pPr>
        <w:ind w:firstLine="709"/>
        <w:jc w:val="both"/>
        <w:rPr>
          <w:rFonts w:cs="Arial"/>
          <w:sz w:val="28"/>
          <w:szCs w:val="20"/>
        </w:rPr>
      </w:pPr>
      <w:r w:rsidRPr="00885981">
        <w:rPr>
          <w:rFonts w:cs="Arial"/>
          <w:sz w:val="28"/>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5981" w:rsidRPr="00885981" w:rsidRDefault="00885981" w:rsidP="00885981">
      <w:pPr>
        <w:ind w:firstLine="709"/>
        <w:jc w:val="both"/>
        <w:rPr>
          <w:rFonts w:cs="Arial"/>
          <w:sz w:val="20"/>
          <w:szCs w:val="20"/>
        </w:rPr>
      </w:pPr>
      <w:r w:rsidRPr="00885981">
        <w:rPr>
          <w:rFonts w:cs="Arial"/>
          <w:sz w:val="28"/>
          <w:szCs w:val="20"/>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885981">
        <w:rPr>
          <w:rFonts w:cs="Arial"/>
          <w:sz w:val="28"/>
          <w:szCs w:val="20"/>
        </w:rPr>
        <w:t>.</w:t>
      </w:r>
    </w:p>
    <w:p w:rsidR="00885981" w:rsidRPr="00885981" w:rsidRDefault="00885981" w:rsidP="00885981">
      <w:pPr>
        <w:ind w:firstLine="709"/>
        <w:jc w:val="both"/>
        <w:rPr>
          <w:rFonts w:cs="Arial"/>
          <w:sz w:val="28"/>
          <w:szCs w:val="28"/>
        </w:rPr>
      </w:pPr>
      <w:r w:rsidRPr="00885981">
        <w:rPr>
          <w:rFonts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5981" w:rsidRPr="00885981" w:rsidRDefault="00885981" w:rsidP="00885981">
      <w:pPr>
        <w:ind w:firstLine="709"/>
        <w:jc w:val="both"/>
        <w:rPr>
          <w:rFonts w:cs="Arial"/>
          <w:sz w:val="28"/>
          <w:szCs w:val="28"/>
        </w:rPr>
      </w:pPr>
      <w:r w:rsidRPr="00885981">
        <w:rPr>
          <w:rFonts w:cs="Arial"/>
          <w:sz w:val="28"/>
          <w:szCs w:val="28"/>
        </w:rPr>
        <w:t xml:space="preserve">- изложить обращение в письменной форме; </w:t>
      </w:r>
    </w:p>
    <w:p w:rsidR="00885981" w:rsidRPr="00885981" w:rsidRDefault="00885981" w:rsidP="00885981">
      <w:pPr>
        <w:ind w:firstLine="709"/>
        <w:jc w:val="both"/>
        <w:rPr>
          <w:rFonts w:cs="Arial"/>
          <w:sz w:val="28"/>
          <w:szCs w:val="28"/>
        </w:rPr>
      </w:pPr>
      <w:r w:rsidRPr="00885981">
        <w:rPr>
          <w:rFonts w:cs="Arial"/>
          <w:sz w:val="28"/>
          <w:szCs w:val="28"/>
        </w:rPr>
        <w:t>- назначить другое время для консультаций.</w:t>
      </w:r>
    </w:p>
    <w:p w:rsidR="00885981" w:rsidRPr="00885981" w:rsidRDefault="00885981" w:rsidP="00885981">
      <w:pPr>
        <w:ind w:right="32" w:firstLine="709"/>
        <w:jc w:val="both"/>
        <w:rPr>
          <w:rFonts w:cs="Arial"/>
          <w:sz w:val="28"/>
          <w:szCs w:val="20"/>
        </w:rPr>
      </w:pPr>
      <w:r w:rsidRPr="00885981">
        <w:rPr>
          <w:rFonts w:cs="Arial"/>
          <w:sz w:val="28"/>
          <w:szCs w:val="20"/>
        </w:rPr>
        <w:lastRenderedPageBreak/>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5981" w:rsidRPr="00885981" w:rsidRDefault="00885981" w:rsidP="00885981">
      <w:pPr>
        <w:ind w:firstLine="709"/>
        <w:jc w:val="both"/>
        <w:rPr>
          <w:rFonts w:cs="Arial"/>
          <w:sz w:val="28"/>
          <w:szCs w:val="20"/>
        </w:rPr>
      </w:pPr>
      <w:r w:rsidRPr="00885981">
        <w:rPr>
          <w:rFonts w:cs="Arial"/>
          <w:sz w:val="28"/>
          <w:szCs w:val="20"/>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885981" w:rsidRPr="00885981" w:rsidRDefault="00885981" w:rsidP="00885981">
      <w:pPr>
        <w:ind w:firstLine="709"/>
        <w:jc w:val="both"/>
        <w:rPr>
          <w:rFonts w:cs="Arial"/>
          <w:sz w:val="28"/>
          <w:szCs w:val="20"/>
        </w:rPr>
      </w:pPr>
      <w:r w:rsidRPr="00885981">
        <w:rPr>
          <w:rFonts w:cs="Arial"/>
          <w:sz w:val="28"/>
          <w:szCs w:val="20"/>
        </w:rPr>
        <w:t>1.7. По письменному обращению должностное лицо Управления,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5981" w:rsidRPr="00885981" w:rsidRDefault="00885981" w:rsidP="00885981">
      <w:pPr>
        <w:ind w:firstLine="709"/>
        <w:jc w:val="both"/>
        <w:rPr>
          <w:rFonts w:cs="Arial"/>
          <w:sz w:val="28"/>
          <w:szCs w:val="20"/>
        </w:rPr>
      </w:pPr>
      <w:r w:rsidRPr="00885981">
        <w:rPr>
          <w:rFonts w:cs="Arial"/>
          <w:sz w:val="28"/>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85981" w:rsidRPr="00885981" w:rsidRDefault="00885981" w:rsidP="00885981">
      <w:pPr>
        <w:ind w:firstLine="709"/>
        <w:jc w:val="both"/>
        <w:rPr>
          <w:rFonts w:cs="Arial"/>
          <w:sz w:val="28"/>
          <w:szCs w:val="20"/>
        </w:rPr>
      </w:pPr>
      <w:r w:rsidRPr="00885981">
        <w:rPr>
          <w:rFonts w:cs="Arial"/>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981" w:rsidRPr="00885981" w:rsidRDefault="00885981" w:rsidP="00885981">
      <w:pPr>
        <w:ind w:firstLine="709"/>
        <w:jc w:val="both"/>
        <w:rPr>
          <w:rFonts w:cs="Arial"/>
          <w:sz w:val="28"/>
          <w:szCs w:val="20"/>
        </w:rPr>
      </w:pPr>
      <w:r w:rsidRPr="00885981">
        <w:rPr>
          <w:rFonts w:cs="Arial"/>
          <w:sz w:val="28"/>
          <w:szCs w:val="20"/>
        </w:rPr>
        <w:t>1.9. 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85981" w:rsidRPr="00885981" w:rsidRDefault="00885981" w:rsidP="00885981">
      <w:pPr>
        <w:tabs>
          <w:tab w:val="left" w:pos="1039"/>
        </w:tabs>
        <w:ind w:firstLine="709"/>
        <w:jc w:val="both"/>
        <w:rPr>
          <w:rFonts w:cs="Arial"/>
          <w:sz w:val="28"/>
          <w:szCs w:val="20"/>
        </w:rPr>
      </w:pPr>
      <w:r w:rsidRPr="00885981">
        <w:rPr>
          <w:rFonts w:cs="Arial"/>
          <w:sz w:val="28"/>
          <w:szCs w:val="20"/>
        </w:rPr>
        <w:t>- о месте нахождения и графике работы Управления за предоставление муниципальной услуги;</w:t>
      </w:r>
    </w:p>
    <w:p w:rsidR="00885981" w:rsidRPr="00885981" w:rsidRDefault="00885981" w:rsidP="00885981">
      <w:pPr>
        <w:ind w:firstLine="709"/>
        <w:jc w:val="both"/>
        <w:rPr>
          <w:rFonts w:cs="Arial"/>
          <w:sz w:val="28"/>
          <w:szCs w:val="20"/>
        </w:rPr>
      </w:pPr>
      <w:r w:rsidRPr="00885981">
        <w:rPr>
          <w:rFonts w:cs="Arial"/>
          <w:sz w:val="28"/>
          <w:szCs w:val="20"/>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885981" w:rsidRPr="00885981" w:rsidRDefault="00885981" w:rsidP="00885981">
      <w:pPr>
        <w:ind w:firstLine="709"/>
        <w:jc w:val="both"/>
        <w:rPr>
          <w:rFonts w:cs="Arial"/>
          <w:sz w:val="28"/>
          <w:szCs w:val="20"/>
        </w:rPr>
      </w:pPr>
      <w:r w:rsidRPr="00885981">
        <w:rPr>
          <w:rFonts w:cs="Arial"/>
          <w:sz w:val="28"/>
          <w:szCs w:val="20"/>
        </w:rPr>
        <w:t>- адрес официального сайта, а также электронной почты и (или) формы обратной связи Управления в сети «Интернет».</w:t>
      </w:r>
    </w:p>
    <w:p w:rsidR="00885981" w:rsidRPr="00885981" w:rsidRDefault="00885981" w:rsidP="00885981">
      <w:pPr>
        <w:ind w:firstLine="709"/>
        <w:jc w:val="both"/>
        <w:rPr>
          <w:rFonts w:cs="Arial"/>
          <w:sz w:val="20"/>
          <w:szCs w:val="20"/>
        </w:rPr>
      </w:pPr>
      <w:r w:rsidRPr="00885981">
        <w:rPr>
          <w:rFonts w:cs="Arial"/>
          <w:sz w:val="28"/>
          <w:szCs w:val="20"/>
        </w:rPr>
        <w:t xml:space="preserve">1.10. В залах ожидания Управления размещаются нормативные правовые акты, регулирующие порядок предоставления </w:t>
      </w:r>
      <w:bookmarkStart w:id="3" w:name="page4"/>
      <w:bookmarkEnd w:id="3"/>
      <w:r w:rsidRPr="00885981">
        <w:rPr>
          <w:rFonts w:cs="Arial"/>
          <w:sz w:val="28"/>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885981" w:rsidRPr="00885981" w:rsidRDefault="00885981" w:rsidP="00885981">
      <w:pPr>
        <w:ind w:firstLine="709"/>
        <w:jc w:val="both"/>
        <w:rPr>
          <w:rFonts w:cs="Arial"/>
          <w:sz w:val="28"/>
          <w:szCs w:val="20"/>
        </w:rPr>
      </w:pPr>
      <w:r w:rsidRPr="00885981">
        <w:rPr>
          <w:rFonts w:cs="Arial"/>
          <w:sz w:val="28"/>
          <w:szCs w:val="20"/>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885981">
        <w:rPr>
          <w:rFonts w:cs="Arial"/>
          <w:sz w:val="28"/>
          <w:szCs w:val="20"/>
        </w:rPr>
        <w:lastRenderedPageBreak/>
        <w:t>ЕПГУ, а также в Управлении при обращении заявителя лично, по телефону посредством электронной почты.</w:t>
      </w:r>
    </w:p>
    <w:p w:rsidR="00885981" w:rsidRDefault="00885981" w:rsidP="00885981">
      <w:pPr>
        <w:ind w:firstLine="709"/>
        <w:jc w:val="both"/>
        <w:rPr>
          <w:rFonts w:cs="Arial"/>
          <w:sz w:val="28"/>
          <w:szCs w:val="20"/>
        </w:rPr>
      </w:pPr>
      <w:r w:rsidRPr="00885981">
        <w:rPr>
          <w:rFonts w:cs="Arial"/>
          <w:sz w:val="28"/>
          <w:szCs w:val="20"/>
        </w:rPr>
        <w:t>1.12. Муниципальная услуга через МФЦ не предоставляется.</w:t>
      </w:r>
    </w:p>
    <w:p w:rsidR="007C4620" w:rsidRPr="00885981" w:rsidRDefault="007C4620" w:rsidP="00885981">
      <w:pPr>
        <w:ind w:firstLine="709"/>
        <w:jc w:val="both"/>
        <w:rPr>
          <w:rFonts w:cs="Arial"/>
          <w:sz w:val="28"/>
          <w:szCs w:val="20"/>
        </w:rPr>
      </w:pPr>
    </w:p>
    <w:p w:rsidR="00885981" w:rsidRPr="00885981" w:rsidRDefault="00885981" w:rsidP="00885981">
      <w:pPr>
        <w:numPr>
          <w:ilvl w:val="1"/>
          <w:numId w:val="5"/>
        </w:numPr>
        <w:tabs>
          <w:tab w:val="left" w:pos="1203"/>
        </w:tabs>
        <w:spacing w:line="0" w:lineRule="atLeast"/>
        <w:jc w:val="center"/>
        <w:rPr>
          <w:rFonts w:cs="Arial"/>
          <w:b/>
          <w:sz w:val="28"/>
          <w:szCs w:val="20"/>
        </w:rPr>
      </w:pPr>
      <w:r w:rsidRPr="00885981">
        <w:rPr>
          <w:rFonts w:cs="Arial"/>
          <w:b/>
          <w:sz w:val="28"/>
          <w:szCs w:val="20"/>
        </w:rPr>
        <w:t>Стандарт предоставления муниципальной услуги</w:t>
      </w:r>
    </w:p>
    <w:p w:rsidR="00885981" w:rsidRPr="00885981" w:rsidRDefault="00885981" w:rsidP="00885981">
      <w:pPr>
        <w:spacing w:line="321" w:lineRule="exact"/>
        <w:ind w:firstLine="709"/>
        <w:jc w:val="center"/>
        <w:rPr>
          <w:rFonts w:cs="Arial"/>
          <w:sz w:val="20"/>
          <w:szCs w:val="20"/>
        </w:rPr>
      </w:pPr>
    </w:p>
    <w:p w:rsidR="00885981" w:rsidRPr="00885981" w:rsidRDefault="00885981" w:rsidP="00885981">
      <w:pPr>
        <w:spacing w:line="0" w:lineRule="atLeast"/>
        <w:ind w:firstLine="709"/>
        <w:jc w:val="center"/>
        <w:rPr>
          <w:rFonts w:cs="Arial"/>
          <w:b/>
          <w:sz w:val="28"/>
          <w:szCs w:val="20"/>
        </w:rPr>
      </w:pPr>
      <w:r w:rsidRPr="00885981">
        <w:rPr>
          <w:rFonts w:cs="Arial"/>
          <w:b/>
          <w:sz w:val="28"/>
          <w:szCs w:val="20"/>
        </w:rPr>
        <w:t>Наименование муниципальной услуги</w:t>
      </w:r>
    </w:p>
    <w:p w:rsidR="00885981" w:rsidRPr="00885981" w:rsidRDefault="00885981" w:rsidP="00885981">
      <w:pPr>
        <w:spacing w:line="321" w:lineRule="exact"/>
        <w:ind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2.1. Муниципальная услуга «</w:t>
      </w:r>
      <w:r w:rsidRPr="00885981">
        <w:rPr>
          <w:rFonts w:eastAsia="Calibri"/>
          <w:iCs/>
          <w:sz w:val="28"/>
          <w:szCs w:val="28"/>
        </w:rPr>
        <w:t>П</w:t>
      </w:r>
      <w:r w:rsidRPr="00885981">
        <w:rPr>
          <w:rFonts w:eastAsia="Calibri"/>
          <w:bCs/>
          <w:iCs/>
          <w:sz w:val="28"/>
          <w:szCs w:val="28"/>
        </w:rPr>
        <w:t>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w:t>
      </w:r>
      <w:r w:rsidR="008220B6">
        <w:rPr>
          <w:rFonts w:eastAsia="Calibri"/>
          <w:bCs/>
          <w:iCs/>
          <w:sz w:val="28"/>
          <w:szCs w:val="28"/>
        </w:rPr>
        <w:t>)</w:t>
      </w:r>
      <w:r w:rsidRPr="00885981">
        <w:rPr>
          <w:rFonts w:eastAsia="Calibri"/>
          <w:bCs/>
          <w:iCs/>
          <w:sz w:val="28"/>
          <w:szCs w:val="28"/>
        </w:rPr>
        <w:t xml:space="preserve"> хозяйством его деятельности</w:t>
      </w:r>
      <w:r w:rsidRPr="00885981">
        <w:rPr>
          <w:rFonts w:cs="Arial"/>
          <w:sz w:val="28"/>
          <w:szCs w:val="20"/>
        </w:rPr>
        <w:t>».</w:t>
      </w:r>
    </w:p>
    <w:p w:rsidR="00885981" w:rsidRPr="00885981" w:rsidRDefault="00885981" w:rsidP="00885981">
      <w:pPr>
        <w:spacing w:line="243" w:lineRule="exact"/>
        <w:ind w:firstLine="709"/>
        <w:rPr>
          <w:rFonts w:cs="Arial"/>
          <w:sz w:val="20"/>
          <w:szCs w:val="20"/>
        </w:rPr>
      </w:pPr>
    </w:p>
    <w:p w:rsidR="00885981" w:rsidRPr="00885981" w:rsidRDefault="00885981" w:rsidP="00885981">
      <w:pPr>
        <w:spacing w:line="239" w:lineRule="auto"/>
        <w:ind w:firstLine="709"/>
        <w:jc w:val="center"/>
        <w:rPr>
          <w:rFonts w:cs="Arial"/>
          <w:b/>
          <w:sz w:val="28"/>
          <w:szCs w:val="20"/>
        </w:rPr>
      </w:pPr>
      <w:r w:rsidRPr="00885981">
        <w:rPr>
          <w:rFonts w:cs="Arial"/>
          <w:b/>
          <w:sz w:val="28"/>
          <w:szCs w:val="20"/>
        </w:rPr>
        <w:t>Наименование органа, предоставляющего муниципальную услугу</w:t>
      </w:r>
    </w:p>
    <w:p w:rsidR="00885981" w:rsidRPr="00885981" w:rsidRDefault="00885981" w:rsidP="00885981">
      <w:pPr>
        <w:spacing w:line="323" w:lineRule="exact"/>
        <w:ind w:firstLine="709"/>
        <w:rPr>
          <w:rFonts w:cs="Arial"/>
          <w:sz w:val="20"/>
          <w:szCs w:val="20"/>
        </w:rPr>
      </w:pPr>
    </w:p>
    <w:p w:rsidR="00885981" w:rsidRPr="00885981" w:rsidRDefault="00885981" w:rsidP="00885981">
      <w:pPr>
        <w:spacing w:line="239" w:lineRule="auto"/>
        <w:ind w:right="32" w:firstLine="709"/>
        <w:jc w:val="both"/>
        <w:rPr>
          <w:rFonts w:cs="Arial"/>
          <w:color w:val="000000"/>
          <w:sz w:val="28"/>
          <w:szCs w:val="20"/>
        </w:rPr>
      </w:pPr>
      <w:r w:rsidRPr="00885981">
        <w:rPr>
          <w:rFonts w:cs="Arial"/>
          <w:sz w:val="28"/>
          <w:szCs w:val="20"/>
        </w:rPr>
        <w:t>2.2. Муниципальная услуга предоставляется У</w:t>
      </w:r>
      <w:r w:rsidRPr="00885981">
        <w:rPr>
          <w:rFonts w:cs="Arial"/>
          <w:color w:val="000000"/>
          <w:sz w:val="28"/>
          <w:szCs w:val="20"/>
        </w:rPr>
        <w:t>правлением социально-экономического развития, имущественных и земельных отношений администрации Муромского района Владимирской области (далее - Управление).</w:t>
      </w:r>
    </w:p>
    <w:p w:rsidR="00885981" w:rsidRPr="00885981" w:rsidRDefault="00885981" w:rsidP="00885981">
      <w:pPr>
        <w:spacing w:line="4" w:lineRule="exact"/>
        <w:ind w:right="32"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2.3 При предоставлении муниципальной услуги Управление взаимодействует с:</w:t>
      </w:r>
    </w:p>
    <w:p w:rsidR="00885981" w:rsidRPr="00885981" w:rsidRDefault="00885981" w:rsidP="00885981">
      <w:pPr>
        <w:spacing w:line="0" w:lineRule="atLeast"/>
        <w:ind w:right="32" w:firstLine="709"/>
        <w:jc w:val="both"/>
        <w:rPr>
          <w:rFonts w:cs="Arial"/>
          <w:sz w:val="28"/>
          <w:szCs w:val="20"/>
        </w:rPr>
      </w:pPr>
      <w:r w:rsidRPr="00885981">
        <w:rPr>
          <w:rFonts w:cs="Arial"/>
          <w:sz w:val="28"/>
          <w:szCs w:val="20"/>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85981" w:rsidRPr="00885981" w:rsidRDefault="00885981" w:rsidP="00885981">
      <w:pPr>
        <w:spacing w:line="0" w:lineRule="atLeast"/>
        <w:ind w:right="32" w:firstLine="709"/>
        <w:jc w:val="both"/>
        <w:rPr>
          <w:rFonts w:cs="Arial"/>
          <w:sz w:val="28"/>
          <w:szCs w:val="20"/>
        </w:rPr>
      </w:pPr>
      <w:r w:rsidRPr="00885981">
        <w:rPr>
          <w:rFonts w:cs="Arial"/>
          <w:sz w:val="28"/>
          <w:szCs w:val="20"/>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bookmarkStart w:id="4" w:name="page5"/>
      <w:bookmarkEnd w:id="4"/>
    </w:p>
    <w:p w:rsidR="00885981" w:rsidRPr="00885981" w:rsidRDefault="00885981" w:rsidP="00885981">
      <w:pPr>
        <w:spacing w:line="0" w:lineRule="atLeast"/>
        <w:ind w:right="32" w:firstLine="709"/>
        <w:jc w:val="both"/>
        <w:rPr>
          <w:rFonts w:cs="Arial"/>
          <w:sz w:val="28"/>
          <w:szCs w:val="28"/>
        </w:rPr>
      </w:pPr>
      <w:r w:rsidRPr="00885981">
        <w:rPr>
          <w:rFonts w:cs="Arial"/>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5981" w:rsidRPr="00885981" w:rsidRDefault="00885981" w:rsidP="00885981">
      <w:pPr>
        <w:spacing w:line="1" w:lineRule="exact"/>
        <w:ind w:right="32" w:firstLine="709"/>
        <w:rPr>
          <w:rFonts w:cs="Arial"/>
          <w:sz w:val="28"/>
          <w:szCs w:val="28"/>
        </w:rPr>
      </w:pPr>
    </w:p>
    <w:p w:rsidR="00885981" w:rsidRPr="00885981" w:rsidRDefault="00885981" w:rsidP="00885981">
      <w:pPr>
        <w:spacing w:line="249" w:lineRule="auto"/>
        <w:ind w:right="32" w:firstLine="709"/>
        <w:jc w:val="both"/>
        <w:rPr>
          <w:rFonts w:cs="Arial"/>
          <w:sz w:val="28"/>
          <w:szCs w:val="28"/>
        </w:rPr>
      </w:pPr>
      <w:r w:rsidRPr="00885981">
        <w:rPr>
          <w:rFonts w:cs="Arial"/>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85981" w:rsidRPr="00885981" w:rsidRDefault="00885981" w:rsidP="00885981">
      <w:pPr>
        <w:spacing w:line="244" w:lineRule="exact"/>
        <w:ind w:right="32" w:firstLine="709"/>
        <w:rPr>
          <w:rFonts w:cs="Arial"/>
          <w:sz w:val="20"/>
          <w:szCs w:val="20"/>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Описание результата предоставления</w:t>
      </w:r>
    </w:p>
    <w:p w:rsidR="00885981" w:rsidRPr="00885981" w:rsidRDefault="00885981" w:rsidP="00885981">
      <w:pPr>
        <w:ind w:right="32" w:firstLine="709"/>
        <w:jc w:val="center"/>
        <w:rPr>
          <w:rFonts w:eastAsia="Calibri"/>
          <w:b/>
          <w:sz w:val="28"/>
          <w:szCs w:val="28"/>
        </w:rPr>
      </w:pPr>
      <w:r w:rsidRPr="00885981">
        <w:rPr>
          <w:rFonts w:eastAsia="Calibri"/>
          <w:b/>
          <w:sz w:val="28"/>
          <w:szCs w:val="28"/>
        </w:rPr>
        <w:t>муниципальной услуги</w:t>
      </w:r>
    </w:p>
    <w:p w:rsidR="00885981" w:rsidRPr="00885981" w:rsidRDefault="00885981" w:rsidP="00885981">
      <w:pPr>
        <w:spacing w:line="192" w:lineRule="exact"/>
        <w:ind w:firstLine="709"/>
        <w:rPr>
          <w:rFonts w:cs="Arial"/>
          <w:sz w:val="20"/>
          <w:szCs w:val="20"/>
        </w:rPr>
      </w:pPr>
    </w:p>
    <w:p w:rsidR="00885981" w:rsidRPr="00885981" w:rsidRDefault="00885981" w:rsidP="00885981">
      <w:pPr>
        <w:spacing w:line="239" w:lineRule="auto"/>
        <w:ind w:right="32" w:firstLine="709"/>
        <w:jc w:val="both"/>
        <w:rPr>
          <w:rFonts w:cs="Arial"/>
          <w:sz w:val="28"/>
          <w:szCs w:val="28"/>
        </w:rPr>
      </w:pPr>
      <w:r w:rsidRPr="00885981">
        <w:rPr>
          <w:rFonts w:cs="Arial"/>
          <w:sz w:val="28"/>
          <w:szCs w:val="28"/>
        </w:rPr>
        <w:t>2.5. Результатом предоставления муниципальной услуги является:</w:t>
      </w:r>
    </w:p>
    <w:p w:rsidR="00885981" w:rsidRPr="00885981" w:rsidRDefault="00885981" w:rsidP="00885981">
      <w:pPr>
        <w:spacing w:line="2" w:lineRule="exact"/>
        <w:ind w:right="32" w:firstLine="709"/>
        <w:rPr>
          <w:rFonts w:cs="Arial"/>
          <w:sz w:val="28"/>
          <w:szCs w:val="28"/>
        </w:rPr>
      </w:pPr>
    </w:p>
    <w:p w:rsidR="00885981" w:rsidRPr="00885981" w:rsidRDefault="00885981" w:rsidP="00885981">
      <w:pPr>
        <w:ind w:right="32" w:firstLine="709"/>
        <w:jc w:val="both"/>
        <w:rPr>
          <w:sz w:val="28"/>
          <w:szCs w:val="28"/>
        </w:rPr>
      </w:pPr>
      <w:r w:rsidRPr="00885981">
        <w:rPr>
          <w:rFonts w:eastAsia="Calibri"/>
          <w:color w:val="000000"/>
          <w:sz w:val="28"/>
          <w:szCs w:val="28"/>
        </w:rPr>
        <w:t xml:space="preserve">2.5.1 </w:t>
      </w:r>
      <w:r w:rsidRPr="00885981">
        <w:rPr>
          <w:sz w:val="28"/>
          <w:szCs w:val="28"/>
        </w:rPr>
        <w:t xml:space="preserve">подготовка проектов 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 </w:t>
      </w:r>
    </w:p>
    <w:p w:rsidR="00885981" w:rsidRPr="00885981" w:rsidRDefault="00885981" w:rsidP="00885981">
      <w:pPr>
        <w:ind w:right="32" w:firstLine="709"/>
        <w:jc w:val="both"/>
        <w:rPr>
          <w:sz w:val="28"/>
          <w:szCs w:val="28"/>
        </w:rPr>
      </w:pPr>
      <w:r w:rsidRPr="00885981">
        <w:rPr>
          <w:sz w:val="28"/>
          <w:szCs w:val="28"/>
        </w:rPr>
        <w:lastRenderedPageBreak/>
        <w:t xml:space="preserve">2.5.2 принятие решения о предварительном согласовании предоставления земельного участка в соответствии со </w:t>
      </w:r>
      <w:hyperlink r:id="rId11" w:history="1">
        <w:r w:rsidRPr="00885981">
          <w:rPr>
            <w:sz w:val="28"/>
            <w:szCs w:val="28"/>
          </w:rPr>
          <w:t>статьей 39.15</w:t>
        </w:r>
      </w:hyperlink>
      <w:r w:rsidRPr="00885981">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885981">
          <w:rPr>
            <w:sz w:val="28"/>
            <w:szCs w:val="28"/>
          </w:rPr>
          <w:t>законом</w:t>
        </w:r>
      </w:hyperlink>
      <w:r w:rsidRPr="00885981">
        <w:rPr>
          <w:sz w:val="28"/>
          <w:szCs w:val="28"/>
        </w:rPr>
        <w:t xml:space="preserve"> от 13.07.2015 № 218-ФЗ "О государственной регистрации недвижимости"; </w:t>
      </w:r>
    </w:p>
    <w:p w:rsidR="00885981" w:rsidRPr="00885981" w:rsidRDefault="00885981" w:rsidP="00885981">
      <w:pPr>
        <w:ind w:right="32" w:firstLine="709"/>
        <w:jc w:val="both"/>
        <w:rPr>
          <w:sz w:val="28"/>
          <w:szCs w:val="28"/>
        </w:rPr>
      </w:pPr>
      <w:r w:rsidRPr="00885981">
        <w:rPr>
          <w:sz w:val="28"/>
          <w:szCs w:val="28"/>
        </w:rPr>
        <w:t xml:space="preserve">2.5.3 отказ в предварительном согласовании предоставления земельного участка в соответствии с </w:t>
      </w:r>
      <w:hyperlink r:id="rId13" w:history="1">
        <w:r w:rsidRPr="00885981">
          <w:rPr>
            <w:sz w:val="28"/>
            <w:szCs w:val="28"/>
          </w:rPr>
          <w:t>пунктом 8 статьи 39.15</w:t>
        </w:r>
      </w:hyperlink>
      <w:r w:rsidRPr="00885981">
        <w:rPr>
          <w:sz w:val="28"/>
          <w:szCs w:val="28"/>
        </w:rPr>
        <w:t xml:space="preserve"> Земельного кодекса Российской Федерации, </w:t>
      </w:r>
      <w:hyperlink r:id="rId14" w:history="1">
        <w:r w:rsidRPr="00885981">
          <w:rPr>
            <w:sz w:val="28"/>
            <w:szCs w:val="28"/>
          </w:rPr>
          <w:t>пунктом 11 статьи 3.5</w:t>
        </w:r>
      </w:hyperlink>
      <w:r w:rsidRPr="00885981">
        <w:rPr>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 или отказ в предоставлении земельного участка в соответствии со </w:t>
      </w:r>
      <w:hyperlink r:id="rId15" w:history="1">
        <w:r w:rsidRPr="00885981">
          <w:rPr>
            <w:sz w:val="28"/>
            <w:szCs w:val="28"/>
          </w:rPr>
          <w:t>статьей 39.16</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2.5.4 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в соответствии с </w:t>
      </w:r>
      <w:hyperlink r:id="rId16" w:history="1">
        <w:r w:rsidRPr="00885981">
          <w:rPr>
            <w:sz w:val="28"/>
            <w:szCs w:val="28"/>
          </w:rPr>
          <w:t>пунктом 7 статьи 39.18</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2.5.5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w:t>
      </w:r>
      <w:hyperlink r:id="rId17" w:history="1">
        <w:r w:rsidRPr="00885981">
          <w:rPr>
            <w:sz w:val="28"/>
            <w:szCs w:val="28"/>
          </w:rPr>
          <w:t>пунктом 7 статьи 39.18</w:t>
        </w:r>
      </w:hyperlink>
      <w:r w:rsidRPr="00885981">
        <w:rPr>
          <w:sz w:val="28"/>
          <w:szCs w:val="28"/>
        </w:rPr>
        <w:t xml:space="preserve"> Земельного кодекса Российской Федерации. </w:t>
      </w:r>
    </w:p>
    <w:p w:rsidR="00885981" w:rsidRPr="00885981" w:rsidRDefault="00885981" w:rsidP="00885981">
      <w:pPr>
        <w:tabs>
          <w:tab w:val="left" w:pos="567"/>
        </w:tabs>
        <w:suppressAutoHyphens/>
        <w:spacing w:after="4"/>
        <w:ind w:firstLine="709"/>
        <w:jc w:val="both"/>
        <w:rPr>
          <w:rFonts w:eastAsia="Calibri"/>
          <w:color w:val="000000"/>
          <w:sz w:val="28"/>
          <w:szCs w:val="28"/>
        </w:rPr>
      </w:pPr>
    </w:p>
    <w:p w:rsidR="00885981" w:rsidRPr="00885981" w:rsidRDefault="00885981" w:rsidP="00885981">
      <w:pPr>
        <w:ind w:right="-1" w:firstLine="709"/>
        <w:jc w:val="center"/>
        <w:rPr>
          <w:sz w:val="28"/>
          <w:szCs w:val="28"/>
        </w:rPr>
      </w:pPr>
      <w:r w:rsidRPr="00885981">
        <w:rPr>
          <w:rFonts w:cs="Arial"/>
          <w:b/>
          <w:sz w:val="28"/>
          <w:szCs w:val="28"/>
        </w:rPr>
        <w:t xml:space="preserve">Срок предоставления муниципальной услуги, </w:t>
      </w:r>
      <w:r w:rsidRPr="00885981">
        <w:rPr>
          <w:rFonts w:eastAsia="Calibri"/>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5981" w:rsidRPr="00885981" w:rsidRDefault="00885981" w:rsidP="00885981">
      <w:pPr>
        <w:ind w:right="32" w:firstLine="709"/>
        <w:jc w:val="both"/>
        <w:rPr>
          <w:rFonts w:eastAsia="Calibri"/>
          <w:b/>
          <w:color w:val="000000"/>
          <w:sz w:val="28"/>
          <w:szCs w:val="28"/>
        </w:rPr>
      </w:pPr>
    </w:p>
    <w:p w:rsidR="00885981" w:rsidRPr="00885981" w:rsidRDefault="00885981" w:rsidP="00885981">
      <w:pPr>
        <w:spacing w:after="4"/>
        <w:ind w:right="32" w:firstLine="709"/>
        <w:jc w:val="both"/>
        <w:rPr>
          <w:rFonts w:eastAsia="Calibri"/>
          <w:color w:val="000000"/>
          <w:sz w:val="28"/>
          <w:szCs w:val="28"/>
        </w:rPr>
      </w:pPr>
      <w:r w:rsidRPr="00885981">
        <w:rPr>
          <w:rFonts w:eastAsia="Calibri"/>
          <w:color w:val="000000"/>
          <w:sz w:val="28"/>
          <w:szCs w:val="28"/>
        </w:rPr>
        <w:t>2.6. Максимальный срок предоставления муниципальной услуги, в том числе посредством ЕПГУ, определяется в соответствии с законом субъекта Российской Федерации. Рекомендуемый срок предоставления муниципальной услуги, в том числе посредством ЕПГУ, не более 20 календарных дней.</w:t>
      </w:r>
    </w:p>
    <w:p w:rsidR="00885981" w:rsidRPr="00885981" w:rsidRDefault="00885981" w:rsidP="00885981">
      <w:pPr>
        <w:spacing w:after="4"/>
        <w:ind w:right="32" w:firstLine="709"/>
        <w:jc w:val="both"/>
        <w:rPr>
          <w:rFonts w:eastAsia="Calibri"/>
          <w:color w:val="000000"/>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Нормативные правовые акты, регулирующие предоставление муниципальной услуги</w:t>
      </w:r>
    </w:p>
    <w:p w:rsidR="00885981" w:rsidRPr="00885981" w:rsidRDefault="00885981" w:rsidP="00885981">
      <w:pPr>
        <w:ind w:right="32" w:firstLine="709"/>
        <w:jc w:val="both"/>
        <w:rPr>
          <w:rFonts w:eastAsia="Calibri"/>
          <w:sz w:val="28"/>
          <w:szCs w:val="28"/>
        </w:rPr>
      </w:pPr>
    </w:p>
    <w:p w:rsidR="00885981" w:rsidRPr="00885981" w:rsidRDefault="00885981" w:rsidP="00885981">
      <w:pPr>
        <w:tabs>
          <w:tab w:val="left" w:pos="1020"/>
        </w:tabs>
        <w:ind w:right="32" w:firstLine="709"/>
        <w:jc w:val="both"/>
        <w:rPr>
          <w:rFonts w:eastAsia="Calibri"/>
          <w:color w:val="000000"/>
          <w:sz w:val="28"/>
          <w:szCs w:val="28"/>
        </w:rPr>
      </w:pPr>
      <w:r w:rsidRPr="00885981">
        <w:rPr>
          <w:rFonts w:eastAsia="Calibri"/>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885981">
        <w:rPr>
          <w:rFonts w:eastAsia="Calibri"/>
          <w:color w:val="000000"/>
          <w:sz w:val="28"/>
          <w:szCs w:val="28"/>
        </w:rPr>
        <w:t xml:space="preserve">на официальном сайте </w:t>
      </w:r>
      <w:r w:rsidRPr="00885981">
        <w:rPr>
          <w:rFonts w:eastAsia="Calibri"/>
          <w:sz w:val="28"/>
          <w:szCs w:val="28"/>
        </w:rPr>
        <w:t>администрации района (</w:t>
      </w:r>
      <w:hyperlink r:id="rId18" w:history="1">
        <w:r w:rsidRPr="00885981">
          <w:rPr>
            <w:rFonts w:eastAsia="Calibri"/>
            <w:sz w:val="28"/>
            <w:szCs w:val="28"/>
          </w:rPr>
          <w:t>http://muromraion.ru/</w:t>
        </w:r>
      </w:hyperlink>
      <w:r w:rsidRPr="00885981">
        <w:rPr>
          <w:rFonts w:eastAsia="Calibri"/>
          <w:sz w:val="28"/>
          <w:szCs w:val="28"/>
        </w:rPr>
        <w:t>)</w:t>
      </w:r>
      <w:r w:rsidRPr="00885981">
        <w:rPr>
          <w:rFonts w:eastAsia="Calibri"/>
          <w:color w:val="000000"/>
          <w:sz w:val="28"/>
          <w:szCs w:val="28"/>
        </w:rPr>
        <w:t>, в сети «Интернет», в ЕПГУ и в региональном реестре.</w:t>
      </w:r>
    </w:p>
    <w:p w:rsidR="00885981" w:rsidRPr="00885981" w:rsidRDefault="00885981" w:rsidP="00885981">
      <w:pPr>
        <w:tabs>
          <w:tab w:val="left" w:pos="10206"/>
        </w:tabs>
        <w:ind w:right="32" w:firstLine="709"/>
        <w:jc w:val="both"/>
        <w:rPr>
          <w:rFonts w:eastAsia="Calibri"/>
          <w:sz w:val="28"/>
          <w:szCs w:val="28"/>
        </w:rPr>
      </w:pPr>
    </w:p>
    <w:p w:rsidR="00885981" w:rsidRPr="00885981" w:rsidRDefault="00885981" w:rsidP="00885981">
      <w:pPr>
        <w:tabs>
          <w:tab w:val="left" w:pos="10206"/>
        </w:tabs>
        <w:ind w:right="32" w:firstLine="709"/>
        <w:jc w:val="center"/>
        <w:rPr>
          <w:rFonts w:eastAsia="Calibri"/>
          <w:b/>
          <w:sz w:val="28"/>
          <w:szCs w:val="28"/>
        </w:rPr>
      </w:pPr>
      <w:r w:rsidRPr="00885981">
        <w:rPr>
          <w:rFonts w:eastAsia="Calibri"/>
          <w:b/>
          <w:sz w:val="28"/>
          <w:szCs w:val="28"/>
        </w:rPr>
        <w:lastRenderedPageBreak/>
        <w:t>Исчерпывающий перечень документов, необходимых в соответствии с нормативными правовыми актами для предоставления</w:t>
      </w:r>
    </w:p>
    <w:p w:rsidR="00885981" w:rsidRPr="00885981" w:rsidRDefault="00885981" w:rsidP="00885981">
      <w:pPr>
        <w:tabs>
          <w:tab w:val="left" w:pos="10206"/>
        </w:tabs>
        <w:ind w:right="32" w:firstLine="709"/>
        <w:jc w:val="center"/>
        <w:rPr>
          <w:rFonts w:eastAsia="Calibri"/>
          <w:b/>
          <w:sz w:val="28"/>
          <w:szCs w:val="28"/>
        </w:rPr>
      </w:pPr>
      <w:r w:rsidRPr="00885981">
        <w:rPr>
          <w:rFonts w:eastAsia="Calibri"/>
          <w:b/>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5981" w:rsidRPr="00885981" w:rsidRDefault="00885981" w:rsidP="00885981">
      <w:pPr>
        <w:ind w:right="32" w:firstLine="709"/>
        <w:jc w:val="both"/>
        <w:rPr>
          <w:rFonts w:eastAsia="Calibri"/>
          <w:color w:val="000000"/>
          <w:sz w:val="28"/>
          <w:szCs w:val="28"/>
        </w:rPr>
      </w:pPr>
    </w:p>
    <w:p w:rsidR="00885981" w:rsidRPr="00885981" w:rsidRDefault="00885981" w:rsidP="00885981">
      <w:pPr>
        <w:tabs>
          <w:tab w:val="left" w:pos="567"/>
        </w:tabs>
        <w:suppressAutoHyphens/>
        <w:autoSpaceDE w:val="0"/>
        <w:autoSpaceDN w:val="0"/>
        <w:adjustRightInd w:val="0"/>
        <w:ind w:right="32" w:firstLine="709"/>
        <w:jc w:val="both"/>
        <w:rPr>
          <w:rFonts w:eastAsia="Calibri"/>
          <w:b/>
          <w:sz w:val="28"/>
          <w:szCs w:val="28"/>
        </w:rPr>
      </w:pPr>
      <w:r w:rsidRPr="00885981">
        <w:rPr>
          <w:rFonts w:eastAsia="Calibri"/>
          <w:sz w:val="28"/>
          <w:szCs w:val="28"/>
        </w:rPr>
        <w:t>2.8. Перечень документов, которые заявитель представляет самостоятельно:</w:t>
      </w:r>
      <w:r w:rsidRPr="00885981">
        <w:rPr>
          <w:rFonts w:eastAsia="Calibri"/>
          <w:b/>
          <w:sz w:val="28"/>
          <w:szCs w:val="28"/>
        </w:rPr>
        <w:t xml:space="preserve"> </w:t>
      </w:r>
    </w:p>
    <w:p w:rsidR="00885981" w:rsidRPr="00885981" w:rsidRDefault="00885981" w:rsidP="00885981">
      <w:pPr>
        <w:ind w:right="32" w:firstLine="709"/>
        <w:jc w:val="both"/>
        <w:rPr>
          <w:sz w:val="28"/>
          <w:szCs w:val="28"/>
        </w:rPr>
      </w:pPr>
      <w:r w:rsidRPr="00885981">
        <w:rPr>
          <w:sz w:val="28"/>
          <w:szCs w:val="28"/>
        </w:rPr>
        <w:t xml:space="preserve">1) </w:t>
      </w:r>
      <w:hyperlink r:id="rId19" w:history="1">
        <w:r w:rsidRPr="00885981">
          <w:rPr>
            <w:sz w:val="28"/>
            <w:szCs w:val="28"/>
          </w:rPr>
          <w:t>заявление</w:t>
        </w:r>
      </w:hyperlink>
      <w:r w:rsidRPr="00885981">
        <w:rPr>
          <w:sz w:val="28"/>
          <w:szCs w:val="28"/>
        </w:rPr>
        <w:t xml:space="preserve"> о предварительном согласовании предоставления земельного участка по форме согласно приложению № 1 к настоящему Регламенту, в котором указываются: </w:t>
      </w:r>
    </w:p>
    <w:p w:rsidR="00885981" w:rsidRPr="00885981" w:rsidRDefault="00885981" w:rsidP="00885981">
      <w:pPr>
        <w:ind w:right="32" w:firstLine="709"/>
        <w:jc w:val="both"/>
        <w:rPr>
          <w:sz w:val="28"/>
          <w:szCs w:val="28"/>
        </w:rPr>
      </w:pPr>
      <w:r w:rsidRPr="00885981">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885981" w:rsidRPr="00885981" w:rsidRDefault="00885981" w:rsidP="00885981">
      <w:pPr>
        <w:ind w:right="32" w:firstLine="709"/>
        <w:jc w:val="both"/>
        <w:rPr>
          <w:sz w:val="28"/>
          <w:szCs w:val="28"/>
        </w:rPr>
      </w:pPr>
      <w:r w:rsidRPr="00885981">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885981">
          <w:rPr>
            <w:sz w:val="28"/>
            <w:szCs w:val="28"/>
          </w:rPr>
          <w:t>законом</w:t>
        </w:r>
      </w:hyperlink>
      <w:r w:rsidRPr="00885981">
        <w:rPr>
          <w:sz w:val="28"/>
          <w:szCs w:val="28"/>
        </w:rPr>
        <w:t xml:space="preserve"> от 13.07.2015 № 218-ФЗ "О государственной регистрации недвижимости";  </w:t>
      </w:r>
    </w:p>
    <w:p w:rsidR="00885981" w:rsidRPr="00885981" w:rsidRDefault="00885981" w:rsidP="00885981">
      <w:pPr>
        <w:ind w:right="32" w:firstLine="709"/>
        <w:jc w:val="both"/>
        <w:rPr>
          <w:sz w:val="28"/>
          <w:szCs w:val="28"/>
        </w:rPr>
      </w:pPr>
      <w:r w:rsidRPr="00885981">
        <w:rPr>
          <w:sz w:val="28"/>
          <w:szCs w:val="28"/>
        </w:rPr>
        <w:t xml:space="preserve">- основание предоставления земельного участка без проведения торгов из числа предусмотренных </w:t>
      </w:r>
      <w:hyperlink r:id="rId21" w:history="1">
        <w:r w:rsidRPr="00885981">
          <w:rPr>
            <w:sz w:val="28"/>
            <w:szCs w:val="28"/>
          </w:rPr>
          <w:t>пунктом 2 статьи 39.3</w:t>
        </w:r>
      </w:hyperlink>
      <w:r w:rsidRPr="00885981">
        <w:rPr>
          <w:sz w:val="28"/>
          <w:szCs w:val="28"/>
        </w:rPr>
        <w:t xml:space="preserve"> или </w:t>
      </w:r>
      <w:hyperlink r:id="rId22" w:history="1">
        <w:r w:rsidRPr="00885981">
          <w:rPr>
            <w:sz w:val="28"/>
            <w:szCs w:val="28"/>
          </w:rPr>
          <w:t>пунктом 2 статьи 39.6</w:t>
        </w:r>
      </w:hyperlink>
      <w:r w:rsidRPr="00885981">
        <w:rPr>
          <w:sz w:val="28"/>
          <w:szCs w:val="28"/>
        </w:rPr>
        <w:t xml:space="preserve"> Земельного кодекса Российской Федерации оснований;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885981" w:rsidRPr="00885981" w:rsidRDefault="00885981" w:rsidP="00885981">
      <w:pPr>
        <w:ind w:right="32" w:firstLine="709"/>
        <w:jc w:val="both"/>
        <w:rPr>
          <w:sz w:val="28"/>
          <w:szCs w:val="28"/>
        </w:rPr>
      </w:pPr>
      <w:r w:rsidRPr="00885981">
        <w:rPr>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885981" w:rsidRPr="00885981" w:rsidRDefault="00885981" w:rsidP="00885981">
      <w:pPr>
        <w:ind w:right="32" w:firstLine="709"/>
        <w:jc w:val="both"/>
        <w:rPr>
          <w:sz w:val="28"/>
          <w:szCs w:val="28"/>
        </w:rPr>
      </w:pPr>
      <w:r w:rsidRPr="00885981">
        <w:rPr>
          <w:sz w:val="28"/>
          <w:szCs w:val="28"/>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w:t>
      </w:r>
      <w:hyperlink r:id="rId23" w:history="1">
        <w:r w:rsidRPr="00885981">
          <w:rPr>
            <w:sz w:val="28"/>
            <w:szCs w:val="28"/>
          </w:rPr>
          <w:t>пунктом 8 статьи 39.8</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885981" w:rsidRPr="00885981" w:rsidRDefault="00885981" w:rsidP="00885981">
      <w:pPr>
        <w:ind w:right="32" w:firstLine="709"/>
        <w:jc w:val="both"/>
        <w:rPr>
          <w:sz w:val="28"/>
          <w:szCs w:val="28"/>
        </w:rPr>
      </w:pPr>
      <w:r w:rsidRPr="00885981">
        <w:rPr>
          <w:sz w:val="28"/>
          <w:szCs w:val="28"/>
        </w:rPr>
        <w:t xml:space="preserve">- цель использования земельного участка; </w:t>
      </w:r>
    </w:p>
    <w:p w:rsidR="00885981" w:rsidRPr="00885981" w:rsidRDefault="00885981" w:rsidP="00885981">
      <w:pPr>
        <w:ind w:right="32" w:firstLine="709"/>
        <w:jc w:val="both"/>
        <w:rPr>
          <w:sz w:val="28"/>
          <w:szCs w:val="28"/>
        </w:rPr>
      </w:pPr>
      <w:r w:rsidRPr="00885981">
        <w:rPr>
          <w:sz w:val="28"/>
          <w:szCs w:val="28"/>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85981" w:rsidRPr="00885981" w:rsidRDefault="00885981" w:rsidP="00885981">
      <w:pPr>
        <w:ind w:right="32" w:firstLine="709"/>
        <w:jc w:val="both"/>
        <w:rPr>
          <w:sz w:val="28"/>
          <w:szCs w:val="28"/>
        </w:rPr>
      </w:pPr>
      <w:r w:rsidRPr="00885981">
        <w:rPr>
          <w:sz w:val="28"/>
          <w:szCs w:val="28"/>
        </w:rPr>
        <w:t xml:space="preserve">- почтовый адрес и (или) адрес электронной почты для связи с заявителем; </w:t>
      </w:r>
    </w:p>
    <w:p w:rsidR="00885981" w:rsidRPr="00885981" w:rsidRDefault="00885981" w:rsidP="00885981">
      <w:pPr>
        <w:ind w:right="32" w:firstLine="709"/>
        <w:jc w:val="both"/>
        <w:rPr>
          <w:sz w:val="28"/>
          <w:szCs w:val="28"/>
        </w:rPr>
      </w:pPr>
      <w:r w:rsidRPr="00885981">
        <w:rPr>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 </w:t>
      </w:r>
    </w:p>
    <w:p w:rsidR="00885981" w:rsidRPr="00885981" w:rsidRDefault="00885981" w:rsidP="00885981">
      <w:pPr>
        <w:ind w:right="32" w:firstLine="709"/>
        <w:jc w:val="both"/>
        <w:rPr>
          <w:sz w:val="28"/>
          <w:szCs w:val="28"/>
        </w:rPr>
      </w:pPr>
      <w:r w:rsidRPr="00885981">
        <w:rPr>
          <w:sz w:val="28"/>
          <w:szCs w:val="28"/>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885981" w:rsidRPr="00885981" w:rsidRDefault="00885981" w:rsidP="00885981">
      <w:pPr>
        <w:ind w:right="32" w:firstLine="709"/>
        <w:jc w:val="both"/>
        <w:rPr>
          <w:sz w:val="28"/>
          <w:szCs w:val="28"/>
        </w:rPr>
      </w:pPr>
      <w:r w:rsidRPr="00885981">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85981" w:rsidRPr="00885981" w:rsidRDefault="00885981" w:rsidP="00885981">
      <w:pPr>
        <w:ind w:right="32" w:firstLine="709"/>
        <w:jc w:val="both"/>
        <w:rPr>
          <w:sz w:val="28"/>
          <w:szCs w:val="28"/>
        </w:rPr>
      </w:pPr>
      <w:r w:rsidRPr="00885981">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2.9. Для предоставления земельного участка заявитель представляет в Управление следующие документы: </w:t>
      </w:r>
    </w:p>
    <w:p w:rsidR="00885981" w:rsidRPr="00885981" w:rsidRDefault="00885981" w:rsidP="00885981">
      <w:pPr>
        <w:ind w:right="32" w:firstLine="709"/>
        <w:jc w:val="both"/>
        <w:rPr>
          <w:sz w:val="28"/>
          <w:szCs w:val="28"/>
        </w:rPr>
      </w:pPr>
      <w:r w:rsidRPr="00885981">
        <w:rPr>
          <w:sz w:val="28"/>
          <w:szCs w:val="28"/>
        </w:rPr>
        <w:t xml:space="preserve">1) </w:t>
      </w:r>
      <w:hyperlink r:id="rId24" w:history="1">
        <w:r w:rsidRPr="00885981">
          <w:rPr>
            <w:sz w:val="28"/>
            <w:szCs w:val="28"/>
          </w:rPr>
          <w:t>заявление</w:t>
        </w:r>
      </w:hyperlink>
      <w:r w:rsidRPr="00885981">
        <w:rPr>
          <w:sz w:val="28"/>
          <w:szCs w:val="28"/>
        </w:rPr>
        <w:t xml:space="preserve"> о предоставлении земельного участка по форме согласно приложению № 2 к настоящему Регламенту, в котором указываются: </w:t>
      </w:r>
    </w:p>
    <w:p w:rsidR="00885981" w:rsidRPr="00885981" w:rsidRDefault="00885981" w:rsidP="00885981">
      <w:pPr>
        <w:ind w:right="32" w:firstLine="709"/>
        <w:jc w:val="both"/>
        <w:rPr>
          <w:sz w:val="28"/>
          <w:szCs w:val="28"/>
        </w:rPr>
      </w:pPr>
      <w:r w:rsidRPr="00885981">
        <w:rPr>
          <w:sz w:val="28"/>
          <w:szCs w:val="28"/>
        </w:rPr>
        <w:t xml:space="preserve">- фамилия, имя, отчество, место жительства заявителя и реквизиты документа, удостоверяющего личность заявителя (для гражданина); </w:t>
      </w:r>
    </w:p>
    <w:p w:rsidR="00885981" w:rsidRPr="00885981" w:rsidRDefault="00885981" w:rsidP="00885981">
      <w:pPr>
        <w:ind w:right="32" w:firstLine="709"/>
        <w:jc w:val="both"/>
        <w:rPr>
          <w:sz w:val="28"/>
          <w:szCs w:val="28"/>
        </w:rPr>
      </w:pPr>
      <w:r w:rsidRPr="00885981">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 кадастровый номер испрашиваемого земельного участка; </w:t>
      </w:r>
    </w:p>
    <w:p w:rsidR="00885981" w:rsidRPr="00885981" w:rsidRDefault="00885981" w:rsidP="00885981">
      <w:pPr>
        <w:ind w:right="32" w:firstLine="709"/>
        <w:jc w:val="both"/>
        <w:rPr>
          <w:sz w:val="28"/>
          <w:szCs w:val="28"/>
        </w:rPr>
      </w:pPr>
      <w:r w:rsidRPr="00885981">
        <w:rPr>
          <w:sz w:val="28"/>
          <w:szCs w:val="28"/>
        </w:rPr>
        <w:t xml:space="preserve">- основание предоставления земельного участка без проведения торгов из числа предусмотренных </w:t>
      </w:r>
      <w:hyperlink r:id="rId25" w:history="1">
        <w:r w:rsidRPr="00885981">
          <w:rPr>
            <w:sz w:val="28"/>
            <w:szCs w:val="28"/>
          </w:rPr>
          <w:t>пунктом 2 статьи 39.3</w:t>
        </w:r>
      </w:hyperlink>
      <w:r w:rsidRPr="00885981">
        <w:rPr>
          <w:sz w:val="28"/>
          <w:szCs w:val="28"/>
        </w:rPr>
        <w:t xml:space="preserve"> или </w:t>
      </w:r>
      <w:hyperlink r:id="rId26" w:history="1">
        <w:r w:rsidRPr="00885981">
          <w:rPr>
            <w:sz w:val="28"/>
            <w:szCs w:val="28"/>
          </w:rPr>
          <w:t>пунктом 2 статьи 39.6</w:t>
        </w:r>
      </w:hyperlink>
      <w:r w:rsidRPr="00885981">
        <w:rPr>
          <w:sz w:val="28"/>
          <w:szCs w:val="28"/>
        </w:rPr>
        <w:t xml:space="preserve"> Земельного кодекса Российской Федерации оснований; </w:t>
      </w:r>
    </w:p>
    <w:p w:rsidR="00885981" w:rsidRPr="00885981" w:rsidRDefault="00885981" w:rsidP="00885981">
      <w:pPr>
        <w:ind w:right="32" w:firstLine="709"/>
        <w:jc w:val="both"/>
        <w:rPr>
          <w:sz w:val="28"/>
          <w:szCs w:val="28"/>
        </w:rPr>
      </w:pPr>
      <w:r w:rsidRPr="00885981">
        <w:rPr>
          <w:sz w:val="28"/>
          <w:szCs w:val="28"/>
        </w:rPr>
        <w:t xml:space="preserve">- 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w:t>
      </w:r>
      <w:hyperlink r:id="rId27" w:history="1">
        <w:r w:rsidRPr="00885981">
          <w:rPr>
            <w:sz w:val="28"/>
            <w:szCs w:val="28"/>
          </w:rPr>
          <w:t>пунктом 8 статьи 39.8</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885981">
        <w:rPr>
          <w:sz w:val="28"/>
          <w:szCs w:val="28"/>
        </w:rPr>
        <w:lastRenderedPageBreak/>
        <w:t xml:space="preserve">взамен земельного участка, изымаемого для государственных или муниципальных нужд; </w:t>
      </w:r>
    </w:p>
    <w:p w:rsidR="00885981" w:rsidRPr="00885981" w:rsidRDefault="00885981" w:rsidP="00885981">
      <w:pPr>
        <w:ind w:right="32" w:firstLine="709"/>
        <w:jc w:val="both"/>
        <w:rPr>
          <w:sz w:val="28"/>
          <w:szCs w:val="28"/>
        </w:rPr>
      </w:pPr>
      <w:r w:rsidRPr="00885981">
        <w:rPr>
          <w:sz w:val="28"/>
          <w:szCs w:val="28"/>
        </w:rPr>
        <w:t xml:space="preserve">- цель использования земельного участка; </w:t>
      </w:r>
    </w:p>
    <w:p w:rsidR="00885981" w:rsidRPr="00885981" w:rsidRDefault="00885981" w:rsidP="00885981">
      <w:pPr>
        <w:ind w:right="32" w:firstLine="709"/>
        <w:jc w:val="both"/>
        <w:rPr>
          <w:sz w:val="28"/>
          <w:szCs w:val="28"/>
        </w:rPr>
      </w:pPr>
      <w:r w:rsidRPr="00885981">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885981" w:rsidRPr="00885981" w:rsidRDefault="00885981" w:rsidP="00885981">
      <w:pPr>
        <w:ind w:right="32" w:firstLine="709"/>
        <w:jc w:val="both"/>
        <w:rPr>
          <w:sz w:val="28"/>
          <w:szCs w:val="28"/>
        </w:rPr>
      </w:pPr>
      <w:r w:rsidRPr="00885981">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885981" w:rsidRPr="00885981" w:rsidRDefault="00885981" w:rsidP="00885981">
      <w:pPr>
        <w:ind w:right="32" w:firstLine="709"/>
        <w:jc w:val="both"/>
        <w:rPr>
          <w:sz w:val="28"/>
          <w:szCs w:val="28"/>
        </w:rPr>
      </w:pPr>
      <w:r w:rsidRPr="00885981">
        <w:rPr>
          <w:sz w:val="28"/>
          <w:szCs w:val="28"/>
        </w:rPr>
        <w:t xml:space="preserve">- почтовый адрес и (или) адрес электронной почты для связи с заявителем; </w:t>
      </w:r>
    </w:p>
    <w:p w:rsidR="00885981" w:rsidRPr="00885981" w:rsidRDefault="00885981" w:rsidP="00885981">
      <w:pPr>
        <w:ind w:right="32" w:firstLine="709"/>
        <w:jc w:val="both"/>
        <w:rPr>
          <w:sz w:val="28"/>
          <w:szCs w:val="28"/>
        </w:rPr>
      </w:pPr>
      <w:r w:rsidRPr="00885981">
        <w:rPr>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 </w:t>
      </w:r>
    </w:p>
    <w:p w:rsidR="00885981" w:rsidRPr="00885981" w:rsidRDefault="00885981" w:rsidP="00885981">
      <w:pPr>
        <w:ind w:right="32" w:firstLine="709"/>
        <w:jc w:val="both"/>
        <w:rPr>
          <w:sz w:val="28"/>
          <w:szCs w:val="28"/>
        </w:rPr>
      </w:pPr>
      <w:r w:rsidRPr="00885981">
        <w:rPr>
          <w:sz w:val="28"/>
          <w:szCs w:val="28"/>
        </w:rPr>
        <w:t xml:space="preserve">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85981" w:rsidRPr="00885981" w:rsidRDefault="00885981" w:rsidP="00885981">
      <w:pPr>
        <w:ind w:right="32" w:firstLine="709"/>
        <w:jc w:val="both"/>
        <w:rPr>
          <w:sz w:val="28"/>
          <w:szCs w:val="28"/>
        </w:rPr>
      </w:pPr>
      <w:r w:rsidRPr="00885981">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85981" w:rsidRPr="00885981" w:rsidRDefault="00885981" w:rsidP="00885981">
      <w:pPr>
        <w:ind w:right="32" w:firstLine="709"/>
        <w:jc w:val="both"/>
        <w:rPr>
          <w:sz w:val="28"/>
          <w:szCs w:val="28"/>
        </w:rPr>
      </w:pPr>
      <w:r w:rsidRPr="00885981">
        <w:rPr>
          <w:sz w:val="28"/>
          <w:szCs w:val="28"/>
        </w:rPr>
        <w:t xml:space="preserve">Предоставление документов, указанных в подпунктах 2 - 4 настоящего пункта,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85981" w:rsidRPr="00885981" w:rsidRDefault="00885981" w:rsidP="00885981">
      <w:pPr>
        <w:ind w:right="32" w:firstLine="709"/>
        <w:jc w:val="both"/>
        <w:rPr>
          <w:sz w:val="28"/>
          <w:szCs w:val="28"/>
        </w:rPr>
      </w:pPr>
      <w:r w:rsidRPr="00885981">
        <w:rPr>
          <w:sz w:val="28"/>
          <w:szCs w:val="28"/>
        </w:rPr>
        <w:t xml:space="preserve">2.10.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Управление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подписанные электронной подписью в соответствии с законодательством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Заявитель вправе представить документы, которые должны быть получены департаментом посредством межведомственного информационного взаимодействия. В случае непредставления их заявителем указанные документы запрашиваются Управлением в уполномоченных государственных органах путем направления межведомственного запроса, оформленного в установленном порядке. </w:t>
      </w:r>
    </w:p>
    <w:p w:rsidR="00885981" w:rsidRPr="00885981" w:rsidRDefault="00885981" w:rsidP="00885981">
      <w:pPr>
        <w:tabs>
          <w:tab w:val="left" w:pos="567"/>
        </w:tabs>
        <w:suppressAutoHyphens/>
        <w:autoSpaceDE w:val="0"/>
        <w:autoSpaceDN w:val="0"/>
        <w:adjustRightInd w:val="0"/>
        <w:ind w:right="32" w:firstLine="709"/>
        <w:jc w:val="center"/>
        <w:rPr>
          <w:color w:val="000000"/>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5" w:name="page8"/>
      <w:bookmarkEnd w:id="5"/>
      <w:r w:rsidRPr="00885981">
        <w:rPr>
          <w:rFonts w:eastAsia="Calibri"/>
          <w:b/>
          <w:sz w:val="28"/>
          <w:szCs w:val="28"/>
        </w:rPr>
        <w:t xml:space="preserve"> участвующих в предоставлении муниципальных услуг,</w:t>
      </w:r>
      <w:r w:rsidRPr="00885981">
        <w:rPr>
          <w:rFonts w:eastAsia="Calibri"/>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5981" w:rsidRPr="00885981" w:rsidRDefault="00885981" w:rsidP="00885981">
      <w:pPr>
        <w:ind w:right="32" w:firstLine="709"/>
        <w:jc w:val="both"/>
        <w:rPr>
          <w:rFonts w:eastAsia="Calibri"/>
          <w:sz w:val="28"/>
          <w:szCs w:val="28"/>
        </w:rPr>
      </w:pPr>
      <w:r w:rsidRPr="00885981">
        <w:rPr>
          <w:rFonts w:eastAsia="Calibri"/>
          <w:sz w:val="28"/>
          <w:szCs w:val="28"/>
        </w:rPr>
        <w:t>2.11.1. Выписка из Единого государственного реестра юридических лиц, в случае подачи заявления юридическим лицом;</w:t>
      </w:r>
    </w:p>
    <w:p w:rsidR="00885981" w:rsidRPr="00885981" w:rsidRDefault="00885981" w:rsidP="00885981">
      <w:pPr>
        <w:tabs>
          <w:tab w:val="left" w:pos="1276"/>
          <w:tab w:val="left" w:pos="1418"/>
          <w:tab w:val="left" w:pos="1985"/>
        </w:tabs>
        <w:ind w:right="32" w:firstLine="709"/>
        <w:jc w:val="both"/>
        <w:rPr>
          <w:rFonts w:eastAsia="Calibri"/>
          <w:sz w:val="28"/>
          <w:szCs w:val="28"/>
        </w:rPr>
      </w:pPr>
      <w:r w:rsidRPr="00885981">
        <w:rPr>
          <w:rFonts w:eastAsia="Calibri"/>
          <w:sz w:val="28"/>
          <w:szCs w:val="28"/>
        </w:rPr>
        <w:t xml:space="preserve">2.11.2.  Выписка из Единого государственного реестра индивидуальных предпринимателей, в случае подачи заявления индивидуальным предпринимателем; </w:t>
      </w:r>
    </w:p>
    <w:p w:rsidR="00885981" w:rsidRPr="00885981" w:rsidRDefault="00885981" w:rsidP="00885981">
      <w:pPr>
        <w:tabs>
          <w:tab w:val="left" w:pos="1276"/>
          <w:tab w:val="left" w:pos="1418"/>
          <w:tab w:val="left" w:pos="1985"/>
        </w:tabs>
        <w:ind w:right="32" w:firstLine="709"/>
        <w:jc w:val="both"/>
        <w:rPr>
          <w:rFonts w:eastAsia="Calibri"/>
          <w:sz w:val="28"/>
          <w:szCs w:val="28"/>
        </w:rPr>
      </w:pPr>
      <w:r w:rsidRPr="00885981">
        <w:rPr>
          <w:rFonts w:eastAsia="Calibri"/>
          <w:sz w:val="28"/>
          <w:szCs w:val="28"/>
        </w:rPr>
        <w:t>2.11.3.  Выписка из Единого государственного реестра недвижимости в отношении земельного участка.</w:t>
      </w:r>
    </w:p>
    <w:p w:rsidR="00885981" w:rsidRPr="00885981" w:rsidRDefault="00885981" w:rsidP="00885981">
      <w:pPr>
        <w:ind w:right="32" w:firstLine="709"/>
        <w:jc w:val="both"/>
        <w:rPr>
          <w:rFonts w:eastAsia="Calibri"/>
          <w:sz w:val="28"/>
          <w:szCs w:val="28"/>
        </w:rPr>
      </w:pPr>
      <w:r w:rsidRPr="00885981">
        <w:rPr>
          <w:rFonts w:eastAsia="Calibri"/>
          <w:sz w:val="28"/>
          <w:szCs w:val="28"/>
        </w:rPr>
        <w:t>2.11.4.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85981" w:rsidRPr="00885981" w:rsidRDefault="00885981" w:rsidP="00885981">
      <w:pPr>
        <w:ind w:right="32" w:firstLine="709"/>
        <w:jc w:val="both"/>
        <w:rPr>
          <w:rFonts w:eastAsia="Calibri"/>
          <w:sz w:val="28"/>
          <w:szCs w:val="28"/>
        </w:rPr>
      </w:pPr>
      <w:r w:rsidRPr="00885981">
        <w:rPr>
          <w:rFonts w:eastAsia="Calibri"/>
          <w:sz w:val="28"/>
          <w:szCs w:val="28"/>
        </w:rPr>
        <w:t>2.12. При предоставлении муниципальной услуги запрещается требовать от заявителя:</w:t>
      </w:r>
    </w:p>
    <w:p w:rsidR="00885981" w:rsidRPr="00885981" w:rsidRDefault="00885981" w:rsidP="00885981">
      <w:pPr>
        <w:numPr>
          <w:ilvl w:val="0"/>
          <w:numId w:val="6"/>
        </w:numPr>
        <w:tabs>
          <w:tab w:val="left" w:pos="284"/>
          <w:tab w:val="left" w:pos="567"/>
          <w:tab w:val="left" w:pos="993"/>
        </w:tabs>
        <w:spacing w:after="17"/>
        <w:ind w:right="32"/>
        <w:jc w:val="both"/>
        <w:rPr>
          <w:rFonts w:eastAsia="Calibri"/>
          <w:sz w:val="28"/>
          <w:szCs w:val="28"/>
        </w:rPr>
      </w:pPr>
      <w:r w:rsidRPr="00885981">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981" w:rsidRPr="00885981" w:rsidRDefault="00885981" w:rsidP="00885981">
      <w:pPr>
        <w:numPr>
          <w:ilvl w:val="0"/>
          <w:numId w:val="6"/>
        </w:numPr>
        <w:tabs>
          <w:tab w:val="left" w:pos="284"/>
          <w:tab w:val="left" w:pos="567"/>
          <w:tab w:val="left" w:pos="993"/>
        </w:tabs>
        <w:spacing w:after="17"/>
        <w:ind w:right="32"/>
        <w:jc w:val="both"/>
        <w:rPr>
          <w:rFonts w:eastAsia="Calibri"/>
          <w:sz w:val="28"/>
          <w:szCs w:val="28"/>
        </w:rPr>
      </w:pPr>
      <w:r w:rsidRPr="00885981">
        <w:rPr>
          <w:rFonts w:eastAsia="Calibri"/>
          <w:sz w:val="28"/>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5981" w:rsidRPr="00885981" w:rsidRDefault="00885981" w:rsidP="00885981">
      <w:pPr>
        <w:numPr>
          <w:ilvl w:val="0"/>
          <w:numId w:val="6"/>
        </w:numPr>
        <w:tabs>
          <w:tab w:val="left" w:pos="284"/>
          <w:tab w:val="left" w:pos="567"/>
          <w:tab w:val="left" w:pos="993"/>
        </w:tabs>
        <w:spacing w:after="17"/>
        <w:ind w:right="32"/>
        <w:jc w:val="both"/>
        <w:rPr>
          <w:rFonts w:eastAsia="Calibri"/>
          <w:sz w:val="28"/>
          <w:szCs w:val="28"/>
        </w:rPr>
      </w:pPr>
      <w:r w:rsidRPr="00885981">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981" w:rsidRPr="00885981" w:rsidRDefault="00885981" w:rsidP="00885981">
      <w:pPr>
        <w:ind w:right="32" w:firstLine="709"/>
        <w:jc w:val="both"/>
        <w:rPr>
          <w:rFonts w:eastAsia="Calibri"/>
          <w:sz w:val="28"/>
          <w:szCs w:val="28"/>
        </w:rPr>
      </w:pPr>
      <w:r w:rsidRPr="00885981">
        <w:rPr>
          <w:rFonts w:eastAsia="Calibri"/>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981" w:rsidRPr="00885981" w:rsidRDefault="00885981" w:rsidP="00885981">
      <w:pPr>
        <w:ind w:right="32" w:firstLine="709"/>
        <w:jc w:val="both"/>
        <w:rPr>
          <w:rFonts w:eastAsia="Calibri"/>
          <w:sz w:val="28"/>
          <w:szCs w:val="28"/>
        </w:rPr>
      </w:pPr>
      <w:r w:rsidRPr="00885981">
        <w:rPr>
          <w:rFonts w:eastAsia="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w:t>
      </w:r>
      <w:bookmarkStart w:id="6" w:name="page9"/>
      <w:bookmarkEnd w:id="6"/>
      <w:r w:rsidRPr="00885981">
        <w:rPr>
          <w:rFonts w:eastAsia="Calibri"/>
          <w:sz w:val="28"/>
          <w:szCs w:val="28"/>
        </w:rPr>
        <w:t xml:space="preserve"> муниципальной услуги и не включенных в представленный ранее комплект документов;</w:t>
      </w:r>
    </w:p>
    <w:p w:rsidR="00885981" w:rsidRPr="00885981" w:rsidRDefault="00885981" w:rsidP="00885981">
      <w:pPr>
        <w:ind w:right="32" w:firstLine="709"/>
        <w:jc w:val="both"/>
        <w:rPr>
          <w:rFonts w:eastAsia="Calibri"/>
          <w:sz w:val="28"/>
          <w:szCs w:val="28"/>
        </w:rPr>
      </w:pPr>
      <w:r w:rsidRPr="00885981">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981" w:rsidRPr="00885981" w:rsidRDefault="00885981" w:rsidP="00885981">
      <w:pPr>
        <w:ind w:right="32" w:firstLine="709"/>
        <w:jc w:val="both"/>
        <w:rPr>
          <w:rFonts w:eastAsia="Calibri"/>
          <w:color w:val="000000"/>
          <w:sz w:val="28"/>
          <w:szCs w:val="28"/>
        </w:rPr>
      </w:pPr>
      <w:r w:rsidRPr="00885981">
        <w:rPr>
          <w:rFonts w:eastAsia="Calibri"/>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885981" w:rsidRPr="00885981" w:rsidRDefault="00885981" w:rsidP="00885981">
      <w:pPr>
        <w:ind w:right="32" w:firstLine="709"/>
        <w:jc w:val="both"/>
        <w:rPr>
          <w:rFonts w:eastAsia="Calibri"/>
          <w:color w:val="000000"/>
          <w:sz w:val="28"/>
          <w:szCs w:val="28"/>
        </w:rPr>
      </w:pPr>
    </w:p>
    <w:p w:rsidR="00885981" w:rsidRPr="00885981" w:rsidRDefault="00885981" w:rsidP="00885981">
      <w:pPr>
        <w:keepNext/>
        <w:keepLines/>
        <w:spacing w:after="301"/>
        <w:ind w:right="32" w:firstLine="709"/>
        <w:jc w:val="center"/>
        <w:outlineLvl w:val="0"/>
        <w:rPr>
          <w:rFonts w:eastAsia="Calibri"/>
          <w:b/>
          <w:color w:val="000000"/>
          <w:sz w:val="28"/>
          <w:szCs w:val="28"/>
        </w:rPr>
      </w:pPr>
      <w:r w:rsidRPr="00885981">
        <w:rPr>
          <w:rFonts w:eastAsia="Calibri"/>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85981" w:rsidRPr="00885981" w:rsidRDefault="00885981" w:rsidP="00885981">
      <w:pPr>
        <w:ind w:right="32" w:firstLine="709"/>
        <w:jc w:val="both"/>
        <w:rPr>
          <w:sz w:val="28"/>
          <w:szCs w:val="28"/>
        </w:rPr>
      </w:pPr>
      <w:r w:rsidRPr="00885981">
        <w:rPr>
          <w:sz w:val="28"/>
          <w:szCs w:val="28"/>
        </w:rPr>
        <w:t xml:space="preserve">2.13. Управление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w:t>
      </w:r>
    </w:p>
    <w:p w:rsidR="00885981" w:rsidRPr="00885981" w:rsidRDefault="00885981" w:rsidP="00885981">
      <w:pPr>
        <w:ind w:right="32" w:firstLine="709"/>
        <w:jc w:val="both"/>
        <w:rPr>
          <w:sz w:val="28"/>
          <w:szCs w:val="28"/>
        </w:rPr>
      </w:pPr>
      <w:r w:rsidRPr="00885981">
        <w:rPr>
          <w:sz w:val="28"/>
          <w:szCs w:val="28"/>
        </w:rPr>
        <w:t xml:space="preserve">- </w:t>
      </w:r>
      <w:hyperlink r:id="rId28" w:history="1">
        <w:r w:rsidRPr="00885981">
          <w:rPr>
            <w:sz w:val="28"/>
            <w:szCs w:val="28"/>
          </w:rPr>
          <w:t>пунктом 8 статьи 39.15</w:t>
        </w:r>
      </w:hyperlink>
      <w:r w:rsidRPr="00885981">
        <w:rPr>
          <w:sz w:val="28"/>
          <w:szCs w:val="28"/>
        </w:rPr>
        <w:t xml:space="preserve"> Земельного кодекса Российской Федерации; </w:t>
      </w:r>
    </w:p>
    <w:p w:rsidR="00885981" w:rsidRPr="00885981" w:rsidRDefault="00885981" w:rsidP="00885981">
      <w:pPr>
        <w:ind w:right="32" w:firstLine="709"/>
        <w:jc w:val="both"/>
        <w:rPr>
          <w:sz w:val="28"/>
          <w:szCs w:val="28"/>
        </w:rPr>
      </w:pPr>
      <w:r w:rsidRPr="00885981">
        <w:rPr>
          <w:sz w:val="28"/>
          <w:szCs w:val="28"/>
        </w:rPr>
        <w:t xml:space="preserve">- </w:t>
      </w:r>
      <w:hyperlink r:id="rId29" w:history="1">
        <w:r w:rsidRPr="00885981">
          <w:rPr>
            <w:sz w:val="28"/>
            <w:szCs w:val="28"/>
          </w:rPr>
          <w:t>пунктом 11 статьи 3.5</w:t>
        </w:r>
      </w:hyperlink>
      <w:r w:rsidRPr="00885981">
        <w:rPr>
          <w:sz w:val="28"/>
          <w:szCs w:val="28"/>
        </w:rPr>
        <w:t xml:space="preserve"> Федерального закона № 137-ФЗ. </w:t>
      </w:r>
    </w:p>
    <w:p w:rsidR="00885981" w:rsidRPr="00885981" w:rsidRDefault="00885981" w:rsidP="00885981">
      <w:pPr>
        <w:ind w:right="32" w:firstLine="709"/>
        <w:jc w:val="both"/>
        <w:rPr>
          <w:sz w:val="28"/>
          <w:szCs w:val="28"/>
        </w:rPr>
      </w:pPr>
      <w:r w:rsidRPr="00885981">
        <w:rPr>
          <w:sz w:val="28"/>
          <w:szCs w:val="28"/>
        </w:rPr>
        <w:t xml:space="preserve">2.13.1. Управление принимает решение об отказе в предоставлении земельного участка при наличии хотя бы одного из оснований, предусмотренных </w:t>
      </w:r>
      <w:hyperlink r:id="rId30" w:history="1">
        <w:r w:rsidRPr="00885981">
          <w:rPr>
            <w:sz w:val="28"/>
            <w:szCs w:val="28"/>
          </w:rPr>
          <w:t>статьей 39.16</w:t>
        </w:r>
      </w:hyperlink>
      <w:r w:rsidRPr="00885981">
        <w:rPr>
          <w:sz w:val="28"/>
          <w:szCs w:val="28"/>
        </w:rPr>
        <w:t xml:space="preserve"> Земельного кодекса Российской Федерации. </w:t>
      </w:r>
    </w:p>
    <w:p w:rsidR="00885981" w:rsidRPr="00885981" w:rsidRDefault="00885981" w:rsidP="00885981">
      <w:pPr>
        <w:tabs>
          <w:tab w:val="left" w:pos="567"/>
        </w:tabs>
        <w:suppressAutoHyphens/>
        <w:autoSpaceDE w:val="0"/>
        <w:autoSpaceDN w:val="0"/>
        <w:adjustRightInd w:val="0"/>
        <w:ind w:right="32" w:firstLine="709"/>
        <w:jc w:val="both"/>
        <w:rPr>
          <w:rFonts w:eastAsia="Calibri"/>
          <w:color w:val="000000"/>
          <w:sz w:val="28"/>
          <w:szCs w:val="28"/>
          <w:lang w:eastAsia="en-US"/>
        </w:rPr>
      </w:pPr>
    </w:p>
    <w:p w:rsidR="00885981" w:rsidRPr="00885981" w:rsidRDefault="00885981" w:rsidP="00885981">
      <w:pPr>
        <w:keepNext/>
        <w:keepLines/>
        <w:spacing w:after="300"/>
        <w:ind w:right="32" w:firstLine="709"/>
        <w:jc w:val="center"/>
        <w:outlineLvl w:val="0"/>
        <w:rPr>
          <w:rFonts w:eastAsia="Calibri"/>
          <w:b/>
          <w:color w:val="000000"/>
          <w:sz w:val="28"/>
          <w:szCs w:val="28"/>
        </w:rPr>
      </w:pPr>
      <w:r w:rsidRPr="00885981">
        <w:rPr>
          <w:rFonts w:eastAsia="Calibri"/>
          <w:b/>
          <w:color w:val="000000"/>
          <w:sz w:val="28"/>
          <w:szCs w:val="28"/>
        </w:rPr>
        <w:t>Исчерпывающий перечень оснований для приостановления или отказа в предоставлении муниципальной услуги</w:t>
      </w:r>
    </w:p>
    <w:p w:rsidR="00885981" w:rsidRPr="00885981" w:rsidRDefault="00885981" w:rsidP="00885981">
      <w:pPr>
        <w:tabs>
          <w:tab w:val="left" w:pos="567"/>
        </w:tabs>
        <w:suppressAutoHyphens/>
        <w:ind w:right="32" w:firstLine="709"/>
        <w:jc w:val="both"/>
        <w:rPr>
          <w:rFonts w:eastAsia="Calibri"/>
          <w:sz w:val="28"/>
          <w:szCs w:val="28"/>
        </w:rPr>
      </w:pPr>
      <w:r w:rsidRPr="00885981">
        <w:rPr>
          <w:rFonts w:eastAsia="Calibri"/>
          <w:sz w:val="28"/>
          <w:szCs w:val="28"/>
        </w:rPr>
        <w:t xml:space="preserve">2.13. Оснований для приостановления предоставления муниципальной услуги и отказа в предоставлении муниципальной услуги не предусмотрено. </w:t>
      </w:r>
    </w:p>
    <w:p w:rsidR="00885981" w:rsidRPr="00885981" w:rsidRDefault="00885981" w:rsidP="00885981">
      <w:pPr>
        <w:ind w:right="32" w:firstLine="709"/>
        <w:jc w:val="both"/>
        <w:rPr>
          <w:sz w:val="28"/>
          <w:szCs w:val="28"/>
        </w:rPr>
      </w:pPr>
      <w:r w:rsidRPr="00885981">
        <w:rPr>
          <w:sz w:val="28"/>
          <w:szCs w:val="28"/>
        </w:rPr>
        <w:t xml:space="preserve">2.14. 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w:t>
      </w:r>
      <w:r w:rsidRPr="00885981">
        <w:rPr>
          <w:sz w:val="28"/>
          <w:szCs w:val="28"/>
        </w:rPr>
        <w:lastRenderedPageBreak/>
        <w:t xml:space="preserve">предварительном согласовании предоставления земельного участка и направляет принятое решение заявителю. </w:t>
      </w:r>
    </w:p>
    <w:p w:rsidR="00885981" w:rsidRPr="00885981" w:rsidRDefault="00885981" w:rsidP="00885981">
      <w:pPr>
        <w:ind w:right="32" w:firstLine="709"/>
        <w:jc w:val="both"/>
        <w:rPr>
          <w:sz w:val="28"/>
          <w:szCs w:val="28"/>
        </w:rPr>
      </w:pPr>
      <w:r w:rsidRPr="00885981">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Перечень услуг, которые являются необходимыми и обязательными для предоставления муниципальной услуги, в том числе</w:t>
      </w:r>
    </w:p>
    <w:p w:rsidR="00885981" w:rsidRPr="00885981" w:rsidRDefault="00885981" w:rsidP="00885981">
      <w:pPr>
        <w:ind w:right="32" w:firstLine="709"/>
        <w:jc w:val="center"/>
        <w:rPr>
          <w:rFonts w:eastAsia="Calibri"/>
          <w:b/>
          <w:sz w:val="28"/>
          <w:szCs w:val="28"/>
        </w:rPr>
      </w:pPr>
      <w:r w:rsidRPr="00885981">
        <w:rPr>
          <w:rFonts w:eastAsia="Calibri"/>
          <w:b/>
          <w:sz w:val="28"/>
          <w:szCs w:val="28"/>
        </w:rPr>
        <w:t>сведения о документе (документах), выдаваемом (выдаваемых) организациями, участвующими в предоставлении муниципальной услуги</w:t>
      </w:r>
    </w:p>
    <w:p w:rsidR="00885981" w:rsidRPr="00885981" w:rsidRDefault="00885981" w:rsidP="00885981">
      <w:pPr>
        <w:ind w:right="32" w:firstLine="709"/>
        <w:jc w:val="both"/>
        <w:rPr>
          <w:rFonts w:eastAsia="Calibri"/>
          <w:b/>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2.15. Необходимыми и обязательными для предоставления муниципальной услуги, являются следующие услуги:</w:t>
      </w:r>
    </w:p>
    <w:p w:rsidR="00885981" w:rsidRPr="00885981" w:rsidRDefault="00885981" w:rsidP="00885981">
      <w:pPr>
        <w:ind w:right="32" w:firstLine="709"/>
        <w:jc w:val="both"/>
        <w:rPr>
          <w:rFonts w:eastAsia="Calibri"/>
          <w:sz w:val="28"/>
          <w:szCs w:val="28"/>
        </w:rPr>
      </w:pPr>
      <w:r w:rsidRPr="00885981">
        <w:rPr>
          <w:rFonts w:eastAsia="Calibri"/>
          <w:sz w:val="28"/>
          <w:szCs w:val="28"/>
        </w:rPr>
        <w:t>2.15.1.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85981" w:rsidRPr="00885981" w:rsidRDefault="00885981" w:rsidP="00885981">
      <w:pPr>
        <w:ind w:right="32" w:firstLine="709"/>
        <w:jc w:val="both"/>
        <w:rPr>
          <w:rFonts w:eastAsia="Calibri"/>
          <w:sz w:val="28"/>
          <w:szCs w:val="28"/>
        </w:rPr>
      </w:pPr>
      <w:r w:rsidRPr="00885981">
        <w:rPr>
          <w:rFonts w:eastAsia="Calibri"/>
          <w:sz w:val="28"/>
          <w:szCs w:val="28"/>
        </w:rPr>
        <w:t>2.15.2.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tabs>
          <w:tab w:val="left" w:pos="8647"/>
        </w:tabs>
        <w:ind w:right="599" w:firstLine="709"/>
        <w:jc w:val="center"/>
        <w:rPr>
          <w:rFonts w:eastAsia="Calibri"/>
          <w:b/>
          <w:sz w:val="28"/>
          <w:szCs w:val="28"/>
        </w:rPr>
      </w:pPr>
      <w:r w:rsidRPr="00885981">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85981" w:rsidRPr="00885981" w:rsidRDefault="00885981" w:rsidP="00885981">
      <w:pPr>
        <w:ind w:right="32" w:firstLine="709"/>
        <w:jc w:val="both"/>
        <w:rPr>
          <w:rFonts w:eastAsia="Calibri"/>
          <w:b/>
          <w:sz w:val="28"/>
          <w:szCs w:val="28"/>
        </w:rPr>
      </w:pP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2.16.</w:t>
      </w:r>
      <w:r w:rsidRPr="00885981">
        <w:rPr>
          <w:rFonts w:eastAsia="Arial"/>
          <w:color w:val="000000"/>
          <w:sz w:val="28"/>
          <w:szCs w:val="28"/>
        </w:rPr>
        <w:t xml:space="preserve"> </w:t>
      </w:r>
      <w:r w:rsidRPr="00885981">
        <w:rPr>
          <w:rFonts w:eastAsia="Calibri"/>
          <w:sz w:val="28"/>
          <w:szCs w:val="28"/>
        </w:rPr>
        <w:t>Государственная пошлина и иные платежи за предоставление услуги не взимаются</w:t>
      </w:r>
      <w:r w:rsidRPr="00885981">
        <w:rPr>
          <w:rFonts w:eastAsia="Calibri"/>
          <w:color w:val="000000"/>
          <w:sz w:val="28"/>
          <w:szCs w:val="28"/>
        </w:rPr>
        <w:t xml:space="preserve">. </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2.17. Предоставление муниципальной услуги осуществляется бесплатно.</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85981" w:rsidRPr="00885981" w:rsidRDefault="00885981" w:rsidP="00885981">
      <w:pPr>
        <w:ind w:right="32" w:firstLine="709"/>
        <w:jc w:val="center"/>
        <w:rPr>
          <w:rFonts w:eastAsia="Calibri"/>
          <w:b/>
          <w:sz w:val="28"/>
          <w:szCs w:val="28"/>
        </w:rPr>
      </w:pPr>
    </w:p>
    <w:p w:rsidR="00885981" w:rsidRPr="00885981" w:rsidRDefault="00885981" w:rsidP="00885981">
      <w:pPr>
        <w:tabs>
          <w:tab w:val="left" w:pos="567"/>
        </w:tabs>
        <w:suppressAutoHyphens/>
        <w:ind w:right="32" w:firstLine="709"/>
        <w:jc w:val="both"/>
        <w:rPr>
          <w:rFonts w:eastAsia="Calibri"/>
          <w:sz w:val="28"/>
          <w:szCs w:val="28"/>
        </w:rPr>
      </w:pPr>
      <w:r w:rsidRPr="00885981">
        <w:rPr>
          <w:rFonts w:eastAsia="Calibri"/>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Управление составляет не более 15 минут</w:t>
      </w:r>
    </w:p>
    <w:p w:rsidR="00885981" w:rsidRPr="00885981" w:rsidRDefault="00885981" w:rsidP="00885981">
      <w:pPr>
        <w:tabs>
          <w:tab w:val="left" w:pos="567"/>
        </w:tabs>
        <w:suppressAutoHyphens/>
        <w:ind w:right="32" w:firstLine="709"/>
        <w:jc w:val="both"/>
        <w:rPr>
          <w:rFonts w:eastAsia="Calibri"/>
          <w:sz w:val="28"/>
          <w:szCs w:val="28"/>
        </w:rPr>
      </w:pPr>
    </w:p>
    <w:p w:rsidR="00885981" w:rsidRPr="00885981" w:rsidRDefault="00885981" w:rsidP="00885981">
      <w:pPr>
        <w:ind w:right="32" w:firstLine="709"/>
        <w:jc w:val="center"/>
        <w:rPr>
          <w:rFonts w:eastAsia="Calibri"/>
          <w:color w:val="000000"/>
          <w:sz w:val="28"/>
          <w:szCs w:val="28"/>
        </w:rPr>
      </w:pPr>
      <w:r w:rsidRPr="00885981">
        <w:rPr>
          <w:rFonts w:eastAsia="Calibri"/>
          <w:b/>
          <w:color w:val="000000"/>
          <w:sz w:val="28"/>
          <w:szCs w:val="28"/>
        </w:rPr>
        <w:t>Срок и порядок регистрации запроса заявителя о предоставлении</w:t>
      </w:r>
    </w:p>
    <w:p w:rsidR="00885981" w:rsidRPr="00885981" w:rsidRDefault="00885981" w:rsidP="00885981">
      <w:pPr>
        <w:keepNext/>
        <w:keepLines/>
        <w:spacing w:after="336"/>
        <w:ind w:right="32" w:firstLine="709"/>
        <w:jc w:val="center"/>
        <w:outlineLvl w:val="0"/>
        <w:rPr>
          <w:rFonts w:eastAsia="Calibri"/>
          <w:b/>
          <w:color w:val="000000"/>
          <w:sz w:val="28"/>
          <w:szCs w:val="28"/>
        </w:rPr>
      </w:pPr>
      <w:r w:rsidRPr="00885981">
        <w:rPr>
          <w:rFonts w:eastAsia="Calibri"/>
          <w:b/>
          <w:color w:val="000000"/>
          <w:sz w:val="28"/>
          <w:szCs w:val="28"/>
        </w:rPr>
        <w:t>муниципальной услуги</w:t>
      </w:r>
      <w:r w:rsidR="008220B6">
        <w:rPr>
          <w:rFonts w:eastAsia="Calibri"/>
          <w:b/>
          <w:color w:val="000000"/>
          <w:sz w:val="28"/>
          <w:szCs w:val="28"/>
        </w:rPr>
        <w:t xml:space="preserve"> и услуги</w:t>
      </w:r>
      <w:r w:rsidRPr="00885981">
        <w:rPr>
          <w:rFonts w:eastAsia="Calibri"/>
          <w:b/>
          <w:color w:val="000000"/>
          <w:sz w:val="28"/>
          <w:szCs w:val="28"/>
        </w:rPr>
        <w:t>,</w:t>
      </w:r>
      <w:r w:rsidR="008220B6">
        <w:rPr>
          <w:rFonts w:eastAsia="Calibri"/>
          <w:b/>
          <w:color w:val="000000"/>
          <w:sz w:val="28"/>
          <w:szCs w:val="28"/>
        </w:rPr>
        <w:t xml:space="preserve"> предоставляемой организацией, участвующей в предоставлении муниципальной услуги,</w:t>
      </w:r>
      <w:r w:rsidRPr="00885981">
        <w:rPr>
          <w:rFonts w:eastAsia="Calibri"/>
          <w:b/>
          <w:color w:val="000000"/>
          <w:sz w:val="28"/>
          <w:szCs w:val="28"/>
        </w:rPr>
        <w:t xml:space="preserve"> в том числе в электронной форме</w:t>
      </w:r>
    </w:p>
    <w:p w:rsidR="00885981" w:rsidRPr="00885981" w:rsidRDefault="00885981" w:rsidP="00885981">
      <w:pPr>
        <w:ind w:right="32" w:firstLine="709"/>
        <w:jc w:val="both"/>
        <w:rPr>
          <w:sz w:val="28"/>
          <w:szCs w:val="28"/>
        </w:rPr>
      </w:pPr>
      <w:r w:rsidRPr="00885981">
        <w:rPr>
          <w:rFonts w:eastAsia="Calibri"/>
          <w:color w:val="000000"/>
          <w:sz w:val="28"/>
          <w:szCs w:val="28"/>
        </w:rPr>
        <w:t xml:space="preserve">2.19. </w:t>
      </w:r>
      <w:r w:rsidRPr="00885981">
        <w:rPr>
          <w:sz w:val="28"/>
          <w:szCs w:val="28"/>
        </w:rPr>
        <w:t xml:space="preserve">Регистрация заявления о предоставлении муниципальной услуги осуществляется в день получения Управлением заявления и документов в соответствии с </w:t>
      </w:r>
      <w:hyperlink r:id="rId31" w:history="1">
        <w:r w:rsidRPr="00885981">
          <w:rPr>
            <w:sz w:val="28"/>
            <w:szCs w:val="28"/>
          </w:rPr>
          <w:t>пунктом 2.</w:t>
        </w:r>
      </w:hyperlink>
      <w:r w:rsidRPr="00885981">
        <w:rPr>
          <w:sz w:val="28"/>
          <w:szCs w:val="28"/>
        </w:rPr>
        <w:t xml:space="preserve">8 настоящего Регламента. </w:t>
      </w:r>
    </w:p>
    <w:p w:rsidR="00885981" w:rsidRPr="00885981" w:rsidRDefault="00885981" w:rsidP="00885981">
      <w:pPr>
        <w:spacing w:after="4"/>
        <w:ind w:right="32" w:firstLine="709"/>
        <w:jc w:val="both"/>
        <w:rPr>
          <w:rFonts w:eastAsia="Calibri"/>
          <w:color w:val="000000"/>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 xml:space="preserve">Требования к помещениям, в которых предоставляется муниципальная услуга, </w:t>
      </w:r>
      <w:r w:rsidRPr="00885981">
        <w:rPr>
          <w:rFonts w:eastAsia="Calibri"/>
          <w:b/>
          <w:bCs/>
          <w:sz w:val="28"/>
          <w:szCs w:val="28"/>
        </w:rPr>
        <w:t xml:space="preserve">к залу ожидания, местам для заполнения запросов о предоставлении муниципальной услуги, информационным стендам </w:t>
      </w:r>
      <w:r w:rsidRPr="00885981">
        <w:rPr>
          <w:rFonts w:eastAsia="Calibri"/>
          <w:b/>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both"/>
        <w:rPr>
          <w:rFonts w:eastAsia="Calibri"/>
          <w:sz w:val="28"/>
          <w:szCs w:val="28"/>
        </w:rPr>
      </w:pPr>
      <w:r w:rsidRPr="00885981">
        <w:rPr>
          <w:rFonts w:eastAsia="Calibri"/>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5981" w:rsidRPr="00885981" w:rsidRDefault="00885981" w:rsidP="00885981">
      <w:pPr>
        <w:ind w:right="32" w:firstLine="709"/>
        <w:jc w:val="both"/>
        <w:rPr>
          <w:rFonts w:eastAsia="Calibri"/>
          <w:sz w:val="28"/>
          <w:szCs w:val="28"/>
        </w:rPr>
      </w:pPr>
      <w:r w:rsidRPr="00885981">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5981" w:rsidRPr="00885981" w:rsidRDefault="00885981" w:rsidP="00885981">
      <w:pPr>
        <w:ind w:right="32" w:firstLine="709"/>
        <w:jc w:val="both"/>
        <w:rPr>
          <w:rFonts w:eastAsia="Calibri"/>
          <w:sz w:val="28"/>
          <w:szCs w:val="28"/>
        </w:rPr>
      </w:pPr>
      <w:r w:rsidRPr="00885981">
        <w:rPr>
          <w:rFonts w:eastAsia="Calibri"/>
          <w:sz w:val="28"/>
          <w:szCs w:val="28"/>
        </w:rPr>
        <w:t>Центральный вход в здание должен быть оборудован информационной табличкой (вывеской), содержащей информацию:</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наименование;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местонахождение и юридический адрес;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режим работы; график приема; </w:t>
      </w:r>
    </w:p>
    <w:p w:rsidR="00885981" w:rsidRPr="00885981" w:rsidRDefault="00885981" w:rsidP="00885981">
      <w:pPr>
        <w:ind w:right="32" w:firstLine="709"/>
        <w:jc w:val="both"/>
        <w:rPr>
          <w:rFonts w:eastAsia="Calibri"/>
          <w:sz w:val="28"/>
          <w:szCs w:val="28"/>
        </w:rPr>
      </w:pPr>
      <w:r w:rsidRPr="00885981">
        <w:rPr>
          <w:rFonts w:eastAsia="Calibri"/>
          <w:sz w:val="28"/>
          <w:szCs w:val="28"/>
        </w:rPr>
        <w:t>- номера телефонов для справок.</w:t>
      </w:r>
    </w:p>
    <w:p w:rsidR="00885981" w:rsidRPr="00885981" w:rsidRDefault="00885981" w:rsidP="00885981">
      <w:pPr>
        <w:ind w:right="32" w:firstLine="709"/>
        <w:jc w:val="both"/>
        <w:rPr>
          <w:rFonts w:eastAsia="Calibri"/>
          <w:sz w:val="28"/>
          <w:szCs w:val="28"/>
        </w:rPr>
      </w:pPr>
      <w:r w:rsidRPr="00885981">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85981" w:rsidRPr="00885981" w:rsidRDefault="00885981" w:rsidP="00885981">
      <w:pPr>
        <w:ind w:right="32" w:firstLine="709"/>
        <w:jc w:val="both"/>
        <w:rPr>
          <w:rFonts w:eastAsia="Calibri"/>
          <w:sz w:val="28"/>
          <w:szCs w:val="28"/>
        </w:rPr>
      </w:pPr>
      <w:r w:rsidRPr="00885981">
        <w:rPr>
          <w:rFonts w:eastAsia="Calibri"/>
          <w:sz w:val="28"/>
          <w:szCs w:val="28"/>
        </w:rPr>
        <w:t>Помещения, в которых предоставляется муниципальная услуга, оснащаются:</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противопожарной системой и средствами пожаротушения;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системой оповещения о возникновении чрезвычайной ситуации; </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 средствами оказания первой медицинской помощи; </w:t>
      </w:r>
    </w:p>
    <w:p w:rsidR="00885981" w:rsidRPr="00885981" w:rsidRDefault="00885981" w:rsidP="00885981">
      <w:pPr>
        <w:ind w:right="32" w:firstLine="709"/>
        <w:jc w:val="both"/>
        <w:rPr>
          <w:rFonts w:eastAsia="Calibri"/>
          <w:sz w:val="28"/>
          <w:szCs w:val="28"/>
        </w:rPr>
      </w:pPr>
      <w:r w:rsidRPr="00885981">
        <w:rPr>
          <w:rFonts w:eastAsia="Calibri"/>
          <w:sz w:val="28"/>
          <w:szCs w:val="28"/>
        </w:rPr>
        <w:lastRenderedPageBreak/>
        <w:t>- туалетными комнатами для посетителей.</w:t>
      </w:r>
    </w:p>
    <w:p w:rsidR="00885981" w:rsidRPr="00885981" w:rsidRDefault="00885981" w:rsidP="00885981">
      <w:pPr>
        <w:ind w:right="32" w:firstLine="709"/>
        <w:jc w:val="both"/>
        <w:rPr>
          <w:rFonts w:eastAsia="Calibri"/>
          <w:sz w:val="28"/>
          <w:szCs w:val="28"/>
        </w:rPr>
      </w:pPr>
      <w:r w:rsidRPr="00885981">
        <w:rPr>
          <w:rFonts w:eastAsia="Calibri"/>
          <w:sz w:val="28"/>
          <w:szCs w:val="28"/>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5981" w:rsidRPr="00885981" w:rsidRDefault="00885981" w:rsidP="00885981">
      <w:pPr>
        <w:ind w:right="32" w:firstLine="709"/>
        <w:jc w:val="both"/>
        <w:rPr>
          <w:rFonts w:eastAsia="Calibri"/>
          <w:sz w:val="28"/>
          <w:szCs w:val="28"/>
        </w:rPr>
      </w:pPr>
      <w:r w:rsidRPr="00885981">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5981" w:rsidRPr="00885981" w:rsidRDefault="00885981" w:rsidP="00885981">
      <w:pPr>
        <w:ind w:right="32" w:firstLine="709"/>
        <w:jc w:val="both"/>
        <w:rPr>
          <w:rFonts w:eastAsia="Calibri"/>
          <w:sz w:val="28"/>
          <w:szCs w:val="28"/>
        </w:rPr>
      </w:pPr>
      <w:r w:rsidRPr="00885981">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885981" w:rsidRPr="00885981" w:rsidRDefault="00885981" w:rsidP="00885981">
      <w:pPr>
        <w:ind w:right="32" w:firstLine="709"/>
        <w:jc w:val="both"/>
        <w:rPr>
          <w:rFonts w:eastAsia="Calibri"/>
          <w:sz w:val="28"/>
          <w:szCs w:val="28"/>
        </w:rPr>
      </w:pPr>
      <w:r w:rsidRPr="00885981">
        <w:rPr>
          <w:rFonts w:eastAsia="Calibri"/>
          <w:sz w:val="28"/>
          <w:szCs w:val="28"/>
        </w:rPr>
        <w:t>Места приема Заявителей оборудуются информационными табличками (вывесками) с указанием:</w:t>
      </w:r>
    </w:p>
    <w:p w:rsidR="00885981" w:rsidRPr="00885981" w:rsidRDefault="00885981" w:rsidP="00885981">
      <w:pPr>
        <w:ind w:right="32" w:firstLine="709"/>
        <w:jc w:val="both"/>
        <w:rPr>
          <w:rFonts w:eastAsia="Calibri"/>
          <w:sz w:val="28"/>
          <w:szCs w:val="28"/>
        </w:rPr>
      </w:pPr>
      <w:r w:rsidRPr="00885981">
        <w:rPr>
          <w:rFonts w:eastAsia="Calibri"/>
          <w:sz w:val="28"/>
          <w:szCs w:val="28"/>
        </w:rPr>
        <w:t>- номера кабинета и наименования отдела;</w:t>
      </w:r>
    </w:p>
    <w:p w:rsidR="00885981" w:rsidRPr="00885981" w:rsidRDefault="00885981" w:rsidP="00885981">
      <w:pPr>
        <w:ind w:right="32" w:firstLine="709"/>
        <w:jc w:val="both"/>
        <w:rPr>
          <w:rFonts w:eastAsia="Calibri"/>
          <w:sz w:val="28"/>
          <w:szCs w:val="28"/>
        </w:rPr>
      </w:pPr>
      <w:r w:rsidRPr="00885981">
        <w:rPr>
          <w:rFonts w:eastAsia="Calibri"/>
          <w:sz w:val="28"/>
          <w:szCs w:val="28"/>
        </w:rPr>
        <w:t>- графика приема Заявителей.</w:t>
      </w:r>
    </w:p>
    <w:p w:rsidR="00885981" w:rsidRPr="00885981" w:rsidRDefault="00885981" w:rsidP="00885981">
      <w:pPr>
        <w:ind w:right="32" w:firstLine="709"/>
        <w:jc w:val="both"/>
        <w:rPr>
          <w:rFonts w:eastAsia="Calibri"/>
          <w:sz w:val="28"/>
          <w:szCs w:val="28"/>
        </w:rPr>
      </w:pPr>
      <w:r w:rsidRPr="00885981">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5981" w:rsidRPr="00885981" w:rsidRDefault="00885981" w:rsidP="00885981">
      <w:pPr>
        <w:ind w:right="32" w:firstLine="709"/>
        <w:jc w:val="both"/>
        <w:rPr>
          <w:rFonts w:eastAsia="Calibri"/>
          <w:sz w:val="28"/>
          <w:szCs w:val="28"/>
        </w:rPr>
      </w:pPr>
      <w:bookmarkStart w:id="7" w:name="page15"/>
      <w:bookmarkEnd w:id="7"/>
      <w:r w:rsidRPr="00885981">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5981" w:rsidRPr="00885981" w:rsidRDefault="00885981" w:rsidP="00885981">
      <w:pPr>
        <w:ind w:right="32" w:firstLine="709"/>
        <w:jc w:val="both"/>
        <w:rPr>
          <w:rFonts w:eastAsia="Calibri"/>
          <w:sz w:val="28"/>
          <w:szCs w:val="28"/>
        </w:rPr>
      </w:pPr>
      <w:r w:rsidRPr="00885981">
        <w:rPr>
          <w:rFonts w:eastAsia="Calibri"/>
          <w:sz w:val="28"/>
          <w:szCs w:val="28"/>
        </w:rPr>
        <w:t>При предоставлении муниципальной услуги инвалидам обеспечиваются:</w:t>
      </w:r>
    </w:p>
    <w:p w:rsidR="00885981" w:rsidRPr="00885981" w:rsidRDefault="00885981" w:rsidP="00885981">
      <w:pPr>
        <w:ind w:right="32" w:firstLine="709"/>
        <w:jc w:val="both"/>
        <w:rPr>
          <w:rFonts w:eastAsia="Calibri"/>
          <w:sz w:val="28"/>
          <w:szCs w:val="28"/>
        </w:rPr>
      </w:pPr>
      <w:r w:rsidRPr="00885981">
        <w:rPr>
          <w:rFonts w:eastAsia="Calibri"/>
          <w:sz w:val="28"/>
          <w:szCs w:val="28"/>
        </w:rPr>
        <w:t>- возможность беспрепятственного доступа к объекту (зданию, помещению), в котором предоставляется муниципальная услуга;</w:t>
      </w:r>
    </w:p>
    <w:p w:rsidR="00885981" w:rsidRPr="00885981" w:rsidRDefault="00885981" w:rsidP="00885981">
      <w:pPr>
        <w:ind w:right="32" w:firstLine="709"/>
        <w:jc w:val="both"/>
        <w:rPr>
          <w:rFonts w:eastAsia="Calibri"/>
          <w:sz w:val="28"/>
          <w:szCs w:val="28"/>
        </w:rPr>
      </w:pPr>
      <w:r w:rsidRPr="00885981">
        <w:rPr>
          <w:rFonts w:eastAsia="Calibri"/>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5981" w:rsidRPr="00885981" w:rsidRDefault="00885981" w:rsidP="00885981">
      <w:pPr>
        <w:ind w:right="32" w:firstLine="709"/>
        <w:jc w:val="both"/>
        <w:rPr>
          <w:rFonts w:eastAsia="Calibri"/>
          <w:sz w:val="28"/>
          <w:szCs w:val="28"/>
        </w:rPr>
      </w:pPr>
      <w:r w:rsidRPr="00885981">
        <w:rPr>
          <w:rFonts w:eastAsia="Calibri"/>
          <w:sz w:val="28"/>
          <w:szCs w:val="28"/>
        </w:rPr>
        <w:t>- сопровождение инвалидов, имеющих стойкие расстройства функции зрения и самостоятельного передвижения;</w:t>
      </w:r>
    </w:p>
    <w:p w:rsidR="00885981" w:rsidRPr="00885981" w:rsidRDefault="00885981" w:rsidP="00885981">
      <w:pPr>
        <w:ind w:right="32" w:firstLine="709"/>
        <w:jc w:val="both"/>
        <w:rPr>
          <w:rFonts w:eastAsia="Calibri"/>
          <w:sz w:val="28"/>
          <w:szCs w:val="28"/>
        </w:rPr>
      </w:pPr>
      <w:r w:rsidRPr="00885981">
        <w:rPr>
          <w:rFonts w:eastAsia="Calibri"/>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5981" w:rsidRPr="00885981" w:rsidRDefault="00885981" w:rsidP="00885981">
      <w:pPr>
        <w:ind w:right="32" w:firstLine="709"/>
        <w:jc w:val="both"/>
        <w:rPr>
          <w:rFonts w:eastAsia="Calibri"/>
          <w:sz w:val="28"/>
          <w:szCs w:val="28"/>
        </w:rPr>
      </w:pPr>
      <w:r w:rsidRPr="00885981">
        <w:rPr>
          <w:rFonts w:eastAsia="Calibr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5981" w:rsidRPr="00885981" w:rsidRDefault="00885981" w:rsidP="00885981">
      <w:pPr>
        <w:ind w:right="32" w:firstLine="709"/>
        <w:jc w:val="both"/>
        <w:rPr>
          <w:rFonts w:eastAsia="Calibri"/>
          <w:sz w:val="28"/>
          <w:szCs w:val="28"/>
        </w:rPr>
      </w:pPr>
      <w:r w:rsidRPr="00885981">
        <w:rPr>
          <w:rFonts w:eastAsia="Calibri"/>
          <w:sz w:val="28"/>
          <w:szCs w:val="28"/>
        </w:rPr>
        <w:t>- допуск сурдопереводчика и тифлосурдопереводчика;</w:t>
      </w:r>
    </w:p>
    <w:p w:rsidR="00885981" w:rsidRPr="00885981" w:rsidRDefault="00885981" w:rsidP="00885981">
      <w:pPr>
        <w:ind w:right="32" w:firstLine="709"/>
        <w:jc w:val="both"/>
        <w:rPr>
          <w:rFonts w:eastAsia="Calibri"/>
          <w:sz w:val="28"/>
          <w:szCs w:val="28"/>
        </w:rPr>
      </w:pPr>
      <w:r w:rsidRPr="00885981">
        <w:rPr>
          <w:rFonts w:eastAsia="Calibri"/>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85981" w:rsidRPr="00885981" w:rsidRDefault="00885981" w:rsidP="00885981">
      <w:pPr>
        <w:ind w:right="32" w:firstLine="709"/>
        <w:jc w:val="both"/>
        <w:rPr>
          <w:rFonts w:eastAsia="Calibri"/>
          <w:sz w:val="28"/>
          <w:szCs w:val="28"/>
        </w:rPr>
      </w:pPr>
      <w:r w:rsidRPr="00885981">
        <w:rPr>
          <w:rFonts w:eastAsia="Calibri"/>
          <w:sz w:val="28"/>
          <w:szCs w:val="28"/>
        </w:rPr>
        <w:t>- оказание инвалидам помощи в преодолении барьеров, мешающих получению ими муниципальных услуг наравне с другими лицами.</w:t>
      </w:r>
    </w:p>
    <w:p w:rsidR="00885981" w:rsidRPr="00885981" w:rsidRDefault="00885981" w:rsidP="00885981">
      <w:pPr>
        <w:ind w:right="32" w:firstLine="709"/>
        <w:jc w:val="both"/>
        <w:rPr>
          <w:rFonts w:eastAsia="Calibri"/>
          <w:sz w:val="28"/>
          <w:szCs w:val="28"/>
        </w:rPr>
      </w:pPr>
    </w:p>
    <w:p w:rsidR="00885981" w:rsidRPr="00885981" w:rsidRDefault="00885981" w:rsidP="00885981">
      <w:pPr>
        <w:ind w:right="32" w:firstLine="709"/>
        <w:jc w:val="center"/>
        <w:rPr>
          <w:rFonts w:eastAsia="Calibri"/>
          <w:b/>
          <w:sz w:val="28"/>
          <w:szCs w:val="28"/>
        </w:rPr>
      </w:pPr>
      <w:r w:rsidRPr="00885981">
        <w:rPr>
          <w:rFonts w:eastAsia="Calibri"/>
          <w:b/>
          <w:sz w:val="28"/>
          <w:szCs w:val="28"/>
        </w:rPr>
        <w:t>Показатели доступности и качества</w:t>
      </w:r>
    </w:p>
    <w:p w:rsidR="00885981" w:rsidRPr="00885981" w:rsidRDefault="00885981" w:rsidP="00885981">
      <w:pPr>
        <w:ind w:right="32" w:firstLine="709"/>
        <w:jc w:val="center"/>
        <w:rPr>
          <w:rFonts w:eastAsia="Calibri"/>
          <w:b/>
          <w:sz w:val="28"/>
          <w:szCs w:val="28"/>
        </w:rPr>
      </w:pPr>
      <w:r w:rsidRPr="00885981">
        <w:rPr>
          <w:rFonts w:eastAsia="Calibri"/>
          <w:b/>
          <w:sz w:val="28"/>
          <w:szCs w:val="28"/>
        </w:rPr>
        <w:lastRenderedPageBreak/>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32" w:tooltip="consultantplus://offline/ref=A922CD8CA9040BE5630E110382D0F768A27CEAA0BD981D205EDF2F8715176DDEEF5EA8049E1473F5436DDDFDBA9B8251195282F835s8u5N" w:history="1">
        <w:r w:rsidRPr="00885981">
          <w:rPr>
            <w:rFonts w:eastAsia="Calibri"/>
            <w:b/>
            <w:sz w:val="28"/>
            <w:szCs w:val="28"/>
          </w:rPr>
          <w:t>статьей 15.1</w:t>
        </w:r>
      </w:hyperlink>
      <w:r w:rsidRPr="00885981">
        <w:rPr>
          <w:rFonts w:eastAsia="Calibri"/>
          <w:b/>
          <w:sz w:val="28"/>
          <w:szCs w:val="28"/>
        </w:rPr>
        <w:t xml:space="preserve"> Федерального закона (далее - комплексный запрос)</w:t>
      </w:r>
    </w:p>
    <w:p w:rsidR="00885981" w:rsidRPr="00885981" w:rsidRDefault="00885981" w:rsidP="00885981">
      <w:pPr>
        <w:spacing w:after="21"/>
        <w:ind w:right="32" w:firstLine="709"/>
        <w:jc w:val="both"/>
        <w:rPr>
          <w:rFonts w:eastAsia="Calibri"/>
          <w:color w:val="000000"/>
          <w:sz w:val="28"/>
          <w:szCs w:val="28"/>
        </w:rPr>
      </w:pPr>
      <w:r w:rsidRPr="00885981">
        <w:rPr>
          <w:rFonts w:eastAsia="Calibri"/>
          <w:b/>
          <w:color w:val="000000"/>
          <w:sz w:val="28"/>
          <w:szCs w:val="28"/>
        </w:rPr>
        <w:t xml:space="preserve"> </w:t>
      </w:r>
    </w:p>
    <w:p w:rsidR="00885981" w:rsidRPr="00885981" w:rsidRDefault="00885981" w:rsidP="00885981">
      <w:pPr>
        <w:tabs>
          <w:tab w:val="left" w:pos="1276"/>
        </w:tabs>
        <w:spacing w:after="14"/>
        <w:ind w:right="32" w:firstLine="709"/>
        <w:jc w:val="both"/>
        <w:rPr>
          <w:rFonts w:eastAsia="Calibri"/>
          <w:color w:val="000000"/>
          <w:sz w:val="28"/>
          <w:szCs w:val="28"/>
        </w:rPr>
      </w:pPr>
      <w:r w:rsidRPr="00885981">
        <w:rPr>
          <w:rFonts w:eastAsia="Calibri"/>
          <w:color w:val="000000"/>
          <w:sz w:val="28"/>
          <w:szCs w:val="28"/>
        </w:rPr>
        <w:t>2.21.</w:t>
      </w:r>
      <w:r w:rsidRPr="00885981">
        <w:rPr>
          <w:rFonts w:eastAsia="Arial"/>
          <w:color w:val="000000"/>
          <w:sz w:val="28"/>
          <w:szCs w:val="28"/>
        </w:rPr>
        <w:t xml:space="preserve"> </w:t>
      </w:r>
      <w:r w:rsidRPr="00885981">
        <w:rPr>
          <w:rFonts w:eastAsia="Calibri"/>
          <w:color w:val="000000"/>
          <w:sz w:val="28"/>
          <w:szCs w:val="28"/>
        </w:rPr>
        <w:t xml:space="preserve">Основными показателями доступности предоставления муниципальной услуги являются: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2.21.2. доступность электронных форм документов, необходимых для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2.21.3. возможность подачи заявления на получение муниципальной услуги и документов в электронной форме;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2.21.4. предоставление муниципальной услуги в соответствии с вариантом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2.21.6. возможность получения Заявителем уведомлений о предоставлении муниципальной услуги с помощью ЕПГУ;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 xml:space="preserve">2.21.7. возможность получения информации о ходе предоставления муниципальной услуги, в том числе с использованием сети «Интернет».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2.21.8.</w:t>
      </w:r>
      <w:r w:rsidRPr="00885981">
        <w:rPr>
          <w:rFonts w:eastAsia="Arial"/>
          <w:color w:val="000000"/>
          <w:sz w:val="28"/>
          <w:szCs w:val="28"/>
        </w:rPr>
        <w:t xml:space="preserve"> </w:t>
      </w:r>
      <w:r w:rsidRPr="00885981">
        <w:rPr>
          <w:rFonts w:eastAsia="Calibri"/>
          <w:color w:val="000000"/>
          <w:sz w:val="28"/>
          <w:szCs w:val="28"/>
        </w:rPr>
        <w:t xml:space="preserve">Основными показателями качества предоставления муниципальной услуги являются: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2.21.9.</w:t>
      </w:r>
      <w:r w:rsidRPr="00885981">
        <w:rPr>
          <w:rFonts w:eastAsia="Arial"/>
          <w:color w:val="000000"/>
          <w:sz w:val="28"/>
          <w:szCs w:val="28"/>
        </w:rPr>
        <w:t xml:space="preserve"> </w:t>
      </w:r>
      <w:r w:rsidRPr="00885981">
        <w:rPr>
          <w:rFonts w:eastAsia="Calibri"/>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2.21.10.</w:t>
      </w:r>
      <w:r w:rsidRPr="00885981">
        <w:rPr>
          <w:rFonts w:eastAsia="Arial"/>
          <w:color w:val="000000"/>
          <w:sz w:val="28"/>
          <w:szCs w:val="28"/>
        </w:rPr>
        <w:t xml:space="preserve"> </w:t>
      </w:r>
      <w:r w:rsidRPr="00885981">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2.21.11.</w:t>
      </w:r>
      <w:r w:rsidRPr="00885981">
        <w:rPr>
          <w:rFonts w:eastAsia="Arial"/>
          <w:color w:val="000000"/>
          <w:sz w:val="28"/>
          <w:szCs w:val="28"/>
        </w:rPr>
        <w:t xml:space="preserve"> </w:t>
      </w:r>
      <w:r w:rsidRPr="00885981">
        <w:rPr>
          <w:rFonts w:eastAsia="Calibri"/>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t>2.21.12.</w:t>
      </w:r>
      <w:r w:rsidRPr="00885981">
        <w:rPr>
          <w:rFonts w:eastAsia="Arial"/>
          <w:color w:val="000000"/>
          <w:sz w:val="28"/>
          <w:szCs w:val="28"/>
        </w:rPr>
        <w:t xml:space="preserve"> </w:t>
      </w:r>
      <w:r w:rsidRPr="00885981">
        <w:rPr>
          <w:rFonts w:eastAsia="Calibri"/>
          <w:color w:val="000000"/>
          <w:sz w:val="28"/>
          <w:szCs w:val="28"/>
        </w:rPr>
        <w:t xml:space="preserve">Отсутствие нарушений установленных сроков в процессе предоставления муниципальной услуги. </w:t>
      </w:r>
    </w:p>
    <w:p w:rsidR="00885981" w:rsidRPr="00885981" w:rsidRDefault="00885981" w:rsidP="00885981">
      <w:pPr>
        <w:spacing w:after="14"/>
        <w:ind w:right="32" w:firstLine="709"/>
        <w:jc w:val="both"/>
        <w:rPr>
          <w:rFonts w:eastAsia="Calibri"/>
          <w:color w:val="000000"/>
          <w:sz w:val="28"/>
          <w:szCs w:val="28"/>
        </w:rPr>
      </w:pPr>
      <w:r w:rsidRPr="00885981">
        <w:rPr>
          <w:rFonts w:eastAsia="Calibri"/>
          <w:color w:val="000000"/>
          <w:sz w:val="28"/>
          <w:szCs w:val="28"/>
        </w:rPr>
        <w:lastRenderedPageBreak/>
        <w:t>2.21.13.</w:t>
      </w:r>
      <w:r w:rsidRPr="00885981">
        <w:rPr>
          <w:rFonts w:eastAsia="Arial"/>
          <w:color w:val="000000"/>
          <w:sz w:val="28"/>
          <w:szCs w:val="28"/>
        </w:rPr>
        <w:t xml:space="preserve"> </w:t>
      </w:r>
      <w:r w:rsidRPr="00885981">
        <w:rPr>
          <w:rFonts w:eastAsia="Calibri"/>
          <w:color w:val="000000"/>
          <w:sz w:val="28"/>
          <w:szCs w:val="28"/>
        </w:rPr>
        <w:t xml:space="preserve">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85981" w:rsidRPr="00885981" w:rsidRDefault="00885981" w:rsidP="00885981">
      <w:pPr>
        <w:widowControl w:val="0"/>
        <w:tabs>
          <w:tab w:val="left" w:pos="968"/>
        </w:tabs>
        <w:ind w:right="32" w:firstLine="709"/>
        <w:jc w:val="both"/>
        <w:rPr>
          <w:rFonts w:eastAsia="Calibri"/>
          <w:b/>
          <w:color w:val="000000"/>
          <w:sz w:val="28"/>
          <w:szCs w:val="28"/>
        </w:rPr>
      </w:pPr>
    </w:p>
    <w:p w:rsidR="00885981" w:rsidRPr="00885981" w:rsidRDefault="00885981" w:rsidP="00885981">
      <w:pPr>
        <w:widowControl w:val="0"/>
        <w:tabs>
          <w:tab w:val="left" w:pos="968"/>
        </w:tabs>
        <w:ind w:right="32" w:firstLine="709"/>
        <w:jc w:val="center"/>
        <w:rPr>
          <w:rFonts w:eastAsia="Calibri"/>
          <w:b/>
          <w:color w:val="000000"/>
          <w:sz w:val="28"/>
          <w:szCs w:val="28"/>
        </w:rPr>
      </w:pPr>
      <w:r w:rsidRPr="00885981">
        <w:rPr>
          <w:rFonts w:eastAsia="Calibri"/>
          <w:b/>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5981" w:rsidRPr="00885981" w:rsidRDefault="00885981" w:rsidP="00885981">
      <w:pPr>
        <w:widowControl w:val="0"/>
        <w:tabs>
          <w:tab w:val="left" w:pos="968"/>
        </w:tabs>
        <w:ind w:right="32" w:firstLine="709"/>
        <w:jc w:val="center"/>
        <w:rPr>
          <w:rFonts w:eastAsia="Calibri"/>
          <w:color w:val="000000"/>
          <w:sz w:val="28"/>
          <w:szCs w:val="28"/>
          <w:lang w:bidi="ru-RU"/>
        </w:rPr>
      </w:pPr>
    </w:p>
    <w:p w:rsidR="00885981" w:rsidRPr="00885981" w:rsidRDefault="00885981" w:rsidP="00885981">
      <w:pPr>
        <w:tabs>
          <w:tab w:val="left" w:pos="1276"/>
        </w:tabs>
        <w:spacing w:after="14"/>
        <w:ind w:right="32" w:firstLine="709"/>
        <w:jc w:val="both"/>
        <w:rPr>
          <w:rFonts w:eastAsia="Calibri"/>
          <w:color w:val="000000"/>
          <w:sz w:val="28"/>
          <w:szCs w:val="28"/>
        </w:rPr>
      </w:pPr>
      <w:r w:rsidRPr="00885981">
        <w:rPr>
          <w:rFonts w:eastAsia="Calibri"/>
          <w:color w:val="000000"/>
          <w:sz w:val="28"/>
          <w:szCs w:val="28"/>
        </w:rPr>
        <w:t>2.22.</w:t>
      </w:r>
      <w:r w:rsidRPr="00885981">
        <w:rPr>
          <w:rFonts w:eastAsia="Arial"/>
          <w:color w:val="000000"/>
          <w:sz w:val="28"/>
          <w:szCs w:val="28"/>
        </w:rPr>
        <w:t xml:space="preserve"> </w:t>
      </w:r>
      <w:r w:rsidRPr="00885981">
        <w:rPr>
          <w:rFonts w:eastAsia="Calibri"/>
          <w:color w:val="000000"/>
          <w:sz w:val="28"/>
          <w:szCs w:val="28"/>
        </w:rPr>
        <w:t xml:space="preserve">Услуги, являющиеся обязательными и необходимыми для предоставления муниципальной услуги, отсутствуют. </w:t>
      </w:r>
    </w:p>
    <w:p w:rsidR="00885981" w:rsidRPr="00885981" w:rsidRDefault="00885981" w:rsidP="00885981">
      <w:pPr>
        <w:ind w:right="32" w:firstLine="709"/>
        <w:jc w:val="both"/>
        <w:rPr>
          <w:sz w:val="28"/>
          <w:szCs w:val="28"/>
        </w:rPr>
      </w:pPr>
      <w:r w:rsidRPr="00885981">
        <w:rPr>
          <w:rFonts w:eastAsia="Calibri"/>
          <w:color w:val="000000"/>
          <w:sz w:val="28"/>
          <w:szCs w:val="28"/>
        </w:rPr>
        <w:t xml:space="preserve">2.22.1. </w:t>
      </w:r>
      <w:r w:rsidR="008220B6">
        <w:rPr>
          <w:color w:val="000000"/>
          <w:sz w:val="28"/>
          <w:szCs w:val="28"/>
        </w:rPr>
        <w:t>Заявителям обеспечивается возможность предоставления заявления и прилагаемых документов в форме электронных документов посредством ЕПГУ</w:t>
      </w:r>
      <w:r w:rsidR="008220B6" w:rsidRPr="00E5082A">
        <w:rPr>
          <w:color w:val="000000"/>
          <w:sz w:val="28"/>
          <w:szCs w:val="28"/>
        </w:rPr>
        <w:t>.</w:t>
      </w:r>
    </w:p>
    <w:p w:rsidR="00885981" w:rsidRPr="00885981" w:rsidRDefault="00885981" w:rsidP="00885981">
      <w:pPr>
        <w:spacing w:line="239" w:lineRule="auto"/>
        <w:ind w:right="32" w:firstLine="709"/>
        <w:jc w:val="center"/>
        <w:rPr>
          <w:rFonts w:cs="Arial"/>
          <w:b/>
          <w:sz w:val="28"/>
          <w:szCs w:val="20"/>
        </w:rPr>
      </w:pPr>
    </w:p>
    <w:p w:rsidR="00885981" w:rsidRPr="00885981" w:rsidRDefault="00885981" w:rsidP="00885981">
      <w:pPr>
        <w:spacing w:line="239" w:lineRule="auto"/>
        <w:ind w:right="32" w:firstLine="709"/>
        <w:jc w:val="center"/>
        <w:rPr>
          <w:rFonts w:cs="Arial"/>
          <w:b/>
          <w:sz w:val="28"/>
          <w:szCs w:val="20"/>
        </w:rPr>
      </w:pPr>
      <w:r w:rsidRPr="00885981">
        <w:rPr>
          <w:rFonts w:cs="Arial"/>
          <w:b/>
          <w:sz w:val="28"/>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981" w:rsidRPr="00885981" w:rsidRDefault="00885981" w:rsidP="00885981">
      <w:pPr>
        <w:spacing w:line="321" w:lineRule="exact"/>
        <w:ind w:right="32" w:firstLine="709"/>
        <w:rPr>
          <w:rFonts w:cs="Arial"/>
          <w:sz w:val="20"/>
          <w:szCs w:val="20"/>
        </w:rPr>
      </w:pPr>
    </w:p>
    <w:p w:rsidR="00885981" w:rsidRPr="00885981" w:rsidRDefault="00885981" w:rsidP="00885981">
      <w:pPr>
        <w:spacing w:line="0" w:lineRule="atLeast"/>
        <w:ind w:right="32" w:firstLine="709"/>
        <w:jc w:val="center"/>
        <w:rPr>
          <w:rFonts w:cs="Arial"/>
          <w:b/>
          <w:sz w:val="28"/>
          <w:szCs w:val="20"/>
        </w:rPr>
      </w:pPr>
      <w:r w:rsidRPr="00885981">
        <w:rPr>
          <w:rFonts w:cs="Arial"/>
          <w:b/>
          <w:sz w:val="28"/>
          <w:szCs w:val="20"/>
        </w:rPr>
        <w:t>Исчерпывающий перечень административных процедур (действий)</w:t>
      </w:r>
    </w:p>
    <w:p w:rsidR="00885981" w:rsidRPr="00885981" w:rsidRDefault="00885981" w:rsidP="00885981">
      <w:pPr>
        <w:ind w:right="32" w:firstLine="709"/>
        <w:jc w:val="both"/>
        <w:rPr>
          <w:rFonts w:cs="Arial"/>
          <w:sz w:val="28"/>
          <w:szCs w:val="28"/>
        </w:rPr>
      </w:pPr>
      <w:r w:rsidRPr="00885981">
        <w:rPr>
          <w:rFonts w:cs="Arial"/>
          <w:sz w:val="28"/>
          <w:szCs w:val="28"/>
        </w:rPr>
        <w:t>3.1. Предоставление муниципальной услуги включает в себя следующие административные процедуры:</w:t>
      </w:r>
    </w:p>
    <w:p w:rsidR="00885981" w:rsidRPr="00885981" w:rsidRDefault="00885981" w:rsidP="00885981">
      <w:pPr>
        <w:ind w:right="32" w:firstLine="709"/>
        <w:rPr>
          <w:rFonts w:cs="Arial"/>
          <w:sz w:val="28"/>
          <w:szCs w:val="28"/>
        </w:rPr>
      </w:pPr>
      <w:r w:rsidRPr="00885981">
        <w:rPr>
          <w:rFonts w:cs="Arial"/>
          <w:sz w:val="28"/>
          <w:szCs w:val="28"/>
        </w:rPr>
        <w:t>- проверка документов и регистрация заявления;</w:t>
      </w:r>
    </w:p>
    <w:p w:rsidR="00885981" w:rsidRPr="00885981" w:rsidRDefault="00885981" w:rsidP="00885981">
      <w:pPr>
        <w:ind w:right="32" w:firstLine="709"/>
        <w:jc w:val="both"/>
        <w:rPr>
          <w:rFonts w:cs="Arial"/>
          <w:sz w:val="28"/>
          <w:szCs w:val="28"/>
        </w:rPr>
      </w:pPr>
      <w:r w:rsidRPr="00885981">
        <w:rPr>
          <w:rFonts w:cs="Arial"/>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85981" w:rsidRPr="00885981" w:rsidRDefault="00885981" w:rsidP="00885981">
      <w:pPr>
        <w:ind w:right="32" w:firstLine="709"/>
        <w:rPr>
          <w:rFonts w:cs="Arial"/>
          <w:sz w:val="28"/>
          <w:szCs w:val="28"/>
        </w:rPr>
      </w:pPr>
      <w:r w:rsidRPr="00885981">
        <w:rPr>
          <w:rFonts w:cs="Arial"/>
          <w:sz w:val="28"/>
          <w:szCs w:val="28"/>
        </w:rPr>
        <w:t>- рассмотрение документов и сведений;</w:t>
      </w:r>
    </w:p>
    <w:p w:rsidR="00885981" w:rsidRPr="00885981" w:rsidRDefault="00885981" w:rsidP="00885981">
      <w:pPr>
        <w:ind w:right="32" w:firstLine="709"/>
        <w:rPr>
          <w:rFonts w:cs="Arial"/>
          <w:sz w:val="28"/>
          <w:szCs w:val="28"/>
        </w:rPr>
      </w:pPr>
      <w:r w:rsidRPr="00885981">
        <w:rPr>
          <w:rFonts w:cs="Arial"/>
          <w:sz w:val="28"/>
          <w:szCs w:val="28"/>
        </w:rPr>
        <w:t>- принятие решения о предоставлении услуги;</w:t>
      </w:r>
    </w:p>
    <w:p w:rsidR="00885981" w:rsidRPr="00885981" w:rsidRDefault="00885981" w:rsidP="00885981">
      <w:pPr>
        <w:ind w:right="32" w:firstLine="709"/>
        <w:rPr>
          <w:rFonts w:cs="Arial"/>
          <w:sz w:val="28"/>
          <w:szCs w:val="28"/>
        </w:rPr>
      </w:pPr>
      <w:r w:rsidRPr="00885981">
        <w:rPr>
          <w:rFonts w:cs="Arial"/>
          <w:sz w:val="28"/>
          <w:szCs w:val="28"/>
        </w:rPr>
        <w:t>- выдача результата на бумажном носителе.</w:t>
      </w:r>
    </w:p>
    <w:p w:rsidR="00885981" w:rsidRPr="00885981" w:rsidRDefault="00885981" w:rsidP="00885981">
      <w:pPr>
        <w:ind w:right="32" w:firstLine="709"/>
        <w:jc w:val="both"/>
        <w:rPr>
          <w:rFonts w:cs="Arial"/>
          <w:sz w:val="28"/>
          <w:szCs w:val="28"/>
        </w:rPr>
      </w:pPr>
      <w:r w:rsidRPr="00885981">
        <w:rPr>
          <w:rFonts w:cs="Arial"/>
          <w:sz w:val="28"/>
          <w:szCs w:val="28"/>
        </w:rPr>
        <w:t>Описание административных процедур представлено в приложении № 3 к настоящему Административному регламенту.</w:t>
      </w:r>
    </w:p>
    <w:p w:rsidR="00885981" w:rsidRPr="00885981" w:rsidRDefault="00885981" w:rsidP="00885981">
      <w:pPr>
        <w:ind w:right="32" w:firstLine="709"/>
        <w:rPr>
          <w:rFonts w:cs="Arial"/>
          <w:sz w:val="28"/>
          <w:szCs w:val="28"/>
        </w:rPr>
      </w:pPr>
    </w:p>
    <w:p w:rsidR="00885981" w:rsidRPr="00885981" w:rsidRDefault="00885981" w:rsidP="00885981">
      <w:pPr>
        <w:ind w:right="32" w:firstLine="709"/>
        <w:jc w:val="center"/>
        <w:rPr>
          <w:rFonts w:eastAsia="Calibri"/>
          <w:b/>
          <w:sz w:val="28"/>
          <w:szCs w:val="28"/>
        </w:rPr>
      </w:pPr>
      <w:bookmarkStart w:id="8" w:name="page18"/>
      <w:bookmarkEnd w:id="8"/>
      <w:r w:rsidRPr="00885981">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885981" w:rsidRPr="00885981" w:rsidRDefault="00885981" w:rsidP="00885981">
      <w:pPr>
        <w:ind w:right="32"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3.2 При предоставлении муниципальной услуги в электронной форме заявителю обеспечиваются:</w:t>
      </w:r>
    </w:p>
    <w:p w:rsidR="00885981" w:rsidRPr="00885981" w:rsidRDefault="00885981" w:rsidP="00885981">
      <w:pPr>
        <w:ind w:right="32" w:firstLine="709"/>
        <w:jc w:val="both"/>
        <w:rPr>
          <w:rFonts w:cs="Arial"/>
          <w:sz w:val="28"/>
          <w:szCs w:val="20"/>
        </w:rPr>
      </w:pPr>
      <w:r w:rsidRPr="00885981">
        <w:rPr>
          <w:rFonts w:cs="Arial"/>
          <w:sz w:val="28"/>
          <w:szCs w:val="20"/>
        </w:rPr>
        <w:t>- получение информации о порядке и сроках предоставления муниципальной услуги;</w:t>
      </w:r>
    </w:p>
    <w:p w:rsidR="00885981" w:rsidRPr="00885981" w:rsidRDefault="00885981" w:rsidP="00885981">
      <w:pPr>
        <w:ind w:right="32" w:firstLine="709"/>
        <w:rPr>
          <w:rFonts w:cs="Arial"/>
          <w:sz w:val="28"/>
          <w:szCs w:val="20"/>
        </w:rPr>
      </w:pPr>
      <w:r w:rsidRPr="00885981">
        <w:rPr>
          <w:rFonts w:cs="Arial"/>
          <w:sz w:val="28"/>
          <w:szCs w:val="20"/>
        </w:rPr>
        <w:t>- формирование заявления;</w:t>
      </w:r>
    </w:p>
    <w:p w:rsidR="00885981" w:rsidRPr="00885981" w:rsidRDefault="00885981" w:rsidP="00885981">
      <w:pPr>
        <w:ind w:right="32" w:firstLine="709"/>
        <w:jc w:val="both"/>
        <w:rPr>
          <w:rFonts w:cs="Arial"/>
          <w:sz w:val="28"/>
          <w:szCs w:val="20"/>
        </w:rPr>
      </w:pPr>
      <w:r w:rsidRPr="00885981">
        <w:rPr>
          <w:rFonts w:cs="Arial"/>
          <w:sz w:val="28"/>
          <w:szCs w:val="20"/>
        </w:rPr>
        <w:lastRenderedPageBreak/>
        <w:t>- прием и регистрация заявления и иных документов, необходимых для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 получение результата предоставления муниципальной услуги;</w:t>
      </w:r>
    </w:p>
    <w:p w:rsidR="00885981" w:rsidRPr="00885981" w:rsidRDefault="00885981" w:rsidP="00885981">
      <w:pPr>
        <w:ind w:right="32" w:firstLine="709"/>
        <w:rPr>
          <w:rFonts w:cs="Arial"/>
          <w:sz w:val="28"/>
          <w:szCs w:val="20"/>
        </w:rPr>
      </w:pPr>
      <w:r w:rsidRPr="00885981">
        <w:rPr>
          <w:rFonts w:cs="Arial"/>
          <w:sz w:val="28"/>
          <w:szCs w:val="20"/>
        </w:rPr>
        <w:t>- получение сведений о ходе рассмотрения заявления;</w:t>
      </w:r>
    </w:p>
    <w:p w:rsidR="00885981" w:rsidRPr="00885981" w:rsidRDefault="00885981" w:rsidP="00885981">
      <w:pPr>
        <w:ind w:right="32" w:firstLine="709"/>
        <w:jc w:val="both"/>
        <w:rPr>
          <w:rFonts w:cs="Arial"/>
          <w:sz w:val="28"/>
          <w:szCs w:val="20"/>
        </w:rPr>
      </w:pPr>
      <w:r w:rsidRPr="00885981">
        <w:rPr>
          <w:rFonts w:cs="Arial"/>
          <w:sz w:val="28"/>
          <w:szCs w:val="20"/>
        </w:rPr>
        <w:t>- осуществление оценки качества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 досудебное (внесудебное) обжалование решений и действий (бездействия) Управления либо действия (бездействие) должностных лиц Управления, предоставляющего муниципальную услугу муниципального служащего.</w:t>
      </w:r>
    </w:p>
    <w:p w:rsidR="00885981" w:rsidRPr="00885981" w:rsidRDefault="00885981" w:rsidP="00885981">
      <w:pPr>
        <w:ind w:right="32" w:firstLine="709"/>
        <w:rPr>
          <w:rFonts w:cs="Arial"/>
          <w:sz w:val="20"/>
          <w:szCs w:val="20"/>
        </w:rPr>
      </w:pPr>
    </w:p>
    <w:p w:rsidR="00885981" w:rsidRPr="00885981" w:rsidRDefault="00885981" w:rsidP="00885981">
      <w:pPr>
        <w:ind w:right="32" w:firstLine="709"/>
        <w:jc w:val="center"/>
        <w:rPr>
          <w:b/>
          <w:bCs/>
          <w:sz w:val="28"/>
          <w:szCs w:val="28"/>
        </w:rPr>
      </w:pPr>
      <w:r w:rsidRPr="00885981">
        <w:rPr>
          <w:b/>
          <w:bCs/>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885981">
        <w:rPr>
          <w:b/>
          <w:sz w:val="28"/>
          <w:szCs w:val="28"/>
        </w:rPr>
        <w:t xml:space="preserve"> </w:t>
      </w:r>
      <w:r w:rsidRPr="00885981">
        <w:rPr>
          <w:b/>
          <w:bCs/>
          <w:sz w:val="28"/>
          <w:szCs w:val="28"/>
        </w:rPr>
        <w:t>процедур (действий)</w:t>
      </w:r>
    </w:p>
    <w:p w:rsidR="00885981" w:rsidRPr="00885981" w:rsidRDefault="00885981" w:rsidP="00885981">
      <w:pPr>
        <w:ind w:right="32" w:firstLine="709"/>
        <w:rPr>
          <w:rFonts w:cs="Arial"/>
          <w:sz w:val="20"/>
          <w:szCs w:val="20"/>
        </w:rPr>
      </w:pPr>
    </w:p>
    <w:p w:rsidR="00885981" w:rsidRPr="00885981" w:rsidRDefault="00885981" w:rsidP="00885981">
      <w:pPr>
        <w:ind w:right="32" w:firstLine="709"/>
        <w:rPr>
          <w:rFonts w:cs="Arial"/>
          <w:sz w:val="28"/>
          <w:szCs w:val="28"/>
        </w:rPr>
      </w:pPr>
      <w:r w:rsidRPr="00885981">
        <w:rPr>
          <w:rFonts w:cs="Arial"/>
          <w:sz w:val="28"/>
          <w:szCs w:val="28"/>
        </w:rPr>
        <w:t>3.3. Формирование заявления.</w:t>
      </w:r>
    </w:p>
    <w:p w:rsidR="00885981" w:rsidRPr="00885981" w:rsidRDefault="00885981" w:rsidP="00885981">
      <w:pPr>
        <w:ind w:right="32" w:firstLine="709"/>
        <w:jc w:val="both"/>
        <w:rPr>
          <w:rFonts w:cs="Arial"/>
          <w:sz w:val="28"/>
          <w:szCs w:val="28"/>
        </w:rPr>
      </w:pPr>
      <w:r w:rsidRPr="00885981">
        <w:rPr>
          <w:rFonts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5981" w:rsidRPr="00885981" w:rsidRDefault="00885981" w:rsidP="00885981">
      <w:pPr>
        <w:ind w:right="32" w:firstLine="709"/>
        <w:jc w:val="both"/>
        <w:rPr>
          <w:rFonts w:cs="Arial"/>
          <w:sz w:val="28"/>
          <w:szCs w:val="28"/>
        </w:rPr>
      </w:pPr>
      <w:r w:rsidRPr="00885981">
        <w:rPr>
          <w:rFonts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5981" w:rsidRPr="00885981" w:rsidRDefault="00885981" w:rsidP="00885981">
      <w:pPr>
        <w:ind w:right="32" w:firstLine="709"/>
        <w:rPr>
          <w:rFonts w:cs="Arial"/>
          <w:sz w:val="28"/>
          <w:szCs w:val="28"/>
        </w:rPr>
      </w:pPr>
      <w:r w:rsidRPr="00885981">
        <w:rPr>
          <w:rFonts w:cs="Arial"/>
          <w:sz w:val="28"/>
          <w:szCs w:val="28"/>
        </w:rPr>
        <w:t>При формировании заявления заявителю обеспечивается:</w:t>
      </w:r>
    </w:p>
    <w:p w:rsidR="00885981" w:rsidRPr="00885981" w:rsidRDefault="00885981" w:rsidP="00885981">
      <w:pPr>
        <w:ind w:right="32" w:firstLine="709"/>
        <w:jc w:val="both"/>
        <w:rPr>
          <w:rFonts w:cs="Arial"/>
          <w:sz w:val="28"/>
          <w:szCs w:val="28"/>
        </w:rPr>
      </w:pPr>
      <w:r w:rsidRPr="00885981">
        <w:rPr>
          <w:rFonts w:cs="Arial"/>
          <w:sz w:val="28"/>
          <w:szCs w:val="28"/>
        </w:rPr>
        <w:t>а) возможность копирования и сохранения заявления и иных документов, указанных в настоящем Регламенте, необходимых для предоставления муниципальной услуги;</w:t>
      </w:r>
    </w:p>
    <w:p w:rsidR="00885981" w:rsidRPr="00885981" w:rsidRDefault="00885981" w:rsidP="00885981">
      <w:pPr>
        <w:ind w:right="32" w:firstLine="709"/>
        <w:jc w:val="both"/>
        <w:rPr>
          <w:rFonts w:cs="Arial"/>
          <w:sz w:val="28"/>
          <w:szCs w:val="28"/>
        </w:rPr>
      </w:pPr>
      <w:r w:rsidRPr="00885981">
        <w:rPr>
          <w:rFonts w:cs="Arial"/>
          <w:sz w:val="28"/>
          <w:szCs w:val="28"/>
        </w:rPr>
        <w:t>б) возможность печати на бумажном носителе копии электронной формы заявления;</w:t>
      </w:r>
    </w:p>
    <w:p w:rsidR="00885981" w:rsidRPr="00885981" w:rsidRDefault="00885981" w:rsidP="00885981">
      <w:pPr>
        <w:ind w:right="32" w:firstLine="709"/>
        <w:jc w:val="both"/>
        <w:rPr>
          <w:rFonts w:cs="Arial"/>
          <w:sz w:val="28"/>
          <w:szCs w:val="28"/>
        </w:rPr>
      </w:pPr>
      <w:r w:rsidRPr="00885981">
        <w:rPr>
          <w:rFonts w:cs="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5981" w:rsidRPr="00885981" w:rsidRDefault="00885981" w:rsidP="00885981">
      <w:pPr>
        <w:ind w:right="32" w:firstLine="709"/>
        <w:jc w:val="both"/>
        <w:rPr>
          <w:rFonts w:cs="Arial"/>
          <w:sz w:val="28"/>
          <w:szCs w:val="28"/>
        </w:rPr>
      </w:pPr>
      <w:r w:rsidRPr="00885981">
        <w:rPr>
          <w:rFonts w:cs="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bookmarkStart w:id="9" w:name="page19"/>
      <w:bookmarkEnd w:id="9"/>
      <w:r w:rsidRPr="00885981">
        <w:rPr>
          <w:rFonts w:cs="Arial"/>
          <w:sz w:val="28"/>
          <w:szCs w:val="28"/>
        </w:rPr>
        <w:t xml:space="preserve"> опубликованных на ЕПГУ, в части, касающейся сведений, отсутствующих в ЕСИА; </w:t>
      </w:r>
    </w:p>
    <w:p w:rsidR="00885981" w:rsidRPr="00885981" w:rsidRDefault="00885981" w:rsidP="00885981">
      <w:pPr>
        <w:ind w:right="32" w:firstLine="709"/>
        <w:jc w:val="both"/>
        <w:rPr>
          <w:rFonts w:cs="Arial"/>
          <w:sz w:val="28"/>
          <w:szCs w:val="28"/>
        </w:rPr>
      </w:pPr>
      <w:r w:rsidRPr="00885981">
        <w:rPr>
          <w:rFonts w:cs="Arial"/>
          <w:sz w:val="28"/>
          <w:szCs w:val="28"/>
        </w:rPr>
        <w:t>д) возможность вернуться на любой из этапов заполнения электронной формы заявления без потери ранее введенной информации;</w:t>
      </w:r>
    </w:p>
    <w:p w:rsidR="00885981" w:rsidRPr="00885981" w:rsidRDefault="00885981" w:rsidP="00885981">
      <w:pPr>
        <w:ind w:right="32" w:firstLine="709"/>
        <w:jc w:val="both"/>
        <w:rPr>
          <w:rFonts w:cs="Arial"/>
          <w:sz w:val="28"/>
          <w:szCs w:val="28"/>
        </w:rPr>
      </w:pPr>
      <w:r w:rsidRPr="00885981">
        <w:rPr>
          <w:rFonts w:cs="Arial"/>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5981" w:rsidRPr="00885981" w:rsidRDefault="00885981" w:rsidP="00885981">
      <w:pPr>
        <w:ind w:right="32" w:firstLine="709"/>
        <w:jc w:val="both"/>
        <w:rPr>
          <w:rFonts w:cs="Arial"/>
          <w:sz w:val="28"/>
          <w:szCs w:val="20"/>
        </w:rPr>
      </w:pPr>
      <w:r w:rsidRPr="00885981">
        <w:rPr>
          <w:rFonts w:cs="Arial"/>
          <w:sz w:val="28"/>
          <w:szCs w:val="20"/>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w:t>
      </w:r>
    </w:p>
    <w:p w:rsidR="00885981" w:rsidRPr="00885981" w:rsidRDefault="00885981" w:rsidP="00885981">
      <w:pPr>
        <w:ind w:right="32" w:firstLine="709"/>
        <w:jc w:val="both"/>
        <w:rPr>
          <w:rFonts w:cs="Arial"/>
          <w:sz w:val="28"/>
          <w:szCs w:val="20"/>
        </w:rPr>
      </w:pPr>
      <w:r w:rsidRPr="00885981">
        <w:rPr>
          <w:rFonts w:cs="Arial"/>
          <w:sz w:val="28"/>
          <w:szCs w:val="20"/>
        </w:rPr>
        <w:lastRenderedPageBreak/>
        <w:t>3.4. Управление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5981" w:rsidRPr="00885981" w:rsidRDefault="00885981" w:rsidP="00885981">
      <w:pPr>
        <w:ind w:right="32" w:firstLine="709"/>
        <w:jc w:val="both"/>
        <w:rPr>
          <w:rFonts w:cs="Arial"/>
          <w:sz w:val="28"/>
          <w:szCs w:val="20"/>
        </w:rPr>
      </w:pPr>
      <w:r w:rsidRPr="00885981">
        <w:rPr>
          <w:rFonts w:cs="Arial"/>
          <w:sz w:val="28"/>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85981" w:rsidRPr="00885981" w:rsidRDefault="00885981" w:rsidP="00885981">
      <w:pPr>
        <w:ind w:right="32" w:firstLine="709"/>
        <w:jc w:val="both"/>
        <w:rPr>
          <w:rFonts w:cs="Arial"/>
          <w:sz w:val="28"/>
          <w:szCs w:val="20"/>
        </w:rPr>
      </w:pPr>
      <w:r w:rsidRPr="00885981">
        <w:rPr>
          <w:rFonts w:cs="Arial"/>
          <w:sz w:val="28"/>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85981" w:rsidRPr="00885981" w:rsidRDefault="00885981" w:rsidP="00885981">
      <w:pPr>
        <w:ind w:right="32" w:firstLine="709"/>
        <w:jc w:val="both"/>
        <w:rPr>
          <w:rFonts w:cs="Arial"/>
          <w:sz w:val="28"/>
          <w:szCs w:val="28"/>
        </w:rPr>
      </w:pPr>
      <w:r w:rsidRPr="00885981">
        <w:rPr>
          <w:rFonts w:cs="Arial"/>
          <w:sz w:val="28"/>
          <w:szCs w:val="28"/>
        </w:rPr>
        <w:t>3.5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p>
    <w:p w:rsidR="00885981" w:rsidRPr="00885981" w:rsidRDefault="00885981" w:rsidP="00885981">
      <w:pPr>
        <w:ind w:right="32" w:firstLine="709"/>
        <w:jc w:val="both"/>
        <w:rPr>
          <w:rFonts w:cs="Arial"/>
          <w:sz w:val="28"/>
          <w:szCs w:val="20"/>
        </w:rPr>
      </w:pPr>
      <w:r w:rsidRPr="00885981">
        <w:rPr>
          <w:rFonts w:cs="Arial"/>
          <w:sz w:val="28"/>
          <w:szCs w:val="20"/>
        </w:rPr>
        <w:t>Ответственное должностное лицо:</w:t>
      </w:r>
    </w:p>
    <w:p w:rsidR="00885981" w:rsidRPr="00885981" w:rsidRDefault="00885981" w:rsidP="00885981">
      <w:pPr>
        <w:ind w:right="32" w:firstLine="709"/>
        <w:jc w:val="both"/>
        <w:rPr>
          <w:rFonts w:cs="Arial"/>
          <w:sz w:val="28"/>
          <w:szCs w:val="20"/>
        </w:rPr>
      </w:pPr>
      <w:r w:rsidRPr="00885981">
        <w:rPr>
          <w:rFonts w:cs="Arial"/>
          <w:sz w:val="28"/>
          <w:szCs w:val="20"/>
        </w:rPr>
        <w:t>- проверяет наличие электронных заявлений, поступивших с ЕПГУ, с периодом не реже 2 раз в день;</w:t>
      </w:r>
    </w:p>
    <w:p w:rsidR="00885981" w:rsidRPr="00885981" w:rsidRDefault="00885981" w:rsidP="00885981">
      <w:pPr>
        <w:ind w:right="32" w:firstLine="709"/>
        <w:jc w:val="both"/>
        <w:rPr>
          <w:rFonts w:cs="Arial"/>
          <w:sz w:val="28"/>
          <w:szCs w:val="20"/>
        </w:rPr>
      </w:pPr>
      <w:r w:rsidRPr="00885981">
        <w:rPr>
          <w:rFonts w:cs="Arial"/>
          <w:sz w:val="28"/>
          <w:szCs w:val="20"/>
        </w:rPr>
        <w:t>- рассматривает поступившие заявления и приложенные образы документов (документы);</w:t>
      </w:r>
    </w:p>
    <w:p w:rsidR="00885981" w:rsidRPr="00885981" w:rsidRDefault="00885981" w:rsidP="00885981">
      <w:pPr>
        <w:ind w:right="32" w:firstLine="709"/>
        <w:jc w:val="both"/>
        <w:rPr>
          <w:rFonts w:cs="Arial"/>
          <w:sz w:val="28"/>
          <w:szCs w:val="20"/>
        </w:rPr>
      </w:pPr>
      <w:r w:rsidRPr="00885981">
        <w:rPr>
          <w:rFonts w:cs="Arial"/>
          <w:sz w:val="28"/>
          <w:szCs w:val="20"/>
        </w:rPr>
        <w:t>- производит действия в соответствии с пунктом 3.4 настоящего Административного регламента.</w:t>
      </w:r>
    </w:p>
    <w:p w:rsidR="00885981" w:rsidRPr="00885981" w:rsidRDefault="00885981" w:rsidP="00885981">
      <w:pPr>
        <w:ind w:right="32" w:firstLine="709"/>
        <w:jc w:val="both"/>
        <w:rPr>
          <w:rFonts w:cs="Arial"/>
          <w:sz w:val="28"/>
          <w:szCs w:val="20"/>
        </w:rPr>
      </w:pPr>
      <w:r w:rsidRPr="00885981">
        <w:rPr>
          <w:rFonts w:cs="Arial"/>
          <w:sz w:val="28"/>
          <w:szCs w:val="20"/>
        </w:rPr>
        <w:t>3.6. Заявителю в качестве результата предоставления муниципальной услуги обеспечивается возможность получения документа:</w:t>
      </w:r>
    </w:p>
    <w:p w:rsidR="00885981" w:rsidRPr="00885981" w:rsidRDefault="00885981" w:rsidP="00885981">
      <w:pPr>
        <w:ind w:right="32" w:firstLine="709"/>
        <w:jc w:val="both"/>
        <w:rPr>
          <w:rFonts w:cs="Arial"/>
          <w:sz w:val="28"/>
          <w:szCs w:val="20"/>
        </w:rPr>
      </w:pPr>
      <w:r w:rsidRPr="00885981">
        <w:rPr>
          <w:rFonts w:cs="Arial"/>
          <w:sz w:val="28"/>
          <w:szCs w:val="20"/>
        </w:rPr>
        <w:t>- в форме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в личный кабинет на ЕПГУ;</w:t>
      </w:r>
    </w:p>
    <w:p w:rsidR="00885981" w:rsidRPr="00885981" w:rsidRDefault="00885981" w:rsidP="00885981">
      <w:pPr>
        <w:tabs>
          <w:tab w:val="left" w:pos="969"/>
        </w:tabs>
        <w:ind w:right="32" w:firstLine="709"/>
        <w:jc w:val="both"/>
        <w:rPr>
          <w:rFonts w:cs="Arial"/>
          <w:sz w:val="28"/>
          <w:szCs w:val="20"/>
        </w:rPr>
      </w:pPr>
      <w:r w:rsidRPr="00885981">
        <w:rPr>
          <w:rFonts w:cs="Arial"/>
          <w:sz w:val="28"/>
          <w:szCs w:val="20"/>
        </w:rPr>
        <w:t xml:space="preserve"> - виде бумажного документа, подтверждающего содержание электронного документа.</w:t>
      </w:r>
    </w:p>
    <w:p w:rsidR="00885981" w:rsidRPr="00885981" w:rsidRDefault="00885981" w:rsidP="00885981">
      <w:pPr>
        <w:ind w:right="32" w:firstLine="709"/>
        <w:jc w:val="both"/>
        <w:rPr>
          <w:rFonts w:cs="Arial"/>
          <w:sz w:val="28"/>
          <w:szCs w:val="20"/>
        </w:rPr>
      </w:pPr>
      <w:r w:rsidRPr="00885981">
        <w:rPr>
          <w:rFonts w:cs="Arial"/>
          <w:sz w:val="28"/>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5981" w:rsidRPr="00885981" w:rsidRDefault="00885981" w:rsidP="00885981">
      <w:pPr>
        <w:ind w:right="32" w:firstLine="709"/>
        <w:jc w:val="both"/>
        <w:rPr>
          <w:rFonts w:cs="Arial"/>
          <w:sz w:val="28"/>
          <w:szCs w:val="20"/>
        </w:rPr>
      </w:pPr>
      <w:r w:rsidRPr="00885981">
        <w:rPr>
          <w:rFonts w:cs="Arial"/>
          <w:sz w:val="28"/>
          <w:szCs w:val="20"/>
        </w:rPr>
        <w:t>При предоставлении муниципальной услуги в электронной форме заявителю направляется:</w:t>
      </w:r>
    </w:p>
    <w:p w:rsidR="00885981" w:rsidRPr="00885981" w:rsidRDefault="00885981" w:rsidP="00885981">
      <w:pPr>
        <w:ind w:right="32" w:firstLine="709"/>
        <w:jc w:val="both"/>
        <w:rPr>
          <w:rFonts w:cs="Arial"/>
          <w:sz w:val="28"/>
          <w:szCs w:val="20"/>
        </w:rPr>
      </w:pPr>
      <w:bookmarkStart w:id="10" w:name="page20"/>
      <w:bookmarkEnd w:id="10"/>
      <w:r w:rsidRPr="00885981">
        <w:rPr>
          <w:rFonts w:cs="Arial"/>
          <w:sz w:val="28"/>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885981">
        <w:rPr>
          <w:rFonts w:cs="Arial"/>
          <w:sz w:val="28"/>
          <w:szCs w:val="20"/>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5981" w:rsidRPr="00885981" w:rsidRDefault="00885981" w:rsidP="00885981">
      <w:pPr>
        <w:ind w:right="32" w:firstLine="709"/>
        <w:rPr>
          <w:rFonts w:cs="Arial"/>
          <w:sz w:val="28"/>
          <w:szCs w:val="28"/>
        </w:rPr>
      </w:pPr>
      <w:r w:rsidRPr="00885981">
        <w:rPr>
          <w:rFonts w:cs="Arial"/>
          <w:sz w:val="28"/>
          <w:szCs w:val="28"/>
        </w:rPr>
        <w:t>3.8. Оценка качества предоставления муниципальной услуги.</w:t>
      </w:r>
    </w:p>
    <w:p w:rsidR="00885981" w:rsidRPr="00885981" w:rsidRDefault="00885981" w:rsidP="00885981">
      <w:pPr>
        <w:suppressAutoHyphens/>
        <w:ind w:firstLine="709"/>
        <w:jc w:val="both"/>
        <w:rPr>
          <w:sz w:val="28"/>
          <w:szCs w:val="28"/>
        </w:rPr>
      </w:pPr>
      <w:r w:rsidRPr="00885981">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885981" w:rsidRPr="00885981" w:rsidRDefault="00885981" w:rsidP="00885981">
      <w:pPr>
        <w:ind w:right="32" w:firstLine="709"/>
        <w:jc w:val="both"/>
        <w:rPr>
          <w:rFonts w:cs="Arial"/>
          <w:sz w:val="28"/>
          <w:szCs w:val="28"/>
        </w:rPr>
      </w:pPr>
      <w:r w:rsidRPr="00885981">
        <w:rPr>
          <w:rFonts w:cs="Arial"/>
          <w:sz w:val="28"/>
          <w:szCs w:val="28"/>
        </w:rPr>
        <w:t>3.9. 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муниципальной услуги»</w:t>
      </w:r>
      <w:bookmarkStart w:id="11" w:name="page21"/>
      <w:bookmarkEnd w:id="11"/>
      <w:r w:rsidRPr="00885981">
        <w:rPr>
          <w:rFonts w:cs="Arial"/>
          <w:sz w:val="28"/>
          <w:szCs w:val="28"/>
        </w:rPr>
        <w:t xml:space="preserve"> (в случае, если Управление подключено к указанной системе).</w:t>
      </w:r>
    </w:p>
    <w:p w:rsidR="00885981" w:rsidRPr="00885981" w:rsidRDefault="00885981" w:rsidP="00885981">
      <w:pPr>
        <w:ind w:right="32" w:firstLine="709"/>
        <w:jc w:val="both"/>
        <w:rPr>
          <w:rFonts w:cs="Arial"/>
          <w:sz w:val="28"/>
          <w:szCs w:val="28"/>
        </w:rPr>
      </w:pPr>
    </w:p>
    <w:p w:rsidR="00885981" w:rsidRPr="00885981" w:rsidRDefault="00885981" w:rsidP="00885981">
      <w:pPr>
        <w:ind w:right="32" w:firstLine="284"/>
        <w:jc w:val="center"/>
        <w:rPr>
          <w:rFonts w:cs="Arial"/>
          <w:b/>
          <w:sz w:val="28"/>
          <w:szCs w:val="28"/>
        </w:rPr>
      </w:pPr>
      <w:r w:rsidRPr="00885981">
        <w:rPr>
          <w:rFonts w:cs="Arial"/>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85981" w:rsidRPr="00885981" w:rsidRDefault="00885981" w:rsidP="00885981">
      <w:pPr>
        <w:ind w:right="32" w:firstLine="709"/>
        <w:rPr>
          <w:rFonts w:cs="Arial"/>
          <w:sz w:val="20"/>
          <w:szCs w:val="20"/>
        </w:rPr>
      </w:pPr>
    </w:p>
    <w:p w:rsidR="00885981" w:rsidRPr="00885981" w:rsidRDefault="00885981" w:rsidP="00885981">
      <w:pPr>
        <w:ind w:right="32" w:firstLine="709"/>
        <w:jc w:val="both"/>
        <w:rPr>
          <w:rFonts w:cs="Arial"/>
          <w:sz w:val="28"/>
          <w:szCs w:val="20"/>
        </w:rPr>
      </w:pPr>
      <w:r w:rsidRPr="00885981">
        <w:rPr>
          <w:rFonts w:cs="Arial"/>
          <w:sz w:val="28"/>
          <w:szCs w:val="20"/>
        </w:rPr>
        <w:t>3.10. В случае выявления опечаток и ошибок заявитель вправе обратиться в Управление с заявлением с приложением документов, указанных в пункте 2.8 настоящего Регламента.</w:t>
      </w:r>
    </w:p>
    <w:p w:rsidR="00885981" w:rsidRPr="00885981" w:rsidRDefault="00885981" w:rsidP="00885981">
      <w:pPr>
        <w:ind w:right="32" w:firstLine="709"/>
        <w:jc w:val="both"/>
        <w:rPr>
          <w:rFonts w:cs="Arial"/>
          <w:sz w:val="28"/>
          <w:szCs w:val="20"/>
        </w:rPr>
      </w:pPr>
      <w:r w:rsidRPr="00885981">
        <w:rPr>
          <w:rFonts w:cs="Arial"/>
          <w:sz w:val="28"/>
          <w:szCs w:val="20"/>
        </w:rPr>
        <w:t>3.10.1. Основания отказа в приеме заявления об исправлении опечаток и ошибок указаны в пункте 2.13 настоящего Регламента.</w:t>
      </w:r>
    </w:p>
    <w:p w:rsidR="00885981" w:rsidRPr="00885981" w:rsidRDefault="00885981" w:rsidP="00885981">
      <w:pPr>
        <w:ind w:right="32" w:firstLine="709"/>
        <w:jc w:val="both"/>
        <w:rPr>
          <w:rFonts w:cs="Arial"/>
          <w:sz w:val="28"/>
          <w:szCs w:val="20"/>
        </w:rPr>
      </w:pPr>
      <w:r w:rsidRPr="00885981">
        <w:rPr>
          <w:rFonts w:cs="Arial"/>
          <w:sz w:val="28"/>
          <w:szCs w:val="20"/>
        </w:rPr>
        <w:t>3.10.2.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85981" w:rsidRPr="00885981" w:rsidRDefault="00885981" w:rsidP="00885981">
      <w:pPr>
        <w:ind w:right="32" w:firstLine="709"/>
        <w:jc w:val="both"/>
        <w:rPr>
          <w:rFonts w:cs="Arial"/>
          <w:sz w:val="28"/>
          <w:szCs w:val="20"/>
        </w:rPr>
      </w:pPr>
      <w:r w:rsidRPr="00885981">
        <w:rPr>
          <w:rFonts w:cs="Arial"/>
          <w:sz w:val="28"/>
          <w:szCs w:val="20"/>
        </w:rPr>
        <w:t>3.10.3. 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о необходимости исправления опечаток и ошибок, в котором содержится указание на их описание.</w:t>
      </w:r>
    </w:p>
    <w:p w:rsidR="00885981" w:rsidRPr="00885981" w:rsidRDefault="00885981" w:rsidP="00885981">
      <w:pPr>
        <w:ind w:right="32" w:firstLine="709"/>
        <w:jc w:val="both"/>
        <w:rPr>
          <w:rFonts w:cs="Arial"/>
          <w:sz w:val="28"/>
          <w:szCs w:val="20"/>
        </w:rPr>
      </w:pPr>
      <w:r w:rsidRPr="00885981">
        <w:rPr>
          <w:rFonts w:cs="Arial"/>
          <w:sz w:val="28"/>
          <w:szCs w:val="20"/>
        </w:rPr>
        <w:t>3.10.4. Управление обеспечивает устранение опечаток и ошибок в документах, являющихся результатом предоставления муниципальной услуги.</w:t>
      </w:r>
    </w:p>
    <w:p w:rsidR="00885981" w:rsidRPr="00885981" w:rsidRDefault="00885981" w:rsidP="00885981">
      <w:pPr>
        <w:ind w:right="32" w:firstLine="709"/>
        <w:jc w:val="both"/>
        <w:rPr>
          <w:rFonts w:cs="Arial"/>
          <w:sz w:val="28"/>
          <w:szCs w:val="20"/>
        </w:rPr>
      </w:pPr>
      <w:r w:rsidRPr="00885981">
        <w:rPr>
          <w:rFonts w:cs="Arial"/>
          <w:sz w:val="28"/>
          <w:szCs w:val="20"/>
        </w:rPr>
        <w:t>3.10.5. Срок устранения опечаток и ошибок не должен превышать 3 (трех) рабочих дней с даты регистрации заявления.</w:t>
      </w:r>
    </w:p>
    <w:p w:rsidR="00885981" w:rsidRPr="00885981" w:rsidRDefault="00885981" w:rsidP="00885981">
      <w:pPr>
        <w:spacing w:line="200" w:lineRule="exact"/>
        <w:ind w:right="32" w:firstLine="709"/>
        <w:rPr>
          <w:rFonts w:cs="Arial"/>
          <w:sz w:val="20"/>
          <w:szCs w:val="20"/>
        </w:rPr>
      </w:pPr>
    </w:p>
    <w:p w:rsidR="00885981" w:rsidRPr="00885981" w:rsidRDefault="00885981" w:rsidP="00885981">
      <w:pPr>
        <w:tabs>
          <w:tab w:val="center" w:pos="5700"/>
        </w:tabs>
        <w:spacing w:after="345"/>
        <w:ind w:right="32" w:firstLine="709"/>
        <w:jc w:val="center"/>
        <w:rPr>
          <w:b/>
          <w:color w:val="000000"/>
          <w:sz w:val="28"/>
          <w:szCs w:val="22"/>
        </w:rPr>
      </w:pPr>
      <w:bookmarkStart w:id="12" w:name="page29"/>
      <w:bookmarkStart w:id="13" w:name="page46"/>
      <w:bookmarkEnd w:id="12"/>
      <w:bookmarkEnd w:id="13"/>
      <w:r w:rsidRPr="00885981">
        <w:rPr>
          <w:b/>
          <w:color w:val="000000"/>
          <w:sz w:val="28"/>
          <w:szCs w:val="22"/>
        </w:rPr>
        <w:t>IV.</w:t>
      </w:r>
      <w:r w:rsidRPr="00885981">
        <w:rPr>
          <w:rFonts w:ascii="Arial" w:eastAsia="Arial" w:hAnsi="Arial" w:cs="Arial"/>
          <w:b/>
          <w:color w:val="000000"/>
          <w:sz w:val="28"/>
          <w:szCs w:val="22"/>
        </w:rPr>
        <w:t xml:space="preserve"> </w:t>
      </w:r>
      <w:r w:rsidRPr="00885981">
        <w:rPr>
          <w:b/>
          <w:color w:val="000000"/>
          <w:sz w:val="28"/>
          <w:szCs w:val="22"/>
        </w:rPr>
        <w:t>Формы контроля за предоставлением муниципальной услуги</w:t>
      </w:r>
    </w:p>
    <w:p w:rsidR="00885981" w:rsidRPr="00885981" w:rsidRDefault="00885981" w:rsidP="00885981">
      <w:pPr>
        <w:tabs>
          <w:tab w:val="center" w:pos="5700"/>
        </w:tabs>
        <w:spacing w:after="345"/>
        <w:ind w:right="32" w:firstLine="709"/>
        <w:jc w:val="center"/>
        <w:rPr>
          <w:b/>
          <w:color w:val="000000"/>
          <w:sz w:val="28"/>
          <w:szCs w:val="22"/>
        </w:rPr>
      </w:pPr>
      <w:r w:rsidRPr="00885981">
        <w:rPr>
          <w:b/>
          <w:color w:val="000000"/>
          <w:sz w:val="28"/>
          <w:szCs w:val="22"/>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85981" w:rsidRPr="00885981" w:rsidRDefault="00885981" w:rsidP="00885981">
      <w:pPr>
        <w:spacing w:after="14"/>
        <w:ind w:right="32" w:firstLine="709"/>
        <w:jc w:val="both"/>
        <w:rPr>
          <w:color w:val="000000"/>
          <w:sz w:val="28"/>
          <w:szCs w:val="22"/>
        </w:rPr>
      </w:pPr>
      <w:r w:rsidRPr="00885981">
        <w:rPr>
          <w:color w:val="000000"/>
          <w:sz w:val="28"/>
          <w:szCs w:val="22"/>
        </w:rPr>
        <w:lastRenderedPageBreak/>
        <w:t>4.1.</w:t>
      </w:r>
      <w:r w:rsidRPr="00885981">
        <w:rPr>
          <w:rFonts w:ascii="Arial" w:eastAsia="Arial" w:hAnsi="Arial" w:cs="Arial"/>
          <w:color w:val="000000"/>
          <w:sz w:val="28"/>
          <w:szCs w:val="22"/>
        </w:rPr>
        <w:t xml:space="preserve"> </w:t>
      </w:r>
      <w:r w:rsidRPr="00885981">
        <w:rPr>
          <w:color w:val="000000"/>
          <w:sz w:val="28"/>
          <w:szCs w:val="22"/>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Текущий контроль осуществляется путем проведения проверок: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решений о предоставлении (об отказе в предоставлении)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выявления и устранения нарушений прав граждан;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85981" w:rsidRPr="00885981" w:rsidRDefault="00885981" w:rsidP="00885981">
      <w:pPr>
        <w:keepNext/>
        <w:keepLines/>
        <w:spacing w:after="14"/>
        <w:ind w:right="32" w:firstLine="709"/>
        <w:jc w:val="center"/>
        <w:outlineLvl w:val="0"/>
        <w:rPr>
          <w:b/>
          <w:color w:val="000000"/>
          <w:sz w:val="28"/>
          <w:szCs w:val="22"/>
        </w:rPr>
      </w:pPr>
      <w:r w:rsidRPr="00885981">
        <w:rPr>
          <w:b/>
          <w:color w:val="000000"/>
          <w:sz w:val="28"/>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5981" w:rsidRPr="00885981" w:rsidRDefault="00885981" w:rsidP="00885981">
      <w:pPr>
        <w:spacing w:after="14"/>
        <w:ind w:right="32" w:firstLine="709"/>
        <w:jc w:val="both"/>
        <w:rPr>
          <w:color w:val="000000"/>
          <w:sz w:val="28"/>
          <w:szCs w:val="22"/>
        </w:rPr>
      </w:pPr>
    </w:p>
    <w:p w:rsidR="00885981" w:rsidRPr="00885981" w:rsidRDefault="00885981" w:rsidP="00885981">
      <w:pPr>
        <w:spacing w:after="14"/>
        <w:ind w:right="32" w:firstLine="709"/>
        <w:jc w:val="both"/>
        <w:rPr>
          <w:color w:val="000000"/>
          <w:sz w:val="28"/>
          <w:szCs w:val="22"/>
        </w:rPr>
      </w:pPr>
      <w:r w:rsidRPr="00885981">
        <w:rPr>
          <w:color w:val="000000"/>
          <w:sz w:val="28"/>
          <w:szCs w:val="22"/>
        </w:rPr>
        <w:t>4.2.</w:t>
      </w:r>
      <w:r w:rsidRPr="00885981">
        <w:rPr>
          <w:rFonts w:ascii="Arial" w:eastAsia="Arial" w:hAnsi="Arial" w:cs="Arial"/>
          <w:color w:val="000000"/>
          <w:sz w:val="28"/>
          <w:szCs w:val="22"/>
        </w:rPr>
        <w:t xml:space="preserve"> </w:t>
      </w:r>
      <w:r w:rsidRPr="00885981">
        <w:rPr>
          <w:color w:val="000000"/>
          <w:sz w:val="28"/>
          <w:szCs w:val="22"/>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885981" w:rsidRPr="00885981" w:rsidRDefault="00885981" w:rsidP="00885981">
      <w:pPr>
        <w:spacing w:after="14"/>
        <w:ind w:right="32" w:firstLine="709"/>
        <w:jc w:val="both"/>
        <w:rPr>
          <w:color w:val="000000"/>
          <w:sz w:val="28"/>
          <w:szCs w:val="22"/>
        </w:rPr>
      </w:pPr>
      <w:r w:rsidRPr="00885981">
        <w:rPr>
          <w:color w:val="000000"/>
          <w:sz w:val="28"/>
          <w:szCs w:val="22"/>
        </w:rPr>
        <w:t>4.3.</w:t>
      </w:r>
      <w:r w:rsidRPr="00885981">
        <w:rPr>
          <w:rFonts w:ascii="Arial" w:eastAsia="Arial" w:hAnsi="Arial" w:cs="Arial"/>
          <w:color w:val="000000"/>
          <w:sz w:val="28"/>
          <w:szCs w:val="22"/>
        </w:rPr>
        <w:t xml:space="preserve"> </w:t>
      </w:r>
      <w:r w:rsidRPr="00885981">
        <w:rPr>
          <w:color w:val="000000"/>
          <w:sz w:val="28"/>
          <w:szCs w:val="22"/>
        </w:rPr>
        <w:t xml:space="preserve">Плановые проверки осуществляются на основании годовых планов работы Управления, утверждаемых заместителем Главы, начальником управления 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885981" w:rsidRPr="00885981" w:rsidRDefault="00885981" w:rsidP="00885981">
      <w:pPr>
        <w:spacing w:after="14"/>
        <w:ind w:right="32" w:firstLine="709"/>
        <w:jc w:val="both"/>
        <w:rPr>
          <w:color w:val="000000"/>
          <w:sz w:val="28"/>
          <w:szCs w:val="22"/>
        </w:rPr>
      </w:pPr>
      <w:r w:rsidRPr="00885981">
        <w:rPr>
          <w:color w:val="000000"/>
          <w:sz w:val="28"/>
          <w:szCs w:val="22"/>
        </w:rPr>
        <w:t>- соблюдение сроков предоставления муниципальной услуги;</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Основанием для проведения внеплановых проверок являются: </w:t>
      </w:r>
    </w:p>
    <w:p w:rsidR="00885981" w:rsidRPr="00885981" w:rsidRDefault="00885981" w:rsidP="00885981">
      <w:pPr>
        <w:spacing w:after="14"/>
        <w:ind w:right="32" w:firstLine="709"/>
        <w:jc w:val="both"/>
        <w:rPr>
          <w:color w:val="000000"/>
          <w:sz w:val="28"/>
          <w:szCs w:val="22"/>
        </w:rPr>
      </w:pPr>
      <w:r w:rsidRPr="00885981">
        <w:rPr>
          <w:color w:val="000000"/>
          <w:sz w:val="28"/>
          <w:szCs w:val="2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администрации Муромского района Владимирской области;</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885981" w:rsidRPr="00885981" w:rsidRDefault="00885981" w:rsidP="00885981">
      <w:pPr>
        <w:spacing w:after="14"/>
        <w:ind w:right="32" w:firstLine="709"/>
        <w:jc w:val="both"/>
        <w:rPr>
          <w:color w:val="000000"/>
          <w:sz w:val="28"/>
          <w:szCs w:val="22"/>
        </w:rPr>
      </w:pPr>
    </w:p>
    <w:p w:rsidR="00885981" w:rsidRPr="00885981" w:rsidRDefault="00885981" w:rsidP="00885981">
      <w:pPr>
        <w:spacing w:after="4"/>
        <w:ind w:right="32" w:firstLine="709"/>
        <w:jc w:val="center"/>
        <w:rPr>
          <w:b/>
          <w:color w:val="000000"/>
          <w:sz w:val="28"/>
          <w:szCs w:val="22"/>
        </w:rPr>
      </w:pPr>
      <w:r w:rsidRPr="00885981">
        <w:rPr>
          <w:b/>
          <w:color w:val="000000"/>
          <w:sz w:val="28"/>
          <w:szCs w:val="22"/>
        </w:rPr>
        <w:t xml:space="preserve">Ответственность должностных лиц органа местного самоуправления, предоставляющего муниципальную услуги, за решения и действия </w:t>
      </w:r>
      <w:r w:rsidRPr="00885981">
        <w:rPr>
          <w:b/>
          <w:color w:val="000000"/>
          <w:sz w:val="28"/>
          <w:szCs w:val="22"/>
        </w:rPr>
        <w:lastRenderedPageBreak/>
        <w:t>(бездействие), принимаемые (осуществляемые) ими в ходе предоставления муниципальной услуги</w:t>
      </w:r>
    </w:p>
    <w:p w:rsidR="00885981" w:rsidRPr="00885981" w:rsidRDefault="00885981" w:rsidP="00885981">
      <w:pPr>
        <w:spacing w:after="4"/>
        <w:ind w:right="32" w:firstLine="709"/>
        <w:jc w:val="both"/>
        <w:rPr>
          <w:color w:val="000000"/>
          <w:sz w:val="28"/>
          <w:szCs w:val="22"/>
        </w:rPr>
      </w:pPr>
    </w:p>
    <w:p w:rsidR="00885981" w:rsidRPr="00885981" w:rsidRDefault="00885981" w:rsidP="00885981">
      <w:pPr>
        <w:spacing w:after="4"/>
        <w:ind w:right="32" w:firstLine="709"/>
        <w:jc w:val="both"/>
        <w:rPr>
          <w:color w:val="000000"/>
          <w:sz w:val="28"/>
          <w:szCs w:val="22"/>
        </w:rPr>
      </w:pPr>
      <w:r w:rsidRPr="00885981">
        <w:rPr>
          <w:color w:val="000000"/>
          <w:sz w:val="28"/>
          <w:szCs w:val="22"/>
        </w:rPr>
        <w:t>4.4.</w:t>
      </w:r>
      <w:r w:rsidRPr="00885981">
        <w:rPr>
          <w:rFonts w:ascii="Arial" w:eastAsia="Arial" w:hAnsi="Arial" w:cs="Arial"/>
          <w:color w:val="000000"/>
          <w:sz w:val="28"/>
          <w:szCs w:val="22"/>
        </w:rPr>
        <w:t xml:space="preserve"> </w:t>
      </w:r>
      <w:r w:rsidRPr="00885981">
        <w:rPr>
          <w:color w:val="000000"/>
          <w:sz w:val="28"/>
          <w:szCs w:val="22"/>
        </w:rPr>
        <w:t>По результатам проведенных проверок в случае выявления нарушений положений настоящего Регламента, нормативных правовых актов Владимирской области и нормативных правовых актов органов местного самоуправления Муромского района</w:t>
      </w:r>
      <w:r w:rsidRPr="00885981">
        <w:rPr>
          <w:i/>
          <w:color w:val="000000"/>
          <w:sz w:val="28"/>
          <w:szCs w:val="22"/>
        </w:rPr>
        <w:t xml:space="preserve"> </w:t>
      </w:r>
      <w:r w:rsidRPr="00885981">
        <w:rPr>
          <w:color w:val="000000"/>
          <w:sz w:val="28"/>
          <w:szCs w:val="22"/>
        </w:rPr>
        <w:t xml:space="preserve">осуществляется привлечение виновных лиц к ответственности в соответствии с законодательством Российской Федерации. </w:t>
      </w:r>
    </w:p>
    <w:p w:rsidR="00885981" w:rsidRPr="00885981" w:rsidRDefault="00885981" w:rsidP="00885981">
      <w:pPr>
        <w:spacing w:after="347"/>
        <w:ind w:right="32" w:firstLine="709"/>
        <w:jc w:val="both"/>
        <w:rPr>
          <w:color w:val="000000"/>
          <w:sz w:val="28"/>
          <w:szCs w:val="22"/>
        </w:rPr>
      </w:pPr>
      <w:r w:rsidRPr="00885981">
        <w:rPr>
          <w:color w:val="000000"/>
          <w:sz w:val="28"/>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885981" w:rsidRPr="00885981" w:rsidRDefault="00885981" w:rsidP="00885981">
      <w:pPr>
        <w:spacing w:after="43"/>
        <w:ind w:right="32" w:firstLine="709"/>
        <w:jc w:val="center"/>
        <w:rPr>
          <w:b/>
          <w:color w:val="000000"/>
          <w:sz w:val="28"/>
          <w:szCs w:val="22"/>
        </w:rPr>
      </w:pPr>
      <w:r w:rsidRPr="00885981">
        <w:rPr>
          <w:b/>
          <w:color w:val="000000"/>
          <w:sz w:val="28"/>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5981" w:rsidRPr="00885981" w:rsidRDefault="00885981" w:rsidP="00885981">
      <w:pPr>
        <w:spacing w:after="43"/>
        <w:ind w:right="32" w:firstLine="709"/>
        <w:jc w:val="both"/>
        <w:rPr>
          <w:color w:val="000000"/>
          <w:sz w:val="28"/>
          <w:szCs w:val="22"/>
        </w:rPr>
      </w:pPr>
    </w:p>
    <w:p w:rsidR="00885981" w:rsidRPr="00885981" w:rsidRDefault="00885981" w:rsidP="00885981">
      <w:pPr>
        <w:spacing w:after="43"/>
        <w:ind w:right="32" w:firstLine="709"/>
        <w:jc w:val="both"/>
        <w:rPr>
          <w:color w:val="000000"/>
          <w:sz w:val="28"/>
          <w:szCs w:val="22"/>
        </w:rPr>
      </w:pPr>
      <w:r w:rsidRPr="00885981">
        <w:rPr>
          <w:color w:val="000000"/>
          <w:sz w:val="28"/>
          <w:szCs w:val="22"/>
        </w:rPr>
        <w:t>4.5.</w:t>
      </w:r>
      <w:r w:rsidRPr="00885981">
        <w:rPr>
          <w:rFonts w:ascii="Arial" w:eastAsia="Arial" w:hAnsi="Arial" w:cs="Arial"/>
          <w:color w:val="000000"/>
          <w:sz w:val="28"/>
          <w:szCs w:val="22"/>
        </w:rPr>
        <w:t xml:space="preserve"> </w:t>
      </w:r>
      <w:r w:rsidRPr="00885981">
        <w:rPr>
          <w:color w:val="000000"/>
          <w:sz w:val="28"/>
          <w:szCs w:val="22"/>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Граждане, их объединения и организации также имеют право: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направлять замечания и предложения по улучшению доступности и качества предоставления муниципальной услуги; </w:t>
      </w:r>
    </w:p>
    <w:p w:rsidR="00885981" w:rsidRPr="00885981" w:rsidRDefault="00885981" w:rsidP="00885981">
      <w:pPr>
        <w:spacing w:after="14"/>
        <w:ind w:right="32" w:firstLine="709"/>
        <w:jc w:val="both"/>
        <w:rPr>
          <w:color w:val="000000"/>
          <w:sz w:val="28"/>
          <w:szCs w:val="22"/>
        </w:rPr>
      </w:pPr>
      <w:r w:rsidRPr="00885981">
        <w:rPr>
          <w:color w:val="000000"/>
          <w:sz w:val="28"/>
          <w:szCs w:val="22"/>
        </w:rPr>
        <w:t xml:space="preserve">- вносить предложения о мерах по устранению нарушений настоящего Административного регламента. </w:t>
      </w:r>
    </w:p>
    <w:p w:rsidR="00885981" w:rsidRPr="00885981" w:rsidRDefault="00885981" w:rsidP="00885981">
      <w:pPr>
        <w:spacing w:after="14"/>
        <w:ind w:right="32" w:firstLine="709"/>
        <w:jc w:val="both"/>
        <w:rPr>
          <w:color w:val="000000"/>
          <w:sz w:val="28"/>
          <w:szCs w:val="22"/>
        </w:rPr>
      </w:pPr>
      <w:r w:rsidRPr="00885981">
        <w:rPr>
          <w:color w:val="000000"/>
          <w:sz w:val="28"/>
          <w:szCs w:val="22"/>
        </w:rPr>
        <w:t>4.6.</w:t>
      </w:r>
      <w:r w:rsidRPr="00885981">
        <w:rPr>
          <w:rFonts w:ascii="Arial" w:eastAsia="Arial" w:hAnsi="Arial" w:cs="Arial"/>
          <w:color w:val="000000"/>
          <w:sz w:val="28"/>
          <w:szCs w:val="22"/>
        </w:rPr>
        <w:t xml:space="preserve"> </w:t>
      </w:r>
      <w:r w:rsidRPr="00885981">
        <w:rPr>
          <w:color w:val="000000"/>
          <w:sz w:val="28"/>
          <w:szCs w:val="22"/>
        </w:rPr>
        <w:t xml:space="preserve">Должностные лица Управления принимают меры к прекращению допущенных нарушений, устраняют причины и условия, способствующие совершению нарушений. </w:t>
      </w:r>
    </w:p>
    <w:p w:rsidR="00885981" w:rsidRPr="00885981" w:rsidRDefault="00885981" w:rsidP="00885981">
      <w:pPr>
        <w:spacing w:after="307"/>
        <w:ind w:right="32" w:firstLine="709"/>
        <w:jc w:val="both"/>
        <w:rPr>
          <w:color w:val="000000"/>
          <w:sz w:val="28"/>
          <w:szCs w:val="22"/>
        </w:rPr>
      </w:pPr>
      <w:r w:rsidRPr="00885981">
        <w:rPr>
          <w:color w:val="000000"/>
          <w:sz w:val="28"/>
          <w:szCs w:val="22"/>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85981" w:rsidRPr="00885981" w:rsidRDefault="00885981" w:rsidP="00885981">
      <w:pPr>
        <w:tabs>
          <w:tab w:val="right" w:pos="9923"/>
        </w:tabs>
        <w:spacing w:after="12"/>
        <w:ind w:right="32" w:firstLine="709"/>
        <w:jc w:val="center"/>
        <w:rPr>
          <w:b/>
          <w:color w:val="000000"/>
          <w:sz w:val="28"/>
          <w:szCs w:val="22"/>
        </w:rPr>
      </w:pPr>
      <w:r w:rsidRPr="00885981">
        <w:rPr>
          <w:b/>
          <w:color w:val="000000"/>
          <w:sz w:val="28"/>
          <w:szCs w:val="22"/>
        </w:rPr>
        <w:t>V.</w:t>
      </w:r>
      <w:r w:rsidRPr="00885981">
        <w:rPr>
          <w:rFonts w:ascii="Arial" w:eastAsia="Arial" w:hAnsi="Arial" w:cs="Arial"/>
          <w:b/>
          <w:color w:val="000000"/>
          <w:sz w:val="28"/>
          <w:szCs w:val="22"/>
        </w:rPr>
        <w:t xml:space="preserve"> </w:t>
      </w:r>
      <w:r w:rsidRPr="00885981">
        <w:rPr>
          <w:b/>
          <w:color w:val="000000"/>
          <w:sz w:val="28"/>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85981" w:rsidRPr="00885981" w:rsidRDefault="00885981" w:rsidP="00885981">
      <w:pPr>
        <w:tabs>
          <w:tab w:val="right" w:pos="9923"/>
        </w:tabs>
        <w:spacing w:after="12"/>
        <w:ind w:right="32" w:firstLine="709"/>
        <w:jc w:val="center"/>
        <w:rPr>
          <w:b/>
          <w:color w:val="000000"/>
          <w:sz w:val="28"/>
          <w:szCs w:val="22"/>
        </w:rPr>
      </w:pP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r w:rsidRPr="00885981">
        <w:rPr>
          <w:b/>
          <w:color w:val="000000"/>
          <w:sz w:val="28"/>
          <w:szCs w:val="28"/>
        </w:rPr>
        <w:t xml:space="preserve">Информация для </w:t>
      </w:r>
      <w:r w:rsidRPr="00885981">
        <w:rPr>
          <w:rFonts w:eastAsia="Calibri"/>
          <w:b/>
          <w:color w:val="000000"/>
          <w:sz w:val="28"/>
          <w:szCs w:val="28"/>
          <w:lang w:eastAsia="en-US"/>
        </w:rPr>
        <w:t>заинтересованных лиц об их</w:t>
      </w:r>
      <w:r w:rsidRPr="00885981">
        <w:rPr>
          <w:b/>
          <w:color w:val="000000"/>
          <w:sz w:val="28"/>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p>
    <w:p w:rsidR="00885981" w:rsidRPr="00885981" w:rsidRDefault="00885981" w:rsidP="00885981">
      <w:pPr>
        <w:tabs>
          <w:tab w:val="right" w:pos="9923"/>
        </w:tabs>
        <w:ind w:right="32" w:firstLine="709"/>
        <w:jc w:val="both"/>
        <w:rPr>
          <w:sz w:val="28"/>
          <w:szCs w:val="28"/>
        </w:rPr>
      </w:pPr>
      <w:r w:rsidRPr="00885981">
        <w:rPr>
          <w:rFonts w:eastAsia="Calibri"/>
          <w:sz w:val="28"/>
          <w:szCs w:val="28"/>
          <w:lang w:eastAsia="en-US"/>
        </w:rPr>
        <w:lastRenderedPageBreak/>
        <w:t xml:space="preserve">5.1. </w:t>
      </w:r>
      <w:r w:rsidRPr="00885981">
        <w:rPr>
          <w:sz w:val="28"/>
          <w:szCs w:val="28"/>
        </w:rPr>
        <w:t>Заявитель имеет право на обжалование решений, принятых в ходе предоставления муниципальной услуги, действий (бездействий) Управления, должностных лиц Управления при предоставлении муниципальной услуги в досудебном порядке.</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r w:rsidRPr="00885981">
        <w:rPr>
          <w:rFonts w:eastAsia="Calibri"/>
          <w:b/>
          <w:sz w:val="28"/>
          <w:szCs w:val="28"/>
          <w:lang w:eastAsia="en-US"/>
        </w:rPr>
        <w:t>Предмет жалобы</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5.2. Заявитель может обратиться с жалобой, в том числе в следующих случаях:</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1) нарушение срока регистрации запроса заявителя о предоставлении муниципальной услуги</w:t>
      </w:r>
      <w:r w:rsidRPr="00885981">
        <w:rPr>
          <w:rFonts w:eastAsia="Calibri"/>
          <w:color w:val="000000"/>
          <w:sz w:val="28"/>
          <w:szCs w:val="28"/>
          <w:lang w:eastAsia="en-US"/>
        </w:rPr>
        <w:t>;</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2) нарушение срока предоставления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7) отказ органа, предоставляющего муниципальную услугу,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8) нарушение срока или порядка выдачи документов по результатам предоставления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r w:rsidRPr="00885981">
        <w:rPr>
          <w:b/>
          <w:color w:val="000000"/>
          <w:sz w:val="28"/>
          <w:szCs w:val="28"/>
        </w:rPr>
        <w:lastRenderedPageBreak/>
        <w:t>Органы местного самоуправления, организации, должностные лица, которым может быть направлена жалоба</w:t>
      </w:r>
    </w:p>
    <w:p w:rsidR="00885981" w:rsidRPr="00885981" w:rsidRDefault="00885981" w:rsidP="00885981">
      <w:pPr>
        <w:tabs>
          <w:tab w:val="right" w:pos="9923"/>
        </w:tabs>
        <w:autoSpaceDE w:val="0"/>
        <w:autoSpaceDN w:val="0"/>
        <w:adjustRightInd w:val="0"/>
        <w:ind w:right="32" w:firstLine="709"/>
        <w:jc w:val="center"/>
        <w:rPr>
          <w:b/>
          <w:color w:val="000000"/>
          <w:sz w:val="28"/>
          <w:szCs w:val="28"/>
        </w:rPr>
      </w:pPr>
    </w:p>
    <w:p w:rsidR="00885981" w:rsidRPr="00885981" w:rsidRDefault="00885981" w:rsidP="00885981">
      <w:pPr>
        <w:ind w:right="32" w:firstLine="709"/>
        <w:jc w:val="both"/>
        <w:rPr>
          <w:rFonts w:eastAsia="Calibri"/>
          <w:sz w:val="28"/>
          <w:szCs w:val="28"/>
          <w:lang w:eastAsia="en-US"/>
        </w:rPr>
      </w:pPr>
      <w:r w:rsidRPr="00885981">
        <w:rPr>
          <w:rFonts w:eastAsia="Calibri"/>
          <w:sz w:val="28"/>
          <w:szCs w:val="28"/>
        </w:rPr>
        <w:t xml:space="preserve">5.3. </w:t>
      </w:r>
      <w:r w:rsidRPr="00885981">
        <w:rPr>
          <w:rFonts w:eastAsia="Calibri"/>
          <w:spacing w:val="-4"/>
          <w:sz w:val="28"/>
          <w:szCs w:val="28"/>
          <w:lang w:eastAsia="en-US"/>
        </w:rPr>
        <w:t xml:space="preserve">Жалоба на решения, действия (бездействия) </w:t>
      </w:r>
      <w:r w:rsidRPr="00885981">
        <w:rPr>
          <w:rFonts w:eastAsia="Calibri"/>
          <w:sz w:val="28"/>
          <w:szCs w:val="28"/>
          <w:lang w:eastAsia="en-US"/>
        </w:rPr>
        <w:t>начальника Управления рассматривается Главой администрации района.</w:t>
      </w:r>
    </w:p>
    <w:p w:rsidR="00885981" w:rsidRPr="00885981" w:rsidRDefault="00885981" w:rsidP="00885981">
      <w:pPr>
        <w:ind w:right="32" w:firstLine="709"/>
        <w:jc w:val="both"/>
        <w:rPr>
          <w:rFonts w:eastAsia="Calibri"/>
          <w:sz w:val="28"/>
          <w:szCs w:val="28"/>
        </w:rPr>
      </w:pPr>
      <w:r w:rsidRPr="00885981">
        <w:rPr>
          <w:rFonts w:eastAsia="Calibri"/>
          <w:sz w:val="28"/>
          <w:szCs w:val="28"/>
        </w:rPr>
        <w:t xml:space="preserve">Жалоба на решения, </w:t>
      </w:r>
      <w:r w:rsidRPr="00885981">
        <w:rPr>
          <w:rFonts w:eastAsia="Calibri"/>
          <w:spacing w:val="-4"/>
          <w:sz w:val="28"/>
          <w:szCs w:val="28"/>
          <w:lang w:eastAsia="en-US"/>
        </w:rPr>
        <w:t xml:space="preserve">действия (бездействия) </w:t>
      </w:r>
      <w:r w:rsidRPr="00885981">
        <w:rPr>
          <w:rFonts w:eastAsia="Calibri"/>
          <w:sz w:val="28"/>
          <w:szCs w:val="28"/>
        </w:rPr>
        <w:t xml:space="preserve">должностного лица Управления, рассматривается начальником Управления. </w:t>
      </w:r>
    </w:p>
    <w:p w:rsidR="00885981" w:rsidRPr="00885981" w:rsidRDefault="00885981" w:rsidP="00885981">
      <w:pPr>
        <w:ind w:right="32" w:firstLine="709"/>
        <w:jc w:val="both"/>
        <w:rPr>
          <w:rFonts w:eastAsia="Calibri"/>
          <w:sz w:val="28"/>
          <w:szCs w:val="28"/>
        </w:rPr>
      </w:pPr>
      <w:r w:rsidRPr="00885981">
        <w:rPr>
          <w:rFonts w:eastAsia="Calibri"/>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5981" w:rsidRPr="00885981" w:rsidRDefault="00885981" w:rsidP="00885981">
      <w:pPr>
        <w:ind w:right="32" w:firstLine="709"/>
        <w:jc w:val="both"/>
        <w:rPr>
          <w:rFonts w:eastAsia="Calibri"/>
          <w:sz w:val="28"/>
          <w:szCs w:val="28"/>
        </w:rPr>
      </w:pP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r w:rsidRPr="00885981">
        <w:rPr>
          <w:rFonts w:eastAsia="Calibri"/>
          <w:b/>
          <w:sz w:val="28"/>
          <w:szCs w:val="28"/>
          <w:lang w:eastAsia="en-US"/>
        </w:rPr>
        <w:t>Порядок подачи и рассмотрения жалобы</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5.4. Жалоба на решения и действия (бездействие) Управления, иного должностного лица Управления,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885981" w:rsidRPr="00885981" w:rsidRDefault="00885981" w:rsidP="00885981">
      <w:pPr>
        <w:tabs>
          <w:tab w:val="right" w:pos="9923"/>
        </w:tabs>
        <w:ind w:right="32" w:firstLine="709"/>
        <w:jc w:val="both"/>
        <w:rPr>
          <w:sz w:val="28"/>
          <w:szCs w:val="28"/>
        </w:rPr>
      </w:pPr>
      <w:r w:rsidRPr="00885981">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5981" w:rsidRPr="00885981" w:rsidRDefault="00885981" w:rsidP="00885981">
      <w:pPr>
        <w:tabs>
          <w:tab w:val="right" w:pos="9923"/>
        </w:tabs>
        <w:ind w:right="32" w:firstLine="709"/>
        <w:jc w:val="both"/>
        <w:rPr>
          <w:sz w:val="28"/>
          <w:szCs w:val="28"/>
        </w:rPr>
      </w:pPr>
      <w:r w:rsidRPr="00885981">
        <w:rPr>
          <w:sz w:val="28"/>
          <w:szCs w:val="28"/>
        </w:rPr>
        <w:t>5.4.1. Регистрация жалобы осуществляется Управлением в журнале учета жалоб на решения и действия (бездействие) Управления и их должностных лиц не позднее следующего рабочего дня за днем ее поступления с присвоением ей регистрационного номера.</w:t>
      </w:r>
    </w:p>
    <w:p w:rsidR="00885981" w:rsidRPr="00885981" w:rsidRDefault="00885981" w:rsidP="00885981">
      <w:pPr>
        <w:tabs>
          <w:tab w:val="right" w:pos="9923"/>
        </w:tabs>
        <w:ind w:right="32" w:firstLine="709"/>
        <w:jc w:val="both"/>
        <w:rPr>
          <w:sz w:val="28"/>
          <w:szCs w:val="28"/>
        </w:rPr>
      </w:pPr>
      <w:r w:rsidRPr="00885981">
        <w:rPr>
          <w:sz w:val="28"/>
          <w:szCs w:val="28"/>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885981" w:rsidRPr="00885981" w:rsidRDefault="00885981" w:rsidP="00885981">
      <w:pPr>
        <w:tabs>
          <w:tab w:val="right" w:pos="9923"/>
        </w:tabs>
        <w:ind w:right="32" w:firstLine="709"/>
        <w:jc w:val="both"/>
        <w:rPr>
          <w:sz w:val="28"/>
          <w:szCs w:val="28"/>
          <w:lang w:eastAsia="en-US"/>
        </w:rPr>
      </w:pPr>
      <w:r w:rsidRPr="00885981">
        <w:rPr>
          <w:sz w:val="28"/>
          <w:szCs w:val="28"/>
          <w:lang w:eastAsia="en-US"/>
        </w:rPr>
        <w:t xml:space="preserve">Жалоба должна соответствовать требованиям части 5 статьи 11.2 Федерального закона № 210-ФЗ. </w:t>
      </w:r>
    </w:p>
    <w:p w:rsidR="00885981" w:rsidRPr="00885981" w:rsidRDefault="00885981" w:rsidP="00885981">
      <w:pPr>
        <w:tabs>
          <w:tab w:val="right" w:pos="9923"/>
        </w:tabs>
        <w:ind w:right="32" w:firstLine="709"/>
        <w:jc w:val="both"/>
        <w:rPr>
          <w:sz w:val="28"/>
          <w:szCs w:val="28"/>
          <w:lang w:eastAsia="en-US"/>
        </w:rPr>
      </w:pPr>
      <w:r w:rsidRPr="00885981">
        <w:rPr>
          <w:sz w:val="28"/>
          <w:szCs w:val="28"/>
          <w:lang w:eastAsia="en-US"/>
        </w:rPr>
        <w:t>5.4.2. Жалоба должна содержать:</w:t>
      </w:r>
    </w:p>
    <w:p w:rsidR="00885981" w:rsidRPr="00885981" w:rsidRDefault="00885981" w:rsidP="00885981">
      <w:pPr>
        <w:tabs>
          <w:tab w:val="left" w:pos="851"/>
          <w:tab w:val="right" w:pos="9923"/>
        </w:tabs>
        <w:ind w:right="32" w:firstLine="709"/>
        <w:jc w:val="both"/>
        <w:rPr>
          <w:sz w:val="28"/>
          <w:szCs w:val="28"/>
        </w:rPr>
      </w:pPr>
      <w:r w:rsidRPr="00885981">
        <w:rPr>
          <w:sz w:val="28"/>
          <w:szCs w:val="28"/>
        </w:rPr>
        <w:t>1) наименование Управления, либо должностных лиц, предоставляющих муниципальную услугу решения и действия (бездействия) которых обжалуются;</w:t>
      </w:r>
    </w:p>
    <w:p w:rsidR="00885981" w:rsidRPr="00885981" w:rsidRDefault="00885981" w:rsidP="00885981">
      <w:pPr>
        <w:tabs>
          <w:tab w:val="right" w:pos="9923"/>
        </w:tabs>
        <w:ind w:right="32" w:firstLine="709"/>
        <w:jc w:val="both"/>
        <w:rPr>
          <w:sz w:val="28"/>
          <w:szCs w:val="28"/>
        </w:rPr>
      </w:pPr>
      <w:r w:rsidRPr="00885981">
        <w:rPr>
          <w:sz w:val="28"/>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85981" w:rsidRPr="00885981" w:rsidRDefault="00885981" w:rsidP="00885981">
      <w:pPr>
        <w:tabs>
          <w:tab w:val="right" w:pos="9923"/>
        </w:tabs>
        <w:ind w:right="32" w:firstLine="709"/>
        <w:jc w:val="both"/>
        <w:rPr>
          <w:sz w:val="28"/>
          <w:szCs w:val="28"/>
        </w:rPr>
      </w:pPr>
      <w:r w:rsidRPr="00885981">
        <w:rPr>
          <w:sz w:val="28"/>
          <w:szCs w:val="28"/>
        </w:rPr>
        <w:t>3) сведения об обжалуемых решениях и действиях (бездействии) Управления, либо должностного лица;</w:t>
      </w:r>
    </w:p>
    <w:p w:rsidR="00885981" w:rsidRPr="00885981" w:rsidRDefault="00885981" w:rsidP="00885981">
      <w:pPr>
        <w:tabs>
          <w:tab w:val="right" w:pos="9923"/>
        </w:tabs>
        <w:ind w:right="32" w:firstLine="709"/>
        <w:jc w:val="both"/>
        <w:rPr>
          <w:sz w:val="28"/>
          <w:szCs w:val="28"/>
        </w:rPr>
      </w:pPr>
      <w:r w:rsidRPr="00885981">
        <w:rPr>
          <w:sz w:val="28"/>
          <w:szCs w:val="28"/>
        </w:rPr>
        <w:lastRenderedPageBreak/>
        <w:t xml:space="preserve">4) доводы, на основании которых заявитель не согласен с решением и действием (бездействием) Управления, либо должностного лица. </w:t>
      </w:r>
    </w:p>
    <w:p w:rsidR="00885981" w:rsidRPr="00885981" w:rsidRDefault="00885981" w:rsidP="00885981">
      <w:pPr>
        <w:tabs>
          <w:tab w:val="right" w:pos="9923"/>
        </w:tabs>
        <w:ind w:right="32" w:firstLine="709"/>
        <w:jc w:val="both"/>
        <w:rPr>
          <w:sz w:val="28"/>
          <w:szCs w:val="28"/>
        </w:rPr>
      </w:pPr>
      <w:r w:rsidRPr="00885981">
        <w:rPr>
          <w:sz w:val="28"/>
          <w:szCs w:val="28"/>
        </w:rPr>
        <w:t>Заявителем могут быть представлены документы (при наличии), подтверждающие доводы заявителя, либо их копии.</w:t>
      </w:r>
    </w:p>
    <w:p w:rsidR="00885981" w:rsidRPr="00885981" w:rsidRDefault="00885981" w:rsidP="00885981">
      <w:pPr>
        <w:tabs>
          <w:tab w:val="right" w:pos="9923"/>
        </w:tabs>
        <w:ind w:right="32" w:firstLine="709"/>
        <w:jc w:val="both"/>
        <w:rPr>
          <w:sz w:val="28"/>
          <w:szCs w:val="28"/>
        </w:rPr>
      </w:pPr>
      <w:r w:rsidRPr="00885981">
        <w:rPr>
          <w:sz w:val="28"/>
          <w:szCs w:val="28"/>
        </w:rPr>
        <w:t>5.4.3.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85981" w:rsidRPr="00885981" w:rsidRDefault="00885981" w:rsidP="00885981">
      <w:pPr>
        <w:tabs>
          <w:tab w:val="right" w:pos="9923"/>
        </w:tabs>
        <w:ind w:right="32" w:firstLine="709"/>
        <w:jc w:val="both"/>
        <w:rPr>
          <w:b/>
          <w:sz w:val="28"/>
          <w:szCs w:val="28"/>
        </w:rPr>
      </w:pPr>
    </w:p>
    <w:p w:rsidR="00885981" w:rsidRPr="00885981" w:rsidRDefault="00885981" w:rsidP="00885981">
      <w:pPr>
        <w:tabs>
          <w:tab w:val="right" w:pos="9923"/>
        </w:tabs>
        <w:ind w:right="32" w:firstLine="709"/>
        <w:jc w:val="center"/>
        <w:rPr>
          <w:b/>
          <w:sz w:val="28"/>
          <w:szCs w:val="28"/>
        </w:rPr>
      </w:pPr>
      <w:r w:rsidRPr="00885981">
        <w:rPr>
          <w:b/>
          <w:sz w:val="28"/>
          <w:szCs w:val="28"/>
        </w:rPr>
        <w:t>Сроки рассмотрения жалоб</w:t>
      </w:r>
    </w:p>
    <w:p w:rsidR="00885981" w:rsidRPr="00885981" w:rsidRDefault="00885981" w:rsidP="00885981">
      <w:pPr>
        <w:shd w:val="clear" w:color="auto" w:fill="FFFFFF"/>
        <w:tabs>
          <w:tab w:val="right" w:pos="9923"/>
        </w:tabs>
        <w:spacing w:before="120"/>
        <w:ind w:right="32" w:firstLine="709"/>
        <w:jc w:val="both"/>
        <w:rPr>
          <w:noProof/>
          <w:color w:val="000000"/>
          <w:spacing w:val="-3"/>
          <w:sz w:val="28"/>
          <w:szCs w:val="28"/>
          <w:lang w:eastAsia="en-US"/>
        </w:rPr>
      </w:pPr>
      <w:r w:rsidRPr="00885981">
        <w:rPr>
          <w:noProof/>
          <w:color w:val="000000"/>
          <w:spacing w:val="3"/>
          <w:sz w:val="28"/>
          <w:szCs w:val="28"/>
          <w:lang w:eastAsia="en-US"/>
        </w:rPr>
        <w:t>5.5 Жалоба, поступившая в Управление подлежит рассмотрению</w:t>
      </w:r>
      <w:r w:rsidRPr="00885981">
        <w:rPr>
          <w:noProof/>
          <w:color w:val="000000"/>
          <w:spacing w:val="-2"/>
          <w:sz w:val="28"/>
          <w:szCs w:val="28"/>
          <w:lang w:eastAsia="en-US"/>
        </w:rPr>
        <w:t xml:space="preserve"> в течение 15 рабочих дней со дня ее регистрации, а в случае обжалования отказа Управления, должностного лица Управления</w:t>
      </w:r>
      <w:r w:rsidRPr="00885981">
        <w:rPr>
          <w:noProof/>
          <w:color w:val="000000"/>
          <w:spacing w:val="3"/>
          <w:sz w:val="28"/>
          <w:szCs w:val="28"/>
          <w:lang w:eastAsia="en-US"/>
        </w:rPr>
        <w:t xml:space="preserve"> в приеме документов у заявителя либо в </w:t>
      </w:r>
      <w:r w:rsidRPr="00885981">
        <w:rPr>
          <w:noProof/>
          <w:color w:val="000000"/>
          <w:spacing w:val="-1"/>
          <w:sz w:val="28"/>
          <w:szCs w:val="28"/>
          <w:lang w:eastAsia="en-US"/>
        </w:rPr>
        <w:t xml:space="preserve">исправлении допущенных опечаток и ошибок или в случае обжалования нарушения установленного срока </w:t>
      </w:r>
      <w:r w:rsidRPr="00885981">
        <w:rPr>
          <w:noProof/>
          <w:color w:val="000000"/>
          <w:spacing w:val="-3"/>
          <w:sz w:val="28"/>
          <w:szCs w:val="28"/>
          <w:lang w:eastAsia="en-US"/>
        </w:rPr>
        <w:t>таких исправлений - в течение 5 рабочих дней со дня ее регистрации.</w:t>
      </w:r>
    </w:p>
    <w:p w:rsidR="00885981" w:rsidRPr="00885981" w:rsidRDefault="00885981" w:rsidP="00885981">
      <w:pPr>
        <w:tabs>
          <w:tab w:val="right" w:pos="9923"/>
        </w:tabs>
        <w:ind w:right="32" w:firstLine="709"/>
        <w:jc w:val="center"/>
        <w:rPr>
          <w:b/>
          <w:sz w:val="28"/>
          <w:szCs w:val="28"/>
        </w:rPr>
      </w:pPr>
      <w:r w:rsidRPr="00885981">
        <w:rPr>
          <w:b/>
          <w:sz w:val="28"/>
          <w:szCs w:val="28"/>
        </w:rPr>
        <w:t>Результат рассмотрения жалобы</w:t>
      </w:r>
    </w:p>
    <w:p w:rsidR="00885981" w:rsidRPr="00885981" w:rsidRDefault="00885981" w:rsidP="00885981">
      <w:pPr>
        <w:tabs>
          <w:tab w:val="right" w:pos="9923"/>
        </w:tabs>
        <w:ind w:right="32" w:firstLine="709"/>
        <w:jc w:val="center"/>
        <w:rPr>
          <w:b/>
          <w:sz w:val="28"/>
          <w:szCs w:val="28"/>
        </w:rPr>
      </w:pP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5.6. По результатам рассмотрения жалобы принимается одно из следующих решений: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2) в удовлетворении жалобы отказывается.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85981" w:rsidRPr="00885981" w:rsidRDefault="00885981" w:rsidP="00885981">
      <w:pPr>
        <w:tabs>
          <w:tab w:val="right" w:pos="9923"/>
        </w:tabs>
        <w:ind w:right="32" w:firstLine="709"/>
        <w:jc w:val="both"/>
        <w:rPr>
          <w:rFonts w:eastAsia="Calibri"/>
          <w:sz w:val="28"/>
          <w:szCs w:val="28"/>
          <w:lang w:eastAsia="en-US"/>
        </w:rPr>
      </w:pPr>
      <w:r w:rsidRPr="00885981">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885981" w:rsidRPr="00885981" w:rsidRDefault="00885981" w:rsidP="00885981">
      <w:pPr>
        <w:tabs>
          <w:tab w:val="right" w:pos="9923"/>
        </w:tabs>
        <w:ind w:right="32" w:firstLine="709"/>
        <w:jc w:val="center"/>
        <w:rPr>
          <w:b/>
          <w:sz w:val="28"/>
          <w:szCs w:val="28"/>
        </w:rPr>
      </w:pPr>
    </w:p>
    <w:p w:rsidR="00885981" w:rsidRPr="00885981" w:rsidRDefault="00885981" w:rsidP="00885981">
      <w:pPr>
        <w:tabs>
          <w:tab w:val="right" w:pos="9923"/>
        </w:tabs>
        <w:ind w:right="32" w:firstLine="709"/>
        <w:jc w:val="center"/>
        <w:rPr>
          <w:b/>
          <w:sz w:val="28"/>
          <w:szCs w:val="28"/>
        </w:rPr>
      </w:pPr>
      <w:r w:rsidRPr="00885981">
        <w:rPr>
          <w:b/>
          <w:sz w:val="28"/>
          <w:szCs w:val="28"/>
        </w:rPr>
        <w:lastRenderedPageBreak/>
        <w:t>Порядок информирования заявителя о результатах рассмотрения жалобы</w:t>
      </w:r>
    </w:p>
    <w:p w:rsidR="00885981" w:rsidRPr="00885981" w:rsidRDefault="00885981" w:rsidP="00885981">
      <w:pPr>
        <w:shd w:val="clear" w:color="auto" w:fill="FFFFFF"/>
        <w:tabs>
          <w:tab w:val="right" w:pos="9923"/>
        </w:tabs>
        <w:spacing w:before="120"/>
        <w:ind w:right="32" w:firstLine="709"/>
        <w:jc w:val="both"/>
        <w:rPr>
          <w:noProof/>
          <w:color w:val="000000"/>
          <w:spacing w:val="-3"/>
          <w:sz w:val="28"/>
          <w:szCs w:val="28"/>
          <w:lang w:eastAsia="en-US"/>
        </w:rPr>
      </w:pPr>
      <w:r w:rsidRPr="00885981">
        <w:rPr>
          <w:noProof/>
          <w:color w:val="000000"/>
          <w:spacing w:val="-3"/>
          <w:sz w:val="28"/>
          <w:szCs w:val="28"/>
          <w:lang w:eastAsia="en-US"/>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981" w:rsidRPr="00885981" w:rsidRDefault="00885981" w:rsidP="00885981">
      <w:pPr>
        <w:shd w:val="clear" w:color="auto" w:fill="FFFFFF"/>
        <w:tabs>
          <w:tab w:val="right" w:pos="9923"/>
        </w:tabs>
        <w:ind w:right="32" w:firstLine="709"/>
        <w:jc w:val="both"/>
        <w:rPr>
          <w:b/>
          <w:noProof/>
          <w:color w:val="000000"/>
          <w:spacing w:val="-3"/>
          <w:sz w:val="28"/>
          <w:szCs w:val="28"/>
          <w:lang w:eastAsia="en-US"/>
        </w:rPr>
      </w:pPr>
    </w:p>
    <w:p w:rsidR="00885981" w:rsidRPr="00885981" w:rsidRDefault="00885981" w:rsidP="00885981">
      <w:pPr>
        <w:shd w:val="clear" w:color="auto" w:fill="FFFFFF"/>
        <w:tabs>
          <w:tab w:val="right" w:pos="9923"/>
        </w:tabs>
        <w:ind w:right="32" w:firstLine="709"/>
        <w:jc w:val="center"/>
        <w:rPr>
          <w:b/>
          <w:noProof/>
          <w:color w:val="000000"/>
          <w:spacing w:val="-3"/>
          <w:sz w:val="28"/>
          <w:szCs w:val="28"/>
          <w:lang w:eastAsia="en-US"/>
        </w:rPr>
      </w:pPr>
      <w:r w:rsidRPr="00885981">
        <w:rPr>
          <w:b/>
          <w:noProof/>
          <w:color w:val="000000"/>
          <w:spacing w:val="-3"/>
          <w:sz w:val="28"/>
          <w:szCs w:val="28"/>
          <w:lang w:eastAsia="en-US"/>
        </w:rPr>
        <w:t>Порядок обжалования решения по жалобе</w:t>
      </w:r>
    </w:p>
    <w:p w:rsidR="00885981" w:rsidRPr="00885981" w:rsidRDefault="00885981" w:rsidP="00885981">
      <w:pPr>
        <w:tabs>
          <w:tab w:val="right" w:pos="9923"/>
        </w:tabs>
        <w:spacing w:before="120"/>
        <w:ind w:right="32" w:firstLine="709"/>
        <w:jc w:val="both"/>
        <w:rPr>
          <w:noProof/>
          <w:color w:val="000000"/>
          <w:spacing w:val="-3"/>
          <w:sz w:val="28"/>
          <w:szCs w:val="28"/>
          <w:lang w:eastAsia="en-US"/>
        </w:rPr>
      </w:pPr>
      <w:r w:rsidRPr="00885981">
        <w:rPr>
          <w:noProof/>
          <w:color w:val="000000"/>
          <w:spacing w:val="-3"/>
          <w:sz w:val="28"/>
          <w:szCs w:val="28"/>
          <w:lang w:eastAsia="en-US"/>
        </w:rPr>
        <w:t>5.8.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885981" w:rsidRPr="00885981" w:rsidRDefault="00885981" w:rsidP="00885981">
      <w:pPr>
        <w:tabs>
          <w:tab w:val="right" w:pos="9923"/>
        </w:tabs>
        <w:ind w:right="32" w:firstLine="709"/>
        <w:jc w:val="both"/>
        <w:rPr>
          <w:noProof/>
          <w:color w:val="000000"/>
          <w:spacing w:val="-3"/>
          <w:sz w:val="28"/>
          <w:szCs w:val="28"/>
          <w:lang w:eastAsia="en-US"/>
        </w:rPr>
      </w:pPr>
    </w:p>
    <w:p w:rsidR="00885981" w:rsidRPr="00885981" w:rsidRDefault="00885981" w:rsidP="00885981">
      <w:pPr>
        <w:tabs>
          <w:tab w:val="right" w:pos="9923"/>
        </w:tabs>
        <w:ind w:right="32" w:firstLine="709"/>
        <w:jc w:val="center"/>
        <w:rPr>
          <w:b/>
          <w:noProof/>
          <w:color w:val="000000"/>
          <w:spacing w:val="-3"/>
          <w:sz w:val="28"/>
          <w:szCs w:val="28"/>
          <w:lang w:eastAsia="en-US"/>
        </w:rPr>
      </w:pPr>
      <w:r w:rsidRPr="00885981">
        <w:rPr>
          <w:b/>
          <w:noProof/>
          <w:color w:val="000000"/>
          <w:spacing w:val="-3"/>
          <w:sz w:val="28"/>
          <w:szCs w:val="28"/>
          <w:lang w:eastAsia="en-US"/>
        </w:rPr>
        <w:t>Право заявителя на получение информации и документов, необходимых для обоснования и рассмотрения жалобы</w:t>
      </w:r>
    </w:p>
    <w:p w:rsidR="00885981" w:rsidRPr="00885981" w:rsidRDefault="00885981" w:rsidP="00885981">
      <w:pPr>
        <w:tabs>
          <w:tab w:val="right" w:pos="9923"/>
        </w:tabs>
        <w:ind w:right="32" w:firstLine="709"/>
        <w:jc w:val="center"/>
        <w:rPr>
          <w:b/>
          <w:noProof/>
          <w:color w:val="000000"/>
          <w:spacing w:val="-3"/>
          <w:sz w:val="28"/>
          <w:szCs w:val="28"/>
          <w:lang w:eastAsia="en-US"/>
        </w:rPr>
      </w:pPr>
    </w:p>
    <w:p w:rsidR="00885981" w:rsidRPr="00885981" w:rsidRDefault="00885981" w:rsidP="00885981">
      <w:pPr>
        <w:tabs>
          <w:tab w:val="right" w:pos="9923"/>
        </w:tabs>
        <w:ind w:right="32" w:firstLine="709"/>
        <w:jc w:val="both"/>
        <w:rPr>
          <w:b/>
          <w:noProof/>
          <w:color w:val="000000"/>
          <w:spacing w:val="-3"/>
          <w:sz w:val="28"/>
          <w:szCs w:val="28"/>
          <w:lang w:eastAsia="en-US"/>
        </w:rPr>
      </w:pPr>
      <w:r w:rsidRPr="00885981">
        <w:rPr>
          <w:rFonts w:eastAsia="Calibri"/>
          <w:sz w:val="28"/>
          <w:szCs w:val="28"/>
          <w:lang w:eastAsia="en-US"/>
        </w:rPr>
        <w:t>5.9. 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 xml:space="preserve">Заявитель обращается в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Заявление должно содержать:</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3. Сведения об информации и документах, необходимых для обоснования и рассмотрения жалобы.</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885981" w:rsidRPr="00885981" w:rsidRDefault="00885981" w:rsidP="00885981">
      <w:pPr>
        <w:tabs>
          <w:tab w:val="right" w:pos="9923"/>
        </w:tabs>
        <w:ind w:right="32" w:firstLine="709"/>
        <w:jc w:val="both"/>
        <w:rPr>
          <w:noProof/>
          <w:color w:val="000000"/>
          <w:spacing w:val="-3"/>
          <w:sz w:val="28"/>
          <w:szCs w:val="28"/>
          <w:lang w:eastAsia="en-US"/>
        </w:rPr>
      </w:pPr>
      <w:r w:rsidRPr="00885981">
        <w:rPr>
          <w:noProof/>
          <w:color w:val="000000"/>
          <w:spacing w:val="-3"/>
          <w:sz w:val="28"/>
          <w:szCs w:val="28"/>
          <w:lang w:eastAsia="en-US"/>
        </w:rPr>
        <w:t>Оснований для отказа в приеме заявления не предусмотрено.</w:t>
      </w:r>
    </w:p>
    <w:p w:rsidR="00885981" w:rsidRPr="00885981" w:rsidRDefault="00885981" w:rsidP="00885981">
      <w:pPr>
        <w:tabs>
          <w:tab w:val="right" w:pos="9923"/>
        </w:tabs>
        <w:ind w:right="32" w:firstLine="709"/>
        <w:jc w:val="both"/>
        <w:rPr>
          <w:noProof/>
          <w:color w:val="000000"/>
          <w:spacing w:val="-3"/>
          <w:sz w:val="28"/>
          <w:szCs w:val="28"/>
          <w:lang w:eastAsia="en-US"/>
        </w:rPr>
      </w:pP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r w:rsidRPr="00885981">
        <w:rPr>
          <w:rFonts w:eastAsia="Calibri"/>
          <w:b/>
          <w:sz w:val="28"/>
          <w:szCs w:val="28"/>
          <w:lang w:eastAsia="en-US"/>
        </w:rPr>
        <w:t>Способы информирования заявителя о порядке подачи и рассмотрения жалобы</w:t>
      </w:r>
    </w:p>
    <w:p w:rsidR="00885981" w:rsidRPr="00885981" w:rsidRDefault="00885981" w:rsidP="00885981">
      <w:pPr>
        <w:tabs>
          <w:tab w:val="right" w:pos="9923"/>
        </w:tabs>
        <w:autoSpaceDE w:val="0"/>
        <w:autoSpaceDN w:val="0"/>
        <w:adjustRightInd w:val="0"/>
        <w:ind w:right="32" w:firstLine="709"/>
        <w:jc w:val="center"/>
        <w:rPr>
          <w:rFonts w:eastAsia="Calibri"/>
          <w:b/>
          <w:sz w:val="28"/>
          <w:szCs w:val="28"/>
          <w:lang w:eastAsia="en-US"/>
        </w:rPr>
      </w:pP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5.10. Информация о порядке подачи и рассмотрения жалобы размещается:</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xml:space="preserve">- на официальном сайте </w:t>
      </w:r>
      <w:r w:rsidRPr="00885981">
        <w:rPr>
          <w:rFonts w:cs="Arial"/>
          <w:sz w:val="28"/>
          <w:szCs w:val="20"/>
        </w:rPr>
        <w:t>администрации района</w:t>
      </w:r>
      <w:r w:rsidRPr="00885981">
        <w:rPr>
          <w:rFonts w:eastAsia="Calibri"/>
          <w:sz w:val="28"/>
          <w:szCs w:val="28"/>
          <w:lang w:eastAsia="en-US"/>
        </w:rPr>
        <w:t xml:space="preserve"> (</w:t>
      </w:r>
      <w:r w:rsidRPr="00885981">
        <w:rPr>
          <w:rFonts w:eastAsia="Calibri"/>
          <w:sz w:val="28"/>
          <w:szCs w:val="28"/>
          <w:lang w:val="en-US" w:eastAsia="en-US"/>
        </w:rPr>
        <w:t>http</w:t>
      </w:r>
      <w:r w:rsidRPr="00885981">
        <w:rPr>
          <w:rFonts w:eastAsia="Calibri"/>
          <w:sz w:val="28"/>
          <w:szCs w:val="28"/>
          <w:lang w:eastAsia="en-US"/>
        </w:rPr>
        <w:t>://</w:t>
      </w:r>
      <w:r w:rsidRPr="00885981">
        <w:rPr>
          <w:rFonts w:eastAsia="Calibri"/>
          <w:sz w:val="28"/>
          <w:szCs w:val="28"/>
          <w:lang w:val="en-US" w:eastAsia="en-US"/>
        </w:rPr>
        <w:t>muromraion</w:t>
      </w:r>
      <w:r w:rsidRPr="00885981">
        <w:rPr>
          <w:rFonts w:eastAsia="Calibri"/>
          <w:sz w:val="28"/>
          <w:szCs w:val="28"/>
          <w:lang w:eastAsia="en-US"/>
        </w:rPr>
        <w:t>.</w:t>
      </w:r>
      <w:r w:rsidRPr="00885981">
        <w:rPr>
          <w:rFonts w:eastAsia="Calibri"/>
          <w:sz w:val="28"/>
          <w:szCs w:val="28"/>
          <w:lang w:val="en-US" w:eastAsia="en-US"/>
        </w:rPr>
        <w:t>ru</w:t>
      </w:r>
      <w:r w:rsidRPr="00885981">
        <w:rPr>
          <w:rFonts w:eastAsia="Calibri"/>
          <w:sz w:val="28"/>
          <w:szCs w:val="28"/>
          <w:lang w:eastAsia="en-US"/>
        </w:rPr>
        <w:t>)</w:t>
      </w:r>
      <w:r w:rsidRPr="00885981">
        <w:rPr>
          <w:rFonts w:eastAsia="Calibri"/>
          <w:noProof/>
          <w:sz w:val="28"/>
          <w:szCs w:val="28"/>
          <w:lang w:eastAsia="en-US"/>
        </w:rPr>
        <w:t>;</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на ЕПГУ;</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lastRenderedPageBreak/>
        <w:t>- в РГМУ.</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Информацию о порядке подачи и рассмотрения жалобы можно получить:</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посредством телефонной связи по номеру Управления;</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при личном обращении в Управление, в том числе по электронной почте;</w:t>
      </w:r>
    </w:p>
    <w:p w:rsidR="00885981" w:rsidRPr="00885981" w:rsidRDefault="00885981" w:rsidP="00885981">
      <w:pPr>
        <w:tabs>
          <w:tab w:val="right" w:pos="9923"/>
        </w:tabs>
        <w:ind w:right="32" w:firstLine="709"/>
        <w:rPr>
          <w:rFonts w:eastAsia="Calibri"/>
          <w:noProof/>
          <w:sz w:val="28"/>
          <w:szCs w:val="28"/>
          <w:lang w:eastAsia="en-US"/>
        </w:rPr>
      </w:pPr>
      <w:r w:rsidRPr="00885981">
        <w:rPr>
          <w:rFonts w:eastAsia="Calibri"/>
          <w:noProof/>
          <w:sz w:val="28"/>
          <w:szCs w:val="28"/>
          <w:lang w:eastAsia="en-US"/>
        </w:rPr>
        <w:t>- при письменном обращении в Управление;</w:t>
      </w:r>
    </w:p>
    <w:p w:rsidR="00885981" w:rsidRPr="00885981" w:rsidRDefault="00885981" w:rsidP="00885981">
      <w:pPr>
        <w:tabs>
          <w:tab w:val="right" w:pos="9923"/>
        </w:tabs>
        <w:ind w:right="32" w:firstLine="709"/>
        <w:rPr>
          <w:rFonts w:eastAsia="Calibri"/>
          <w:sz w:val="28"/>
          <w:szCs w:val="28"/>
        </w:rPr>
      </w:pPr>
      <w:r w:rsidRPr="00885981">
        <w:rPr>
          <w:rFonts w:eastAsia="Calibri"/>
          <w:noProof/>
          <w:sz w:val="28"/>
          <w:szCs w:val="28"/>
          <w:lang w:eastAsia="en-US"/>
        </w:rPr>
        <w:t>- путем публичного информирования.</w:t>
      </w:r>
      <w:r w:rsidRPr="00885981">
        <w:rPr>
          <w:rFonts w:eastAsia="Calibri"/>
          <w:sz w:val="28"/>
          <w:szCs w:val="28"/>
        </w:rPr>
        <w:t> </w:t>
      </w:r>
    </w:p>
    <w:p w:rsidR="00885981" w:rsidRPr="00885981" w:rsidRDefault="00885981" w:rsidP="00885981">
      <w:pPr>
        <w:tabs>
          <w:tab w:val="right" w:pos="9923"/>
        </w:tabs>
        <w:ind w:right="32" w:firstLine="709"/>
        <w:rPr>
          <w:rFonts w:eastAsia="Calibri"/>
          <w:sz w:val="28"/>
          <w:szCs w:val="28"/>
          <w:lang w:eastAsia="en-US"/>
        </w:rPr>
      </w:pPr>
    </w:p>
    <w:p w:rsidR="00885981" w:rsidRPr="00885981" w:rsidRDefault="00885981" w:rsidP="00885981">
      <w:pPr>
        <w:tabs>
          <w:tab w:val="right" w:pos="9923"/>
        </w:tabs>
        <w:ind w:right="32" w:firstLine="709"/>
        <w:jc w:val="center"/>
        <w:rPr>
          <w:rFonts w:cs="Arial"/>
          <w:b/>
          <w:sz w:val="28"/>
          <w:szCs w:val="20"/>
        </w:rPr>
      </w:pPr>
      <w:r w:rsidRPr="00885981">
        <w:rPr>
          <w:rFonts w:cs="Arial"/>
          <w:b/>
          <w:sz w:val="28"/>
          <w:szCs w:val="20"/>
          <w:lang w:val="en-US"/>
        </w:rPr>
        <w:t>VI</w:t>
      </w:r>
      <w:r w:rsidRPr="00885981">
        <w:rPr>
          <w:rFonts w:cs="Arial"/>
          <w:b/>
          <w:sz w:val="28"/>
          <w:szCs w:val="20"/>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85981" w:rsidRPr="00885981" w:rsidRDefault="00885981" w:rsidP="00885981">
      <w:pPr>
        <w:tabs>
          <w:tab w:val="right" w:pos="9923"/>
        </w:tabs>
        <w:ind w:right="32" w:firstLine="709"/>
        <w:jc w:val="center"/>
        <w:rPr>
          <w:rFonts w:cs="Arial"/>
          <w:b/>
          <w:sz w:val="28"/>
          <w:szCs w:val="20"/>
        </w:rPr>
      </w:pPr>
    </w:p>
    <w:p w:rsidR="00885981" w:rsidRPr="00885981" w:rsidRDefault="00885981" w:rsidP="00885981">
      <w:pPr>
        <w:tabs>
          <w:tab w:val="right" w:pos="9923"/>
        </w:tabs>
        <w:ind w:right="32" w:firstLine="709"/>
        <w:jc w:val="both"/>
        <w:rPr>
          <w:rFonts w:cs="Arial"/>
          <w:sz w:val="28"/>
          <w:szCs w:val="20"/>
        </w:rPr>
      </w:pPr>
      <w:r w:rsidRPr="00885981">
        <w:rPr>
          <w:rFonts w:cs="Arial"/>
          <w:sz w:val="28"/>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885981" w:rsidRPr="00885981" w:rsidRDefault="00885981" w:rsidP="00885981">
      <w:pPr>
        <w:tabs>
          <w:tab w:val="right" w:pos="9923"/>
        </w:tabs>
        <w:ind w:right="32" w:firstLine="709"/>
        <w:jc w:val="both"/>
        <w:rPr>
          <w:rFonts w:cs="Arial"/>
          <w:sz w:val="28"/>
          <w:szCs w:val="20"/>
        </w:rPr>
      </w:pPr>
      <w:r w:rsidRPr="00885981">
        <w:rPr>
          <w:rFonts w:cs="Arial"/>
          <w:sz w:val="28"/>
          <w:szCs w:val="20"/>
        </w:rPr>
        <w:t>- Федеральным законом от 27.07.2010 № 210-ФЗ «Об организации предоставления государственных и муниципальных услуг»;</w:t>
      </w:r>
    </w:p>
    <w:p w:rsidR="00885981" w:rsidRPr="00885981" w:rsidRDefault="00885981" w:rsidP="00885981">
      <w:pPr>
        <w:tabs>
          <w:tab w:val="left" w:pos="9072"/>
          <w:tab w:val="right" w:pos="9923"/>
        </w:tabs>
        <w:ind w:right="32" w:firstLine="709"/>
        <w:jc w:val="both"/>
        <w:rPr>
          <w:rFonts w:cs="Arial"/>
          <w:sz w:val="28"/>
          <w:szCs w:val="28"/>
        </w:rPr>
      </w:pPr>
      <w:r w:rsidRPr="00885981">
        <w:rPr>
          <w:rFonts w:cs="Arial"/>
          <w:sz w:val="28"/>
          <w:szCs w:val="28"/>
        </w:rPr>
        <w:t>- постановлением Правительства Российской Федерации от 20 ноября 2012 года № 1198 «О федеральной государственной информационной системе,</w:t>
      </w:r>
      <w:bookmarkStart w:id="14" w:name="page25"/>
      <w:bookmarkEnd w:id="14"/>
      <w:r w:rsidRPr="00885981">
        <w:rPr>
          <w:rFonts w:cs="Arial"/>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5981" w:rsidRPr="00885981" w:rsidRDefault="00885981"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7C4620" w:rsidRDefault="007C4620" w:rsidP="00885981">
      <w:pPr>
        <w:jc w:val="right"/>
      </w:pPr>
    </w:p>
    <w:p w:rsidR="00885981" w:rsidRPr="00885981" w:rsidRDefault="00885981" w:rsidP="00885981">
      <w:pPr>
        <w:jc w:val="right"/>
      </w:pPr>
      <w:r w:rsidRPr="00885981">
        <w:lastRenderedPageBreak/>
        <w:t xml:space="preserve">Приложение № 1 </w:t>
      </w:r>
    </w:p>
    <w:p w:rsidR="00885981" w:rsidRPr="00885981" w:rsidRDefault="00885981" w:rsidP="00885981">
      <w:pPr>
        <w:jc w:val="right"/>
      </w:pPr>
      <w:r w:rsidRPr="00885981">
        <w:t xml:space="preserve">к административному регламенту </w:t>
      </w:r>
    </w:p>
    <w:p w:rsidR="00885981" w:rsidRPr="00885981" w:rsidRDefault="00885981" w:rsidP="00885981">
      <w:pPr>
        <w:jc w:val="both"/>
        <w:rPr>
          <w:rFonts w:eastAsia="Calibri"/>
          <w:sz w:val="28"/>
          <w:szCs w:val="28"/>
        </w:rPr>
      </w:pPr>
      <w:r w:rsidRPr="00885981">
        <w:t xml:space="preserve">  </w:t>
      </w:r>
      <w:bookmarkStart w:id="15" w:name="P398"/>
      <w:bookmarkEnd w:id="15"/>
      <w:r w:rsidRPr="00885981">
        <w:rPr>
          <w:rFonts w:eastAsia="Calibri"/>
          <w:sz w:val="28"/>
          <w:szCs w:val="28"/>
        </w:rPr>
        <w:t xml:space="preserve">                                                                                                                </w:t>
      </w:r>
    </w:p>
    <w:p w:rsidR="00885981" w:rsidRPr="00885981" w:rsidRDefault="00885981" w:rsidP="00885981">
      <w:pPr>
        <w:jc w:val="both"/>
        <w:rPr>
          <w:rFonts w:eastAsia="Calibri"/>
        </w:rPr>
      </w:pPr>
      <w:r w:rsidRPr="00885981">
        <w:rPr>
          <w:rFonts w:eastAsia="Calibri"/>
        </w:rPr>
        <w:tab/>
      </w:r>
      <w:r w:rsidRPr="00885981">
        <w:rPr>
          <w:rFonts w:eastAsia="Calibri"/>
        </w:rPr>
        <w:tab/>
      </w:r>
      <w:bookmarkStart w:id="16" w:name="P401"/>
      <w:bookmarkEnd w:id="16"/>
      <w:r w:rsidRPr="00885981">
        <w:rPr>
          <w:rFonts w:eastAsia="Calibri"/>
        </w:rPr>
        <w:t xml:space="preserve">                                        В ________________________________________________</w:t>
      </w:r>
    </w:p>
    <w:p w:rsidR="00885981" w:rsidRPr="00885981" w:rsidRDefault="00885981" w:rsidP="00885981">
      <w:pPr>
        <w:ind w:left="3827"/>
        <w:jc w:val="both"/>
        <w:rPr>
          <w:rFonts w:eastAsia="Calibri"/>
        </w:rPr>
      </w:pPr>
      <w:bookmarkStart w:id="17" w:name="P404"/>
      <w:bookmarkEnd w:id="17"/>
      <w:r w:rsidRPr="00885981">
        <w:rPr>
          <w:rFonts w:eastAsia="Calibri"/>
        </w:rPr>
        <w:t xml:space="preserve">от </w:t>
      </w:r>
    </w:p>
    <w:p w:rsidR="00885981" w:rsidRPr="00885981" w:rsidRDefault="00885981" w:rsidP="00885981">
      <w:pPr>
        <w:pBdr>
          <w:top w:val="single" w:sz="4" w:space="1" w:color="auto"/>
        </w:pBdr>
        <w:ind w:left="4111"/>
        <w:jc w:val="both"/>
        <w:rPr>
          <w:rFonts w:eastAsia="Calibri"/>
        </w:rPr>
      </w:pPr>
    </w:p>
    <w:p w:rsidR="00885981" w:rsidRPr="00885981" w:rsidRDefault="00885981" w:rsidP="00885981">
      <w:pPr>
        <w:ind w:left="3828"/>
        <w:jc w:val="both"/>
        <w:rPr>
          <w:rFonts w:eastAsia="Calibri"/>
        </w:rPr>
      </w:pPr>
      <w:r w:rsidRPr="00885981">
        <w:rPr>
          <w:rFonts w:eastAsia="Calibri"/>
        </w:rPr>
        <w:t xml:space="preserve">(для юридических лиц - полное наименование, </w:t>
      </w:r>
    </w:p>
    <w:p w:rsidR="00885981" w:rsidRPr="00885981" w:rsidRDefault="00885981" w:rsidP="00885981">
      <w:pPr>
        <w:ind w:left="3828"/>
        <w:jc w:val="both"/>
        <w:rPr>
          <w:rFonts w:eastAsia="Calibri"/>
        </w:rPr>
      </w:pPr>
      <w:r w:rsidRPr="00885981">
        <w:rPr>
          <w:rFonts w:eastAsia="Calibri"/>
        </w:rPr>
        <w:t xml:space="preserve">организационно-правовая форма, государственный </w:t>
      </w:r>
    </w:p>
    <w:p w:rsidR="00885981" w:rsidRPr="00885981" w:rsidRDefault="00885981" w:rsidP="00885981">
      <w:pPr>
        <w:ind w:left="3828"/>
        <w:jc w:val="both"/>
        <w:rPr>
          <w:rFonts w:eastAsia="Calibri"/>
        </w:rPr>
      </w:pPr>
      <w:r w:rsidRPr="00885981">
        <w:rPr>
          <w:rFonts w:eastAsia="Calibri"/>
        </w:rPr>
        <w:t xml:space="preserve">регистрационный номер записи о государственной </w:t>
      </w:r>
    </w:p>
    <w:p w:rsidR="00885981" w:rsidRPr="00885981" w:rsidRDefault="00885981" w:rsidP="00885981">
      <w:pPr>
        <w:ind w:left="3828"/>
        <w:jc w:val="both"/>
        <w:rPr>
          <w:rFonts w:eastAsia="Calibri"/>
        </w:rPr>
      </w:pPr>
      <w:r w:rsidRPr="00885981">
        <w:rPr>
          <w:rFonts w:eastAsia="Calibri"/>
        </w:rPr>
        <w:t xml:space="preserve">регистрации юридического лица в едином государственном </w:t>
      </w:r>
    </w:p>
    <w:p w:rsidR="00885981" w:rsidRPr="00885981" w:rsidRDefault="00885981" w:rsidP="00885981">
      <w:pPr>
        <w:ind w:left="3828"/>
        <w:jc w:val="both"/>
        <w:rPr>
          <w:rFonts w:eastAsia="Calibri"/>
        </w:rPr>
      </w:pPr>
      <w:r w:rsidRPr="00885981">
        <w:rPr>
          <w:rFonts w:eastAsia="Calibri"/>
        </w:rPr>
        <w:t xml:space="preserve">реестре юридических лиц, ИНН, </w:t>
      </w:r>
    </w:p>
    <w:p w:rsidR="00885981" w:rsidRPr="00885981" w:rsidRDefault="00885981" w:rsidP="00885981">
      <w:pPr>
        <w:ind w:left="3828"/>
        <w:jc w:val="both"/>
        <w:rPr>
          <w:rFonts w:eastAsia="Calibri"/>
        </w:rPr>
      </w:pPr>
      <w:r w:rsidRPr="00885981">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260985</wp:posOffset>
                </wp:positionV>
                <wp:extent cx="2247900" cy="215265"/>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189.75pt;margin-top:20.55pt;width:17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rPr>
          <w:rFonts w:eastAsia="Calibri"/>
        </w:rPr>
        <w:t xml:space="preserve">для физических лиц - Ф.И.О., реквизиты документа, </w:t>
      </w:r>
    </w:p>
    <w:p w:rsidR="00885981" w:rsidRPr="00885981" w:rsidRDefault="00885981" w:rsidP="00885981">
      <w:pPr>
        <w:ind w:left="3828"/>
        <w:jc w:val="both"/>
        <w:rPr>
          <w:rFonts w:eastAsia="Calibri"/>
        </w:rPr>
      </w:pPr>
      <w:r w:rsidRPr="00885981">
        <w:rPr>
          <w:rFonts w:eastAsia="Calibri"/>
        </w:rPr>
        <w:t>удостоверяющего личность заявителя)</w:t>
      </w:r>
    </w:p>
    <w:p w:rsidR="00885981" w:rsidRPr="00885981" w:rsidRDefault="00885981" w:rsidP="00885981">
      <w:pPr>
        <w:spacing w:before="40"/>
        <w:ind w:left="7246" w:firstLine="45"/>
        <w:jc w:val="both"/>
        <w:rPr>
          <w:rFonts w:eastAsia="Calibri"/>
        </w:rPr>
      </w:pPr>
      <w:r w:rsidRPr="00885981">
        <w:rPr>
          <w:rFonts w:eastAsia="Calibri"/>
        </w:rPr>
        <w:t xml:space="preserve"> (далее - заявитель).</w:t>
      </w:r>
    </w:p>
    <w:p w:rsidR="00885981" w:rsidRPr="00885981" w:rsidRDefault="00885981" w:rsidP="00885981">
      <w:pPr>
        <w:ind w:left="3827"/>
        <w:jc w:val="both"/>
        <w:rPr>
          <w:rFonts w:eastAsia="Calibri"/>
        </w:rPr>
      </w:pPr>
      <w:r w:rsidRPr="00885981">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182245</wp:posOffset>
                </wp:positionV>
                <wp:extent cx="3459480" cy="205105"/>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bookmarkStart w:id="18" w:name="P414"/>
                            <w:bookmarkEnd w:id="18"/>
                          </w:p>
                          <w:p w:rsidR="00885981" w:rsidRDefault="00885981" w:rsidP="00885981">
                            <w:pPr>
                              <w:pBdr>
                                <w:top w:val="single" w:sz="4" w:space="1" w:color="auto"/>
                              </w:pBdr>
                              <w:rPr>
                                <w:sz w:val="2"/>
                                <w:szCs w:val="2"/>
                              </w:rPr>
                            </w:pPr>
                          </w:p>
                          <w:p w:rsidR="00885981" w:rsidRDefault="00885981" w:rsidP="00885981">
                            <w:pP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35" o:spid="_x0000_s1027" type="#_x0000_t202" style="position:absolute;left:0;text-align:left;margin-left:189.75pt;margin-top:14.35pt;width:272.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" stroked="f">
                <v:fill opacity="0"/>
                <v:textbox style="mso-fit-shape-to-text:t" inset="0,0,0,0">
                  <w:txbxContent>
                    <w:p w:rsidR="00885981" w:rsidRDefault="00885981" w:rsidP="00885981">
                      <w:bookmarkStart w:id="18" w:name="P414"/>
                      <w:bookmarkEnd w:id="18"/>
                    </w:p>
                    <w:p w:rsidR="00885981" w:rsidRDefault="00885981" w:rsidP="00885981">
                      <w:pPr>
                        <w:pBdr>
                          <w:top w:val="single" w:sz="4" w:space="1" w:color="auto"/>
                        </w:pBdr>
                        <w:rPr>
                          <w:sz w:val="2"/>
                          <w:szCs w:val="2"/>
                        </w:rPr>
                      </w:pPr>
                    </w:p>
                    <w:p w:rsidR="00885981" w:rsidRDefault="00885981" w:rsidP="00885981">
                      <w:pPr>
                        <w:rPr>
                          <w:sz w:val="2"/>
                          <w:szCs w:val="2"/>
                        </w:rPr>
                      </w:pPr>
                    </w:p>
                  </w:txbxContent>
                </v:textbox>
              </v:shape>
            </w:pict>
          </mc:Fallback>
        </mc:AlternateContent>
      </w:r>
      <w:r w:rsidRPr="00885981">
        <w:rPr>
          <w:rFonts w:eastAsia="Calibri"/>
        </w:rPr>
        <w:t>Адрес заявителя(ей):</w:t>
      </w:r>
    </w:p>
    <w:p w:rsidR="00885981" w:rsidRPr="00885981" w:rsidRDefault="00885981" w:rsidP="00885981">
      <w:pPr>
        <w:ind w:left="3828"/>
        <w:jc w:val="both"/>
        <w:rPr>
          <w:rFonts w:eastAsia="Calibri"/>
        </w:rPr>
      </w:pP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p>
    <w:p w:rsidR="00885981" w:rsidRPr="00885981" w:rsidRDefault="00885981" w:rsidP="00885981">
      <w:pPr>
        <w:ind w:left="3828"/>
        <w:jc w:val="both"/>
        <w:rPr>
          <w:rFonts w:eastAsia="Calibri"/>
        </w:rPr>
      </w:pPr>
      <w:r w:rsidRPr="00885981">
        <w:rPr>
          <w:rFonts w:eastAsia="Calibri"/>
        </w:rPr>
        <w:t>(местонахождение юридического лица,</w:t>
      </w:r>
    </w:p>
    <w:p w:rsidR="00885981" w:rsidRPr="00885981" w:rsidRDefault="00885981" w:rsidP="00885981">
      <w:pPr>
        <w:ind w:left="3828"/>
        <w:jc w:val="both"/>
        <w:rPr>
          <w:rFonts w:eastAsia="Calibri"/>
        </w:rPr>
      </w:pPr>
      <w:r w:rsidRPr="00885981">
        <w:rPr>
          <w:rFonts w:eastAsia="Calibri"/>
        </w:rPr>
        <w:t>место жительства физического лица)</w:t>
      </w:r>
    </w:p>
    <w:p w:rsidR="00885981" w:rsidRPr="00885981" w:rsidRDefault="00885981" w:rsidP="00885981">
      <w:pPr>
        <w:spacing w:before="40"/>
        <w:ind w:left="3827"/>
        <w:jc w:val="both"/>
        <w:rPr>
          <w:rFonts w:eastAsia="Calibri"/>
        </w:rPr>
      </w:pPr>
      <w:bookmarkStart w:id="19" w:name="P418"/>
      <w:bookmarkEnd w:id="19"/>
      <w:r w:rsidRPr="00885981">
        <w:rPr>
          <w:rFonts w:eastAsia="Calibri"/>
        </w:rPr>
        <w:t xml:space="preserve">Телефон (факс) заявителя(ей): </w:t>
      </w:r>
    </w:p>
    <w:p w:rsidR="00885981" w:rsidRPr="00885981" w:rsidRDefault="00885981" w:rsidP="00885981">
      <w:pPr>
        <w:ind w:left="3828"/>
        <w:jc w:val="both"/>
        <w:rPr>
          <w:rFonts w:eastAsia="Calibri"/>
        </w:rPr>
      </w:pPr>
    </w:p>
    <w:p w:rsidR="00885981" w:rsidRPr="00885981" w:rsidRDefault="00885981" w:rsidP="00885981">
      <w:pPr>
        <w:ind w:left="3828"/>
        <w:jc w:val="both"/>
        <w:rPr>
          <w:rFonts w:eastAsia="Calibri"/>
        </w:rPr>
      </w:pPr>
      <w:bookmarkStart w:id="20" w:name="P420"/>
      <w:bookmarkEnd w:id="20"/>
      <w:r w:rsidRPr="00885981">
        <w:rPr>
          <w:rFonts w:eastAsia="Calibri"/>
        </w:rPr>
        <w:t xml:space="preserve">эл. почта  </w:t>
      </w:r>
    </w:p>
    <w:p w:rsidR="00885981" w:rsidRPr="00885981" w:rsidRDefault="00885981" w:rsidP="00885981">
      <w:pPr>
        <w:pBdr>
          <w:top w:val="single" w:sz="4" w:space="1" w:color="auto"/>
        </w:pBdr>
        <w:ind w:left="4962"/>
        <w:jc w:val="both"/>
        <w:rPr>
          <w:rFonts w:eastAsia="Calibri"/>
        </w:rPr>
      </w:pPr>
    </w:p>
    <w:p w:rsidR="00885981" w:rsidRPr="00885981" w:rsidRDefault="00885981" w:rsidP="00885981">
      <w:pPr>
        <w:ind w:left="3828"/>
        <w:jc w:val="both"/>
        <w:rPr>
          <w:rFonts w:eastAsia="Calibri"/>
        </w:rPr>
      </w:pPr>
    </w:p>
    <w:p w:rsidR="00885981" w:rsidRPr="00885981" w:rsidRDefault="00885981" w:rsidP="00885981">
      <w:pPr>
        <w:jc w:val="both"/>
        <w:rPr>
          <w:rFonts w:eastAsia="Calibri"/>
        </w:rPr>
      </w:pPr>
    </w:p>
    <w:p w:rsidR="00885981" w:rsidRPr="00885981" w:rsidRDefault="00885981" w:rsidP="00885981">
      <w:pPr>
        <w:spacing w:after="40"/>
        <w:jc w:val="center"/>
        <w:rPr>
          <w:rFonts w:eastAsia="Calibri"/>
          <w:b/>
        </w:rPr>
      </w:pPr>
      <w:bookmarkStart w:id="21" w:name="P423"/>
      <w:bookmarkEnd w:id="21"/>
      <w:r w:rsidRPr="00885981">
        <w:rPr>
          <w:rFonts w:eastAsia="Calibri"/>
          <w:b/>
        </w:rPr>
        <w:t>ЗАЯВЛЕНИЕ</w:t>
      </w:r>
    </w:p>
    <w:p w:rsidR="00885981" w:rsidRPr="00885981" w:rsidRDefault="00885981" w:rsidP="00885981">
      <w:pPr>
        <w:jc w:val="center"/>
        <w:rPr>
          <w:rFonts w:eastAsia="Calibri"/>
          <w:b/>
        </w:rPr>
      </w:pPr>
      <w:r w:rsidRPr="00885981">
        <w:rPr>
          <w:rFonts w:eastAsia="Calibri"/>
          <w:b/>
        </w:rPr>
        <w:t>о предварительном согласовании предоставления земельного участка</w:t>
      </w:r>
    </w:p>
    <w:p w:rsidR="00885981" w:rsidRPr="00885981" w:rsidRDefault="00885981" w:rsidP="00885981">
      <w:pPr>
        <w:jc w:val="both"/>
        <w:rPr>
          <w:rFonts w:eastAsia="Calibri"/>
        </w:rPr>
      </w:pPr>
    </w:p>
    <w:p w:rsidR="00885981" w:rsidRPr="00885981" w:rsidRDefault="00885981" w:rsidP="00885981">
      <w:pPr>
        <w:jc w:val="both"/>
        <w:rPr>
          <w:rFonts w:eastAsia="Calibri"/>
        </w:rPr>
      </w:pPr>
    </w:p>
    <w:p w:rsidR="00885981" w:rsidRPr="00885981" w:rsidRDefault="00885981" w:rsidP="00885981">
      <w:pPr>
        <w:ind w:firstLine="567"/>
        <w:jc w:val="both"/>
        <w:rPr>
          <w:rFonts w:eastAsia="Calibri"/>
        </w:rPr>
      </w:pPr>
      <w:r w:rsidRPr="00885981">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649605</wp:posOffset>
                </wp:positionH>
                <wp:positionV relativeFrom="paragraph">
                  <wp:posOffset>161925</wp:posOffset>
                </wp:positionV>
                <wp:extent cx="4650105" cy="215265"/>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34" o:spid="_x0000_s1028" type="#_x0000_t202" style="position:absolute;left:0;text-align:left;margin-left:51.15pt;margin-top:12.75pt;width:366.1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rPr>
          <w:rFonts w:eastAsia="Calibri"/>
        </w:rPr>
        <w:t>Прошу            предоставить            земельный           участок          с          кадастровым</w:t>
      </w:r>
    </w:p>
    <w:p w:rsidR="00885981" w:rsidRPr="00885981" w:rsidRDefault="00885981" w:rsidP="00885981">
      <w:pPr>
        <w:jc w:val="both"/>
        <w:rPr>
          <w:rFonts w:eastAsia="Calibri"/>
        </w:rPr>
      </w:pPr>
      <w:r w:rsidRPr="00885981">
        <w:rPr>
          <w:rFonts w:eastAsia="Calibri"/>
        </w:rPr>
        <w:t>номером</w:t>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t>, на основании</w:t>
      </w:r>
    </w:p>
    <w:p w:rsidR="00885981" w:rsidRPr="00885981" w:rsidRDefault="00885981" w:rsidP="00885981">
      <w:pPr>
        <w:jc w:val="both"/>
        <w:rPr>
          <w:rFonts w:eastAsia="Calibri"/>
        </w:rPr>
      </w:pPr>
      <w:r w:rsidRPr="00885981">
        <w:rPr>
          <w:rFonts w:eastAsia="Calibri"/>
        </w:rPr>
        <w:t>__________________________________________________________________________________</w:t>
      </w:r>
    </w:p>
    <w:p w:rsidR="00885981" w:rsidRPr="00885981" w:rsidRDefault="00885981" w:rsidP="00885981">
      <w:pPr>
        <w:jc w:val="both"/>
        <w:rPr>
          <w:rFonts w:eastAsia="Calibri"/>
        </w:rPr>
      </w:pPr>
      <w:r w:rsidRPr="00885981">
        <w:rPr>
          <w:rFonts w:eastAsia="Calibri"/>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85981" w:rsidRPr="00885981" w:rsidRDefault="00885981" w:rsidP="00885981">
      <w:pPr>
        <w:ind w:firstLine="567"/>
        <w:jc w:val="both"/>
        <w:rPr>
          <w:rFonts w:eastAsia="Calibri"/>
        </w:rPr>
      </w:pPr>
      <w:r w:rsidRPr="00885981">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565785</wp:posOffset>
                </wp:positionH>
                <wp:positionV relativeFrom="paragraph">
                  <wp:posOffset>154940</wp:posOffset>
                </wp:positionV>
                <wp:extent cx="5265420" cy="215265"/>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33" o:spid="_x0000_s1029" type="#_x0000_t202" style="position:absolute;left:0;text-align:left;margin-left:44.55pt;margin-top:12.2pt;width:414.6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rPr>
          <w:rFonts w:eastAsia="Calibri"/>
        </w:rPr>
        <w:t>Вид              права,             на            котором              приобретается              земельный</w:t>
      </w:r>
    </w:p>
    <w:p w:rsidR="00885981" w:rsidRPr="00885981" w:rsidRDefault="00885981" w:rsidP="00885981">
      <w:pPr>
        <w:jc w:val="both"/>
        <w:rPr>
          <w:rFonts w:eastAsia="Calibri"/>
        </w:rPr>
      </w:pPr>
      <w:r w:rsidRPr="00885981">
        <w:rPr>
          <w:rFonts w:eastAsia="Calibri"/>
        </w:rPr>
        <w:t xml:space="preserve">участок </w:t>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603885</wp:posOffset>
                </wp:positionH>
                <wp:positionV relativeFrom="paragraph">
                  <wp:posOffset>147320</wp:posOffset>
                </wp:positionV>
                <wp:extent cx="5227320" cy="396240"/>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39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p w:rsidR="00885981" w:rsidRPr="00B546A3" w:rsidRDefault="00885981" w:rsidP="00885981">
                            <w:pPr>
                              <w:pBdr>
                                <w:top w:val="single" w:sz="4" w:space="1" w:color="auto"/>
                              </w:pBdr>
                              <w:jc w:val="center"/>
                              <w:rPr>
                                <w:sz w:val="18"/>
                                <w:szCs w:val="18"/>
                              </w:rPr>
                            </w:pPr>
                            <w:r w:rsidRPr="00B546A3">
                              <w:rPr>
                                <w:sz w:val="18"/>
                                <w:szCs w:val="18"/>
                              </w:rPr>
                              <w:t>(цель использования земельного участка)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0" type="#_x0000_t202" style="position:absolute;left:0;text-align:left;margin-left:47.55pt;margin-top:11.6pt;width:411.6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" stroked="f">
                <v:fill opacity="0"/>
                <v:textbox inset="0,0,0,0">
                  <w:txbxContent>
                    <w:p w:rsidR="00885981" w:rsidRDefault="00885981" w:rsidP="00885981">
                      <w:pPr>
                        <w:spacing w:before="40"/>
                      </w:pPr>
                    </w:p>
                    <w:p w:rsidR="00885981" w:rsidRDefault="00885981" w:rsidP="00885981">
                      <w:pPr>
                        <w:pBdr>
                          <w:top w:val="single" w:sz="4" w:space="1" w:color="auto"/>
                        </w:pBdr>
                        <w:rPr>
                          <w:sz w:val="2"/>
                          <w:szCs w:val="2"/>
                        </w:rPr>
                      </w:pPr>
                    </w:p>
                    <w:p w:rsidR="00885981" w:rsidRPr="00B546A3" w:rsidRDefault="00885981" w:rsidP="00885981">
                      <w:pPr>
                        <w:pBdr>
                          <w:top w:val="single" w:sz="4" w:space="1" w:color="auto"/>
                        </w:pBdr>
                        <w:jc w:val="center"/>
                        <w:rPr>
                          <w:sz w:val="18"/>
                          <w:szCs w:val="18"/>
                        </w:rPr>
                      </w:pPr>
                      <w:r w:rsidRPr="00B546A3">
                        <w:rPr>
                          <w:sz w:val="18"/>
                          <w:szCs w:val="18"/>
                        </w:rPr>
                        <w:t>(цель использования земельного участка)</w:t>
                      </w:r>
                    </w:p>
                  </w:txbxContent>
                </v:textbox>
              </v:shape>
            </w:pict>
          </mc:Fallback>
        </mc:AlternateContent>
      </w:r>
      <w:r w:rsidRPr="00885981">
        <w:rPr>
          <w:rFonts w:eastAsia="Calibri"/>
        </w:rPr>
        <w:t xml:space="preserve">         , для</w:t>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r w:rsidRPr="00885981">
        <w:rPr>
          <w:rFonts w:eastAsia="Calibri"/>
        </w:rPr>
        <w:tab/>
      </w:r>
    </w:p>
    <w:p w:rsidR="00885981" w:rsidRPr="00885981" w:rsidRDefault="00885981" w:rsidP="00885981">
      <w:pPr>
        <w:ind w:firstLine="567"/>
        <w:jc w:val="both"/>
        <w:rPr>
          <w:rFonts w:eastAsia="Calibri"/>
        </w:rPr>
      </w:pPr>
      <w:r w:rsidRPr="00885981">
        <w:rPr>
          <w:rFonts w:eastAsia="Calibri"/>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5981" w:rsidRPr="00885981" w:rsidRDefault="00885981" w:rsidP="00885981">
      <w:pPr>
        <w:ind w:firstLine="567"/>
        <w:jc w:val="both"/>
        <w:rPr>
          <w:rFonts w:eastAsia="Calibri"/>
        </w:rPr>
      </w:pPr>
      <w:r w:rsidRPr="00885981">
        <w:rPr>
          <w:rFonts w:eastAsia="Calibri"/>
        </w:rPr>
        <w:t>2.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5981" w:rsidRPr="00885981" w:rsidRDefault="00885981" w:rsidP="00885981">
      <w:pPr>
        <w:ind w:firstLine="567"/>
        <w:jc w:val="both"/>
        <w:rPr>
          <w:rFonts w:eastAsia="Calibri"/>
        </w:rPr>
      </w:pPr>
      <w:r w:rsidRPr="00885981">
        <w:rPr>
          <w:rFonts w:eastAsia="Calibri"/>
        </w:rPr>
        <w:t>3.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5981" w:rsidRPr="00885981" w:rsidRDefault="00885981" w:rsidP="00885981">
      <w:pPr>
        <w:ind w:firstLine="567"/>
        <w:jc w:val="both"/>
        <w:rPr>
          <w:rFonts w:eastAsia="Calibri"/>
        </w:rPr>
      </w:pPr>
    </w:p>
    <w:p w:rsidR="00885981" w:rsidRPr="00885981" w:rsidRDefault="00885981" w:rsidP="00885981">
      <w:pPr>
        <w:ind w:firstLine="567"/>
        <w:jc w:val="both"/>
        <w:rPr>
          <w:rFonts w:eastAsia="Calibri"/>
        </w:rPr>
      </w:pPr>
      <w:r w:rsidRPr="00885981">
        <w:rPr>
          <w:rFonts w:eastAsia="Calibri"/>
        </w:rPr>
        <w:t xml:space="preserve"> Приложение:</w:t>
      </w:r>
    </w:p>
    <w:p w:rsidR="00885981" w:rsidRPr="00885981" w:rsidRDefault="00885981" w:rsidP="00885981">
      <w:pPr>
        <w:ind w:firstLine="567"/>
        <w:jc w:val="both"/>
        <w:rPr>
          <w:rFonts w:eastAsia="Calibri"/>
        </w:rPr>
      </w:pPr>
      <w:r w:rsidRPr="00885981">
        <w:rPr>
          <w:rFonts w:eastAsia="Calibri"/>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885981">
        <w:rPr>
          <w:rFonts w:eastAsia="Calibri"/>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5981" w:rsidRPr="00885981" w:rsidRDefault="00885981" w:rsidP="00885981">
      <w:pPr>
        <w:ind w:firstLine="567"/>
        <w:jc w:val="both"/>
        <w:rPr>
          <w:rFonts w:eastAsia="Calibri"/>
        </w:rPr>
      </w:pPr>
      <w:r w:rsidRPr="00885981">
        <w:rPr>
          <w:rFonts w:eastAsia="Calibri"/>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5981" w:rsidRPr="00885981" w:rsidRDefault="00885981" w:rsidP="00885981">
      <w:pPr>
        <w:ind w:firstLine="567"/>
        <w:jc w:val="both"/>
        <w:rPr>
          <w:rFonts w:eastAsia="Calibri"/>
        </w:rPr>
      </w:pPr>
      <w:r w:rsidRPr="00885981">
        <w:rPr>
          <w:rFonts w:eastAsia="Calibri"/>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85981" w:rsidRPr="00885981" w:rsidRDefault="00885981" w:rsidP="00885981">
      <w:pPr>
        <w:ind w:firstLine="567"/>
        <w:jc w:val="both"/>
        <w:rPr>
          <w:rFonts w:eastAsia="Calibri"/>
        </w:rPr>
      </w:pPr>
      <w:r w:rsidRPr="00885981">
        <w:rPr>
          <w:rFonts w:eastAsia="Calibri"/>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5981" w:rsidRPr="00885981" w:rsidRDefault="00885981" w:rsidP="00885981">
      <w:pPr>
        <w:ind w:firstLine="567"/>
        <w:jc w:val="both"/>
        <w:rPr>
          <w:rFonts w:eastAsia="Calibri"/>
        </w:rPr>
      </w:pPr>
      <w:r w:rsidRPr="00885981">
        <w:rPr>
          <w:rFonts w:eastAsia="Calibri"/>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5981" w:rsidRPr="00885981" w:rsidRDefault="00885981" w:rsidP="00885981">
      <w:pPr>
        <w:ind w:firstLine="567"/>
        <w:jc w:val="both"/>
      </w:pPr>
      <w:r w:rsidRPr="00885981">
        <w:rPr>
          <w:rFonts w:eastAsia="Calibri"/>
        </w:rPr>
        <w:t xml:space="preserve">- подготовленные некоммерческой организацией, созданной гражданами, списки ее членов в случае, если подано заявление о </w:t>
      </w:r>
      <w:r w:rsidRPr="00885981">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85981" w:rsidRPr="00885981" w:rsidRDefault="00885981" w:rsidP="00885981">
      <w:pPr>
        <w:ind w:firstLine="567"/>
        <w:jc w:val="both"/>
      </w:pPr>
    </w:p>
    <w:p w:rsidR="00885981" w:rsidRPr="00885981" w:rsidRDefault="00885981" w:rsidP="00885981">
      <w:pPr>
        <w:ind w:firstLine="567"/>
        <w:jc w:val="both"/>
      </w:pPr>
    </w:p>
    <w:p w:rsidR="00885981" w:rsidRPr="00885981" w:rsidRDefault="00885981" w:rsidP="00885981">
      <w:pPr>
        <w:ind w:firstLine="567"/>
        <w:jc w:val="both"/>
      </w:pPr>
      <w:r w:rsidRPr="00885981">
        <w:rPr>
          <w:rFonts w:ascii="Calibri" w:eastAsia="Calibri" w:hAnsi="Calibri"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4445</wp:posOffset>
                </wp:positionV>
                <wp:extent cx="3086100" cy="571500"/>
                <wp:effectExtent l="0" t="0"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Pr="00B546A3" w:rsidRDefault="00885981" w:rsidP="00885981">
                            <w:pPr>
                              <w:spacing w:before="20"/>
                            </w:pPr>
                            <w:r w:rsidRPr="00B546A3">
                              <w:t>Заявитель :</w:t>
                            </w:r>
                          </w:p>
                          <w:p w:rsidR="00885981" w:rsidRPr="00B546A3"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1" type="#_x0000_t202" style="position:absolute;left:0;text-align:left;margin-left:.1pt;margin-top:.35pt;width:24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" stroked="f">
                <v:fill opacity="0"/>
                <v:textbox inset="0,0,0,0">
                  <w:txbxContent>
                    <w:p w:rsidR="00885981" w:rsidRPr="00B546A3" w:rsidRDefault="00885981" w:rsidP="00885981">
                      <w:pPr>
                        <w:spacing w:before="20"/>
                      </w:pPr>
                      <w:proofErr w:type="gramStart"/>
                      <w:r w:rsidRPr="00B546A3">
                        <w:t>Заявитель :</w:t>
                      </w:r>
                      <w:proofErr w:type="gramEnd"/>
                    </w:p>
                    <w:p w:rsidR="00885981" w:rsidRPr="00B546A3"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v:textbox>
              </v:shape>
            </w:pict>
          </mc:Fallback>
        </mc:AlternateContent>
      </w:r>
      <w:r w:rsidRPr="00885981">
        <w:t xml:space="preserve">                                                                                                         _______________</w:t>
      </w:r>
    </w:p>
    <w:p w:rsidR="00885981" w:rsidRPr="00885981" w:rsidRDefault="00885981" w:rsidP="00885981">
      <w:pPr>
        <w:ind w:firstLine="567"/>
        <w:jc w:val="both"/>
        <w:rPr>
          <w:sz w:val="18"/>
          <w:szCs w:val="18"/>
        </w:rPr>
      </w:pPr>
      <w:r w:rsidRPr="00885981">
        <w:t xml:space="preserve">                                                                                                                   </w:t>
      </w:r>
      <w:r w:rsidRPr="00885981">
        <w:rPr>
          <w:sz w:val="18"/>
          <w:szCs w:val="18"/>
        </w:rPr>
        <w:t>подпись</w:t>
      </w:r>
    </w:p>
    <w:p w:rsidR="00885981" w:rsidRPr="00885981" w:rsidRDefault="00885981" w:rsidP="00885981">
      <w:pPr>
        <w:ind w:firstLine="567"/>
        <w:jc w:val="both"/>
      </w:pPr>
      <w:r w:rsidRPr="00885981">
        <w:t xml:space="preserve">                                                                                                         </w:t>
      </w:r>
    </w:p>
    <w:p w:rsidR="00885981" w:rsidRPr="00885981" w:rsidRDefault="00885981" w:rsidP="00885981">
      <w:pPr>
        <w:ind w:firstLine="567"/>
        <w:jc w:val="both"/>
      </w:pPr>
      <w:r w:rsidRPr="00885981">
        <w:rPr>
          <w:rFonts w:ascii="Calibri" w:eastAsia="Calibri" w:hAnsi="Calibri"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4445</wp:posOffset>
                </wp:positionV>
                <wp:extent cx="1428750" cy="45720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2" type="#_x0000_t202" style="position:absolute;left:0;text-align:left;margin-left:.7pt;margin-top:.35pt;width:11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" stroked="f">
                <v:fill opacity="0"/>
                <v:textbox inset="0,0,0,0">
                  <w:txbxContent>
                    <w:p w:rsidR="00885981" w:rsidRDefault="00885981" w:rsidP="00885981">
                      <w:pPr>
                        <w:rPr>
                          <w:sz w:val="18"/>
                          <w:szCs w:val="18"/>
                        </w:rPr>
                      </w:pPr>
                    </w:p>
                  </w:txbxContent>
                </v:textbox>
              </v:shape>
            </w:pict>
          </mc:Fallback>
        </mc:AlternateContent>
      </w:r>
    </w:p>
    <w:p w:rsidR="00885981" w:rsidRPr="00885981" w:rsidRDefault="00885981" w:rsidP="00885981">
      <w:pPr>
        <w:ind w:right="-143"/>
        <w:jc w:val="both"/>
      </w:pPr>
      <w:r w:rsidRPr="00885981">
        <w:t>________________202__</w:t>
      </w:r>
      <w:r w:rsidRPr="00885981">
        <w:tab/>
      </w:r>
      <w:r w:rsidRPr="00885981">
        <w:tab/>
      </w:r>
      <w:r w:rsidRPr="00885981">
        <w:tab/>
      </w:r>
      <w:r w:rsidRPr="00885981">
        <w:tab/>
      </w:r>
      <w:r w:rsidRPr="00885981">
        <w:tab/>
      </w:r>
      <w:r w:rsidRPr="00885981">
        <w:tab/>
        <w:t xml:space="preserve">                  м.п.</w:t>
      </w:r>
    </w:p>
    <w:p w:rsidR="00885981" w:rsidRPr="00885981" w:rsidRDefault="00885981" w:rsidP="00885981">
      <w:pPr>
        <w:ind w:left="426" w:right="-143" w:firstLine="425"/>
        <w:jc w:val="both"/>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Default="00885981" w:rsidP="00885981">
      <w:pPr>
        <w:ind w:left="426" w:right="-143" w:firstLine="425"/>
        <w:jc w:val="both"/>
        <w:rPr>
          <w:rFonts w:cs="Arial"/>
          <w:sz w:val="28"/>
          <w:szCs w:val="28"/>
        </w:rPr>
      </w:pPr>
    </w:p>
    <w:p w:rsid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Default="00885981" w:rsidP="00885981">
      <w:pPr>
        <w:ind w:left="426" w:right="-143" w:firstLine="425"/>
        <w:jc w:val="both"/>
        <w:rPr>
          <w:rFonts w:cs="Arial"/>
          <w:sz w:val="28"/>
          <w:szCs w:val="28"/>
        </w:rPr>
      </w:pPr>
    </w:p>
    <w:p w:rsidR="008220B6" w:rsidRDefault="008220B6" w:rsidP="00885981">
      <w:pPr>
        <w:ind w:left="426" w:right="-143" w:firstLine="425"/>
        <w:jc w:val="both"/>
        <w:rPr>
          <w:rFonts w:cs="Arial"/>
          <w:sz w:val="28"/>
          <w:szCs w:val="28"/>
        </w:rPr>
      </w:pPr>
    </w:p>
    <w:p w:rsidR="008220B6" w:rsidRPr="00885981" w:rsidRDefault="008220B6"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jc w:val="right"/>
      </w:pPr>
      <w:r w:rsidRPr="00885981">
        <w:lastRenderedPageBreak/>
        <w:t>Приложение № 2</w:t>
      </w:r>
    </w:p>
    <w:p w:rsidR="00885981" w:rsidRPr="00885981" w:rsidRDefault="00885981" w:rsidP="00885981">
      <w:pPr>
        <w:jc w:val="right"/>
      </w:pPr>
      <w:r w:rsidRPr="00885981">
        <w:t>к административному регламенту</w:t>
      </w:r>
    </w:p>
    <w:p w:rsidR="00885981" w:rsidRPr="00885981" w:rsidRDefault="00885981" w:rsidP="00885981">
      <w:pPr>
        <w:jc w:val="right"/>
      </w:pPr>
    </w:p>
    <w:p w:rsidR="00885981" w:rsidRPr="00885981" w:rsidRDefault="00885981" w:rsidP="00885981">
      <w:pPr>
        <w:ind w:left="3828"/>
      </w:pPr>
      <w:r w:rsidRPr="00885981">
        <w:t xml:space="preserve">от </w:t>
      </w:r>
    </w:p>
    <w:p w:rsidR="00885981" w:rsidRPr="00885981" w:rsidRDefault="00885981" w:rsidP="00885981">
      <w:pPr>
        <w:pBdr>
          <w:top w:val="single" w:sz="4" w:space="1" w:color="auto"/>
        </w:pBdr>
        <w:ind w:left="4111"/>
        <w:rPr>
          <w:sz w:val="2"/>
          <w:szCs w:val="2"/>
        </w:rPr>
      </w:pPr>
    </w:p>
    <w:p w:rsidR="00885981" w:rsidRPr="00885981" w:rsidRDefault="00885981" w:rsidP="00885981">
      <w:pPr>
        <w:ind w:left="3828"/>
        <w:jc w:val="center"/>
        <w:rPr>
          <w:sz w:val="18"/>
          <w:szCs w:val="18"/>
        </w:rPr>
      </w:pPr>
      <w:r w:rsidRPr="00885981">
        <w:rPr>
          <w:sz w:val="18"/>
          <w:szCs w:val="18"/>
        </w:rPr>
        <w:t>(для юридических лиц - полное наименование,</w:t>
      </w:r>
    </w:p>
    <w:p w:rsidR="00885981" w:rsidRPr="00885981" w:rsidRDefault="00885981" w:rsidP="00885981">
      <w:pPr>
        <w:ind w:left="3828"/>
        <w:jc w:val="center"/>
        <w:rPr>
          <w:sz w:val="18"/>
          <w:szCs w:val="18"/>
        </w:rPr>
      </w:pPr>
      <w:r w:rsidRPr="00885981">
        <w:rPr>
          <w:sz w:val="18"/>
          <w:szCs w:val="18"/>
        </w:rPr>
        <w:t xml:space="preserve">организационно-правовая форма, государственный </w:t>
      </w:r>
    </w:p>
    <w:p w:rsidR="00885981" w:rsidRPr="00885981" w:rsidRDefault="00885981" w:rsidP="00885981">
      <w:pPr>
        <w:ind w:left="3828"/>
        <w:jc w:val="center"/>
        <w:rPr>
          <w:sz w:val="18"/>
          <w:szCs w:val="18"/>
        </w:rPr>
      </w:pPr>
      <w:r w:rsidRPr="00885981">
        <w:rPr>
          <w:sz w:val="18"/>
          <w:szCs w:val="18"/>
        </w:rPr>
        <w:t xml:space="preserve">регистрационный номер записи о государственной </w:t>
      </w:r>
    </w:p>
    <w:p w:rsidR="00885981" w:rsidRPr="00885981" w:rsidRDefault="00885981" w:rsidP="00885981">
      <w:pPr>
        <w:ind w:left="3828"/>
        <w:jc w:val="center"/>
        <w:rPr>
          <w:sz w:val="18"/>
          <w:szCs w:val="18"/>
        </w:rPr>
      </w:pPr>
      <w:r w:rsidRPr="00885981">
        <w:rPr>
          <w:sz w:val="18"/>
          <w:szCs w:val="18"/>
        </w:rPr>
        <w:t xml:space="preserve">регистрации юридического лица в едином государственном </w:t>
      </w:r>
    </w:p>
    <w:p w:rsidR="00885981" w:rsidRPr="00885981" w:rsidRDefault="00885981" w:rsidP="00885981">
      <w:pPr>
        <w:ind w:left="3828"/>
        <w:jc w:val="center"/>
        <w:rPr>
          <w:sz w:val="18"/>
          <w:szCs w:val="18"/>
        </w:rPr>
      </w:pPr>
      <w:r w:rsidRPr="00885981">
        <w:rPr>
          <w:sz w:val="18"/>
          <w:szCs w:val="18"/>
        </w:rPr>
        <w:t>реестре юридических лиц, ИНН,</w:t>
      </w:r>
    </w:p>
    <w:p w:rsidR="00885981" w:rsidRPr="00885981" w:rsidRDefault="00885981" w:rsidP="00885981">
      <w:pPr>
        <w:ind w:left="3827"/>
        <w:jc w:val="center"/>
        <w:rPr>
          <w:sz w:val="18"/>
          <w:szCs w:val="18"/>
        </w:rPr>
      </w:pPr>
      <w:r w:rsidRPr="00885981">
        <w:rPr>
          <w:rFonts w:ascii="Calibri" w:eastAsia="Calibri" w:hAnsi="Calibri"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2432685</wp:posOffset>
                </wp:positionH>
                <wp:positionV relativeFrom="paragraph">
                  <wp:posOffset>299085</wp:posOffset>
                </wp:positionV>
                <wp:extent cx="2202180" cy="18986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9" o:spid="_x0000_s1033" type="#_x0000_t202" style="position:absolute;left:0;text-align:left;margin-left:191.55pt;margin-top:23.55pt;width:173.4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" stroked="f">
                <v:fill opacity="0"/>
                <v:textbox style="mso-fit-shape-to-text:t" inset="0,0,0,0">
                  <w:txbxContent>
                    <w:p w:rsidR="00885981" w:rsidRDefault="00885981" w:rsidP="00885981"/>
                    <w:p w:rsidR="00885981" w:rsidRDefault="00885981" w:rsidP="00885981">
                      <w:pPr>
                        <w:pBdr>
                          <w:top w:val="single" w:sz="4" w:space="1" w:color="auto"/>
                        </w:pBdr>
                        <w:rPr>
                          <w:sz w:val="2"/>
                          <w:szCs w:val="2"/>
                        </w:rPr>
                      </w:pPr>
                    </w:p>
                  </w:txbxContent>
                </v:textbox>
              </v:shape>
            </w:pict>
          </mc:Fallback>
        </mc:AlternateContent>
      </w:r>
      <w:r w:rsidRPr="00885981">
        <w:rPr>
          <w:sz w:val="18"/>
          <w:szCs w:val="18"/>
        </w:rPr>
        <w:t xml:space="preserve">для физических лиц - Ф.И.О., реквизиты документа, </w:t>
      </w:r>
    </w:p>
    <w:p w:rsidR="00885981" w:rsidRPr="00885981" w:rsidRDefault="00885981" w:rsidP="00885981">
      <w:pPr>
        <w:ind w:left="3827"/>
        <w:jc w:val="center"/>
        <w:rPr>
          <w:sz w:val="18"/>
          <w:szCs w:val="18"/>
        </w:rPr>
      </w:pPr>
      <w:r w:rsidRPr="00885981">
        <w:rPr>
          <w:sz w:val="18"/>
          <w:szCs w:val="18"/>
        </w:rPr>
        <w:t>удостоверяющего личность заявителя)</w:t>
      </w:r>
    </w:p>
    <w:p w:rsidR="00885981" w:rsidRPr="00885981" w:rsidRDefault="00885981" w:rsidP="00885981">
      <w:pPr>
        <w:spacing w:before="40"/>
        <w:ind w:left="7303" w:firstLine="45"/>
      </w:pPr>
      <w:r w:rsidRPr="00885981">
        <w:t>(далее - заявитель).</w:t>
      </w:r>
    </w:p>
    <w:p w:rsidR="00885981" w:rsidRPr="00885981" w:rsidRDefault="00885981" w:rsidP="00885981">
      <w:pPr>
        <w:ind w:left="3827"/>
      </w:pPr>
      <w:r w:rsidRPr="00885981">
        <w:rPr>
          <w:rFonts w:ascii="Calibri" w:eastAsia="Calibri" w:hAnsi="Calibri"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2432685</wp:posOffset>
                </wp:positionH>
                <wp:positionV relativeFrom="paragraph">
                  <wp:posOffset>144145</wp:posOffset>
                </wp:positionV>
                <wp:extent cx="3459480" cy="230505"/>
                <wp:effectExtent l="0" t="0"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p w:rsidR="00885981" w:rsidRDefault="00885981" w:rsidP="00885981">
                            <w:pP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8" o:spid="_x0000_s1034" type="#_x0000_t202" style="position:absolute;left:0;text-align:left;margin-left:191.55pt;margin-top:11.35pt;width:272.4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p w:rsidR="00885981" w:rsidRDefault="00885981" w:rsidP="00885981">
                      <w:pPr>
                        <w:rPr>
                          <w:sz w:val="2"/>
                          <w:szCs w:val="2"/>
                        </w:rPr>
                      </w:pPr>
                    </w:p>
                  </w:txbxContent>
                </v:textbox>
              </v:shape>
            </w:pict>
          </mc:Fallback>
        </mc:AlternateContent>
      </w:r>
      <w:r w:rsidRPr="00885981">
        <w:t>Адрес заявителя(ей):</w:t>
      </w:r>
    </w:p>
    <w:p w:rsidR="00885981" w:rsidRPr="00885981" w:rsidRDefault="00885981" w:rsidP="00885981">
      <w:pPr>
        <w:ind w:left="3828"/>
      </w:pP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pPr>
        <w:ind w:left="3828"/>
        <w:jc w:val="center"/>
        <w:rPr>
          <w:sz w:val="18"/>
          <w:szCs w:val="18"/>
        </w:rPr>
      </w:pPr>
      <w:r w:rsidRPr="00885981">
        <w:rPr>
          <w:sz w:val="18"/>
          <w:szCs w:val="18"/>
        </w:rPr>
        <w:t xml:space="preserve">(местонахождение юридического лица, </w:t>
      </w:r>
    </w:p>
    <w:p w:rsidR="00885981" w:rsidRPr="00885981" w:rsidRDefault="00885981" w:rsidP="00885981">
      <w:pPr>
        <w:ind w:left="3828"/>
        <w:jc w:val="center"/>
        <w:rPr>
          <w:sz w:val="20"/>
          <w:szCs w:val="20"/>
        </w:rPr>
      </w:pPr>
      <w:r w:rsidRPr="00885981">
        <w:rPr>
          <w:sz w:val="18"/>
          <w:szCs w:val="18"/>
        </w:rPr>
        <w:t>место жительства физического лица)</w:t>
      </w:r>
    </w:p>
    <w:p w:rsidR="00885981" w:rsidRPr="00885981" w:rsidRDefault="00885981" w:rsidP="00885981">
      <w:pPr>
        <w:spacing w:before="40"/>
        <w:ind w:left="3827"/>
      </w:pPr>
      <w:r w:rsidRPr="00885981">
        <w:t>Телефон (факс) заявителя(ей):</w:t>
      </w:r>
    </w:p>
    <w:p w:rsidR="00885981" w:rsidRPr="00885981" w:rsidRDefault="00885981" w:rsidP="00885981">
      <w:pPr>
        <w:ind w:left="3828"/>
      </w:pPr>
    </w:p>
    <w:p w:rsidR="00885981" w:rsidRPr="00885981" w:rsidRDefault="00885981" w:rsidP="00885981">
      <w:pPr>
        <w:ind w:left="3828"/>
      </w:pPr>
      <w:r w:rsidRPr="00885981">
        <w:t xml:space="preserve">эл. почта </w:t>
      </w:r>
    </w:p>
    <w:p w:rsidR="00885981" w:rsidRPr="00885981" w:rsidRDefault="00885981" w:rsidP="00885981">
      <w:pPr>
        <w:pBdr>
          <w:top w:val="single" w:sz="4" w:space="1" w:color="auto"/>
        </w:pBdr>
        <w:ind w:left="4820"/>
        <w:rPr>
          <w:sz w:val="2"/>
          <w:szCs w:val="2"/>
        </w:rPr>
      </w:pPr>
    </w:p>
    <w:p w:rsidR="00885981" w:rsidRPr="00885981" w:rsidRDefault="00885981" w:rsidP="00885981">
      <w:pPr>
        <w:ind w:left="3828"/>
      </w:pPr>
    </w:p>
    <w:p w:rsidR="00885981" w:rsidRPr="00885981" w:rsidRDefault="00885981" w:rsidP="00885981"/>
    <w:p w:rsidR="00885981" w:rsidRPr="00885981" w:rsidRDefault="00885981" w:rsidP="00885981"/>
    <w:p w:rsidR="00885981" w:rsidRPr="00885981" w:rsidRDefault="00885981" w:rsidP="00885981">
      <w:pPr>
        <w:jc w:val="center"/>
        <w:rPr>
          <w:b/>
        </w:rPr>
      </w:pPr>
      <w:bookmarkStart w:id="22" w:name="P521"/>
      <w:bookmarkEnd w:id="22"/>
      <w:r w:rsidRPr="00885981">
        <w:rPr>
          <w:b/>
        </w:rPr>
        <w:t>ЗАЯВЛЕНИЕ</w:t>
      </w:r>
    </w:p>
    <w:p w:rsidR="00885981" w:rsidRPr="00885981" w:rsidRDefault="00885981" w:rsidP="00885981">
      <w:pPr>
        <w:jc w:val="center"/>
        <w:rPr>
          <w:b/>
        </w:rPr>
      </w:pPr>
    </w:p>
    <w:p w:rsidR="00885981" w:rsidRPr="00885981" w:rsidRDefault="00885981" w:rsidP="00885981">
      <w:pPr>
        <w:jc w:val="center"/>
        <w:rPr>
          <w:b/>
        </w:rPr>
      </w:pPr>
      <w:r w:rsidRPr="00885981">
        <w:rPr>
          <w:b/>
        </w:rPr>
        <w:t>о предоставлении земельного участка, находящегося в государственной</w:t>
      </w:r>
    </w:p>
    <w:p w:rsidR="00885981" w:rsidRPr="00885981" w:rsidRDefault="00885981" w:rsidP="00885981">
      <w:pPr>
        <w:jc w:val="center"/>
        <w:rPr>
          <w:b/>
        </w:rPr>
      </w:pPr>
      <w:r w:rsidRPr="00885981">
        <w:rPr>
          <w:b/>
        </w:rPr>
        <w:t xml:space="preserve">собственности Владимирской области, гражданам для индивидуального </w:t>
      </w:r>
    </w:p>
    <w:p w:rsidR="00885981" w:rsidRPr="00885981" w:rsidRDefault="00885981" w:rsidP="00885981">
      <w:pPr>
        <w:jc w:val="center"/>
        <w:rPr>
          <w:b/>
        </w:rPr>
      </w:pPr>
      <w:r w:rsidRPr="00885981">
        <w:rPr>
          <w:b/>
        </w:rPr>
        <w:t>жилищного строительства, ведения личного подсобного хозяйства в границах</w:t>
      </w:r>
    </w:p>
    <w:p w:rsidR="00885981" w:rsidRPr="00885981" w:rsidRDefault="00885981" w:rsidP="00885981">
      <w:pPr>
        <w:jc w:val="center"/>
        <w:rPr>
          <w:b/>
        </w:rPr>
      </w:pPr>
      <w:r w:rsidRPr="00885981">
        <w:rPr>
          <w:b/>
        </w:rPr>
        <w:t>населенного пункта, садоводства, гражданам и крестьянским (фермерским)</w:t>
      </w:r>
    </w:p>
    <w:p w:rsidR="00885981" w:rsidRPr="00885981" w:rsidRDefault="00885981" w:rsidP="00885981">
      <w:pPr>
        <w:jc w:val="center"/>
        <w:rPr>
          <w:b/>
        </w:rPr>
      </w:pPr>
      <w:r w:rsidRPr="00885981">
        <w:rPr>
          <w:b/>
        </w:rPr>
        <w:t xml:space="preserve">хозяйствам для осуществления крестьянским (фермерским) </w:t>
      </w:r>
    </w:p>
    <w:p w:rsidR="00885981" w:rsidRPr="00885981" w:rsidRDefault="00885981" w:rsidP="00885981">
      <w:pPr>
        <w:jc w:val="center"/>
        <w:rPr>
          <w:b/>
        </w:rPr>
      </w:pPr>
      <w:r w:rsidRPr="00885981">
        <w:rPr>
          <w:b/>
        </w:rPr>
        <w:t>хозяйством его деятельности</w:t>
      </w:r>
    </w:p>
    <w:p w:rsidR="00885981" w:rsidRPr="00885981" w:rsidRDefault="00885981" w:rsidP="00885981"/>
    <w:p w:rsidR="00885981" w:rsidRPr="00885981" w:rsidRDefault="00885981" w:rsidP="00885981"/>
    <w:p w:rsidR="00885981" w:rsidRPr="00885981" w:rsidRDefault="00885981" w:rsidP="00885981">
      <w:pPr>
        <w:ind w:firstLine="567"/>
      </w:pPr>
      <w:r w:rsidRPr="00885981">
        <w:rPr>
          <w:rFonts w:ascii="Calibri" w:eastAsia="Calibri" w:hAnsi="Calibri"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619125</wp:posOffset>
                </wp:positionH>
                <wp:positionV relativeFrom="paragraph">
                  <wp:posOffset>169545</wp:posOffset>
                </wp:positionV>
                <wp:extent cx="4436745" cy="21526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21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Default="00885981" w:rsidP="00885981">
                            <w:pPr>
                              <w:pBdr>
                                <w:top w:val="single" w:sz="4" w:space="1" w:color="auto"/>
                              </w:pBdr>
                              <w:rPr>
                                <w:sz w:val="2"/>
                                <w:szCs w:val="2"/>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7" o:spid="_x0000_s1035" type="#_x0000_t202" style="position:absolute;left:0;text-align:left;margin-left:48.75pt;margin-top:13.35pt;width:349.3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" stroked="f">
                <v:fill opacity="0"/>
                <v:textbox style="mso-fit-shape-to-text:t" inset="0,0,0,0">
                  <w:txbxContent>
                    <w:p w:rsidR="00885981" w:rsidRDefault="00885981" w:rsidP="00885981">
                      <w:pPr>
                        <w:spacing w:before="40"/>
                      </w:pPr>
                    </w:p>
                    <w:p w:rsidR="00885981" w:rsidRDefault="00885981" w:rsidP="00885981">
                      <w:pPr>
                        <w:pBdr>
                          <w:top w:val="single" w:sz="4" w:space="1" w:color="auto"/>
                        </w:pBdr>
                        <w:rPr>
                          <w:sz w:val="2"/>
                          <w:szCs w:val="2"/>
                        </w:rPr>
                      </w:pPr>
                    </w:p>
                  </w:txbxContent>
                </v:textbox>
              </v:shape>
            </w:pict>
          </mc:Fallback>
        </mc:AlternateContent>
      </w:r>
      <w:r w:rsidRPr="00885981">
        <w:t xml:space="preserve">Прошу            предоставить            земельный           участок          с          кадастровым </w:t>
      </w:r>
    </w:p>
    <w:p w:rsidR="00885981" w:rsidRPr="00885981" w:rsidRDefault="00885981" w:rsidP="00885981">
      <w:r w:rsidRPr="00885981">
        <w:t xml:space="preserve">номером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t>,на основании</w:t>
      </w:r>
    </w:p>
    <w:p w:rsidR="00885981" w:rsidRPr="00885981" w:rsidRDefault="00885981" w:rsidP="00885981">
      <w:r w:rsidRPr="00885981">
        <w:t xml:space="preserve">основании </w:t>
      </w:r>
    </w:p>
    <w:p w:rsidR="00885981" w:rsidRPr="00885981" w:rsidRDefault="00885981" w:rsidP="00885981">
      <w:pPr>
        <w:pBdr>
          <w:top w:val="single" w:sz="4" w:space="1" w:color="auto"/>
        </w:pBdr>
        <w:ind w:left="1134"/>
        <w:rPr>
          <w:sz w:val="2"/>
          <w:szCs w:val="2"/>
        </w:rPr>
      </w:pPr>
    </w:p>
    <w:p w:rsidR="00885981" w:rsidRPr="00885981" w:rsidRDefault="00885981" w:rsidP="00885981">
      <w:pPr>
        <w:ind w:firstLine="1134"/>
        <w:jc w:val="center"/>
        <w:rPr>
          <w:sz w:val="18"/>
          <w:szCs w:val="18"/>
        </w:rPr>
      </w:pPr>
      <w:r w:rsidRPr="00885981">
        <w:rPr>
          <w:sz w:val="18"/>
          <w:szCs w:val="18"/>
        </w:rPr>
        <w:t>(указывается основание предоставления земельного участка без проведения торгов из числа предусмотренных пунктом 2 статьи 39.3 или пунктом 2 статьи 39.6 Земельного кодекса Российской Федерации оснований)</w:t>
      </w:r>
    </w:p>
    <w:p w:rsidR="00885981" w:rsidRPr="00885981" w:rsidRDefault="00885981" w:rsidP="00885981"/>
    <w:p w:rsidR="00885981" w:rsidRPr="00885981" w:rsidRDefault="00885981" w:rsidP="00885981">
      <w:r w:rsidRPr="00885981">
        <w:rPr>
          <w:rFonts w:ascii="Calibri" w:eastAsia="Calibri" w:hAnsi="Calibri"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558165</wp:posOffset>
                </wp:positionH>
                <wp:positionV relativeFrom="paragraph">
                  <wp:posOffset>154940</wp:posOffset>
                </wp:positionV>
                <wp:extent cx="5288280" cy="34544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Pr="00B546A3" w:rsidRDefault="00885981" w:rsidP="00885981">
                            <w:pPr>
                              <w:pBdr>
                                <w:top w:val="single" w:sz="4" w:space="1" w:color="auto"/>
                              </w:pBdr>
                              <w:jc w:val="center"/>
                              <w:rPr>
                                <w:sz w:val="18"/>
                                <w:szCs w:val="18"/>
                              </w:rPr>
                            </w:pPr>
                            <w:r w:rsidRPr="00B546A3">
                              <w:rPr>
                                <w:sz w:val="18"/>
                                <w:szCs w:val="18"/>
                              </w:rPr>
                              <w:t>(в собственность или в аренду)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6" type="#_x0000_t202" style="position:absolute;margin-left:43.95pt;margin-top:12.2pt;width:416.4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" stroked="f">
                <v:fill opacity="0"/>
                <v:textbox inset="0,0,0,0">
                  <w:txbxContent>
                    <w:p w:rsidR="00885981" w:rsidRDefault="00885981" w:rsidP="00885981">
                      <w:pPr>
                        <w:spacing w:before="40"/>
                      </w:pPr>
                    </w:p>
                    <w:p w:rsidR="00885981" w:rsidRPr="00B546A3" w:rsidRDefault="00885981" w:rsidP="00885981">
                      <w:pPr>
                        <w:pBdr>
                          <w:top w:val="single" w:sz="4" w:space="1" w:color="auto"/>
                        </w:pBdr>
                        <w:jc w:val="center"/>
                        <w:rPr>
                          <w:sz w:val="18"/>
                          <w:szCs w:val="18"/>
                        </w:rPr>
                      </w:pPr>
                      <w:r w:rsidRPr="00B546A3">
                        <w:rPr>
                          <w:sz w:val="18"/>
                          <w:szCs w:val="18"/>
                        </w:rPr>
                        <w:t>(в собственность или в аренду)</w:t>
                      </w:r>
                    </w:p>
                  </w:txbxContent>
                </v:textbox>
              </v:shape>
            </w:pict>
          </mc:Fallback>
        </mc:AlternateContent>
      </w:r>
      <w:r w:rsidRPr="00885981">
        <w:t xml:space="preserve">вид права, на котором приобретается земельный участок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pPr>
        <w:spacing w:after="40"/>
      </w:pPr>
      <w:r w:rsidRPr="00885981">
        <w:rPr>
          <w:rFonts w:ascii="Calibri" w:eastAsia="Calibri" w:hAnsi="Calibri"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367665</wp:posOffset>
                </wp:positionH>
                <wp:positionV relativeFrom="paragraph">
                  <wp:posOffset>25400</wp:posOffset>
                </wp:positionV>
                <wp:extent cx="5478780" cy="497840"/>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497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jc w:val="center"/>
                              <w:rPr>
                                <w:sz w:val="18"/>
                                <w:szCs w:val="18"/>
                              </w:rPr>
                            </w:pPr>
                            <w:r>
                              <w:rPr>
                                <w:sz w:val="18"/>
                                <w:szCs w:val="18"/>
                              </w:rPr>
                              <w:t>(</w:t>
                            </w:r>
                            <w:r w:rsidRPr="002716F8">
                              <w:rPr>
                                <w:sz w:val="18"/>
                                <w:szCs w:val="18"/>
                              </w:rPr>
                              <w:t>указывается</w:t>
                            </w:r>
                            <w:r>
                              <w:rPr>
                                <w:sz w:val="18"/>
                                <w:szCs w:val="18"/>
                              </w:rPr>
                              <w:t xml:space="preserve"> </w:t>
                            </w:r>
                            <w:r w:rsidRPr="002716F8">
                              <w:rPr>
                                <w:sz w:val="18"/>
                                <w:szCs w:val="18"/>
                              </w:rPr>
                              <w:t>в случае подачи заявления о предоставлении земельного участка в аренду с учетом ограничений, предусмотренных пунктом 8 статьи 39.8 Земельного кодекса Российской Федерации)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7" type="#_x0000_t202" style="position:absolute;margin-left:28.95pt;margin-top:2pt;width:431.4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" stroked="f">
                <v:fill opacity="0"/>
                <v:textbox inset="0,0,0,0">
                  <w:txbxContent>
                    <w:p w:rsidR="00885981" w:rsidRDefault="00885981" w:rsidP="00885981">
                      <w:pPr>
                        <w:spacing w:before="20"/>
                      </w:pPr>
                    </w:p>
                    <w:p w:rsidR="00885981" w:rsidRDefault="00885981" w:rsidP="00885981">
                      <w:pPr>
                        <w:pBdr>
                          <w:top w:val="single" w:sz="4" w:space="1" w:color="auto"/>
                        </w:pBdr>
                        <w:jc w:val="center"/>
                        <w:rPr>
                          <w:sz w:val="18"/>
                          <w:szCs w:val="18"/>
                        </w:rPr>
                      </w:pPr>
                      <w:r>
                        <w:rPr>
                          <w:sz w:val="18"/>
                          <w:szCs w:val="18"/>
                        </w:rPr>
                        <w:t>(</w:t>
                      </w:r>
                      <w:r w:rsidRPr="002716F8">
                        <w:rPr>
                          <w:sz w:val="18"/>
                          <w:szCs w:val="18"/>
                        </w:rPr>
                        <w:t>указывается</w:t>
                      </w:r>
                      <w:r>
                        <w:rPr>
                          <w:sz w:val="18"/>
                          <w:szCs w:val="18"/>
                        </w:rPr>
                        <w:t xml:space="preserve"> </w:t>
                      </w:r>
                      <w:r w:rsidRPr="002716F8">
                        <w:rPr>
                          <w:sz w:val="18"/>
                          <w:szCs w:val="18"/>
                        </w:rPr>
                        <w:t>в случае подачи заявления о предоставлении земельного участка в аренду с учетом ограничений, предусмотренных пунктом 8 статьи 39.8 Земельного кодекса Российской Федерации)</w:t>
                      </w:r>
                    </w:p>
                  </w:txbxContent>
                </v:textbox>
              </v:shape>
            </w:pict>
          </mc:Fallback>
        </mc:AlternateContent>
      </w:r>
      <w:r w:rsidRPr="00885981">
        <w:t xml:space="preserve">Срок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r w:rsidRPr="00885981">
        <w:rPr>
          <w:rFonts w:ascii="Calibri" w:eastAsia="Calibri" w:hAnsi="Calibri"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664845</wp:posOffset>
                </wp:positionH>
                <wp:positionV relativeFrom="paragraph">
                  <wp:posOffset>1270</wp:posOffset>
                </wp:positionV>
                <wp:extent cx="2621280" cy="358140"/>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58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40"/>
                            </w:pPr>
                          </w:p>
                          <w:p w:rsidR="00885981" w:rsidRPr="002716F8" w:rsidRDefault="00885981" w:rsidP="00885981">
                            <w:pPr>
                              <w:pBdr>
                                <w:top w:val="single" w:sz="4" w:space="1" w:color="auto"/>
                              </w:pBdr>
                              <w:jc w:val="center"/>
                              <w:rPr>
                                <w:sz w:val="18"/>
                                <w:szCs w:val="18"/>
                              </w:rPr>
                            </w:pPr>
                            <w:r w:rsidRPr="002716F8">
                              <w:rPr>
                                <w:sz w:val="18"/>
                                <w:szCs w:val="18"/>
                              </w:rPr>
                              <w:t>(цель использования земельного участка)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8" type="#_x0000_t202" style="position:absolute;margin-left:52.35pt;margin-top:.1pt;width:206.4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" stroked="f">
                <v:fill opacity="0"/>
                <v:textbox inset="0,0,0,0">
                  <w:txbxContent>
                    <w:p w:rsidR="00885981" w:rsidRDefault="00885981" w:rsidP="00885981">
                      <w:pPr>
                        <w:spacing w:before="40"/>
                      </w:pPr>
                    </w:p>
                    <w:p w:rsidR="00885981" w:rsidRPr="002716F8" w:rsidRDefault="00885981" w:rsidP="00885981">
                      <w:pPr>
                        <w:pBdr>
                          <w:top w:val="single" w:sz="4" w:space="1" w:color="auto"/>
                        </w:pBdr>
                        <w:jc w:val="center"/>
                        <w:rPr>
                          <w:sz w:val="18"/>
                          <w:szCs w:val="18"/>
                        </w:rPr>
                      </w:pPr>
                      <w:r w:rsidRPr="002716F8">
                        <w:rPr>
                          <w:sz w:val="18"/>
                          <w:szCs w:val="18"/>
                        </w:rPr>
                        <w:t>(цель использования земельного участка)</w:t>
                      </w:r>
                    </w:p>
                  </w:txbxContent>
                </v:textbox>
              </v:shape>
            </w:pict>
          </mc:Fallback>
        </mc:AlternateContent>
      </w:r>
      <w:r w:rsidRPr="00885981">
        <w:t xml:space="preserve">для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p>
    <w:p w:rsidR="00885981" w:rsidRPr="00885981" w:rsidRDefault="00885981" w:rsidP="00885981">
      <w:pPr>
        <w:ind w:firstLine="567"/>
        <w:jc w:val="both"/>
      </w:pPr>
      <w:r w:rsidRPr="00885981">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5981" w:rsidRPr="00885981" w:rsidRDefault="00885981" w:rsidP="00885981">
      <w:pPr>
        <w:ind w:firstLine="567"/>
        <w:jc w:val="both"/>
      </w:pPr>
      <w:r w:rsidRPr="00885981">
        <w:t>2.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5981" w:rsidRPr="00885981" w:rsidRDefault="00885981" w:rsidP="00885981">
      <w:pPr>
        <w:ind w:firstLine="567"/>
        <w:jc w:val="both"/>
      </w:pPr>
      <w:r w:rsidRPr="00885981">
        <w:lastRenderedPageBreak/>
        <w:t>3.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5981" w:rsidRPr="00885981" w:rsidRDefault="00885981" w:rsidP="00885981">
      <w:pPr>
        <w:ind w:firstLine="567"/>
        <w:jc w:val="both"/>
      </w:pPr>
    </w:p>
    <w:p w:rsidR="00885981" w:rsidRPr="00885981" w:rsidRDefault="00885981" w:rsidP="00885981">
      <w:pPr>
        <w:ind w:firstLine="567"/>
        <w:jc w:val="both"/>
      </w:pPr>
      <w:r w:rsidRPr="00885981">
        <w:t>Приложение:</w:t>
      </w:r>
    </w:p>
    <w:p w:rsidR="00885981" w:rsidRPr="00885981" w:rsidRDefault="00885981" w:rsidP="00885981">
      <w:pPr>
        <w:ind w:firstLine="567"/>
        <w:jc w:val="both"/>
      </w:pPr>
      <w:r w:rsidRPr="00885981">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5981" w:rsidRPr="00885981" w:rsidRDefault="00885981" w:rsidP="00885981">
      <w:pPr>
        <w:ind w:firstLine="567"/>
        <w:jc w:val="both"/>
      </w:pPr>
      <w:r w:rsidRPr="00885981">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5981" w:rsidRPr="00885981" w:rsidRDefault="00885981" w:rsidP="00885981">
      <w:pPr>
        <w:ind w:firstLine="567"/>
        <w:jc w:val="both"/>
      </w:pPr>
      <w:r w:rsidRPr="00885981">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5981" w:rsidRPr="00885981" w:rsidRDefault="00885981" w:rsidP="00885981">
      <w:pPr>
        <w:ind w:firstLine="567"/>
        <w:jc w:val="both"/>
        <w:rPr>
          <w:sz w:val="18"/>
          <w:szCs w:val="18"/>
        </w:rPr>
      </w:pPr>
      <w:r w:rsidRPr="00885981">
        <w:rPr>
          <w:sz w:val="18"/>
          <w:szCs w:val="18"/>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5981" w:rsidRPr="00885981" w:rsidRDefault="00885981" w:rsidP="00885981"/>
    <w:p w:rsidR="00885981" w:rsidRPr="00885981" w:rsidRDefault="00885981" w:rsidP="00885981">
      <w:pPr>
        <w:rPr>
          <w:sz w:val="20"/>
          <w:szCs w:val="20"/>
        </w:rPr>
      </w:pPr>
      <w:r w:rsidRPr="00885981">
        <w:rPr>
          <w:rFonts w:ascii="Calibri" w:eastAsia="Calibri" w:hAnsi="Calibri"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809625</wp:posOffset>
                </wp:positionH>
                <wp:positionV relativeFrom="paragraph">
                  <wp:posOffset>-635</wp:posOffset>
                </wp:positionV>
                <wp:extent cx="3086100" cy="57150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9" type="#_x0000_t202" style="position:absolute;margin-left:63.75pt;margin-top:-.05pt;width:24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B546A3" w:rsidRDefault="00885981" w:rsidP="00885981">
                      <w:pPr>
                        <w:jc w:val="center"/>
                        <w:rPr>
                          <w:sz w:val="18"/>
                          <w:szCs w:val="18"/>
                        </w:rPr>
                      </w:pPr>
                      <w:r w:rsidRPr="00B546A3">
                        <w:rPr>
                          <w:sz w:val="18"/>
                          <w:szCs w:val="18"/>
                        </w:rPr>
                        <w:t xml:space="preserve">Ф.И.О., должность представителя юридического лица; </w:t>
                      </w:r>
                    </w:p>
                    <w:p w:rsidR="00885981" w:rsidRPr="00B546A3" w:rsidRDefault="00885981" w:rsidP="00885981">
                      <w:pPr>
                        <w:jc w:val="center"/>
                        <w:rPr>
                          <w:sz w:val="18"/>
                          <w:szCs w:val="18"/>
                        </w:rPr>
                      </w:pPr>
                      <w:r w:rsidRPr="00B546A3">
                        <w:rPr>
                          <w:sz w:val="18"/>
                          <w:szCs w:val="18"/>
                        </w:rPr>
                        <w:t>Ф.И.О. физического лица)</w:t>
                      </w:r>
                    </w:p>
                  </w:txbxContent>
                </v:textbox>
              </v:shape>
            </w:pict>
          </mc:Fallback>
        </mc:AlternateContent>
      </w:r>
      <w:r w:rsidRPr="00885981">
        <w:rPr>
          <w:rFonts w:ascii="Calibri" w:eastAsia="Calibri" w:hAnsi="Calibri"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4025265</wp:posOffset>
                </wp:positionH>
                <wp:positionV relativeFrom="paragraph">
                  <wp:posOffset>-635</wp:posOffset>
                </wp:positionV>
                <wp:extent cx="1866900" cy="4572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2609B6" w:rsidRDefault="00885981" w:rsidP="00885981">
                            <w:pPr>
                              <w:jc w:val="center"/>
                              <w:rPr>
                                <w:sz w:val="18"/>
                                <w:szCs w:val="18"/>
                              </w:rPr>
                            </w:pPr>
                            <w:r w:rsidRPr="002609B6">
                              <w:rPr>
                                <w:sz w:val="18"/>
                                <w:szCs w:val="18"/>
                              </w:rPr>
                              <w:t>(подпись)</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40" type="#_x0000_t202" style="position:absolute;margin-left:316.95pt;margin-top:-.05pt;width:14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Pr="002609B6" w:rsidRDefault="00885981" w:rsidP="00885981">
                      <w:pPr>
                        <w:jc w:val="center"/>
                        <w:rPr>
                          <w:sz w:val="18"/>
                          <w:szCs w:val="18"/>
                        </w:rPr>
                      </w:pPr>
                      <w:r w:rsidRPr="002609B6">
                        <w:rPr>
                          <w:sz w:val="18"/>
                          <w:szCs w:val="18"/>
                        </w:rPr>
                        <w:t>(подпись)</w:t>
                      </w:r>
                    </w:p>
                  </w:txbxContent>
                </v:textbox>
              </v:shape>
            </w:pict>
          </mc:Fallback>
        </mc:AlternateContent>
      </w:r>
      <w:r w:rsidRPr="00885981">
        <w:t>Заявитель:</w:t>
      </w:r>
    </w:p>
    <w:p w:rsidR="00885981" w:rsidRPr="00885981" w:rsidRDefault="00885981" w:rsidP="00885981">
      <w:pPr>
        <w:rPr>
          <w:sz w:val="20"/>
          <w:szCs w:val="20"/>
        </w:rPr>
      </w:pPr>
    </w:p>
    <w:p w:rsidR="00885981" w:rsidRPr="00885981" w:rsidRDefault="00885981" w:rsidP="00885981"/>
    <w:p w:rsidR="00885981" w:rsidRPr="00885981" w:rsidRDefault="00885981" w:rsidP="00885981"/>
    <w:p w:rsidR="00885981" w:rsidRPr="00885981" w:rsidRDefault="00885981" w:rsidP="00885981"/>
    <w:p w:rsidR="00885981" w:rsidRPr="00885981" w:rsidRDefault="00885981" w:rsidP="00885981">
      <w:r w:rsidRPr="00885981">
        <w:rPr>
          <w:rFonts w:ascii="Calibri" w:eastAsia="Calibri" w:hAnsi="Calibri"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382905</wp:posOffset>
                </wp:positionH>
                <wp:positionV relativeFrom="paragraph">
                  <wp:posOffset>158115</wp:posOffset>
                </wp:positionV>
                <wp:extent cx="1165860" cy="23622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41" type="#_x0000_t202" style="position:absolute;margin-left:30.15pt;margin-top:12.45pt;width:91.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v:textbox>
              </v:shape>
            </w:pict>
          </mc:Fallback>
        </mc:AlternateContent>
      </w:r>
      <w:r w:rsidRPr="00885981">
        <w:rPr>
          <w:rFonts w:ascii="Calibri" w:eastAsia="Calibri" w:hAnsi="Calibri"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1762125</wp:posOffset>
                </wp:positionH>
                <wp:positionV relativeFrom="paragraph">
                  <wp:posOffset>158115</wp:posOffset>
                </wp:positionV>
                <wp:extent cx="243840" cy="23622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42" type="#_x0000_t202" style="position:absolute;margin-left:138.75pt;margin-top:12.45pt;width:19.2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" stroked="f">
                <v:fill opacity="0"/>
                <v:textbox inset="0,0,0,0">
                  <w:txbxContent>
                    <w:p w:rsidR="00885981" w:rsidRDefault="00885981" w:rsidP="00885981">
                      <w:pPr>
                        <w:spacing w:before="20"/>
                      </w:pPr>
                    </w:p>
                    <w:p w:rsidR="00885981" w:rsidRDefault="00885981" w:rsidP="00885981">
                      <w:pPr>
                        <w:pBdr>
                          <w:top w:val="single" w:sz="4" w:space="1" w:color="auto"/>
                        </w:pBdr>
                        <w:rPr>
                          <w:sz w:val="2"/>
                          <w:szCs w:val="2"/>
                        </w:rPr>
                      </w:pPr>
                    </w:p>
                    <w:p w:rsidR="00885981" w:rsidRDefault="00885981" w:rsidP="00885981">
                      <w:pPr>
                        <w:jc w:val="center"/>
                      </w:pPr>
                    </w:p>
                  </w:txbxContent>
                </v:textbox>
              </v:shape>
            </w:pict>
          </mc:Fallback>
        </mc:AlternateContent>
      </w:r>
      <w:r w:rsidRPr="00885981">
        <w:rPr>
          <w:rFonts w:ascii="Calibri" w:eastAsia="Calibri" w:hAnsi="Calibri"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70485</wp:posOffset>
                </wp:positionH>
                <wp:positionV relativeFrom="paragraph">
                  <wp:posOffset>158115</wp:posOffset>
                </wp:positionV>
                <wp:extent cx="243840" cy="23622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981" w:rsidRDefault="00885981" w:rsidP="00885981">
                            <w:pPr>
                              <w:spacing w:before="20"/>
                              <w:jc w:val="center"/>
                            </w:pPr>
                          </w:p>
                          <w:p w:rsidR="00885981" w:rsidRDefault="00885981" w:rsidP="00885981">
                            <w:pPr>
                              <w:pBdr>
                                <w:top w:val="single" w:sz="4" w:space="1" w:color="auto"/>
                              </w:pBdr>
                              <w:rPr>
                                <w:sz w:val="2"/>
                                <w:szCs w:val="2"/>
                              </w:rPr>
                            </w:pPr>
                          </w:p>
                          <w:p w:rsidR="00885981" w:rsidRDefault="00885981" w:rsidP="00885981">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43" type="#_x0000_t202" style="position:absolute;margin-left:5.55pt;margin-top:12.45pt;width:19.2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" stroked="f">
                <v:fill opacity="0"/>
                <v:textbox inset="0,0,0,0">
                  <w:txbxContent>
                    <w:p w:rsidR="00885981" w:rsidRDefault="00885981" w:rsidP="00885981">
                      <w:pPr>
                        <w:spacing w:before="20"/>
                        <w:jc w:val="center"/>
                      </w:pPr>
                    </w:p>
                    <w:p w:rsidR="00885981" w:rsidRDefault="00885981" w:rsidP="00885981">
                      <w:pPr>
                        <w:pBdr>
                          <w:top w:val="single" w:sz="4" w:space="1" w:color="auto"/>
                        </w:pBdr>
                        <w:rPr>
                          <w:sz w:val="2"/>
                          <w:szCs w:val="2"/>
                        </w:rPr>
                      </w:pPr>
                    </w:p>
                    <w:p w:rsidR="00885981" w:rsidRDefault="00885981" w:rsidP="00885981">
                      <w:pPr>
                        <w:jc w:val="center"/>
                      </w:pPr>
                    </w:p>
                  </w:txbxContent>
                </v:textbox>
              </v:shape>
            </w:pict>
          </mc:Fallback>
        </mc:AlternateConten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t xml:space="preserve">20    г. </w:t>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r>
      <w:r w:rsidRPr="00885981">
        <w:rPr>
          <w:sz w:val="20"/>
          <w:szCs w:val="20"/>
        </w:rPr>
        <w:tab/>
        <w:t>М.П.</w:t>
      </w:r>
    </w:p>
    <w:p w:rsidR="00885981" w:rsidRPr="00885981" w:rsidRDefault="00885981" w:rsidP="00885981"/>
    <w:p w:rsidR="00885981" w:rsidRPr="00885981" w:rsidRDefault="00885981" w:rsidP="00885981"/>
    <w:p w:rsidR="00885981" w:rsidRPr="00885981" w:rsidRDefault="00885981" w:rsidP="00885981"/>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sectPr w:rsidR="00885981" w:rsidRPr="00885981" w:rsidSect="007C4620">
          <w:headerReference w:type="default" r:id="rId33"/>
          <w:pgSz w:w="11899" w:h="16841"/>
          <w:pgMar w:top="1134" w:right="559" w:bottom="1134" w:left="1418" w:header="345" w:footer="720" w:gutter="0"/>
          <w:cols w:space="720"/>
        </w:sectPr>
      </w:pPr>
    </w:p>
    <w:p w:rsidR="00885981" w:rsidRPr="00885981" w:rsidRDefault="00885981" w:rsidP="00885981">
      <w:pPr>
        <w:tabs>
          <w:tab w:val="left" w:pos="15026"/>
        </w:tabs>
        <w:spacing w:after="13" w:line="248" w:lineRule="auto"/>
        <w:ind w:left="10" w:right="90" w:hanging="10"/>
        <w:jc w:val="right"/>
        <w:rPr>
          <w:color w:val="000000"/>
        </w:rPr>
      </w:pPr>
      <w:r w:rsidRPr="00885981">
        <w:rPr>
          <w:color w:val="000000"/>
          <w:sz w:val="28"/>
          <w:szCs w:val="22"/>
        </w:rPr>
        <w:lastRenderedPageBreak/>
        <w:t xml:space="preserve">              </w:t>
      </w:r>
      <w:r w:rsidRPr="00885981">
        <w:rPr>
          <w:color w:val="000000"/>
        </w:rPr>
        <w:t xml:space="preserve">Приложение № 3 </w:t>
      </w:r>
    </w:p>
    <w:p w:rsidR="00885981" w:rsidRPr="00885981" w:rsidRDefault="00885981" w:rsidP="00885981">
      <w:pPr>
        <w:tabs>
          <w:tab w:val="left" w:pos="14601"/>
        </w:tabs>
        <w:spacing w:after="13" w:line="248" w:lineRule="auto"/>
        <w:ind w:left="10" w:right="90" w:hanging="10"/>
        <w:jc w:val="right"/>
        <w:rPr>
          <w:color w:val="000000"/>
        </w:rPr>
      </w:pPr>
      <w:r w:rsidRPr="00885981">
        <w:rPr>
          <w:color w:val="000000"/>
        </w:rPr>
        <w:t xml:space="preserve">            к Административному регламенту </w:t>
      </w:r>
    </w:p>
    <w:p w:rsidR="00885981" w:rsidRPr="00885981" w:rsidRDefault="00885981" w:rsidP="00885981">
      <w:pPr>
        <w:tabs>
          <w:tab w:val="left" w:pos="14601"/>
        </w:tabs>
        <w:spacing w:after="13" w:line="248" w:lineRule="auto"/>
        <w:ind w:left="10" w:right="90" w:hanging="10"/>
        <w:jc w:val="right"/>
        <w:rPr>
          <w:color w:val="000000"/>
          <w:sz w:val="28"/>
          <w:szCs w:val="22"/>
        </w:rPr>
      </w:pPr>
    </w:p>
    <w:p w:rsidR="00885981" w:rsidRPr="00885981" w:rsidRDefault="00885981" w:rsidP="00885981">
      <w:pPr>
        <w:spacing w:after="318" w:line="266" w:lineRule="auto"/>
        <w:ind w:left="796" w:hanging="10"/>
        <w:jc w:val="center"/>
        <w:rPr>
          <w:color w:val="000000"/>
          <w:sz w:val="28"/>
          <w:szCs w:val="22"/>
        </w:rPr>
      </w:pPr>
      <w:r w:rsidRPr="00885981">
        <w:rPr>
          <w:b/>
          <w:color w:val="000000"/>
          <w:szCs w:val="22"/>
        </w:rPr>
        <w:t>Описание административных процедур и административных действий по предоставлению муниципальной услуги</w:t>
      </w:r>
    </w:p>
    <w:tbl>
      <w:tblPr>
        <w:tblW w:w="16210" w:type="dxa"/>
        <w:tblInd w:w="277" w:type="dxa"/>
        <w:tblCellMar>
          <w:top w:w="3" w:type="dxa"/>
          <w:left w:w="10" w:type="dxa"/>
          <w:bottom w:w="10" w:type="dxa"/>
          <w:right w:w="0" w:type="dxa"/>
        </w:tblCellMar>
        <w:tblLook w:val="04A0" w:firstRow="1" w:lastRow="0" w:firstColumn="1" w:lastColumn="0" w:noHBand="0" w:noVBand="1"/>
      </w:tblPr>
      <w:tblGrid>
        <w:gridCol w:w="2237"/>
        <w:gridCol w:w="45"/>
        <w:gridCol w:w="3301"/>
        <w:gridCol w:w="1979"/>
        <w:gridCol w:w="2028"/>
        <w:gridCol w:w="2253"/>
        <w:gridCol w:w="66"/>
        <w:gridCol w:w="1717"/>
        <w:gridCol w:w="61"/>
        <w:gridCol w:w="2421"/>
        <w:gridCol w:w="102"/>
      </w:tblGrid>
      <w:tr w:rsidR="00885981" w:rsidRPr="00885981" w:rsidTr="0070406F">
        <w:trPr>
          <w:trHeight w:val="2222"/>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59" w:lineRule="auto"/>
              <w:jc w:val="center"/>
              <w:rPr>
                <w:color w:val="000000"/>
                <w:sz w:val="28"/>
                <w:szCs w:val="22"/>
              </w:rPr>
            </w:pPr>
            <w:r w:rsidRPr="00885981">
              <w:rPr>
                <w:color w:val="000000"/>
                <w:szCs w:val="22"/>
              </w:rPr>
              <w:t xml:space="preserve">Основание для начала административной процедуры </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59" w:lineRule="auto"/>
              <w:jc w:val="center"/>
              <w:rPr>
                <w:color w:val="000000"/>
                <w:sz w:val="28"/>
                <w:szCs w:val="22"/>
              </w:rPr>
            </w:pPr>
            <w:r w:rsidRPr="00885981">
              <w:rPr>
                <w:color w:val="000000"/>
                <w:szCs w:val="22"/>
              </w:rPr>
              <w:t xml:space="preserve">Содержание административных действий </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38" w:lineRule="auto"/>
              <w:jc w:val="center"/>
              <w:rPr>
                <w:color w:val="000000"/>
                <w:sz w:val="28"/>
                <w:szCs w:val="22"/>
              </w:rPr>
            </w:pPr>
            <w:r w:rsidRPr="00885981">
              <w:rPr>
                <w:color w:val="000000"/>
                <w:szCs w:val="22"/>
              </w:rPr>
              <w:t xml:space="preserve">Срок выполнения </w:t>
            </w:r>
          </w:p>
          <w:p w:rsidR="00885981" w:rsidRPr="00885981" w:rsidRDefault="00885981" w:rsidP="00885981">
            <w:pPr>
              <w:spacing w:line="259" w:lineRule="auto"/>
              <w:ind w:left="14" w:hanging="6"/>
              <w:jc w:val="center"/>
              <w:rPr>
                <w:color w:val="000000"/>
                <w:sz w:val="28"/>
                <w:szCs w:val="22"/>
              </w:rPr>
            </w:pPr>
            <w:r w:rsidRPr="00885981">
              <w:rPr>
                <w:color w:val="000000"/>
                <w:szCs w:val="22"/>
              </w:rPr>
              <w:t xml:space="preserve">административных действий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8" w:lineRule="auto"/>
              <w:jc w:val="center"/>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ind w:left="103"/>
              <w:rPr>
                <w:color w:val="000000"/>
                <w:sz w:val="28"/>
                <w:szCs w:val="22"/>
              </w:rPr>
            </w:pPr>
            <w:r w:rsidRPr="00885981">
              <w:rPr>
                <w:color w:val="000000"/>
                <w:szCs w:val="22"/>
              </w:rPr>
              <w:t xml:space="preserve">ответственное </w:t>
            </w:r>
          </w:p>
          <w:p w:rsidR="00885981" w:rsidRPr="00885981" w:rsidRDefault="00885981" w:rsidP="00885981">
            <w:pPr>
              <w:spacing w:line="259" w:lineRule="auto"/>
              <w:jc w:val="center"/>
              <w:rPr>
                <w:color w:val="000000"/>
                <w:sz w:val="28"/>
                <w:szCs w:val="22"/>
              </w:rPr>
            </w:pPr>
            <w:r w:rsidRPr="00885981">
              <w:rPr>
                <w:color w:val="000000"/>
                <w:szCs w:val="22"/>
              </w:rPr>
              <w:t xml:space="preserve">за выполнение административного действия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38" w:lineRule="auto"/>
              <w:jc w:val="center"/>
              <w:rPr>
                <w:color w:val="000000"/>
                <w:sz w:val="28"/>
                <w:szCs w:val="22"/>
              </w:rPr>
            </w:pPr>
            <w:r w:rsidRPr="00885981">
              <w:rPr>
                <w:color w:val="000000"/>
                <w:szCs w:val="22"/>
              </w:rPr>
              <w:t xml:space="preserve">Место выполнения административного действия/ </w:t>
            </w:r>
          </w:p>
          <w:p w:rsidR="00885981" w:rsidRPr="00885981" w:rsidRDefault="00885981" w:rsidP="00885981">
            <w:pPr>
              <w:spacing w:line="259" w:lineRule="auto"/>
              <w:ind w:right="12"/>
              <w:jc w:val="center"/>
              <w:rPr>
                <w:color w:val="000000"/>
                <w:sz w:val="28"/>
                <w:szCs w:val="22"/>
              </w:rPr>
            </w:pPr>
            <w:r w:rsidRPr="00885981">
              <w:rPr>
                <w:color w:val="000000"/>
                <w:szCs w:val="22"/>
              </w:rPr>
              <w:t xml:space="preserve">используемая </w:t>
            </w:r>
          </w:p>
          <w:p w:rsidR="00885981" w:rsidRPr="00885981" w:rsidRDefault="00885981" w:rsidP="00885981">
            <w:pPr>
              <w:spacing w:line="259" w:lineRule="auto"/>
              <w:jc w:val="center"/>
              <w:rPr>
                <w:color w:val="000000"/>
                <w:sz w:val="28"/>
                <w:szCs w:val="22"/>
              </w:rPr>
            </w:pPr>
            <w:r w:rsidRPr="00885981">
              <w:rPr>
                <w:color w:val="000000"/>
                <w:szCs w:val="22"/>
              </w:rPr>
              <w:t xml:space="preserve">информационная система </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59" w:lineRule="auto"/>
              <w:ind w:left="24"/>
              <w:jc w:val="center"/>
              <w:rPr>
                <w:color w:val="000000"/>
                <w:sz w:val="28"/>
                <w:szCs w:val="22"/>
              </w:rPr>
            </w:pPr>
            <w:r w:rsidRPr="00885981">
              <w:rPr>
                <w:color w:val="000000"/>
                <w:szCs w:val="22"/>
              </w:rPr>
              <w:t xml:space="preserve">Критерии принятия решения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981" w:rsidRPr="00885981" w:rsidRDefault="00885981" w:rsidP="00885981">
            <w:pPr>
              <w:spacing w:line="238" w:lineRule="auto"/>
              <w:jc w:val="center"/>
              <w:rPr>
                <w:color w:val="000000"/>
                <w:sz w:val="28"/>
                <w:szCs w:val="22"/>
              </w:rPr>
            </w:pPr>
            <w:r w:rsidRPr="00885981">
              <w:rPr>
                <w:color w:val="000000"/>
                <w:szCs w:val="22"/>
              </w:rPr>
              <w:t xml:space="preserve">Результат административного </w:t>
            </w:r>
          </w:p>
          <w:p w:rsidR="00885981" w:rsidRPr="00885981" w:rsidRDefault="00885981" w:rsidP="00885981">
            <w:pPr>
              <w:spacing w:line="259" w:lineRule="auto"/>
              <w:jc w:val="center"/>
              <w:rPr>
                <w:color w:val="000000"/>
                <w:sz w:val="28"/>
                <w:szCs w:val="22"/>
              </w:rPr>
            </w:pPr>
            <w:r w:rsidRPr="00885981">
              <w:rPr>
                <w:color w:val="000000"/>
                <w:szCs w:val="22"/>
              </w:rPr>
              <w:t xml:space="preserve">действия, способ фиксации </w:t>
            </w:r>
          </w:p>
        </w:tc>
      </w:tr>
      <w:tr w:rsidR="00885981" w:rsidRPr="00885981" w:rsidTr="0070406F">
        <w:trPr>
          <w:trHeight w:val="288"/>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5"/>
              <w:jc w:val="center"/>
              <w:rPr>
                <w:color w:val="000000"/>
                <w:sz w:val="28"/>
                <w:szCs w:val="22"/>
              </w:rPr>
            </w:pPr>
            <w:r w:rsidRPr="00885981">
              <w:rPr>
                <w:color w:val="000000"/>
                <w:szCs w:val="22"/>
              </w:rPr>
              <w:t xml:space="preserve">1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5"/>
              <w:jc w:val="center"/>
              <w:rPr>
                <w:color w:val="000000"/>
                <w:sz w:val="28"/>
                <w:szCs w:val="22"/>
              </w:rPr>
            </w:pPr>
            <w:r w:rsidRPr="00885981">
              <w:rPr>
                <w:color w:val="000000"/>
                <w:szCs w:val="22"/>
              </w:rPr>
              <w:t xml:space="preserve">2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5"/>
              <w:jc w:val="center"/>
              <w:rPr>
                <w:color w:val="000000"/>
                <w:sz w:val="28"/>
                <w:szCs w:val="22"/>
              </w:rPr>
            </w:pPr>
            <w:r w:rsidRPr="00885981">
              <w:rPr>
                <w:color w:val="000000"/>
                <w:szCs w:val="22"/>
              </w:rPr>
              <w:t xml:space="preserve">3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4"/>
              <w:jc w:val="center"/>
              <w:rPr>
                <w:color w:val="000000"/>
                <w:sz w:val="28"/>
                <w:szCs w:val="22"/>
              </w:rPr>
            </w:pPr>
            <w:r w:rsidRPr="00885981">
              <w:rPr>
                <w:color w:val="000000"/>
                <w:szCs w:val="22"/>
              </w:rPr>
              <w:t xml:space="preserve">4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0"/>
              <w:jc w:val="center"/>
              <w:rPr>
                <w:color w:val="000000"/>
                <w:sz w:val="28"/>
                <w:szCs w:val="22"/>
              </w:rPr>
            </w:pPr>
            <w:r w:rsidRPr="00885981">
              <w:rPr>
                <w:color w:val="000000"/>
                <w:szCs w:val="22"/>
              </w:rPr>
              <w:t xml:space="preserve">5 </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9"/>
              <w:jc w:val="center"/>
              <w:rPr>
                <w:color w:val="000000"/>
                <w:sz w:val="28"/>
                <w:szCs w:val="22"/>
              </w:rPr>
            </w:pPr>
            <w:r w:rsidRPr="00885981">
              <w:rPr>
                <w:color w:val="000000"/>
                <w:szCs w:val="22"/>
              </w:rPr>
              <w:t xml:space="preserve">6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5"/>
              <w:jc w:val="center"/>
              <w:rPr>
                <w:color w:val="000000"/>
                <w:sz w:val="28"/>
                <w:szCs w:val="22"/>
              </w:rPr>
            </w:pPr>
            <w:r w:rsidRPr="00885981">
              <w:rPr>
                <w:color w:val="000000"/>
                <w:szCs w:val="22"/>
              </w:rPr>
              <w:t xml:space="preserve">7 </w:t>
            </w:r>
          </w:p>
        </w:tc>
      </w:tr>
      <w:tr w:rsidR="00885981" w:rsidRPr="00885981" w:rsidTr="0070406F">
        <w:trPr>
          <w:trHeight w:val="307"/>
        </w:trPr>
        <w:tc>
          <w:tcPr>
            <w:tcW w:w="16210" w:type="dxa"/>
            <w:gridSpan w:val="11"/>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9"/>
              <w:jc w:val="center"/>
              <w:rPr>
                <w:color w:val="000000"/>
                <w:sz w:val="28"/>
                <w:szCs w:val="22"/>
              </w:rPr>
            </w:pPr>
            <w:r w:rsidRPr="00885981">
              <w:rPr>
                <w:color w:val="000000"/>
                <w:szCs w:val="22"/>
              </w:rPr>
              <w:t xml:space="preserve">1. Проверка документов и регистрация заявления </w:t>
            </w:r>
          </w:p>
        </w:tc>
      </w:tr>
      <w:tr w:rsidR="00885981" w:rsidRPr="00885981" w:rsidTr="0070406F">
        <w:trPr>
          <w:trHeight w:val="908"/>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2"/>
              <w:rPr>
                <w:color w:val="000000"/>
                <w:sz w:val="28"/>
                <w:szCs w:val="22"/>
              </w:rPr>
            </w:pPr>
            <w:r w:rsidRPr="00885981">
              <w:rPr>
                <w:color w:val="000000"/>
                <w:szCs w:val="22"/>
              </w:rPr>
              <w:t xml:space="preserve">Поступление заявления и документов для предоставления муниципальной услуги в Управлении </w:t>
            </w:r>
          </w:p>
          <w:p w:rsidR="00885981" w:rsidRPr="00885981" w:rsidRDefault="00885981" w:rsidP="00885981">
            <w:pPr>
              <w:spacing w:line="259" w:lineRule="auto"/>
              <w:ind w:left="2"/>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2"/>
              <w:rPr>
                <w:color w:val="000000"/>
                <w:sz w:val="28"/>
                <w:szCs w:val="22"/>
              </w:rPr>
            </w:pPr>
            <w:r w:rsidRPr="00885981">
              <w:rPr>
                <w:color w:val="000000"/>
                <w:szCs w:val="22"/>
              </w:rPr>
              <w:t xml:space="preserve">Прием и регистрация заявления в электронной базе данных по учету документов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2"/>
              <w:rPr>
                <w:color w:val="000000"/>
                <w:sz w:val="28"/>
                <w:szCs w:val="22"/>
              </w:rPr>
            </w:pPr>
            <w:r w:rsidRPr="00885981">
              <w:rPr>
                <w:color w:val="000000"/>
                <w:szCs w:val="22"/>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rPr>
                <w:color w:val="000000"/>
                <w:sz w:val="28"/>
                <w:szCs w:val="22"/>
              </w:rPr>
            </w:pPr>
            <w:r w:rsidRPr="00885981">
              <w:rPr>
                <w:color w:val="000000"/>
                <w:szCs w:val="22"/>
              </w:rPr>
              <w:t xml:space="preserve">Управления, ответственно е за регистрацию корреспонденции </w:t>
            </w:r>
          </w:p>
        </w:tc>
        <w:tc>
          <w:tcPr>
            <w:tcW w:w="2253" w:type="dxa"/>
            <w:tcBorders>
              <w:top w:val="single" w:sz="4" w:space="0" w:color="000000"/>
              <w:left w:val="single" w:sz="4" w:space="0" w:color="000000"/>
              <w:bottom w:val="single" w:sz="4" w:space="0" w:color="FFFFFF"/>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Управление/ ГИС </w:t>
            </w:r>
          </w:p>
        </w:tc>
        <w:tc>
          <w:tcPr>
            <w:tcW w:w="18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after="2152"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85981" w:rsidRPr="00885981" w:rsidTr="0070406F">
        <w:trPr>
          <w:trHeight w:val="1745"/>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2"/>
              <w:rPr>
                <w:color w:val="000000"/>
                <w:sz w:val="28"/>
                <w:szCs w:val="22"/>
              </w:rPr>
            </w:pPr>
            <w:r w:rsidRPr="00885981">
              <w:rPr>
                <w:color w:val="000000"/>
                <w:szCs w:val="22"/>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2"/>
              <w:rPr>
                <w:color w:val="000000"/>
                <w:sz w:val="28"/>
                <w:szCs w:val="22"/>
              </w:rPr>
            </w:pPr>
            <w:r w:rsidRPr="00885981">
              <w:rPr>
                <w:color w:val="000000"/>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2253" w:type="dxa"/>
            <w:tcBorders>
              <w:top w:val="single" w:sz="4" w:space="0" w:color="FFFFFF"/>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0" w:type="auto"/>
            <w:gridSpan w:val="3"/>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r>
      <w:tr w:rsidR="00885981" w:rsidRPr="00885981" w:rsidTr="0070406F">
        <w:tblPrEx>
          <w:tblCellMar>
            <w:left w:w="0" w:type="dxa"/>
          </w:tblCellMar>
        </w:tblPrEx>
        <w:trPr>
          <w:gridAfter w:val="1"/>
          <w:wAfter w:w="102" w:type="dxa"/>
          <w:trHeight w:val="67"/>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2"/>
                <w:szCs w:val="22"/>
              </w:rPr>
              <w:t xml:space="preserve"> </w:t>
            </w:r>
            <w:r w:rsidRPr="00885981">
              <w:rPr>
                <w:rFonts w:ascii="Microsoft Sans Serif" w:eastAsia="Microsoft Sans Serif" w:hAnsi="Microsoft Sans Serif" w:cs="Microsoft Sans Serif"/>
                <w:color w:val="000000"/>
                <w:sz w:val="10"/>
                <w:szCs w:val="22"/>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49" w:right="8"/>
              <w:rPr>
                <w:color w:val="000000"/>
                <w:sz w:val="28"/>
                <w:szCs w:val="22"/>
              </w:rPr>
            </w:pPr>
            <w:r w:rsidRPr="00885981">
              <w:rPr>
                <w:color w:val="000000"/>
                <w:szCs w:val="22"/>
              </w:rPr>
              <w:t xml:space="preserve">Проверка заявления и документов, представленных для получения муниципальной услуги </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after="1307" w:line="259" w:lineRule="auto"/>
              <w:ind w:left="-20"/>
              <w:rPr>
                <w:color w:val="000000"/>
                <w:sz w:val="28"/>
                <w:szCs w:val="22"/>
              </w:rPr>
            </w:pPr>
            <w:r w:rsidRPr="00885981">
              <w:rPr>
                <w:color w:val="000000"/>
                <w:szCs w:val="22"/>
              </w:rPr>
              <w:t xml:space="preserve"> </w:t>
            </w:r>
            <w:r w:rsidRPr="00885981">
              <w:rPr>
                <w:rFonts w:ascii="Microsoft Sans Serif" w:eastAsia="Microsoft Sans Serif" w:hAnsi="Microsoft Sans Serif" w:cs="Microsoft Sans Serif"/>
                <w:color w:val="000000"/>
                <w:sz w:val="10"/>
                <w:szCs w:val="22"/>
              </w:rPr>
              <w:t xml:space="preserve"> </w:t>
            </w:r>
          </w:p>
          <w:p w:rsidR="00885981" w:rsidRPr="00885981" w:rsidRDefault="00885981" w:rsidP="00885981">
            <w:pPr>
              <w:spacing w:line="259" w:lineRule="auto"/>
              <w:ind w:left="-28"/>
              <w:rPr>
                <w:color w:val="000000"/>
                <w:sz w:val="28"/>
                <w:szCs w:val="22"/>
              </w:rPr>
            </w:pPr>
            <w:r w:rsidRPr="00885981">
              <w:rPr>
                <w:color w:val="000000"/>
                <w:szCs w:val="22"/>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ind w:left="10"/>
              <w:rPr>
                <w:color w:val="000000"/>
                <w:sz w:val="28"/>
                <w:szCs w:val="22"/>
              </w:rPr>
            </w:pPr>
            <w:r w:rsidRPr="00885981">
              <w:rPr>
                <w:color w:val="000000"/>
                <w:szCs w:val="22"/>
              </w:rPr>
              <w:t xml:space="preserve">Управления, </w:t>
            </w:r>
          </w:p>
          <w:p w:rsidR="00885981" w:rsidRPr="00885981" w:rsidRDefault="00885981" w:rsidP="00885981">
            <w:pPr>
              <w:spacing w:line="238" w:lineRule="auto"/>
              <w:ind w:left="10"/>
              <w:rPr>
                <w:color w:val="000000"/>
                <w:sz w:val="28"/>
                <w:szCs w:val="22"/>
              </w:rPr>
            </w:pPr>
            <w:r w:rsidRPr="00885981">
              <w:rPr>
                <w:color w:val="000000"/>
                <w:szCs w:val="22"/>
              </w:rPr>
              <w:t xml:space="preserve">ответственное за </w:t>
            </w:r>
          </w:p>
          <w:p w:rsidR="00885981" w:rsidRPr="00885981" w:rsidRDefault="00885981" w:rsidP="00885981">
            <w:pPr>
              <w:spacing w:line="259" w:lineRule="auto"/>
              <w:ind w:left="10"/>
              <w:jc w:val="both"/>
              <w:rPr>
                <w:color w:val="000000"/>
                <w:sz w:val="28"/>
                <w:szCs w:val="22"/>
              </w:rPr>
            </w:pPr>
            <w:r w:rsidRPr="00885981">
              <w:rPr>
                <w:color w:val="000000"/>
                <w:szCs w:val="22"/>
              </w:rPr>
              <w:t xml:space="preserve">предоставление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Управление/ГИС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4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ight="5"/>
              <w:rPr>
                <w:color w:val="000000"/>
                <w:sz w:val="28"/>
                <w:szCs w:val="22"/>
              </w:rPr>
            </w:pPr>
            <w:r w:rsidRPr="00885981">
              <w:rPr>
                <w:color w:val="000000"/>
                <w:szCs w:val="22"/>
              </w:rPr>
              <w:t xml:space="preserve">Направленное заявителю электронное сообщение о приеме заявления к рассмотрению либо отказа в приеме </w:t>
            </w:r>
            <w:r w:rsidRPr="00885981">
              <w:rPr>
                <w:color w:val="000000"/>
                <w:szCs w:val="22"/>
              </w:rPr>
              <w:lastRenderedPageBreak/>
              <w:t xml:space="preserve">заявления к рассмотрению </w:t>
            </w:r>
          </w:p>
        </w:tc>
      </w:tr>
      <w:tr w:rsidR="00885981" w:rsidRPr="00885981" w:rsidTr="0070406F">
        <w:tblPrEx>
          <w:tblCellMar>
            <w:left w:w="0" w:type="dxa"/>
          </w:tblCellMar>
        </w:tblPrEx>
        <w:trPr>
          <w:gridAfter w:val="1"/>
          <w:wAfter w:w="102" w:type="dxa"/>
          <w:trHeight w:val="310"/>
        </w:trPr>
        <w:tc>
          <w:tcPr>
            <w:tcW w:w="2282" w:type="dxa"/>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49"/>
              <w:rPr>
                <w:color w:val="000000"/>
                <w:sz w:val="28"/>
                <w:szCs w:val="22"/>
              </w:rPr>
            </w:pPr>
            <w:r w:rsidRPr="00885981">
              <w:rPr>
                <w:color w:val="000000"/>
                <w:szCs w:val="22"/>
              </w:rPr>
              <w:t xml:space="preserve">Направление заявителю электронного сообщения о </w:t>
            </w:r>
            <w:r w:rsidRPr="00885981">
              <w:rPr>
                <w:color w:val="000000"/>
                <w:szCs w:val="22"/>
              </w:rPr>
              <w:lastRenderedPageBreak/>
              <w:t xml:space="preserve">приеме заявления к рассмотрению либо отказа в приеме заявления к рассмотрению с обоснованием отказа </w:t>
            </w:r>
          </w:p>
        </w:tc>
        <w:tc>
          <w:tcPr>
            <w:tcW w:w="1979" w:type="dxa"/>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2028" w:type="dxa"/>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2253" w:type="dxa"/>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10"/>
              <w:rPr>
                <w:color w:val="000000"/>
                <w:sz w:val="28"/>
                <w:szCs w:val="22"/>
              </w:rPr>
            </w:pPr>
            <w:r w:rsidRPr="00885981">
              <w:rPr>
                <w:color w:val="000000"/>
                <w:szCs w:val="22"/>
              </w:rPr>
              <w:t xml:space="preserve">Отсутствуют </w:t>
            </w:r>
          </w:p>
        </w:tc>
        <w:tc>
          <w:tcPr>
            <w:tcW w:w="2482" w:type="dxa"/>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r>
      <w:tr w:rsidR="00885981" w:rsidRPr="00885981" w:rsidTr="0070406F">
        <w:tblPrEx>
          <w:tblCellMar>
            <w:left w:w="0" w:type="dxa"/>
          </w:tblCellMar>
        </w:tblPrEx>
        <w:trPr>
          <w:gridAfter w:val="1"/>
          <w:wAfter w:w="102" w:type="dxa"/>
          <w:trHeight w:val="312"/>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485"/>
              <w:jc w:val="center"/>
              <w:rPr>
                <w:color w:val="000000"/>
                <w:sz w:val="28"/>
                <w:szCs w:val="22"/>
              </w:rPr>
            </w:pPr>
            <w:r w:rsidRPr="00885981">
              <w:rPr>
                <w:color w:val="000000"/>
                <w:szCs w:val="22"/>
              </w:rPr>
              <w:lastRenderedPageBreak/>
              <w:t xml:space="preserve">2. Получение сведений посредством СМЭВ </w:t>
            </w:r>
          </w:p>
        </w:tc>
      </w:tr>
      <w:tr w:rsidR="00885981" w:rsidRPr="00885981" w:rsidTr="0070406F">
        <w:tblPrEx>
          <w:tblCellMar>
            <w:left w:w="0" w:type="dxa"/>
          </w:tblCellMar>
        </w:tblPrEx>
        <w:trPr>
          <w:gridAfter w:val="1"/>
          <w:wAfter w:w="102" w:type="dxa"/>
          <w:trHeight w:val="1410"/>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Пакет </w:t>
            </w:r>
          </w:p>
          <w:p w:rsidR="00885981" w:rsidRPr="00885981" w:rsidRDefault="00885981" w:rsidP="00885981">
            <w:pPr>
              <w:spacing w:line="259" w:lineRule="auto"/>
              <w:ind w:left="10"/>
              <w:rPr>
                <w:color w:val="000000"/>
                <w:sz w:val="28"/>
                <w:szCs w:val="22"/>
              </w:rPr>
            </w:pPr>
            <w:r w:rsidRPr="00885981">
              <w:rPr>
                <w:color w:val="000000"/>
                <w:szCs w:val="22"/>
              </w:rPr>
              <w:t xml:space="preserve">зарегистрированных документов, поступивших должностному лицу, ответственному за предоставление муниципальной услуги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Направление межведомственных запросов в органы и организации</w:t>
            </w:r>
          </w:p>
          <w:p w:rsidR="00885981" w:rsidRPr="00885981" w:rsidRDefault="00885981" w:rsidP="00885981">
            <w:pPr>
              <w:spacing w:line="259" w:lineRule="auto"/>
              <w:ind w:left="10"/>
              <w:rPr>
                <w:color w:val="000000"/>
                <w:sz w:val="28"/>
                <w:szCs w:val="22"/>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2"/>
              <w:jc w:val="both"/>
              <w:rPr>
                <w:color w:val="000000"/>
                <w:sz w:val="28"/>
                <w:szCs w:val="22"/>
              </w:rPr>
            </w:pPr>
            <w:r w:rsidRPr="00885981">
              <w:rPr>
                <w:color w:val="000000"/>
                <w:szCs w:val="22"/>
              </w:rPr>
              <w:t xml:space="preserve">1 рабочий день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9" w:lineRule="auto"/>
              <w:ind w:left="10"/>
              <w:rPr>
                <w:color w:val="000000"/>
                <w:sz w:val="28"/>
                <w:szCs w:val="22"/>
              </w:rPr>
            </w:pPr>
            <w:r w:rsidRPr="00885981">
              <w:rPr>
                <w:color w:val="000000"/>
                <w:szCs w:val="22"/>
              </w:rPr>
              <w:t xml:space="preserve">Должностное лицо </w:t>
            </w:r>
          </w:p>
          <w:p w:rsidR="00885981" w:rsidRPr="00885981" w:rsidRDefault="00885981" w:rsidP="00885981">
            <w:pPr>
              <w:spacing w:line="259" w:lineRule="auto"/>
              <w:ind w:left="10"/>
              <w:rPr>
                <w:color w:val="000000"/>
                <w:sz w:val="28"/>
                <w:szCs w:val="22"/>
              </w:rPr>
            </w:pPr>
            <w:r w:rsidRPr="00885981">
              <w:rPr>
                <w:color w:val="000000"/>
                <w:szCs w:val="22"/>
              </w:rPr>
              <w:t xml:space="preserve">Управления, </w:t>
            </w:r>
          </w:p>
          <w:p w:rsidR="00885981" w:rsidRPr="00885981" w:rsidRDefault="00885981" w:rsidP="00885981">
            <w:pPr>
              <w:spacing w:line="238" w:lineRule="auto"/>
              <w:ind w:left="10"/>
              <w:rPr>
                <w:color w:val="000000"/>
                <w:sz w:val="28"/>
                <w:szCs w:val="22"/>
              </w:rPr>
            </w:pPr>
            <w:r w:rsidRPr="00885981">
              <w:rPr>
                <w:color w:val="000000"/>
                <w:szCs w:val="22"/>
              </w:rPr>
              <w:t xml:space="preserve">ответственное за </w:t>
            </w:r>
          </w:p>
          <w:p w:rsidR="00885981" w:rsidRPr="00885981" w:rsidRDefault="00885981" w:rsidP="00885981">
            <w:pPr>
              <w:spacing w:line="259" w:lineRule="auto"/>
              <w:ind w:left="10"/>
              <w:jc w:val="both"/>
              <w:rPr>
                <w:color w:val="000000"/>
                <w:sz w:val="28"/>
                <w:szCs w:val="22"/>
              </w:rPr>
            </w:pPr>
            <w:r w:rsidRPr="00885981">
              <w:rPr>
                <w:color w:val="000000"/>
                <w:szCs w:val="22"/>
              </w:rPr>
              <w:t xml:space="preserve">предоставление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Управление/ГИС/ СМЭВ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10"/>
              <w:rPr>
                <w:color w:val="000000"/>
                <w:sz w:val="28"/>
                <w:szCs w:val="22"/>
              </w:rPr>
            </w:pPr>
            <w:r w:rsidRPr="00885981">
              <w:rPr>
                <w:color w:val="000000"/>
                <w:szCs w:val="22"/>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59" w:lineRule="auto"/>
              <w:ind w:left="10"/>
              <w:rPr>
                <w:color w:val="000000"/>
                <w:sz w:val="28"/>
                <w:szCs w:val="22"/>
              </w:rPr>
            </w:pPr>
            <w:r w:rsidRPr="00885981">
              <w:rPr>
                <w:color w:val="000000"/>
                <w:szCs w:val="22"/>
              </w:rPr>
              <w:t xml:space="preserve">Направление межведомственного запроса в органы (организации), предоставляющие документы (сведения),  в том числе с использованием СМЭВ </w:t>
            </w:r>
          </w:p>
        </w:tc>
      </w:tr>
      <w:tr w:rsidR="00885981" w:rsidRPr="00885981" w:rsidTr="0070406F">
        <w:tblPrEx>
          <w:tblCellMar>
            <w:left w:w="0" w:type="dxa"/>
          </w:tblCellMar>
        </w:tblPrEx>
        <w:trPr>
          <w:gridAfter w:val="1"/>
          <w:wAfter w:w="102" w:type="dxa"/>
          <w:trHeight w:val="1455"/>
        </w:trPr>
        <w:tc>
          <w:tcPr>
            <w:tcW w:w="2282" w:type="dxa"/>
            <w:gridSpan w:val="2"/>
            <w:vMerge/>
            <w:tcBorders>
              <w:top w:val="nil"/>
              <w:left w:val="single" w:sz="4" w:space="0" w:color="000000"/>
              <w:bottom w:val="single" w:sz="4" w:space="0" w:color="000000"/>
              <w:right w:val="single" w:sz="4" w:space="0" w:color="000000"/>
            </w:tcBorders>
            <w:shd w:val="clear" w:color="auto" w:fill="auto"/>
          </w:tcPr>
          <w:p w:rsidR="00885981" w:rsidRPr="00885981" w:rsidRDefault="00885981" w:rsidP="00885981">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Получение ответов на межведомственные запросы, формирование полного комплекта документов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2"/>
              <w:jc w:val="both"/>
              <w:rPr>
                <w:color w:val="000000"/>
                <w:sz w:val="28"/>
                <w:szCs w:val="22"/>
              </w:rPr>
            </w:pPr>
            <w:r w:rsidRPr="00885981">
              <w:rPr>
                <w:color w:val="000000"/>
                <w:szCs w:val="22"/>
              </w:rPr>
              <w:t xml:space="preserve">5 рабочих дней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8" w:lineRule="auto"/>
              <w:ind w:left="10"/>
              <w:rPr>
                <w:color w:val="000000"/>
                <w:sz w:val="28"/>
                <w:szCs w:val="22"/>
              </w:rPr>
            </w:pPr>
            <w:r w:rsidRPr="00885981">
              <w:rPr>
                <w:color w:val="000000"/>
                <w:szCs w:val="22"/>
              </w:rPr>
              <w:t xml:space="preserve">Должностное лицо </w:t>
            </w:r>
          </w:p>
          <w:p w:rsidR="00885981" w:rsidRPr="00885981" w:rsidRDefault="00885981" w:rsidP="00885981">
            <w:pPr>
              <w:spacing w:after="1" w:line="238" w:lineRule="auto"/>
              <w:ind w:left="10"/>
              <w:rPr>
                <w:color w:val="000000"/>
                <w:sz w:val="28"/>
                <w:szCs w:val="22"/>
              </w:rPr>
            </w:pPr>
            <w:r w:rsidRPr="00885981">
              <w:rPr>
                <w:color w:val="000000"/>
                <w:szCs w:val="22"/>
              </w:rPr>
              <w:t>Управления, ответственное за предоставление муниципальной услуги</w:t>
            </w:r>
          </w:p>
          <w:p w:rsidR="00885981" w:rsidRPr="00885981" w:rsidRDefault="00885981" w:rsidP="00885981">
            <w:pPr>
              <w:spacing w:line="259" w:lineRule="auto"/>
              <w:ind w:left="10"/>
              <w:rPr>
                <w:color w:val="000000"/>
                <w:sz w:val="28"/>
                <w:szCs w:val="22"/>
              </w:rPr>
            </w:pPr>
            <w:r w:rsidRPr="00885981">
              <w:rPr>
                <w:color w:val="000000"/>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Управление/ГИС/ СМЭВ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Получение документов (сведений), необходимых для предоставления муниципальной услуги </w:t>
            </w:r>
          </w:p>
        </w:tc>
      </w:tr>
      <w:tr w:rsidR="00885981" w:rsidRPr="00885981" w:rsidTr="0070406F">
        <w:tblPrEx>
          <w:tblCellMar>
            <w:bottom w:w="0" w:type="dxa"/>
          </w:tblCellMar>
        </w:tblPrEx>
        <w:trPr>
          <w:gridAfter w:val="1"/>
          <w:wAfter w:w="102" w:type="dxa"/>
          <w:trHeight w:val="283"/>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5"/>
              <w:jc w:val="center"/>
              <w:rPr>
                <w:color w:val="000000"/>
                <w:sz w:val="28"/>
                <w:szCs w:val="22"/>
              </w:rPr>
            </w:pPr>
            <w:r w:rsidRPr="00885981">
              <w:rPr>
                <w:color w:val="000000"/>
                <w:szCs w:val="22"/>
              </w:rPr>
              <w:t xml:space="preserve">3. Рассмотрение документов и сведений </w:t>
            </w:r>
          </w:p>
        </w:tc>
      </w:tr>
      <w:tr w:rsidR="00885981" w:rsidRPr="00885981" w:rsidTr="0070406F">
        <w:tblPrEx>
          <w:tblCellMar>
            <w:bottom w:w="0" w:type="dxa"/>
          </w:tblCellMar>
        </w:tblPrEx>
        <w:trPr>
          <w:gridAfter w:val="1"/>
          <w:wAfter w:w="102" w:type="dxa"/>
          <w:trHeight w:val="553"/>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Пакет </w:t>
            </w:r>
          </w:p>
          <w:p w:rsidR="00885981" w:rsidRPr="00885981" w:rsidRDefault="00885981" w:rsidP="00885981">
            <w:pPr>
              <w:spacing w:line="259" w:lineRule="auto"/>
              <w:rPr>
                <w:color w:val="000000"/>
                <w:sz w:val="28"/>
                <w:szCs w:val="22"/>
              </w:rPr>
            </w:pPr>
            <w:r w:rsidRPr="00885981">
              <w:rPr>
                <w:color w:val="000000"/>
                <w:szCs w:val="22"/>
              </w:rPr>
              <w:t xml:space="preserve">зарегистрированных документов, поступивших должностному лицу, ответственному за предоставление муниципальной услуги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after="1" w:line="238" w:lineRule="auto"/>
              <w:rPr>
                <w:color w:val="000000"/>
                <w:sz w:val="28"/>
                <w:szCs w:val="22"/>
              </w:rPr>
            </w:pPr>
            <w:r w:rsidRPr="00885981">
              <w:rPr>
                <w:color w:val="000000"/>
                <w:szCs w:val="22"/>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 20 календарных дней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59" w:lineRule="auto"/>
              <w:rPr>
                <w:color w:val="000000"/>
                <w:sz w:val="28"/>
                <w:szCs w:val="22"/>
              </w:rPr>
            </w:pPr>
            <w:r w:rsidRPr="00885981">
              <w:rPr>
                <w:color w:val="000000"/>
                <w:szCs w:val="22"/>
              </w:rPr>
              <w:t xml:space="preserve">ответственное за предоставление муниципальной услуги </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Управление/ГИС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Наличие или отсутствие оснований для предоставления муниципальной услуги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Подготовка проекта </w:t>
            </w:r>
          </w:p>
          <w:p w:rsidR="00885981" w:rsidRPr="00885981" w:rsidRDefault="00885981" w:rsidP="00885981">
            <w:pPr>
              <w:spacing w:line="259" w:lineRule="auto"/>
              <w:rPr>
                <w:color w:val="000000"/>
                <w:sz w:val="28"/>
                <w:szCs w:val="22"/>
              </w:rPr>
            </w:pPr>
            <w:r w:rsidRPr="00885981">
              <w:rPr>
                <w:color w:val="000000"/>
                <w:szCs w:val="22"/>
              </w:rPr>
              <w:t xml:space="preserve">результата предоставления муниципальной услуги </w:t>
            </w:r>
          </w:p>
        </w:tc>
      </w:tr>
      <w:tr w:rsidR="00885981" w:rsidRPr="00885981" w:rsidTr="0070406F">
        <w:tblPrEx>
          <w:tblCellMar>
            <w:bottom w:w="0" w:type="dxa"/>
          </w:tblCellMar>
        </w:tblPrEx>
        <w:trPr>
          <w:gridAfter w:val="1"/>
          <w:wAfter w:w="102" w:type="dxa"/>
          <w:trHeight w:val="288"/>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4"/>
              <w:jc w:val="center"/>
              <w:rPr>
                <w:color w:val="000000"/>
                <w:sz w:val="28"/>
                <w:szCs w:val="22"/>
              </w:rPr>
            </w:pPr>
            <w:r w:rsidRPr="00885981">
              <w:rPr>
                <w:color w:val="000000"/>
                <w:szCs w:val="22"/>
              </w:rPr>
              <w:t xml:space="preserve">4. Принятие решения о предоставлении услуги </w:t>
            </w:r>
          </w:p>
        </w:tc>
      </w:tr>
      <w:tr w:rsidR="00885981" w:rsidRPr="00885981" w:rsidTr="0070406F">
        <w:tblPrEx>
          <w:tblCellMar>
            <w:bottom w:w="0" w:type="dxa"/>
          </w:tblCellMar>
        </w:tblPrEx>
        <w:trPr>
          <w:gridAfter w:val="1"/>
          <w:wAfter w:w="102" w:type="dxa"/>
          <w:trHeight w:val="3510"/>
        </w:trPr>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Проект результата предоставления муниципальной услуги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Принятие решения о предоставления муниципальной услуги или об отказе в предоставлении услуги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В день рассмотрения документов и сведений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38" w:lineRule="auto"/>
              <w:rPr>
                <w:color w:val="000000"/>
                <w:sz w:val="28"/>
                <w:szCs w:val="22"/>
              </w:rPr>
            </w:pPr>
            <w:r w:rsidRPr="00885981">
              <w:rPr>
                <w:color w:val="000000"/>
                <w:szCs w:val="22"/>
              </w:rPr>
              <w:t xml:space="preserve">ответственное за предоставление </w:t>
            </w:r>
          </w:p>
          <w:p w:rsidR="00885981" w:rsidRPr="00885981" w:rsidRDefault="00885981" w:rsidP="00885981">
            <w:pPr>
              <w:spacing w:line="259" w:lineRule="auto"/>
              <w:rPr>
                <w:color w:val="000000"/>
                <w:sz w:val="28"/>
                <w:szCs w:val="22"/>
              </w:rPr>
            </w:pPr>
            <w:r w:rsidRPr="00885981">
              <w:rPr>
                <w:color w:val="000000"/>
                <w:szCs w:val="22"/>
              </w:rPr>
              <w:t xml:space="preserve">государственной услуги; </w:t>
            </w:r>
          </w:p>
          <w:p w:rsidR="00885981" w:rsidRPr="00885981" w:rsidRDefault="00885981" w:rsidP="00885981">
            <w:pPr>
              <w:spacing w:line="259" w:lineRule="auto"/>
              <w:rPr>
                <w:color w:val="000000"/>
                <w:sz w:val="28"/>
                <w:szCs w:val="22"/>
              </w:rPr>
            </w:pPr>
            <w:r w:rsidRPr="00885981">
              <w:rPr>
                <w:color w:val="000000"/>
                <w:szCs w:val="22"/>
              </w:rPr>
              <w:t xml:space="preserve">Руководитель Управления или иное должностное им лицо </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01"/>
              <w:rPr>
                <w:color w:val="000000"/>
                <w:sz w:val="28"/>
                <w:szCs w:val="22"/>
              </w:rPr>
            </w:pPr>
            <w:r w:rsidRPr="00885981">
              <w:rPr>
                <w:color w:val="000000"/>
                <w:szCs w:val="22"/>
              </w:rPr>
              <w:t xml:space="preserve">Управление / ГИС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Результат предоставления муниципальной услуги, подписанный усиленной квалифицированной подписью руководителя Управления или иного должностного им лица. </w:t>
            </w:r>
          </w:p>
          <w:p w:rsidR="00885981" w:rsidRPr="00885981" w:rsidRDefault="00885981" w:rsidP="00885981">
            <w:pPr>
              <w:spacing w:line="259" w:lineRule="auto"/>
              <w:rPr>
                <w:color w:val="000000"/>
                <w:sz w:val="28"/>
                <w:szCs w:val="22"/>
              </w:rPr>
            </w:pPr>
            <w:r w:rsidRPr="00885981">
              <w:rPr>
                <w:color w:val="000000"/>
                <w:szCs w:val="22"/>
              </w:rPr>
              <w:t>Уведомление об отказе в предоставлении муниципальной услуги,  подписанный усиленной квалифицированной подписью руководителя Управления или иного должностного им лица.</w:t>
            </w:r>
          </w:p>
        </w:tc>
      </w:tr>
    </w:tbl>
    <w:p w:rsidR="00885981" w:rsidRPr="00885981" w:rsidRDefault="00885981" w:rsidP="00885981">
      <w:pPr>
        <w:spacing w:after="3" w:line="248" w:lineRule="auto"/>
        <w:ind w:right="9"/>
        <w:jc w:val="both"/>
        <w:rPr>
          <w:color w:val="000000"/>
          <w:sz w:val="28"/>
          <w:szCs w:val="22"/>
        </w:rPr>
        <w:sectPr w:rsidR="00885981" w:rsidRPr="00885981" w:rsidSect="00512449">
          <w:headerReference w:type="even" r:id="rId34"/>
          <w:headerReference w:type="default" r:id="rId35"/>
          <w:headerReference w:type="first" r:id="rId36"/>
          <w:pgSz w:w="16838" w:h="11906" w:orient="landscape"/>
          <w:pgMar w:top="1069" w:right="171" w:bottom="993" w:left="134" w:header="328" w:footer="720" w:gutter="0"/>
          <w:cols w:space="720"/>
        </w:sectPr>
      </w:pPr>
    </w:p>
    <w:tbl>
      <w:tblPr>
        <w:tblpPr w:vertAnchor="text" w:tblpX="-816" w:tblpY="-8936"/>
        <w:tblOverlap w:val="never"/>
        <w:tblW w:w="16206" w:type="dxa"/>
        <w:tblLayout w:type="fixed"/>
        <w:tblCellMar>
          <w:top w:w="3" w:type="dxa"/>
          <w:left w:w="10" w:type="dxa"/>
          <w:bottom w:w="8" w:type="dxa"/>
          <w:right w:w="0" w:type="dxa"/>
        </w:tblCellMar>
        <w:tblLook w:val="04A0" w:firstRow="1" w:lastRow="0" w:firstColumn="1" w:lastColumn="0" w:noHBand="0" w:noVBand="1"/>
      </w:tblPr>
      <w:tblGrid>
        <w:gridCol w:w="2332"/>
        <w:gridCol w:w="3617"/>
        <w:gridCol w:w="1701"/>
        <w:gridCol w:w="2693"/>
        <w:gridCol w:w="1528"/>
        <w:gridCol w:w="1805"/>
        <w:gridCol w:w="2530"/>
      </w:tblGrid>
      <w:tr w:rsidR="00885981" w:rsidRPr="00885981" w:rsidTr="0070406F">
        <w:trPr>
          <w:trHeight w:val="271"/>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Направление заявителю результата предоставления муниципальной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В день регистрации результата предоставления муниципальной услуги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59" w:lineRule="auto"/>
              <w:ind w:right="440"/>
              <w:rPr>
                <w:color w:val="000000"/>
                <w:sz w:val="28"/>
                <w:szCs w:val="22"/>
              </w:rPr>
            </w:pPr>
            <w:r w:rsidRPr="00885981">
              <w:rPr>
                <w:color w:val="000000"/>
                <w:szCs w:val="22"/>
              </w:rPr>
              <w:t xml:space="preserve">ответственное за предоставление государственно услуги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Cs w:val="22"/>
              </w:rPr>
            </w:pPr>
            <w:r w:rsidRPr="00885981">
              <w:rPr>
                <w:color w:val="000000"/>
                <w:szCs w:val="22"/>
              </w:rPr>
              <w:t>Управление/</w:t>
            </w:r>
          </w:p>
          <w:p w:rsidR="00885981" w:rsidRPr="00885981" w:rsidRDefault="00885981" w:rsidP="00885981">
            <w:pPr>
              <w:spacing w:line="259" w:lineRule="auto"/>
              <w:rPr>
                <w:color w:val="000000"/>
                <w:sz w:val="28"/>
                <w:szCs w:val="22"/>
              </w:rPr>
            </w:pPr>
            <w:r w:rsidRPr="00885981">
              <w:rPr>
                <w:color w:val="000000"/>
                <w:szCs w:val="22"/>
              </w:rPr>
              <w:t xml:space="preserve">ГИС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Результат муниципальной услуги, направленный заявителю </w:t>
            </w:r>
          </w:p>
          <w:p w:rsidR="00885981" w:rsidRPr="00885981" w:rsidRDefault="00885981" w:rsidP="00885981">
            <w:pPr>
              <w:spacing w:line="259" w:lineRule="auto"/>
              <w:rPr>
                <w:color w:val="000000"/>
                <w:sz w:val="28"/>
                <w:szCs w:val="22"/>
              </w:rPr>
            </w:pPr>
            <w:r w:rsidRPr="00885981">
              <w:rPr>
                <w:color w:val="000000"/>
                <w:szCs w:val="22"/>
              </w:rPr>
              <w:t xml:space="preserve">на личный кабинет на </w:t>
            </w:r>
          </w:p>
          <w:p w:rsidR="00885981" w:rsidRPr="00885981" w:rsidRDefault="00885981" w:rsidP="00885981">
            <w:pPr>
              <w:spacing w:line="259" w:lineRule="auto"/>
              <w:rPr>
                <w:color w:val="000000"/>
                <w:sz w:val="28"/>
                <w:szCs w:val="22"/>
              </w:rPr>
            </w:pPr>
            <w:r w:rsidRPr="00885981">
              <w:rPr>
                <w:color w:val="000000"/>
                <w:szCs w:val="22"/>
              </w:rPr>
              <w:t xml:space="preserve">ЕПГУ </w:t>
            </w:r>
          </w:p>
        </w:tc>
      </w:tr>
      <w:tr w:rsidR="00885981" w:rsidRPr="00885981" w:rsidTr="0070406F">
        <w:trPr>
          <w:trHeight w:val="283"/>
        </w:trPr>
        <w:tc>
          <w:tcPr>
            <w:tcW w:w="16206" w:type="dxa"/>
            <w:gridSpan w:val="7"/>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right="15"/>
              <w:jc w:val="center"/>
              <w:rPr>
                <w:color w:val="000000"/>
                <w:sz w:val="28"/>
                <w:szCs w:val="22"/>
              </w:rPr>
            </w:pPr>
            <w:r w:rsidRPr="00885981">
              <w:rPr>
                <w:color w:val="000000"/>
                <w:szCs w:val="22"/>
              </w:rPr>
              <w:t xml:space="preserve">5. Выдача результата (независимо от выбора заявителя) </w:t>
            </w:r>
          </w:p>
        </w:tc>
      </w:tr>
      <w:tr w:rsidR="00885981" w:rsidRPr="00885981" w:rsidTr="0070406F">
        <w:trPr>
          <w:trHeight w:val="1973"/>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Формирование и регистрация результата муниципальной услуги, в форме электронного документа в ГИС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Регистрация результата </w:t>
            </w:r>
          </w:p>
          <w:p w:rsidR="00885981" w:rsidRPr="00885981" w:rsidRDefault="00885981" w:rsidP="00885981">
            <w:pPr>
              <w:spacing w:line="259" w:lineRule="auto"/>
              <w:rPr>
                <w:color w:val="000000"/>
                <w:sz w:val="28"/>
                <w:szCs w:val="22"/>
              </w:rPr>
            </w:pPr>
            <w:r w:rsidRPr="00885981">
              <w:rPr>
                <w:color w:val="000000"/>
                <w:szCs w:val="22"/>
              </w:rPr>
              <w:t xml:space="preserve">предоставления муниципальной услуги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5981" w:rsidRPr="00885981" w:rsidRDefault="00885981" w:rsidP="00885981">
            <w:pPr>
              <w:spacing w:line="238" w:lineRule="auto"/>
              <w:rPr>
                <w:color w:val="000000"/>
                <w:sz w:val="28"/>
                <w:szCs w:val="22"/>
              </w:rPr>
            </w:pPr>
            <w:r w:rsidRPr="00885981">
              <w:rPr>
                <w:color w:val="000000"/>
                <w:szCs w:val="22"/>
              </w:rPr>
              <w:t xml:space="preserve">После окончания процедуры принятия решения (в общий срок предоставления муниципальной услуги не включается)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Должностное лицо Управления,</w:t>
            </w:r>
          </w:p>
          <w:p w:rsidR="00885981" w:rsidRPr="00885981" w:rsidRDefault="00885981" w:rsidP="00885981">
            <w:pPr>
              <w:spacing w:line="238" w:lineRule="auto"/>
              <w:rPr>
                <w:color w:val="000000"/>
                <w:sz w:val="28"/>
                <w:szCs w:val="22"/>
              </w:rPr>
            </w:pPr>
            <w:r w:rsidRPr="00885981">
              <w:rPr>
                <w:color w:val="000000"/>
                <w:szCs w:val="22"/>
              </w:rPr>
              <w:t xml:space="preserve">ответственное за предоставление муниципальной услуги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rPr>
                <w:color w:val="000000"/>
                <w:sz w:val="28"/>
                <w:szCs w:val="22"/>
              </w:rPr>
            </w:pPr>
            <w:r w:rsidRPr="00885981">
              <w:rPr>
                <w:color w:val="000000"/>
                <w:szCs w:val="22"/>
              </w:rPr>
              <w:t xml:space="preserve">Управление/ </w:t>
            </w:r>
          </w:p>
          <w:p w:rsidR="00885981" w:rsidRPr="00885981" w:rsidRDefault="00885981" w:rsidP="00885981">
            <w:pPr>
              <w:spacing w:line="259" w:lineRule="auto"/>
              <w:rPr>
                <w:color w:val="000000"/>
                <w:sz w:val="28"/>
                <w:szCs w:val="22"/>
              </w:rPr>
            </w:pPr>
            <w:r w:rsidRPr="00885981">
              <w:rPr>
                <w:color w:val="000000"/>
                <w:szCs w:val="22"/>
              </w:rPr>
              <w:t xml:space="preserve">ГИС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rPr>
                <w:color w:val="000000"/>
                <w:sz w:val="28"/>
                <w:szCs w:val="22"/>
              </w:rPr>
            </w:pPr>
            <w:r w:rsidRPr="00885981">
              <w:rPr>
                <w:color w:val="000000"/>
                <w:szCs w:val="22"/>
              </w:rPr>
              <w:t xml:space="preserve">Внесение сведений о конечном результате предоставления муниципальной услуги </w:t>
            </w:r>
          </w:p>
        </w:tc>
      </w:tr>
    </w:tbl>
    <w:p w:rsidR="00885981" w:rsidRPr="00885981" w:rsidRDefault="00885981" w:rsidP="00885981">
      <w:pPr>
        <w:rPr>
          <w:rFonts w:ascii="Calibri" w:eastAsia="Calibri" w:hAnsi="Calibri" w:cs="Arial"/>
          <w:vanish/>
          <w:sz w:val="20"/>
          <w:szCs w:val="20"/>
        </w:rPr>
      </w:pPr>
    </w:p>
    <w:tbl>
      <w:tblPr>
        <w:tblW w:w="16206" w:type="dxa"/>
        <w:tblInd w:w="-816" w:type="dxa"/>
        <w:tblLayout w:type="fixed"/>
        <w:tblCellMar>
          <w:top w:w="3" w:type="dxa"/>
          <w:left w:w="0" w:type="dxa"/>
          <w:right w:w="0" w:type="dxa"/>
        </w:tblCellMar>
        <w:tblLook w:val="04A0" w:firstRow="1" w:lastRow="0" w:firstColumn="1" w:lastColumn="0" w:noHBand="0" w:noVBand="1"/>
      </w:tblPr>
      <w:tblGrid>
        <w:gridCol w:w="2239"/>
        <w:gridCol w:w="3675"/>
        <w:gridCol w:w="1701"/>
        <w:gridCol w:w="2694"/>
        <w:gridCol w:w="1559"/>
        <w:gridCol w:w="1772"/>
        <w:gridCol w:w="2566"/>
      </w:tblGrid>
      <w:tr w:rsidR="00885981" w:rsidRPr="00885981" w:rsidTr="0070406F">
        <w:trPr>
          <w:trHeight w:val="1749"/>
        </w:trPr>
        <w:tc>
          <w:tcPr>
            <w:tcW w:w="2239" w:type="dxa"/>
            <w:tcBorders>
              <w:top w:val="single" w:sz="4" w:space="0" w:color="FFFFFF"/>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color w:val="000000"/>
                <w:szCs w:val="22"/>
              </w:rPr>
              <w:t xml:space="preserve">Направление заявителю результата предоставления муниципальной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В день регистрации результата предоставления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Должностное лицо Управления, </w:t>
            </w:r>
          </w:p>
          <w:p w:rsidR="00885981" w:rsidRPr="00885981" w:rsidRDefault="00885981" w:rsidP="00885981">
            <w:pPr>
              <w:spacing w:line="238" w:lineRule="auto"/>
              <w:ind w:left="10"/>
              <w:rPr>
                <w:color w:val="000000"/>
                <w:sz w:val="28"/>
                <w:szCs w:val="22"/>
              </w:rPr>
            </w:pPr>
            <w:r w:rsidRPr="00885981">
              <w:rPr>
                <w:color w:val="000000"/>
                <w:szCs w:val="22"/>
              </w:rPr>
              <w:t xml:space="preserve">ответственное за предоставление </w:t>
            </w:r>
          </w:p>
          <w:p w:rsidR="00885981" w:rsidRPr="00885981" w:rsidRDefault="00885981" w:rsidP="00885981">
            <w:pPr>
              <w:spacing w:line="259" w:lineRule="auto"/>
              <w:ind w:left="10"/>
              <w:rPr>
                <w:color w:val="000000"/>
                <w:sz w:val="28"/>
                <w:szCs w:val="22"/>
              </w:rPr>
            </w:pPr>
            <w:r w:rsidRPr="00885981">
              <w:rPr>
                <w:color w:val="000000"/>
                <w:szCs w:val="22"/>
              </w:rPr>
              <w:t xml:space="preserve">муниципальной услуги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Cs w:val="22"/>
              </w:rPr>
            </w:pPr>
            <w:r w:rsidRPr="00885981">
              <w:rPr>
                <w:color w:val="000000"/>
                <w:szCs w:val="22"/>
              </w:rPr>
              <w:t>Управление/</w:t>
            </w:r>
          </w:p>
          <w:p w:rsidR="00885981" w:rsidRPr="00885981" w:rsidRDefault="00885981" w:rsidP="00885981">
            <w:pPr>
              <w:spacing w:line="259" w:lineRule="auto"/>
              <w:ind w:left="10"/>
              <w:rPr>
                <w:color w:val="000000"/>
                <w:sz w:val="28"/>
                <w:szCs w:val="22"/>
              </w:rPr>
            </w:pPr>
            <w:r w:rsidRPr="00885981">
              <w:rPr>
                <w:color w:val="000000"/>
                <w:szCs w:val="22"/>
              </w:rPr>
              <w:t xml:space="preserve">ГИС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59" w:lineRule="auto"/>
              <w:ind w:left="10"/>
              <w:rPr>
                <w:color w:val="000000"/>
                <w:sz w:val="28"/>
                <w:szCs w:val="22"/>
              </w:rPr>
            </w:pPr>
            <w:r w:rsidRPr="00885981">
              <w:rPr>
                <w:rFonts w:ascii="Microsoft Sans Serif" w:eastAsia="Microsoft Sans Serif" w:hAnsi="Microsoft Sans Serif" w:cs="Microsoft Sans Serif"/>
                <w:color w:val="000000"/>
                <w:sz w:val="10"/>
                <w:szCs w:val="22"/>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885981" w:rsidRPr="00885981" w:rsidRDefault="00885981" w:rsidP="00885981">
            <w:pPr>
              <w:spacing w:line="238" w:lineRule="auto"/>
              <w:ind w:left="10"/>
              <w:rPr>
                <w:color w:val="000000"/>
                <w:sz w:val="28"/>
                <w:szCs w:val="22"/>
              </w:rPr>
            </w:pPr>
            <w:r w:rsidRPr="00885981">
              <w:rPr>
                <w:color w:val="000000"/>
                <w:szCs w:val="22"/>
              </w:rPr>
              <w:t xml:space="preserve">Результат  </w:t>
            </w:r>
          </w:p>
          <w:p w:rsidR="00885981" w:rsidRPr="00885981" w:rsidRDefault="00885981" w:rsidP="00885981">
            <w:pPr>
              <w:spacing w:line="238" w:lineRule="auto"/>
              <w:ind w:left="10"/>
              <w:rPr>
                <w:color w:val="000000"/>
                <w:sz w:val="28"/>
                <w:szCs w:val="22"/>
              </w:rPr>
            </w:pPr>
            <w:r w:rsidRPr="00885981">
              <w:rPr>
                <w:color w:val="000000"/>
                <w:szCs w:val="22"/>
              </w:rPr>
              <w:t xml:space="preserve">муниципальной услуги, направленный заявителю </w:t>
            </w:r>
          </w:p>
          <w:p w:rsidR="00885981" w:rsidRPr="00885981" w:rsidRDefault="00885981" w:rsidP="00885981">
            <w:pPr>
              <w:spacing w:line="259" w:lineRule="auto"/>
              <w:ind w:left="10"/>
              <w:rPr>
                <w:color w:val="000000"/>
                <w:sz w:val="28"/>
                <w:szCs w:val="22"/>
              </w:rPr>
            </w:pPr>
            <w:r w:rsidRPr="00885981">
              <w:rPr>
                <w:color w:val="000000"/>
                <w:szCs w:val="22"/>
              </w:rPr>
              <w:t xml:space="preserve">на личный кабинет на </w:t>
            </w:r>
          </w:p>
          <w:p w:rsidR="00885981" w:rsidRPr="00885981" w:rsidRDefault="00885981" w:rsidP="00885981">
            <w:pPr>
              <w:spacing w:line="259" w:lineRule="auto"/>
              <w:ind w:left="10"/>
              <w:rPr>
                <w:color w:val="000000"/>
                <w:sz w:val="28"/>
                <w:szCs w:val="22"/>
              </w:rPr>
            </w:pPr>
            <w:r w:rsidRPr="00885981">
              <w:rPr>
                <w:color w:val="000000"/>
                <w:szCs w:val="22"/>
              </w:rPr>
              <w:t xml:space="preserve">ЕПГУ </w:t>
            </w:r>
          </w:p>
        </w:tc>
      </w:tr>
    </w:tbl>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Cs w:val="22"/>
        </w:rPr>
        <w:t xml:space="preserve"> </w:t>
      </w:r>
    </w:p>
    <w:p w:rsidR="00885981" w:rsidRPr="00885981" w:rsidRDefault="00885981" w:rsidP="00885981">
      <w:pPr>
        <w:spacing w:line="259" w:lineRule="auto"/>
        <w:rPr>
          <w:color w:val="000000"/>
          <w:sz w:val="28"/>
          <w:szCs w:val="22"/>
        </w:rPr>
      </w:pPr>
      <w:r w:rsidRPr="00885981">
        <w:rPr>
          <w:rFonts w:ascii="Microsoft Sans Serif" w:eastAsia="Microsoft Sans Serif" w:hAnsi="Microsoft Sans Serif" w:cs="Microsoft Sans Serif"/>
          <w:color w:val="000000"/>
          <w:szCs w:val="22"/>
        </w:rPr>
        <w:t xml:space="preserve"> </w:t>
      </w: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885981" w:rsidRPr="00885981" w:rsidRDefault="00885981" w:rsidP="00885981">
      <w:pPr>
        <w:ind w:left="426" w:right="-143" w:firstLine="425"/>
        <w:jc w:val="both"/>
        <w:rPr>
          <w:rFonts w:cs="Arial"/>
          <w:sz w:val="28"/>
          <w:szCs w:val="28"/>
        </w:rPr>
      </w:pPr>
    </w:p>
    <w:p w:rsidR="000B7343" w:rsidRDefault="000B7343"/>
    <w:sectPr w:rsidR="000B7343" w:rsidSect="000B7343">
      <w:headerReference w:type="even" r:id="rId37"/>
      <w:headerReference w:type="default" r:id="rId38"/>
      <w:headerReference w:type="first" r:id="rId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A7" w:rsidRDefault="00F560A7">
      <w:r>
        <w:separator/>
      </w:r>
    </w:p>
  </w:endnote>
  <w:endnote w:type="continuationSeparator" w:id="0">
    <w:p w:rsidR="00F560A7" w:rsidRDefault="00F5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A7" w:rsidRDefault="00F560A7">
      <w:r>
        <w:separator/>
      </w:r>
    </w:p>
  </w:footnote>
  <w:footnote w:type="continuationSeparator" w:id="0">
    <w:p w:rsidR="00F560A7" w:rsidRDefault="00F56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pPr>
      <w:pStyle w:val="a5"/>
      <w:jc w:val="center"/>
    </w:pPr>
  </w:p>
  <w:p w:rsidR="00885981" w:rsidRDefault="00885981">
    <w:pPr>
      <w:pStyle w:val="a5"/>
      <w:jc w:val="center"/>
    </w:pPr>
  </w:p>
  <w:p w:rsidR="00885981" w:rsidRPr="00EE47B2" w:rsidRDefault="00885981" w:rsidP="007D26DC">
    <w:pPr>
      <w:pStyle w:val="a5"/>
      <w:rPr>
        <w:sz w:val="28"/>
      </w:rPr>
    </w:pPr>
  </w:p>
  <w:p w:rsidR="00885981" w:rsidRDefault="0088598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rsidP="00512449">
    <w:pPr>
      <w:spacing w:line="259" w:lineRule="auto"/>
      <w:ind w:right="328"/>
    </w:pPr>
  </w:p>
  <w:p w:rsidR="00885981" w:rsidRDefault="00885981">
    <w:pPr>
      <w:spacing w:line="259" w:lineRule="auto"/>
    </w:pPr>
    <w:r>
      <w:rPr>
        <w:rFonts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rsidP="00512449">
    <w:pPr>
      <w:spacing w:line="259" w:lineRule="auto"/>
      <w:ind w:right="328"/>
    </w:pPr>
  </w:p>
  <w:p w:rsidR="00885981" w:rsidRDefault="00885981">
    <w:pPr>
      <w:spacing w:line="259" w:lineRule="auto"/>
    </w:pPr>
    <w:r>
      <w:rPr>
        <w:rFonts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81" w:rsidRDefault="00885981">
    <w:pPr>
      <w:spacing w:line="259" w:lineRule="auto"/>
      <w:ind w:right="328"/>
      <w:jc w:val="center"/>
    </w:pPr>
    <w:r>
      <w:rPr>
        <w:sz w:val="28"/>
      </w:rPr>
      <w:fldChar w:fldCharType="begin"/>
    </w:r>
    <w:r>
      <w:instrText xml:space="preserve"> PAGE   \* MERGEFORMAT </w:instrText>
    </w:r>
    <w:r>
      <w:rPr>
        <w:sz w:val="28"/>
      </w:rPr>
      <w:fldChar w:fldCharType="separate"/>
    </w:r>
    <w:r>
      <w:rPr>
        <w:sz w:val="22"/>
      </w:rPr>
      <w:t>33</w:t>
    </w:r>
    <w:r>
      <w:rPr>
        <w:sz w:val="22"/>
      </w:rPr>
      <w:fldChar w:fldCharType="end"/>
    </w:r>
    <w:r>
      <w:rPr>
        <w:sz w:val="22"/>
      </w:rPr>
      <w:t xml:space="preserve"> </w:t>
    </w:r>
  </w:p>
  <w:p w:rsidR="00885981" w:rsidRDefault="00885981">
    <w:pPr>
      <w:spacing w:line="259" w:lineRule="auto"/>
    </w:pPr>
    <w:r>
      <w:rPr>
        <w:rFonts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F0" w:rsidRDefault="00F560A7" w:rsidP="00512449">
    <w:pPr>
      <w:spacing w:line="259" w:lineRule="auto"/>
      <w:ind w:right="328"/>
    </w:pPr>
  </w:p>
  <w:p w:rsidR="00D91AF0" w:rsidRDefault="000B7343">
    <w:pPr>
      <w:spacing w:line="259" w:lineRule="auto"/>
    </w:pPr>
    <w:r>
      <w:rPr>
        <w:rFonts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F0" w:rsidRDefault="00F560A7" w:rsidP="00512449">
    <w:pPr>
      <w:spacing w:line="259" w:lineRule="auto"/>
      <w:ind w:right="328"/>
    </w:pPr>
  </w:p>
  <w:p w:rsidR="00D91AF0" w:rsidRDefault="000B7343">
    <w:pPr>
      <w:spacing w:line="259" w:lineRule="auto"/>
    </w:pPr>
    <w:r>
      <w:rPr>
        <w:rFonts w:cs="Calibri"/>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F0" w:rsidRDefault="000B7343">
    <w:pPr>
      <w:spacing w:line="259" w:lineRule="auto"/>
      <w:ind w:right="328"/>
      <w:jc w:val="center"/>
    </w:pPr>
    <w:r>
      <w:rPr>
        <w:sz w:val="28"/>
      </w:rPr>
      <w:fldChar w:fldCharType="begin"/>
    </w:r>
    <w:r>
      <w:instrText xml:space="preserve"> PAGE   \* MERGEFORMAT </w:instrText>
    </w:r>
    <w:r>
      <w:rPr>
        <w:sz w:val="28"/>
      </w:rPr>
      <w:fldChar w:fldCharType="separate"/>
    </w:r>
    <w:r>
      <w:rPr>
        <w:sz w:val="22"/>
      </w:rPr>
      <w:t>33</w:t>
    </w:r>
    <w:r>
      <w:rPr>
        <w:sz w:val="22"/>
      </w:rPr>
      <w:fldChar w:fldCharType="end"/>
    </w:r>
    <w:r>
      <w:rPr>
        <w:sz w:val="22"/>
      </w:rPr>
      <w:t xml:space="preserve"> </w:t>
    </w:r>
  </w:p>
  <w:p w:rsidR="00D91AF0" w:rsidRDefault="000B7343">
    <w:pPr>
      <w:spacing w:line="259" w:lineRule="auto"/>
    </w:pPr>
    <w:r>
      <w:rPr>
        <w:rFonts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F324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A6EC1A06"/>
    <w:lvl w:ilvl="0" w:tplc="FFFFFFFF">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C3DBD3C"/>
    <w:lvl w:ilvl="0" w:tplc="FFFFFFFF">
      <w:start w:val="1"/>
      <w:numFmt w:val="bullet"/>
      <w:lvlText w:val="с"/>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81"/>
    <w:rsid w:val="000B7343"/>
    <w:rsid w:val="001516ED"/>
    <w:rsid w:val="00155293"/>
    <w:rsid w:val="00235C1F"/>
    <w:rsid w:val="00247A79"/>
    <w:rsid w:val="002A4F9C"/>
    <w:rsid w:val="002F64DE"/>
    <w:rsid w:val="00401856"/>
    <w:rsid w:val="00422963"/>
    <w:rsid w:val="004F153E"/>
    <w:rsid w:val="00610DA1"/>
    <w:rsid w:val="00690A81"/>
    <w:rsid w:val="006E7B64"/>
    <w:rsid w:val="006F4D7A"/>
    <w:rsid w:val="007905C0"/>
    <w:rsid w:val="007C4620"/>
    <w:rsid w:val="008220B6"/>
    <w:rsid w:val="00885981"/>
    <w:rsid w:val="00942524"/>
    <w:rsid w:val="00AD10FB"/>
    <w:rsid w:val="00E763A3"/>
    <w:rsid w:val="00F5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418F"/>
  <w15:chartTrackingRefBased/>
  <w15:docId w15:val="{F77239DD-A66A-4242-8EB5-1B34931F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6ED"/>
    <w:rPr>
      <w:color w:val="0000FF"/>
      <w:u w:val="single"/>
    </w:rPr>
  </w:style>
  <w:style w:type="character" w:styleId="a4">
    <w:name w:val="Strong"/>
    <w:basedOn w:val="a0"/>
    <w:qFormat/>
    <w:rsid w:val="001516ED"/>
    <w:rPr>
      <w:b/>
      <w:bCs/>
    </w:rPr>
  </w:style>
  <w:style w:type="numbering" w:customStyle="1" w:styleId="1">
    <w:name w:val="Нет списка1"/>
    <w:next w:val="a2"/>
    <w:uiPriority w:val="99"/>
    <w:semiHidden/>
    <w:unhideWhenUsed/>
    <w:rsid w:val="000B7343"/>
  </w:style>
  <w:style w:type="paragraph" w:styleId="a5">
    <w:name w:val="header"/>
    <w:basedOn w:val="a"/>
    <w:link w:val="a6"/>
    <w:uiPriority w:val="99"/>
    <w:unhideWhenUsed/>
    <w:rsid w:val="000B7343"/>
    <w:pPr>
      <w:tabs>
        <w:tab w:val="center" w:pos="4677"/>
        <w:tab w:val="right" w:pos="9355"/>
      </w:tabs>
    </w:pPr>
    <w:rPr>
      <w:rFonts w:ascii="Calibri" w:eastAsia="Calibri" w:hAnsi="Calibri" w:cs="Arial"/>
      <w:sz w:val="20"/>
      <w:szCs w:val="20"/>
    </w:rPr>
  </w:style>
  <w:style w:type="character" w:customStyle="1" w:styleId="a6">
    <w:name w:val="Верхний колонтитул Знак"/>
    <w:basedOn w:val="a0"/>
    <w:link w:val="a5"/>
    <w:uiPriority w:val="99"/>
    <w:rsid w:val="000B7343"/>
    <w:rPr>
      <w:rFonts w:ascii="Calibri" w:eastAsia="Calibri" w:hAnsi="Calibri" w:cs="Arial"/>
      <w:sz w:val="20"/>
      <w:szCs w:val="20"/>
      <w:lang w:eastAsia="ru-RU"/>
    </w:rPr>
  </w:style>
  <w:style w:type="paragraph" w:styleId="a7">
    <w:name w:val="footer"/>
    <w:basedOn w:val="a"/>
    <w:link w:val="a8"/>
    <w:uiPriority w:val="99"/>
    <w:unhideWhenUsed/>
    <w:rsid w:val="000B7343"/>
    <w:pPr>
      <w:tabs>
        <w:tab w:val="center" w:pos="4677"/>
        <w:tab w:val="right" w:pos="9355"/>
      </w:tabs>
    </w:pPr>
    <w:rPr>
      <w:rFonts w:ascii="Calibri" w:eastAsia="Calibri" w:hAnsi="Calibri" w:cs="Arial"/>
      <w:sz w:val="20"/>
      <w:szCs w:val="20"/>
    </w:rPr>
  </w:style>
  <w:style w:type="character" w:customStyle="1" w:styleId="a8">
    <w:name w:val="Нижний колонтитул Знак"/>
    <w:basedOn w:val="a0"/>
    <w:link w:val="a7"/>
    <w:uiPriority w:val="99"/>
    <w:rsid w:val="000B7343"/>
    <w:rPr>
      <w:rFonts w:ascii="Calibri" w:eastAsia="Calibri" w:hAnsi="Calibri" w:cs="Arial"/>
      <w:sz w:val="20"/>
      <w:szCs w:val="20"/>
      <w:lang w:eastAsia="ru-RU"/>
    </w:rPr>
  </w:style>
  <w:style w:type="paragraph" w:styleId="a9">
    <w:name w:val="Balloon Text"/>
    <w:basedOn w:val="a"/>
    <w:link w:val="aa"/>
    <w:uiPriority w:val="99"/>
    <w:semiHidden/>
    <w:unhideWhenUsed/>
    <w:rsid w:val="000B7343"/>
    <w:rPr>
      <w:rFonts w:ascii="Segoe UI" w:eastAsia="Calibri" w:hAnsi="Segoe UI" w:cs="Segoe UI"/>
      <w:sz w:val="18"/>
      <w:szCs w:val="18"/>
    </w:rPr>
  </w:style>
  <w:style w:type="character" w:customStyle="1" w:styleId="aa">
    <w:name w:val="Текст выноски Знак"/>
    <w:basedOn w:val="a0"/>
    <w:link w:val="a9"/>
    <w:uiPriority w:val="99"/>
    <w:semiHidden/>
    <w:rsid w:val="000B7343"/>
    <w:rPr>
      <w:rFonts w:ascii="Segoe UI" w:eastAsia="Calibri" w:hAnsi="Segoe UI" w:cs="Segoe UI"/>
      <w:sz w:val="18"/>
      <w:szCs w:val="18"/>
      <w:lang w:eastAsia="ru-RU"/>
    </w:rPr>
  </w:style>
  <w:style w:type="paragraph" w:customStyle="1" w:styleId="Default">
    <w:name w:val="Default"/>
    <w:rsid w:val="000B73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 Spacing"/>
    <w:uiPriority w:val="1"/>
    <w:qFormat/>
    <w:rsid w:val="000B7343"/>
    <w:pPr>
      <w:spacing w:after="0" w:line="240" w:lineRule="auto"/>
    </w:pPr>
    <w:rPr>
      <w:rFonts w:ascii="Calibri" w:eastAsia="Calibri" w:hAnsi="Calibri" w:cs="Arial"/>
      <w:sz w:val="20"/>
      <w:szCs w:val="20"/>
      <w:lang w:eastAsia="ru-RU"/>
    </w:rPr>
  </w:style>
  <w:style w:type="paragraph" w:customStyle="1" w:styleId="ConsPlusNormal">
    <w:name w:val="ConsPlusNormal"/>
    <w:link w:val="ConsPlusNormal0"/>
    <w:qFormat/>
    <w:rsid w:val="000B734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B7343"/>
    <w:rPr>
      <w:rFonts w:ascii="Times New Roman" w:eastAsia="Times New Roman" w:hAnsi="Times New Roman" w:cs="Times New Roman"/>
      <w:sz w:val="24"/>
      <w:szCs w:val="24"/>
      <w:lang w:eastAsia="ru-RU"/>
    </w:rPr>
  </w:style>
  <w:style w:type="character" w:customStyle="1" w:styleId="ListLabel1">
    <w:name w:val="ListLabel 1"/>
    <w:qFormat/>
    <w:rsid w:val="000B7343"/>
    <w:rPr>
      <w:color w:val="0000FF"/>
    </w:rPr>
  </w:style>
  <w:style w:type="paragraph" w:customStyle="1" w:styleId="footnotedescription">
    <w:name w:val="footnote description"/>
    <w:next w:val="a"/>
    <w:link w:val="footnotedescriptionChar"/>
    <w:hidden/>
    <w:rsid w:val="000B7343"/>
    <w:pPr>
      <w:spacing w:after="0" w:line="26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B7343"/>
    <w:rPr>
      <w:rFonts w:ascii="Times New Roman" w:eastAsia="Times New Roman" w:hAnsi="Times New Roman" w:cs="Times New Roman"/>
      <w:color w:val="000000"/>
      <w:sz w:val="20"/>
      <w:lang w:eastAsia="ru-RU"/>
    </w:rPr>
  </w:style>
  <w:style w:type="character" w:customStyle="1" w:styleId="footnotemark">
    <w:name w:val="footnote mark"/>
    <w:hidden/>
    <w:rsid w:val="000B7343"/>
    <w:rPr>
      <w:rFonts w:ascii="Microsoft Sans Serif" w:eastAsia="Microsoft Sans Serif" w:hAnsi="Microsoft Sans Serif" w:cs="Microsoft Sans Serif"/>
      <w:color w:val="000000"/>
      <w:sz w:val="20"/>
      <w:vertAlign w:val="superscript"/>
    </w:rPr>
  </w:style>
  <w:style w:type="paragraph" w:styleId="HTML">
    <w:name w:val="HTML Preformatted"/>
    <w:basedOn w:val="a"/>
    <w:link w:val="HTML0"/>
    <w:uiPriority w:val="99"/>
    <w:unhideWhenUsed/>
    <w:rsid w:val="000B7343"/>
    <w:rPr>
      <w:rFonts w:ascii="Courier New" w:eastAsia="Calibri" w:hAnsi="Courier New" w:cs="Courier New"/>
      <w:sz w:val="20"/>
      <w:szCs w:val="20"/>
    </w:rPr>
  </w:style>
  <w:style w:type="character" w:customStyle="1" w:styleId="HTML0">
    <w:name w:val="Стандартный HTML Знак"/>
    <w:basedOn w:val="a0"/>
    <w:link w:val="HTML"/>
    <w:uiPriority w:val="99"/>
    <w:rsid w:val="000B7343"/>
    <w:rPr>
      <w:rFonts w:ascii="Courier New" w:eastAsia="Calibri" w:hAnsi="Courier New" w:cs="Courier New"/>
      <w:sz w:val="20"/>
      <w:szCs w:val="20"/>
      <w:lang w:eastAsia="ru-RU"/>
    </w:rPr>
  </w:style>
  <w:style w:type="paragraph" w:customStyle="1" w:styleId="s15">
    <w:name w:val="s_15"/>
    <w:basedOn w:val="a"/>
    <w:rsid w:val="000B7343"/>
    <w:pPr>
      <w:spacing w:before="100" w:beforeAutospacing="1" w:after="100" w:afterAutospacing="1"/>
    </w:pPr>
  </w:style>
  <w:style w:type="paragraph" w:customStyle="1" w:styleId="s1">
    <w:name w:val="s_1"/>
    <w:basedOn w:val="a"/>
    <w:rsid w:val="000B7343"/>
    <w:pPr>
      <w:spacing w:before="100" w:beforeAutospacing="1" w:after="100" w:afterAutospacing="1"/>
    </w:pPr>
  </w:style>
  <w:style w:type="table" w:customStyle="1" w:styleId="TableGrid">
    <w:name w:val="TableGrid"/>
    <w:rsid w:val="000B734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
    <w:name w:val="Нет списка2"/>
    <w:next w:val="a2"/>
    <w:uiPriority w:val="99"/>
    <w:semiHidden/>
    <w:unhideWhenUsed/>
    <w:rsid w:val="00885981"/>
  </w:style>
  <w:style w:type="table" w:customStyle="1" w:styleId="TableGrid1">
    <w:name w:val="TableGrid1"/>
    <w:rsid w:val="0088598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7584">
      <w:bodyDiv w:val="1"/>
      <w:marLeft w:val="0"/>
      <w:marRight w:val="0"/>
      <w:marTop w:val="0"/>
      <w:marBottom w:val="0"/>
      <w:divBdr>
        <w:top w:val="none" w:sz="0" w:space="0" w:color="auto"/>
        <w:left w:val="none" w:sz="0" w:space="0" w:color="auto"/>
        <w:bottom w:val="none" w:sz="0" w:space="0" w:color="auto"/>
        <w:right w:val="none" w:sz="0" w:space="0" w:color="auto"/>
      </w:divBdr>
    </w:div>
    <w:div w:id="12212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896&amp;date=18.05.2022" TargetMode="External"/><Relationship Id="rId13" Type="http://schemas.openxmlformats.org/officeDocument/2006/relationships/hyperlink" Target="https://login.consultant.ru/link/?req=doc&amp;base=LAW&amp;n=422430&amp;dst=776&amp;field=134&amp;date=13.02.2023" TargetMode="External"/><Relationship Id="rId18" Type="http://schemas.openxmlformats.org/officeDocument/2006/relationships/hyperlink" Target="http://muromraion.ru/" TargetMode="External"/><Relationship Id="rId26" Type="http://schemas.openxmlformats.org/officeDocument/2006/relationships/hyperlink" Target="https://login.consultant.ru/link/?req=doc&amp;base=LAW&amp;n=422430&amp;dst=467&amp;field=134&amp;date=13.02.2023"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login.consultant.ru/link/?req=doc&amp;base=LAW&amp;n=422430&amp;dst=435&amp;field=134&amp;date=13.02.2023" TargetMode="External"/><Relationship Id="rId34" Type="http://schemas.openxmlformats.org/officeDocument/2006/relationships/header" Target="header2.xml"/><Relationship Id="rId7" Type="http://schemas.openxmlformats.org/officeDocument/2006/relationships/hyperlink" Target="http://www.saratovmer.ru/administrreglament/projadmregl/" TargetMode="External"/><Relationship Id="rId12" Type="http://schemas.openxmlformats.org/officeDocument/2006/relationships/hyperlink" Target="https://login.consultant.ru/link/?req=doc&amp;base=LAW&amp;n=422852&amp;date=13.02.2023" TargetMode="External"/><Relationship Id="rId17" Type="http://schemas.openxmlformats.org/officeDocument/2006/relationships/hyperlink" Target="https://login.consultant.ru/link/?req=doc&amp;base=LAW&amp;n=422430&amp;dst=878&amp;field=134&amp;date=13.02.2023" TargetMode="External"/><Relationship Id="rId25" Type="http://schemas.openxmlformats.org/officeDocument/2006/relationships/hyperlink" Target="https://login.consultant.ru/link/?req=doc&amp;base=LAW&amp;n=422430&amp;dst=435&amp;field=134&amp;date=13.02.2023" TargetMode="External"/><Relationship Id="rId33" Type="http://schemas.openxmlformats.org/officeDocument/2006/relationships/header" Target="header1.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login.consultant.ru/link/?req=doc&amp;base=LAW&amp;n=422430&amp;dst=878&amp;field=134&amp;date=13.02.2023" TargetMode="External"/><Relationship Id="rId20" Type="http://schemas.openxmlformats.org/officeDocument/2006/relationships/hyperlink" Target="https://login.consultant.ru/link/?req=doc&amp;base=LAW&amp;n=422852&amp;date=13.02.2023" TargetMode="External"/><Relationship Id="rId29" Type="http://schemas.openxmlformats.org/officeDocument/2006/relationships/hyperlink" Target="https://login.consultant.ru/link/?req=doc&amp;base=LAW&amp;n=422851&amp;dst=205&amp;field=134&amp;date=13.02.202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22430&amp;dst=749&amp;field=134&amp;date=13.02.2023" TargetMode="External"/><Relationship Id="rId24" Type="http://schemas.openxmlformats.org/officeDocument/2006/relationships/hyperlink" Target="https://login.consultant.ru/link/?req=doc&amp;base=RLAW072&amp;n=171350&amp;dst=26&amp;field=134&amp;date=13.02.2023" TargetMode="External"/><Relationship Id="rId32" Type="http://schemas.openxmlformats.org/officeDocument/2006/relationships/hyperlink" Target="consultantplus://offline/ref=A922CD8CA9040BE5630E110382D0F768A27CEAA0BD981D205EDF2F8715176DDEEF5EA8049E1473F5436DDDFDBA9B8251195282F835s8u5N" TargetMode="Externa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22430&amp;dst=810&amp;field=134&amp;date=13.02.2023" TargetMode="External"/><Relationship Id="rId23" Type="http://schemas.openxmlformats.org/officeDocument/2006/relationships/hyperlink" Target="https://login.consultant.ru/link/?req=doc&amp;base=LAW&amp;n=422430&amp;dst=534&amp;field=134&amp;date=13.02.2023" TargetMode="External"/><Relationship Id="rId28" Type="http://schemas.openxmlformats.org/officeDocument/2006/relationships/hyperlink" Target="https://login.consultant.ru/link/?req=doc&amp;base=LAW&amp;n=422430&amp;dst=776&amp;field=134&amp;date=13.02.2023" TargetMode="External"/><Relationship Id="rId36" Type="http://schemas.openxmlformats.org/officeDocument/2006/relationships/header" Target="header4.xml"/><Relationship Id="rId10" Type="http://schemas.openxmlformats.org/officeDocument/2006/relationships/hyperlink" Target="https://login.consultant.ru/link/?req=doc&amp;base=LAW&amp;n=422430&amp;dst=582&amp;field=134&amp;date=13.02.2023" TargetMode="External"/><Relationship Id="rId19" Type="http://schemas.openxmlformats.org/officeDocument/2006/relationships/hyperlink" Target="https://login.consultant.ru/link/?req=doc&amp;base=RLAW072&amp;n=171350&amp;dst=7&amp;field=134&amp;date=13.02.2023" TargetMode="External"/><Relationship Id="rId31" Type="http://schemas.openxmlformats.org/officeDocument/2006/relationships/hyperlink" Target="https://login.consultant.ru/link/?req=doc&amp;base=RLAW072&amp;n=171350&amp;dst=100070&amp;field=134&amp;date=13.02.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430&amp;dst=581&amp;field=134&amp;date=13.02.2023" TargetMode="External"/><Relationship Id="rId14" Type="http://schemas.openxmlformats.org/officeDocument/2006/relationships/hyperlink" Target="https://login.consultant.ru/link/?req=doc&amp;base=LAW&amp;n=422851&amp;dst=205&amp;field=134&amp;date=13.02.2023" TargetMode="External"/><Relationship Id="rId22" Type="http://schemas.openxmlformats.org/officeDocument/2006/relationships/hyperlink" Target="https://login.consultant.ru/link/?req=doc&amp;base=LAW&amp;n=422430&amp;dst=467&amp;field=134&amp;date=13.02.2023" TargetMode="External"/><Relationship Id="rId27" Type="http://schemas.openxmlformats.org/officeDocument/2006/relationships/hyperlink" Target="https://login.consultant.ru/link/?req=doc&amp;base=LAW&amp;n=422430&amp;dst=534&amp;field=134&amp;date=13.02.2023" TargetMode="External"/><Relationship Id="rId30" Type="http://schemas.openxmlformats.org/officeDocument/2006/relationships/hyperlink" Target="https://login.consultant.ru/link/?req=doc&amp;base=LAW&amp;n=422430&amp;dst=810&amp;field=134&amp;date=13.02.2023"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12022</Words>
  <Characters>68528</Characters>
  <Application>Microsoft Office Word</Application>
  <DocSecurity>0</DocSecurity>
  <Lines>571</Lines>
  <Paragraphs>160</Paragraphs>
  <ScaleCrop>false</ScaleCrop>
  <Company>diakov.net</Company>
  <LinksUpToDate>false</LinksUpToDate>
  <CharactersWithSpaces>80390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dcterms:created xsi:type="dcterms:W3CDTF">2023-03-30T08:14:00Z</dcterms:created>
  <dcterms:modified xsi:type="dcterms:W3CDTF">2023-04-26T12:22:00Z</dcterms:modified>
</cp:coreProperties>
</file>