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B5" w:rsidRPr="00F87FD1" w:rsidRDefault="008A19B5" w:rsidP="008A19B5">
      <w:pPr>
        <w:ind w:right="-5"/>
        <w:jc w:val="center"/>
        <w:rPr>
          <w:sz w:val="28"/>
          <w:szCs w:val="28"/>
        </w:rPr>
      </w:pPr>
      <w:r w:rsidRPr="00F87FD1">
        <w:rPr>
          <w:sz w:val="28"/>
          <w:szCs w:val="28"/>
        </w:rPr>
        <w:t xml:space="preserve">Проект административного регламента </w:t>
      </w:r>
    </w:p>
    <w:p w:rsidR="008A19B5" w:rsidRDefault="008A19B5" w:rsidP="008A19B5">
      <w:pPr>
        <w:ind w:right="-5"/>
        <w:jc w:val="center"/>
        <w:rPr>
          <w:sz w:val="28"/>
          <w:szCs w:val="28"/>
        </w:rPr>
      </w:pPr>
      <w:r w:rsidRPr="00F87FD1">
        <w:rPr>
          <w:sz w:val="28"/>
          <w:szCs w:val="28"/>
        </w:rPr>
        <w:t>предоставления муниципальной услуги</w:t>
      </w:r>
    </w:p>
    <w:p w:rsidR="008A19B5" w:rsidRPr="00F87FD1" w:rsidRDefault="008A19B5" w:rsidP="008A19B5">
      <w:pPr>
        <w:ind w:right="-5"/>
        <w:jc w:val="center"/>
        <w:rPr>
          <w:sz w:val="28"/>
          <w:szCs w:val="28"/>
        </w:rPr>
      </w:pPr>
    </w:p>
    <w:p w:rsidR="008A19B5" w:rsidRPr="00F87FD1" w:rsidRDefault="008A19B5" w:rsidP="008A19B5">
      <w:pPr>
        <w:jc w:val="center"/>
        <w:rPr>
          <w:b/>
          <w:sz w:val="28"/>
          <w:szCs w:val="28"/>
        </w:rPr>
      </w:pPr>
      <w:r w:rsidRPr="00F87FD1">
        <w:rPr>
          <w:b/>
          <w:sz w:val="28"/>
          <w:szCs w:val="28"/>
        </w:rPr>
        <w:t xml:space="preserve"> «</w:t>
      </w:r>
      <w:r w:rsidRPr="008A19B5">
        <w:rPr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F87FD1">
        <w:rPr>
          <w:b/>
          <w:sz w:val="28"/>
          <w:szCs w:val="28"/>
        </w:rPr>
        <w:t>»</w:t>
      </w:r>
    </w:p>
    <w:p w:rsidR="008A19B5" w:rsidRPr="00F87FD1" w:rsidRDefault="008A19B5" w:rsidP="008A19B5">
      <w:pPr>
        <w:ind w:right="-5"/>
        <w:jc w:val="center"/>
        <w:rPr>
          <w:sz w:val="28"/>
          <w:szCs w:val="28"/>
        </w:rPr>
      </w:pPr>
    </w:p>
    <w:p w:rsidR="008A19B5" w:rsidRPr="00F87FD1" w:rsidRDefault="008A19B5" w:rsidP="008A19B5">
      <w:pPr>
        <w:ind w:right="-5"/>
        <w:jc w:val="center"/>
        <w:rPr>
          <w:sz w:val="28"/>
          <w:szCs w:val="28"/>
        </w:rPr>
      </w:pPr>
      <w:r w:rsidRPr="00F87FD1">
        <w:rPr>
          <w:sz w:val="28"/>
          <w:szCs w:val="28"/>
        </w:rPr>
        <w:t xml:space="preserve">размещен на официальном сайте </w:t>
      </w:r>
      <w:r>
        <w:rPr>
          <w:sz w:val="28"/>
          <w:szCs w:val="28"/>
        </w:rPr>
        <w:t>16</w:t>
      </w:r>
      <w:r w:rsidRPr="00F87FD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87FD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87FD1">
        <w:rPr>
          <w:sz w:val="28"/>
          <w:szCs w:val="28"/>
        </w:rPr>
        <w:t xml:space="preserve"> 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F87FD1">
        <w:rPr>
          <w:bCs/>
          <w:sz w:val="28"/>
          <w:szCs w:val="28"/>
        </w:rPr>
        <w:t>Дата начала независимой экспертизы_</w:t>
      </w:r>
      <w:r>
        <w:rPr>
          <w:bCs/>
          <w:sz w:val="28"/>
          <w:szCs w:val="28"/>
        </w:rPr>
        <w:t>27</w:t>
      </w:r>
      <w:r w:rsidRPr="00F87FD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2.2023</w:t>
      </w:r>
      <w:r w:rsidRPr="00F87FD1">
        <w:rPr>
          <w:bCs/>
          <w:sz w:val="28"/>
          <w:szCs w:val="28"/>
        </w:rPr>
        <w:t>_____________</w:t>
      </w: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 w:rsidRPr="00F87FD1">
        <w:rPr>
          <w:bCs/>
          <w:sz w:val="28"/>
          <w:szCs w:val="28"/>
        </w:rPr>
        <w:t xml:space="preserve">Дата окончания независимой экспертизы </w:t>
      </w:r>
      <w:r>
        <w:rPr>
          <w:bCs/>
          <w:sz w:val="28"/>
          <w:szCs w:val="28"/>
        </w:rPr>
        <w:t>03</w:t>
      </w:r>
      <w:r w:rsidRPr="00F87FD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F87FD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color w:val="171717"/>
          <w:sz w:val="28"/>
          <w:szCs w:val="28"/>
          <w:shd w:val="clear" w:color="auto" w:fill="FFFFFF"/>
        </w:rPr>
      </w:pPr>
      <w:r w:rsidRPr="00F87FD1">
        <w:rPr>
          <w:b/>
          <w:bCs/>
          <w:color w:val="171717"/>
          <w:sz w:val="28"/>
          <w:szCs w:val="28"/>
          <w:shd w:val="clear" w:color="auto" w:fill="FFFFFF"/>
        </w:rPr>
        <w:t>Срок проведения независимой экспертизы – 15 дней со дня размещения проекта в сети Интернет.</w:t>
      </w: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color w:val="171717"/>
          <w:sz w:val="28"/>
          <w:szCs w:val="28"/>
          <w:shd w:val="clear" w:color="auto" w:fill="FFFFFF"/>
        </w:rPr>
      </w:pP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F87FD1">
        <w:rPr>
          <w:b/>
          <w:bCs/>
          <w:sz w:val="28"/>
          <w:szCs w:val="28"/>
        </w:rPr>
        <w:t>Разработчик проекта:</w:t>
      </w:r>
      <w:r w:rsidRPr="00F87FD1">
        <w:rPr>
          <w:bCs/>
          <w:sz w:val="28"/>
          <w:szCs w:val="28"/>
        </w:rPr>
        <w:t xml:space="preserve"> _</w:t>
      </w:r>
      <w:r>
        <w:rPr>
          <w:bCs/>
          <w:sz w:val="28"/>
          <w:szCs w:val="28"/>
        </w:rPr>
        <w:t>МКУ «Центр социального развития, сельского хозяйства и социальной политики».</w:t>
      </w:r>
      <w:r w:rsidRPr="00F87FD1">
        <w:rPr>
          <w:bCs/>
          <w:sz w:val="28"/>
          <w:szCs w:val="28"/>
        </w:rPr>
        <w:t>__________</w:t>
      </w: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F87FD1">
        <w:rPr>
          <w:b/>
          <w:bCs/>
          <w:sz w:val="28"/>
          <w:szCs w:val="28"/>
        </w:rPr>
        <w:t>контактные данные разработчика:</w:t>
      </w:r>
      <w:r w:rsidRPr="00F87FD1">
        <w:rPr>
          <w:bCs/>
          <w:sz w:val="28"/>
          <w:szCs w:val="28"/>
        </w:rPr>
        <w:t xml:space="preserve"> тел. </w:t>
      </w:r>
      <w:r>
        <w:rPr>
          <w:bCs/>
          <w:sz w:val="28"/>
          <w:szCs w:val="28"/>
        </w:rPr>
        <w:t>2</w:t>
      </w:r>
      <w:r w:rsidRPr="00F87FD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06</w:t>
      </w:r>
      <w:r w:rsidRPr="00F87FD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92</w:t>
      </w:r>
    </w:p>
    <w:p w:rsidR="008A19B5" w:rsidRPr="00F87FD1" w:rsidRDefault="008A19B5" w:rsidP="008A19B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A19B5" w:rsidRPr="00CD2012" w:rsidRDefault="008A19B5" w:rsidP="008A19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FD1">
        <w:rPr>
          <w:b/>
          <w:sz w:val="28"/>
          <w:szCs w:val="28"/>
        </w:rPr>
        <w:t>Адрес электронной почты:</w:t>
      </w:r>
      <w:r w:rsidRPr="00F87F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oiz</w:t>
      </w:r>
      <w:r w:rsidRPr="00CD201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muromraion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F87FD1">
        <w:rPr>
          <w:b/>
          <w:bCs/>
          <w:sz w:val="28"/>
          <w:szCs w:val="28"/>
        </w:rPr>
        <w:t>Исполнитель:</w:t>
      </w:r>
      <w:r w:rsidRPr="00F87F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Романов В.Н</w:t>
      </w:r>
      <w:r w:rsidRPr="00F87FD1">
        <w:rPr>
          <w:bCs/>
          <w:sz w:val="28"/>
          <w:szCs w:val="28"/>
        </w:rPr>
        <w:t>.,</w:t>
      </w:r>
      <w:r>
        <w:rPr>
          <w:bCs/>
          <w:sz w:val="28"/>
          <w:szCs w:val="28"/>
        </w:rPr>
        <w:t xml:space="preserve"> заведующий отделом имущественных и земельных отношений</w:t>
      </w:r>
      <w:r w:rsidRPr="00CD20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МКУ «Центр социального развития, сельского хозяйства и социальной политики».</w:t>
      </w:r>
      <w:r w:rsidRPr="00F87FD1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 xml:space="preserve"> </w:t>
      </w:r>
    </w:p>
    <w:p w:rsidR="008A19B5" w:rsidRPr="00F87FD1" w:rsidRDefault="008A19B5" w:rsidP="008A19B5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8A19B5" w:rsidRPr="00F87FD1" w:rsidRDefault="008A19B5" w:rsidP="008A19B5">
      <w:pPr>
        <w:jc w:val="both"/>
        <w:rPr>
          <w:sz w:val="28"/>
          <w:szCs w:val="28"/>
        </w:rPr>
      </w:pPr>
      <w:r w:rsidRPr="00F87FD1">
        <w:rPr>
          <w:sz w:val="28"/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8A19B5" w:rsidRPr="00F87FD1" w:rsidRDefault="008A19B5" w:rsidP="008A19B5">
      <w:pPr>
        <w:ind w:firstLine="708"/>
        <w:rPr>
          <w:sz w:val="28"/>
          <w:szCs w:val="28"/>
        </w:rPr>
      </w:pPr>
    </w:p>
    <w:p w:rsidR="008A19B5" w:rsidRDefault="008A19B5" w:rsidP="008A19B5">
      <w:pPr>
        <w:jc w:val="both"/>
        <w:rPr>
          <w:color w:val="000000"/>
          <w:sz w:val="28"/>
          <w:szCs w:val="28"/>
          <w:shd w:val="clear" w:color="auto" w:fill="FFFFFF"/>
        </w:rPr>
      </w:pPr>
      <w:r w:rsidRPr="00F87FD1">
        <w:rPr>
          <w:color w:val="171717"/>
          <w:sz w:val="28"/>
          <w:szCs w:val="28"/>
          <w:shd w:val="clear" w:color="auto" w:fill="FFFFFF"/>
        </w:rPr>
        <w:t xml:space="preserve">Текст вышеуказанного проекта регламента  размещен на официальном сайте http://muromraion.ru в подразделе </w:t>
      </w:r>
      <w:r w:rsidRPr="00F87FD1">
        <w:rPr>
          <w:color w:val="000000"/>
          <w:sz w:val="28"/>
          <w:szCs w:val="28"/>
          <w:shd w:val="clear" w:color="auto" w:fill="FFFFFF"/>
        </w:rPr>
        <w:t>«</w:t>
      </w:r>
      <w:hyperlink r:id="rId5" w:history="1">
        <w:r w:rsidRPr="00F87FD1">
          <w:rPr>
            <w:color w:val="000000"/>
            <w:sz w:val="28"/>
            <w:szCs w:val="28"/>
            <w:u w:val="single"/>
            <w:shd w:val="clear" w:color="auto" w:fill="FFFFFF"/>
          </w:rPr>
          <w:t>Проекты административных регламентов</w:t>
        </w:r>
      </w:hyperlink>
      <w:r w:rsidRPr="00F87FD1">
        <w:rPr>
          <w:color w:val="000000"/>
          <w:sz w:val="28"/>
          <w:szCs w:val="28"/>
          <w:shd w:val="clear" w:color="auto" w:fill="FFFFFF"/>
        </w:rPr>
        <w:t>».</w:t>
      </w: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Default="00F15C1E" w:rsidP="008A19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15C1E" w:rsidRPr="00381E03" w:rsidRDefault="00F15C1E" w:rsidP="00F15C1E">
      <w:pPr>
        <w:ind w:right="-2"/>
        <w:jc w:val="right"/>
        <w:rPr>
          <w:rFonts w:cs="Arial"/>
          <w:i/>
          <w:sz w:val="22"/>
        </w:rPr>
      </w:pPr>
      <w:r w:rsidRPr="00381E03">
        <w:rPr>
          <w:rFonts w:cs="Arial"/>
          <w:i/>
          <w:sz w:val="22"/>
        </w:rPr>
        <w:lastRenderedPageBreak/>
        <w:t>Приложение к постановлению</w:t>
      </w:r>
    </w:p>
    <w:p w:rsidR="00F15C1E" w:rsidRPr="00381E03" w:rsidRDefault="00F15C1E" w:rsidP="00F15C1E">
      <w:pPr>
        <w:ind w:right="-2"/>
        <w:jc w:val="right"/>
        <w:rPr>
          <w:rFonts w:cs="Arial"/>
          <w:i/>
          <w:sz w:val="22"/>
        </w:rPr>
      </w:pPr>
      <w:r w:rsidRPr="00381E03">
        <w:rPr>
          <w:rFonts w:cs="Arial"/>
          <w:i/>
          <w:sz w:val="22"/>
        </w:rPr>
        <w:t xml:space="preserve"> администрации района</w:t>
      </w:r>
    </w:p>
    <w:p w:rsidR="00F15C1E" w:rsidRDefault="00F15C1E" w:rsidP="00F15C1E">
      <w:pPr>
        <w:spacing w:line="259" w:lineRule="auto"/>
        <w:ind w:right="-2"/>
        <w:jc w:val="center"/>
      </w:pPr>
      <w:r w:rsidRPr="00381E03">
        <w:rPr>
          <w:rFonts w:cs="Arial"/>
          <w:i/>
          <w:sz w:val="22"/>
        </w:rPr>
        <w:t xml:space="preserve"> </w:t>
      </w:r>
      <w:r w:rsidRPr="00381E03">
        <w:rPr>
          <w:rFonts w:cs="Arial"/>
          <w:i/>
          <w:sz w:val="22"/>
        </w:rPr>
        <w:tab/>
      </w:r>
      <w:r w:rsidRPr="00381E03">
        <w:rPr>
          <w:rFonts w:cs="Arial"/>
          <w:i/>
          <w:sz w:val="22"/>
        </w:rPr>
        <w:tab/>
      </w:r>
      <w:r w:rsidRPr="00381E03">
        <w:rPr>
          <w:rFonts w:cs="Arial"/>
          <w:i/>
          <w:sz w:val="22"/>
        </w:rPr>
        <w:tab/>
      </w:r>
      <w:r w:rsidRPr="00381E03">
        <w:rPr>
          <w:rFonts w:cs="Arial"/>
          <w:i/>
          <w:sz w:val="22"/>
        </w:rPr>
        <w:tab/>
      </w:r>
      <w:r w:rsidRPr="00381E03">
        <w:rPr>
          <w:rFonts w:cs="Arial"/>
          <w:i/>
          <w:sz w:val="22"/>
        </w:rPr>
        <w:tab/>
      </w:r>
      <w:r w:rsidRPr="00381E03">
        <w:rPr>
          <w:rFonts w:cs="Arial"/>
          <w:i/>
          <w:sz w:val="22"/>
        </w:rPr>
        <w:tab/>
      </w:r>
      <w:r w:rsidRPr="00381E03">
        <w:rPr>
          <w:rFonts w:cs="Arial"/>
          <w:i/>
          <w:sz w:val="22"/>
        </w:rPr>
        <w:tab/>
      </w:r>
      <w:r w:rsidRPr="00381E03">
        <w:rPr>
          <w:rFonts w:cs="Arial"/>
          <w:i/>
          <w:sz w:val="22"/>
        </w:rPr>
        <w:tab/>
      </w:r>
      <w:r w:rsidRPr="00381E03">
        <w:rPr>
          <w:rFonts w:cs="Arial"/>
          <w:i/>
          <w:sz w:val="22"/>
        </w:rPr>
        <w:tab/>
        <w:t xml:space="preserve">          </w:t>
      </w:r>
      <w:r>
        <w:rPr>
          <w:rFonts w:cs="Arial"/>
          <w:i/>
          <w:sz w:val="22"/>
        </w:rPr>
        <w:t xml:space="preserve">        </w:t>
      </w:r>
      <w:r w:rsidRPr="00381E03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 xml:space="preserve">         </w:t>
      </w:r>
      <w:r w:rsidRPr="00381E03">
        <w:rPr>
          <w:rFonts w:cs="Arial"/>
          <w:i/>
          <w:sz w:val="22"/>
        </w:rPr>
        <w:t>от</w:t>
      </w:r>
      <w:r>
        <w:rPr>
          <w:rFonts w:cs="Arial"/>
          <w:i/>
          <w:sz w:val="22"/>
        </w:rPr>
        <w:t xml:space="preserve"> 03.03.2023 </w:t>
      </w:r>
      <w:r w:rsidRPr="00381E03">
        <w:rPr>
          <w:rFonts w:cs="Arial"/>
          <w:i/>
          <w:sz w:val="22"/>
        </w:rPr>
        <w:t>№</w:t>
      </w:r>
      <w:r>
        <w:rPr>
          <w:rFonts w:cs="Arial"/>
          <w:i/>
          <w:sz w:val="22"/>
        </w:rPr>
        <w:t xml:space="preserve"> 243</w:t>
      </w:r>
      <w:r w:rsidRPr="00DC45E6">
        <w:rPr>
          <w:rFonts w:cs="Arial"/>
          <w:sz w:val="22"/>
        </w:rPr>
        <w:t xml:space="preserve"> </w:t>
      </w:r>
      <w:r>
        <w:t xml:space="preserve"> </w:t>
      </w:r>
    </w:p>
    <w:p w:rsidR="00F15C1E" w:rsidRDefault="00F15C1E" w:rsidP="00F15C1E">
      <w:pPr>
        <w:spacing w:after="168" w:line="259" w:lineRule="auto"/>
      </w:pPr>
      <w:r>
        <w:t xml:space="preserve"> </w:t>
      </w:r>
    </w:p>
    <w:p w:rsidR="00F15C1E" w:rsidRDefault="00F15C1E" w:rsidP="00F15C1E">
      <w:pPr>
        <w:ind w:firstLine="1418"/>
      </w:pPr>
      <w:r>
        <w:rPr>
          <w:b/>
        </w:rPr>
        <w:t xml:space="preserve">            Административный регламент предоставления </w:t>
      </w:r>
    </w:p>
    <w:p w:rsidR="00F15C1E" w:rsidRDefault="00F15C1E" w:rsidP="00F15C1E">
      <w:pPr>
        <w:spacing w:line="271" w:lineRule="auto"/>
        <w:ind w:right="222" w:firstLine="1418"/>
        <w:jc w:val="center"/>
        <w:rPr>
          <w:b/>
        </w:rPr>
      </w:pPr>
      <w:r>
        <w:rPr>
          <w:b/>
        </w:rPr>
        <w:t xml:space="preserve">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</w:r>
      <w:r w:rsidRPr="00DC45E6">
        <w:rPr>
          <w:b/>
        </w:rPr>
        <w:t>Муромского района Владимирской области</w:t>
      </w:r>
    </w:p>
    <w:p w:rsidR="00F15C1E" w:rsidRPr="00DC45E6" w:rsidRDefault="00F15C1E" w:rsidP="00F15C1E">
      <w:pPr>
        <w:spacing w:line="271" w:lineRule="auto"/>
        <w:ind w:right="222" w:firstLine="1418"/>
        <w:jc w:val="center"/>
        <w:rPr>
          <w:b/>
        </w:rPr>
      </w:pPr>
      <w:r w:rsidRPr="00DC45E6">
        <w:rPr>
          <w:b/>
        </w:rPr>
        <w:t xml:space="preserve"> </w:t>
      </w:r>
    </w:p>
    <w:p w:rsidR="00F15C1E" w:rsidRDefault="00F15C1E" w:rsidP="00F15C1E">
      <w:pPr>
        <w:pStyle w:val="1"/>
        <w:tabs>
          <w:tab w:val="left" w:pos="3969"/>
        </w:tabs>
        <w:spacing w:after="0"/>
        <w:ind w:left="1215" w:hanging="720"/>
      </w:pPr>
      <w:r>
        <w:t xml:space="preserve">Общие положения </w:t>
      </w:r>
    </w:p>
    <w:p w:rsidR="00F15C1E" w:rsidRDefault="00F15C1E" w:rsidP="00F15C1E">
      <w:pPr>
        <w:spacing w:line="259" w:lineRule="auto"/>
        <w:ind w:left="1286"/>
      </w:pPr>
      <w:r>
        <w:rPr>
          <w:b/>
        </w:rPr>
        <w:t xml:space="preserve"> </w:t>
      </w:r>
    </w:p>
    <w:p w:rsidR="00F15C1E" w:rsidRDefault="00F15C1E" w:rsidP="00F15C1E">
      <w:pPr>
        <w:ind w:left="1755" w:hanging="10"/>
      </w:pPr>
      <w:r>
        <w:rPr>
          <w:b/>
        </w:rPr>
        <w:t xml:space="preserve">Предмет регулирования Административного регламента </w:t>
      </w:r>
    </w:p>
    <w:p w:rsidR="00F15C1E" w:rsidRDefault="00F15C1E" w:rsidP="00F15C1E">
      <w:pPr>
        <w:spacing w:line="259" w:lineRule="auto"/>
        <w:ind w:left="708"/>
      </w:pPr>
      <w:r>
        <w:rPr>
          <w:b/>
        </w:rPr>
        <w:t xml:space="preserve"> </w:t>
      </w:r>
    </w:p>
    <w:p w:rsidR="00F15C1E" w:rsidRPr="00626C3D" w:rsidRDefault="00F15C1E" w:rsidP="00F15C1E">
      <w:pPr>
        <w:ind w:right="-2" w:firstLine="709"/>
      </w:pPr>
      <w:r>
        <w:t xml:space="preserve">1.1.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на территории </w:t>
      </w:r>
      <w:r w:rsidRPr="005960C9">
        <w:rPr>
          <w:rFonts w:cs="Arial"/>
          <w:szCs w:val="20"/>
        </w:rPr>
        <w:t>Муромско</w:t>
      </w:r>
      <w:r>
        <w:rPr>
          <w:rFonts w:cs="Arial"/>
          <w:szCs w:val="20"/>
        </w:rPr>
        <w:t>го</w:t>
      </w:r>
      <w:r w:rsidRPr="005960C9">
        <w:rPr>
          <w:rFonts w:cs="Arial"/>
          <w:szCs w:val="20"/>
        </w:rPr>
        <w:t xml:space="preserve"> район</w:t>
      </w:r>
      <w:r>
        <w:rPr>
          <w:rFonts w:cs="Arial"/>
          <w:szCs w:val="20"/>
        </w:rPr>
        <w:t>а</w:t>
      </w:r>
      <w:r w:rsidRPr="005960C9">
        <w:rPr>
          <w:rFonts w:cs="Arial"/>
          <w:szCs w:val="20"/>
        </w:rPr>
        <w:t xml:space="preserve"> Владимирской области</w:t>
      </w:r>
      <w:r>
        <w:rPr>
          <w:rFonts w:cs="Arial"/>
          <w:szCs w:val="20"/>
        </w:rPr>
        <w:t>.</w:t>
      </w:r>
    </w:p>
    <w:p w:rsidR="00F15C1E" w:rsidRDefault="00F15C1E" w:rsidP="00F15C1E">
      <w:pPr>
        <w:ind w:right="-2" w:firstLine="709"/>
      </w:pPr>
      <w: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 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Default="00F15C1E" w:rsidP="00F15C1E">
      <w:pPr>
        <w:pStyle w:val="1"/>
        <w:numPr>
          <w:ilvl w:val="0"/>
          <w:numId w:val="0"/>
        </w:numPr>
        <w:spacing w:line="240" w:lineRule="auto"/>
        <w:ind w:right="-2" w:firstLine="709"/>
      </w:pPr>
      <w:r>
        <w:t>Круг Заявителей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Default="00F15C1E" w:rsidP="00F15C1E">
      <w:pPr>
        <w:ind w:right="-2" w:firstLine="709"/>
      </w:pPr>
      <w: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F15C1E" w:rsidRDefault="00F15C1E" w:rsidP="00F15C1E">
      <w:pPr>
        <w:tabs>
          <w:tab w:val="left" w:pos="993"/>
        </w:tabs>
        <w:ind w:right="-2" w:firstLine="709"/>
      </w:pPr>
      <w: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spacing w:after="12"/>
        <w:ind w:right="-2" w:firstLine="709"/>
        <w:jc w:val="center"/>
        <w:rPr>
          <w:b/>
        </w:rPr>
      </w:pPr>
      <w:r w:rsidRPr="00DC45E6">
        <w:rPr>
          <w:b/>
        </w:rPr>
        <w:t>Требования</w:t>
      </w:r>
      <w:r>
        <w:rPr>
          <w:b/>
        </w:rPr>
        <w:t xml:space="preserve"> к порядку информирования о предоставлении </w:t>
      </w:r>
      <w:r w:rsidRPr="00DC45E6">
        <w:rPr>
          <w:b/>
        </w:rPr>
        <w:t xml:space="preserve">муниципальной услуги 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1.4. Информирование о порядке предоставления муниципальной услуги осуществляется:</w:t>
      </w:r>
    </w:p>
    <w:p w:rsidR="00F15C1E" w:rsidRPr="00DC45E6" w:rsidRDefault="00F15C1E" w:rsidP="00F15C1E">
      <w:pPr>
        <w:numPr>
          <w:ilvl w:val="0"/>
          <w:numId w:val="8"/>
        </w:numPr>
        <w:tabs>
          <w:tab w:val="left" w:pos="1013"/>
        </w:tabs>
        <w:ind w:right="-2" w:firstLine="709"/>
        <w:jc w:val="both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непосредственно при личном приеме заявителя в </w:t>
      </w:r>
      <w:r>
        <w:rPr>
          <w:rFonts w:cs="Arial"/>
          <w:szCs w:val="20"/>
        </w:rPr>
        <w:t>У</w:t>
      </w:r>
      <w:r w:rsidRPr="00DC45E6">
        <w:rPr>
          <w:rFonts w:cs="Arial"/>
          <w:szCs w:val="20"/>
        </w:rPr>
        <w:t>правлени</w:t>
      </w:r>
      <w:r>
        <w:rPr>
          <w:rFonts w:cs="Arial"/>
          <w:szCs w:val="20"/>
        </w:rPr>
        <w:t>и</w:t>
      </w:r>
      <w:r w:rsidRPr="00DC45E6">
        <w:rPr>
          <w:rFonts w:cs="Arial"/>
          <w:szCs w:val="20"/>
        </w:rPr>
        <w:t xml:space="preserve"> соц</w:t>
      </w:r>
      <w:r>
        <w:rPr>
          <w:rFonts w:cs="Arial"/>
          <w:szCs w:val="20"/>
        </w:rPr>
        <w:t xml:space="preserve">иально-экономического развития, </w:t>
      </w:r>
      <w:r w:rsidRPr="00DC45E6">
        <w:rPr>
          <w:rFonts w:cs="Arial"/>
          <w:szCs w:val="20"/>
        </w:rPr>
        <w:t xml:space="preserve">имущественных и земельных отношений администрации района (далее - </w:t>
      </w:r>
      <w:r>
        <w:rPr>
          <w:rFonts w:cs="Arial"/>
          <w:szCs w:val="20"/>
        </w:rPr>
        <w:t>Управление</w:t>
      </w:r>
      <w:r w:rsidRPr="00DC45E6">
        <w:rPr>
          <w:rFonts w:cs="Arial"/>
          <w:szCs w:val="20"/>
        </w:rPr>
        <w:t>);</w:t>
      </w:r>
    </w:p>
    <w:p w:rsidR="00F15C1E" w:rsidRPr="00DC45E6" w:rsidRDefault="00F15C1E" w:rsidP="00F15C1E">
      <w:pPr>
        <w:numPr>
          <w:ilvl w:val="0"/>
          <w:numId w:val="8"/>
        </w:numPr>
        <w:tabs>
          <w:tab w:val="left" w:pos="1013"/>
        </w:tabs>
        <w:ind w:right="-2" w:firstLine="709"/>
        <w:jc w:val="both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по телефону в </w:t>
      </w:r>
      <w:r>
        <w:rPr>
          <w:rFonts w:cs="Arial"/>
          <w:szCs w:val="20"/>
        </w:rPr>
        <w:t>Управлении</w:t>
      </w:r>
      <w:r w:rsidRPr="00DC45E6">
        <w:rPr>
          <w:rFonts w:cs="Arial"/>
          <w:szCs w:val="20"/>
        </w:rPr>
        <w:t>;</w:t>
      </w:r>
    </w:p>
    <w:p w:rsidR="00F15C1E" w:rsidRPr="00011533" w:rsidRDefault="00F15C1E" w:rsidP="00F15C1E">
      <w:pPr>
        <w:numPr>
          <w:ilvl w:val="0"/>
          <w:numId w:val="8"/>
        </w:numPr>
        <w:tabs>
          <w:tab w:val="left" w:pos="1020"/>
        </w:tabs>
        <w:ind w:right="-2" w:firstLine="709"/>
        <w:jc w:val="both"/>
        <w:rPr>
          <w:rFonts w:cs="Arial"/>
          <w:sz w:val="20"/>
          <w:szCs w:val="20"/>
        </w:rPr>
      </w:pPr>
      <w:r w:rsidRPr="00011533">
        <w:rPr>
          <w:rFonts w:cs="Arial"/>
          <w:szCs w:val="20"/>
        </w:rPr>
        <w:t>письменно, в том числе посредством электронной почты, факсимильной</w:t>
      </w:r>
      <w:r>
        <w:rPr>
          <w:rFonts w:cs="Arial"/>
          <w:szCs w:val="20"/>
        </w:rPr>
        <w:t xml:space="preserve"> </w:t>
      </w:r>
      <w:r w:rsidRPr="00011533">
        <w:rPr>
          <w:rFonts w:cs="Arial"/>
          <w:szCs w:val="20"/>
        </w:rPr>
        <w:t>связи;</w:t>
      </w:r>
    </w:p>
    <w:p w:rsidR="00F15C1E" w:rsidRPr="00DC45E6" w:rsidRDefault="00F15C1E" w:rsidP="00F15C1E">
      <w:pPr>
        <w:numPr>
          <w:ilvl w:val="0"/>
          <w:numId w:val="9"/>
        </w:numPr>
        <w:tabs>
          <w:tab w:val="left" w:pos="1020"/>
        </w:tabs>
        <w:ind w:right="-2" w:firstLine="709"/>
        <w:jc w:val="both"/>
        <w:rPr>
          <w:rFonts w:cs="Arial"/>
          <w:szCs w:val="20"/>
        </w:rPr>
      </w:pPr>
      <w:r w:rsidRPr="00DC45E6">
        <w:rPr>
          <w:rFonts w:cs="Arial"/>
          <w:szCs w:val="20"/>
        </w:rPr>
        <w:t>посредством размещения в открытой и доступной форме информации:</w:t>
      </w:r>
    </w:p>
    <w:p w:rsidR="00F15C1E" w:rsidRPr="00DC45E6" w:rsidRDefault="00F15C1E" w:rsidP="00F15C1E">
      <w:pPr>
        <w:tabs>
          <w:tab w:val="left" w:pos="957"/>
        </w:tabs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- на официальном сайте </w:t>
      </w:r>
      <w:r>
        <w:rPr>
          <w:rFonts w:cs="Arial"/>
          <w:szCs w:val="20"/>
        </w:rPr>
        <w:t>администрации района</w:t>
      </w:r>
      <w:r w:rsidRPr="00DC45E6">
        <w:rPr>
          <w:rFonts w:cs="Arial"/>
          <w:szCs w:val="20"/>
        </w:rPr>
        <w:t xml:space="preserve"> (http://muromraion.ru/);</w:t>
      </w:r>
    </w:p>
    <w:p w:rsidR="00F15C1E" w:rsidRPr="00DC45E6" w:rsidRDefault="00F15C1E" w:rsidP="00F15C1E">
      <w:pPr>
        <w:numPr>
          <w:ilvl w:val="0"/>
          <w:numId w:val="10"/>
        </w:numPr>
        <w:tabs>
          <w:tab w:val="left" w:pos="1161"/>
        </w:tabs>
        <w:ind w:right="-2" w:firstLine="709"/>
        <w:jc w:val="both"/>
        <w:rPr>
          <w:rFonts w:cs="Arial"/>
          <w:szCs w:val="20"/>
        </w:rPr>
      </w:pPr>
      <w:r w:rsidRPr="00DC45E6">
        <w:rPr>
          <w:rFonts w:cs="Arial"/>
          <w:szCs w:val="20"/>
        </w:rPr>
        <w:lastRenderedPageBreak/>
        <w:t xml:space="preserve">посредством размещения информации на информационных стендах </w:t>
      </w:r>
      <w:r>
        <w:rPr>
          <w:rFonts w:cs="Arial"/>
          <w:szCs w:val="20"/>
        </w:rPr>
        <w:t>Управления</w:t>
      </w:r>
      <w:r w:rsidRPr="00DC45E6">
        <w:rPr>
          <w:rFonts w:cs="Arial"/>
          <w:szCs w:val="20"/>
        </w:rPr>
        <w:t>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1.5</w:t>
      </w:r>
      <w:r>
        <w:rPr>
          <w:rFonts w:cs="Arial"/>
          <w:szCs w:val="20"/>
        </w:rPr>
        <w:t>.</w:t>
      </w:r>
      <w:r w:rsidRPr="00DC45E6">
        <w:rPr>
          <w:rFonts w:cs="Arial"/>
          <w:szCs w:val="20"/>
        </w:rPr>
        <w:t xml:space="preserve"> Информирование осуществляется по вопросам, касающимся: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- способов подачи заявления о предоставлении муниципальной услуги;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- адресов </w:t>
      </w:r>
      <w:r>
        <w:rPr>
          <w:rFonts w:cs="Arial"/>
          <w:szCs w:val="20"/>
        </w:rPr>
        <w:t>Управления</w:t>
      </w:r>
      <w:r w:rsidRPr="00DC45E6">
        <w:rPr>
          <w:rFonts w:cs="Arial"/>
          <w:szCs w:val="20"/>
        </w:rPr>
        <w:t>, обращение в которые необходимо для предоставления муниципальной услуги;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- справочной информации о работе</w:t>
      </w:r>
      <w:r>
        <w:rPr>
          <w:rFonts w:cs="Arial"/>
          <w:szCs w:val="20"/>
        </w:rPr>
        <w:t xml:space="preserve"> Управления</w:t>
      </w:r>
      <w:r w:rsidRPr="00DC45E6">
        <w:rPr>
          <w:rFonts w:cs="Arial"/>
          <w:szCs w:val="20"/>
        </w:rPr>
        <w:t>;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-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- по вопросам предоставления услуг, которые являются необходимыми и обязательными для предоставления муниципальной услуги; 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1.6</w:t>
      </w:r>
      <w:r>
        <w:rPr>
          <w:rFonts w:cs="Arial"/>
          <w:szCs w:val="20"/>
        </w:rPr>
        <w:t>.</w:t>
      </w:r>
      <w:r w:rsidRPr="00DC45E6">
        <w:rPr>
          <w:rFonts w:cs="Arial"/>
          <w:szCs w:val="20"/>
        </w:rPr>
        <w:t xml:space="preserve"> При устном обращении Заявителя (лично или по телефону) должностное лицо </w:t>
      </w:r>
      <w:r>
        <w:rPr>
          <w:rFonts w:cs="Arial"/>
          <w:szCs w:val="20"/>
        </w:rPr>
        <w:t>Управления</w:t>
      </w:r>
      <w:r w:rsidRPr="00DC45E6">
        <w:rPr>
          <w:rFonts w:cs="Arial"/>
          <w:szCs w:val="20"/>
        </w:rPr>
        <w:t>, осуществляющее консультирование, подробно и в вежливой (корректной) форме информирует обратившихся по интересующим вопросам.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15C1E" w:rsidRPr="00DC45E6" w:rsidRDefault="00F15C1E" w:rsidP="00F15C1E">
      <w:pPr>
        <w:ind w:right="-2" w:firstLine="709"/>
        <w:rPr>
          <w:rFonts w:cs="Arial"/>
          <w:sz w:val="20"/>
          <w:szCs w:val="20"/>
        </w:rPr>
      </w:pPr>
      <w:r w:rsidRPr="00DC45E6">
        <w:rPr>
          <w:rFonts w:cs="Arial"/>
          <w:szCs w:val="20"/>
        </w:rPr>
        <w:t xml:space="preserve">Если должностное лицо </w:t>
      </w:r>
      <w:r>
        <w:rPr>
          <w:rFonts w:cs="Arial"/>
          <w:szCs w:val="20"/>
        </w:rPr>
        <w:t>Управления</w:t>
      </w:r>
      <w:r w:rsidRPr="00DC45E6">
        <w:rPr>
          <w:rFonts w:cs="Arial"/>
          <w:szCs w:val="20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15C1E" w:rsidRPr="00DC45E6" w:rsidRDefault="00F15C1E" w:rsidP="00F15C1E">
      <w:pPr>
        <w:ind w:right="-2" w:firstLine="709"/>
        <w:rPr>
          <w:rFonts w:cs="Arial"/>
          <w:szCs w:val="28"/>
        </w:rPr>
      </w:pPr>
      <w:r w:rsidRPr="00DC45E6">
        <w:rPr>
          <w:rFonts w:cs="Arial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15C1E" w:rsidRPr="00DC45E6" w:rsidRDefault="00F15C1E" w:rsidP="00F15C1E">
      <w:pPr>
        <w:ind w:right="-2" w:firstLine="709"/>
        <w:rPr>
          <w:rFonts w:cs="Arial"/>
          <w:szCs w:val="28"/>
        </w:rPr>
      </w:pPr>
      <w:r w:rsidRPr="00DC45E6">
        <w:rPr>
          <w:rFonts w:cs="Arial"/>
          <w:szCs w:val="28"/>
        </w:rPr>
        <w:t xml:space="preserve">- изложить обращение в письменной форме; </w:t>
      </w:r>
    </w:p>
    <w:p w:rsidR="00F15C1E" w:rsidRPr="00DC45E6" w:rsidRDefault="00F15C1E" w:rsidP="00F15C1E">
      <w:pPr>
        <w:ind w:right="-2" w:firstLine="709"/>
        <w:rPr>
          <w:rFonts w:cs="Arial"/>
          <w:szCs w:val="28"/>
        </w:rPr>
      </w:pPr>
      <w:r w:rsidRPr="00DC45E6">
        <w:rPr>
          <w:rFonts w:cs="Arial"/>
          <w:szCs w:val="28"/>
        </w:rPr>
        <w:t>- назначить другое время для консультаций.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Должностное лицо </w:t>
      </w:r>
      <w:r>
        <w:rPr>
          <w:rFonts w:cs="Arial"/>
          <w:szCs w:val="20"/>
        </w:rPr>
        <w:t>Управления</w:t>
      </w:r>
      <w:r w:rsidRPr="00DC45E6">
        <w:rPr>
          <w:rFonts w:cs="Arial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Продолжительность информирования по телефону не должна превышать 10 минут. Информирование осуществляется в соответствии с графиком приема граждан. </w:t>
      </w:r>
    </w:p>
    <w:p w:rsidR="00F15C1E" w:rsidRPr="00DC45E6" w:rsidRDefault="00F15C1E" w:rsidP="00F15C1E">
      <w:pPr>
        <w:tabs>
          <w:tab w:val="left" w:pos="851"/>
        </w:tabs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1.7. По письменному обращению должностное лицо </w:t>
      </w:r>
      <w:r>
        <w:rPr>
          <w:rFonts w:cs="Arial"/>
          <w:szCs w:val="20"/>
        </w:rPr>
        <w:t>Управления</w:t>
      </w:r>
      <w:r w:rsidRPr="00DC45E6">
        <w:rPr>
          <w:rFonts w:cs="Arial"/>
          <w:szCs w:val="20"/>
        </w:rPr>
        <w:t>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 № 59-ФЗ «О порядке рассмотрения обращений граждан Российской Федерации» (далее – Федеральный закон № 59-ФЗ).</w:t>
      </w:r>
    </w:p>
    <w:p w:rsidR="00F15C1E" w:rsidRPr="00DC45E6" w:rsidRDefault="00F15C1E" w:rsidP="00F15C1E">
      <w:pPr>
        <w:tabs>
          <w:tab w:val="left" w:pos="851"/>
        </w:tabs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DC45E6">
        <w:rPr>
          <w:rFonts w:cs="Arial"/>
          <w:szCs w:val="20"/>
        </w:rPr>
        <w:lastRenderedPageBreak/>
        <w:t>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1.9. На официальном сайте </w:t>
      </w:r>
      <w:r>
        <w:rPr>
          <w:rFonts w:cs="Arial"/>
          <w:szCs w:val="20"/>
        </w:rPr>
        <w:t>администрации района</w:t>
      </w:r>
      <w:r w:rsidRPr="00DC45E6">
        <w:rPr>
          <w:rFonts w:cs="Arial"/>
          <w:szCs w:val="20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:rsidR="00F15C1E" w:rsidRPr="00DC45E6" w:rsidRDefault="00F15C1E" w:rsidP="00F15C1E">
      <w:pPr>
        <w:tabs>
          <w:tab w:val="left" w:pos="1039"/>
        </w:tabs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- о месте нахождения и графике работы </w:t>
      </w:r>
      <w:r>
        <w:rPr>
          <w:rFonts w:cs="Arial"/>
          <w:szCs w:val="20"/>
        </w:rPr>
        <w:t>Управления</w:t>
      </w:r>
      <w:r w:rsidRPr="00DC45E6">
        <w:rPr>
          <w:rFonts w:cs="Arial"/>
          <w:szCs w:val="20"/>
        </w:rPr>
        <w:t>, ответственного за предоставление муниципальной услуги;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- справочные телефоны </w:t>
      </w:r>
      <w:r>
        <w:rPr>
          <w:rFonts w:cs="Arial"/>
          <w:szCs w:val="20"/>
        </w:rPr>
        <w:t>Управления</w:t>
      </w:r>
      <w:r w:rsidRPr="00DC45E6">
        <w:rPr>
          <w:rFonts w:cs="Arial"/>
          <w:szCs w:val="20"/>
        </w:rPr>
        <w:t>, ответственного за предоставление муниципальной услуги, в том числе номер телефона-автоинформатора (при наличии);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- адрес официального сайта, а также электронной почты и (или) формы обратной связи</w:t>
      </w:r>
      <w:r>
        <w:rPr>
          <w:rFonts w:cs="Arial"/>
          <w:szCs w:val="20"/>
        </w:rPr>
        <w:t xml:space="preserve"> Управления</w:t>
      </w:r>
      <w:r w:rsidRPr="00DC45E6">
        <w:rPr>
          <w:rFonts w:cs="Arial"/>
          <w:szCs w:val="20"/>
        </w:rPr>
        <w:t xml:space="preserve"> в сети «Интернет».</w:t>
      </w:r>
    </w:p>
    <w:p w:rsidR="00F15C1E" w:rsidRPr="00DC45E6" w:rsidRDefault="00F15C1E" w:rsidP="00F15C1E">
      <w:pPr>
        <w:ind w:right="-2" w:firstLine="709"/>
        <w:rPr>
          <w:rFonts w:cs="Arial"/>
          <w:sz w:val="20"/>
          <w:szCs w:val="20"/>
        </w:rPr>
      </w:pPr>
      <w:r w:rsidRPr="00DC45E6">
        <w:rPr>
          <w:rFonts w:cs="Arial"/>
          <w:szCs w:val="20"/>
        </w:rPr>
        <w:t xml:space="preserve">1.10. В залах ожидания </w:t>
      </w:r>
      <w:r>
        <w:rPr>
          <w:rFonts w:cs="Arial"/>
          <w:szCs w:val="20"/>
        </w:rPr>
        <w:t>Управления</w:t>
      </w:r>
      <w:r w:rsidRPr="00DC45E6">
        <w:rPr>
          <w:rFonts w:cs="Arial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</w:t>
      </w:r>
      <w:r>
        <w:rPr>
          <w:rFonts w:cs="Arial"/>
          <w:szCs w:val="20"/>
        </w:rPr>
        <w:t xml:space="preserve"> Управлении</w:t>
      </w:r>
      <w:r w:rsidRPr="00DC45E6">
        <w:rPr>
          <w:rFonts w:cs="Arial"/>
          <w:szCs w:val="20"/>
        </w:rPr>
        <w:t xml:space="preserve"> при обращении заявителя лично, по телефону посредством электронной почты.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1.12. Муниципальная услуга через МФЦ не предоставляется.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>II. Стандарт предоставления муниципальной</w:t>
      </w:r>
      <w:r>
        <w:t xml:space="preserve"> </w:t>
      </w:r>
      <w:r>
        <w:rPr>
          <w:b/>
        </w:rPr>
        <w:t>услуги</w:t>
      </w:r>
    </w:p>
    <w:p w:rsidR="00F15C1E" w:rsidRDefault="00F15C1E" w:rsidP="00F15C1E">
      <w:pPr>
        <w:ind w:right="-2" w:firstLine="709"/>
        <w:jc w:val="center"/>
      </w:pPr>
    </w:p>
    <w:p w:rsidR="00F15C1E" w:rsidRDefault="00F15C1E" w:rsidP="00F15C1E">
      <w:pPr>
        <w:ind w:right="-2" w:firstLine="709"/>
        <w:jc w:val="center"/>
      </w:pPr>
      <w:r>
        <w:rPr>
          <w:b/>
        </w:rPr>
        <w:t>Наименование муниципальной услуги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Default="00F15C1E" w:rsidP="00F15C1E">
      <w:pPr>
        <w:ind w:right="-2" w:firstLine="709"/>
      </w:pPr>
      <w:r>
        <w:t xml:space="preserve">2.1. Муниципальная услуга «Утверждение схемы расположения земельного участка или земельных участков на кадастровом плане территории».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 xml:space="preserve">Наименование органа, предоставляющего </w:t>
      </w:r>
    </w:p>
    <w:p w:rsidR="00F15C1E" w:rsidRDefault="00F15C1E" w:rsidP="00F15C1E">
      <w:pPr>
        <w:pStyle w:val="1"/>
        <w:numPr>
          <w:ilvl w:val="0"/>
          <w:numId w:val="0"/>
        </w:numPr>
        <w:spacing w:line="240" w:lineRule="auto"/>
        <w:ind w:right="-2" w:firstLine="709"/>
      </w:pPr>
      <w:r>
        <w:t>муниципальную услугу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2.2. Муниципальная услуга предоставляется </w:t>
      </w:r>
      <w:r>
        <w:rPr>
          <w:rFonts w:cs="Arial"/>
          <w:szCs w:val="20"/>
        </w:rPr>
        <w:t>У</w:t>
      </w:r>
      <w:r w:rsidRPr="00DC45E6">
        <w:rPr>
          <w:rFonts w:cs="Arial"/>
          <w:szCs w:val="20"/>
        </w:rPr>
        <w:t>правлени</w:t>
      </w:r>
      <w:r>
        <w:rPr>
          <w:rFonts w:cs="Arial"/>
          <w:szCs w:val="20"/>
        </w:rPr>
        <w:t>ем</w:t>
      </w:r>
      <w:r w:rsidRPr="00DC45E6">
        <w:rPr>
          <w:rFonts w:cs="Arial"/>
          <w:szCs w:val="20"/>
        </w:rPr>
        <w:t xml:space="preserve"> социально-экономического развития, имущественных и земельных отношений администрации Муромского района Владимирской области</w:t>
      </w:r>
      <w:r>
        <w:rPr>
          <w:rFonts w:cs="Arial"/>
          <w:szCs w:val="20"/>
        </w:rPr>
        <w:t xml:space="preserve"> (далее - Управление)</w:t>
      </w:r>
      <w:r w:rsidRPr="00DC45E6">
        <w:rPr>
          <w:rFonts w:cs="Arial"/>
          <w:szCs w:val="20"/>
        </w:rPr>
        <w:t>.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 xml:space="preserve">2.3. При предоставлении муниципальной услуги </w:t>
      </w:r>
      <w:r>
        <w:rPr>
          <w:rFonts w:cs="Arial"/>
          <w:szCs w:val="20"/>
        </w:rPr>
        <w:t>Управление</w:t>
      </w:r>
      <w:r w:rsidRPr="00DC45E6">
        <w:rPr>
          <w:rFonts w:cs="Arial"/>
          <w:szCs w:val="20"/>
        </w:rPr>
        <w:t xml:space="preserve"> взаимодействует</w:t>
      </w:r>
      <w:r>
        <w:rPr>
          <w:rFonts w:cs="Arial"/>
          <w:szCs w:val="20"/>
        </w:rPr>
        <w:t xml:space="preserve"> с</w:t>
      </w:r>
      <w:r w:rsidRPr="00DC45E6">
        <w:rPr>
          <w:rFonts w:cs="Arial"/>
          <w:szCs w:val="20"/>
        </w:rPr>
        <w:t>: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F15C1E" w:rsidRPr="00DC45E6" w:rsidRDefault="00F15C1E" w:rsidP="00F15C1E">
      <w:pPr>
        <w:ind w:right="-2" w:firstLine="709"/>
        <w:rPr>
          <w:rFonts w:cs="Arial"/>
          <w:szCs w:val="20"/>
        </w:rPr>
      </w:pPr>
      <w:r w:rsidRPr="00DC45E6">
        <w:rPr>
          <w:rFonts w:cs="Arial"/>
          <w:szCs w:val="20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  <w:bookmarkStart w:id="0" w:name="page5"/>
      <w:bookmarkEnd w:id="0"/>
    </w:p>
    <w:p w:rsidR="00F15C1E" w:rsidRPr="00DC45E6" w:rsidRDefault="00F15C1E" w:rsidP="00F15C1E">
      <w:pPr>
        <w:ind w:right="-2" w:firstLine="709"/>
        <w:rPr>
          <w:rFonts w:cs="Arial"/>
          <w:szCs w:val="28"/>
        </w:rPr>
      </w:pPr>
      <w:r w:rsidRPr="00DC45E6">
        <w:rPr>
          <w:rFonts w:cs="Arial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F15C1E" w:rsidRDefault="00F15C1E" w:rsidP="00F15C1E">
      <w:pPr>
        <w:ind w:right="-2" w:firstLine="709"/>
      </w:pPr>
      <w:r w:rsidRPr="00DC45E6">
        <w:rPr>
          <w:rFonts w:cs="Arial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r>
        <w:t xml:space="preserve"> </w:t>
      </w:r>
    </w:p>
    <w:p w:rsidR="00F15C1E" w:rsidRDefault="00F15C1E" w:rsidP="00F15C1E">
      <w:pPr>
        <w:ind w:right="-2" w:firstLine="709"/>
      </w:pPr>
    </w:p>
    <w:p w:rsidR="00F15C1E" w:rsidRPr="004E62F3" w:rsidRDefault="00F15C1E" w:rsidP="00F15C1E">
      <w:pPr>
        <w:pStyle w:val="a4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</w:t>
      </w:r>
    </w:p>
    <w:p w:rsidR="00F15C1E" w:rsidRDefault="00F15C1E" w:rsidP="00F15C1E">
      <w:pPr>
        <w:pStyle w:val="a4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F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</w:pPr>
      <w:r>
        <w:lastRenderedPageBreak/>
        <w:t xml:space="preserve">2.5. Результатом предоставления муниципальной услуги является:  </w:t>
      </w:r>
    </w:p>
    <w:p w:rsidR="00F15C1E" w:rsidRDefault="00F15C1E" w:rsidP="00F15C1E">
      <w:pPr>
        <w:ind w:right="-2" w:firstLine="709"/>
      </w:pPr>
      <w:r>
        <w:t xml:space="preserve">2.5.1. Приказ об утверждении схемы расположения земельного участка по форме согласно приложению № 1 к настоящему Административному регламенту; </w:t>
      </w:r>
    </w:p>
    <w:p w:rsidR="00F15C1E" w:rsidRDefault="00F15C1E" w:rsidP="00F15C1E">
      <w:pPr>
        <w:ind w:right="-2" w:firstLine="709"/>
      </w:pPr>
      <w:r>
        <w:t xml:space="preserve">2.5.2. Письменный отказ в утверждении схемы расположения земельного участка.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Pr="00381E03" w:rsidRDefault="00F15C1E" w:rsidP="00F15C1E">
      <w:pPr>
        <w:ind w:left="142" w:right="-2" w:firstLine="709"/>
        <w:jc w:val="center"/>
        <w:rPr>
          <w:szCs w:val="28"/>
        </w:rPr>
      </w:pPr>
      <w:r w:rsidRPr="00381E03">
        <w:rPr>
          <w:rFonts w:cs="Arial"/>
          <w:b/>
          <w:szCs w:val="28"/>
        </w:rPr>
        <w:t xml:space="preserve">Срок предоставления муниципальной услуги, </w:t>
      </w:r>
      <w:r w:rsidRPr="00381E03">
        <w:rPr>
          <w:rFonts w:eastAsia="Calibri"/>
          <w:b/>
          <w:szCs w:val="28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</w:pPr>
      <w:r>
        <w:t xml:space="preserve">2.6. Срок предоставления муниципальной услуги определяется в соответствии с Земельным кодексом Российской Федерации.  </w:t>
      </w:r>
    </w:p>
    <w:p w:rsidR="00F15C1E" w:rsidRDefault="00F15C1E" w:rsidP="00F15C1E">
      <w:pPr>
        <w:ind w:right="-2" w:firstLine="709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>Нормативные правовые акты, регулирующие предоставление муниципальной услуги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</w:pPr>
      <w:r>
        <w:t xml:space="preserve">2.7. </w:t>
      </w:r>
      <w:r w:rsidRPr="00932E9D">
        <w:rPr>
          <w:rFonts w:cs="Arial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</w:t>
      </w:r>
      <w:r w:rsidRPr="00E12321">
        <w:t xml:space="preserve">на официальном сайте </w:t>
      </w:r>
      <w:r>
        <w:rPr>
          <w:rFonts w:cs="Arial"/>
          <w:szCs w:val="20"/>
        </w:rPr>
        <w:t xml:space="preserve">администрации района </w:t>
      </w:r>
      <w:r w:rsidRPr="00DF283D">
        <w:rPr>
          <w:rFonts w:cs="Arial"/>
          <w:szCs w:val="20"/>
        </w:rPr>
        <w:t>(</w:t>
      </w:r>
      <w:hyperlink r:id="rId6" w:history="1">
        <w:r w:rsidRPr="00DF283D">
          <w:rPr>
            <w:rStyle w:val="ab"/>
            <w:rFonts w:cs="Arial"/>
            <w:color w:val="auto"/>
            <w:szCs w:val="20"/>
            <w:u w:val="none"/>
          </w:rPr>
          <w:t>http://muromraion.ru/</w:t>
        </w:r>
      </w:hyperlink>
      <w:r>
        <w:rPr>
          <w:rFonts w:cs="Arial"/>
          <w:szCs w:val="20"/>
        </w:rPr>
        <w:t>)</w:t>
      </w:r>
      <w:r w:rsidRPr="00E12321">
        <w:t xml:space="preserve">, в сети </w:t>
      </w:r>
      <w:r>
        <w:t>«</w:t>
      </w:r>
      <w:r w:rsidRPr="00E12321">
        <w:t>Интернет</w:t>
      </w:r>
      <w:r>
        <w:t>»</w:t>
      </w:r>
      <w:r w:rsidRPr="00E12321">
        <w:t>, в ЕПГУ и в региональном реестре.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Pr="00011533" w:rsidRDefault="00F15C1E" w:rsidP="00F15C1E">
      <w:pPr>
        <w:ind w:right="-2" w:firstLine="709"/>
        <w:jc w:val="center"/>
        <w:rPr>
          <w:b/>
        </w:rPr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</w:t>
      </w:r>
      <w:r w:rsidRPr="00011533">
        <w:rPr>
          <w:b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</w:pPr>
      <w:r>
        <w:t xml:space="preserve">2.8. Для получения муниципальной услуги заявитель представляет: </w:t>
      </w:r>
    </w:p>
    <w:p w:rsidR="00F15C1E" w:rsidRDefault="00F15C1E" w:rsidP="00F15C1E">
      <w:pPr>
        <w:ind w:right="-2" w:firstLine="709"/>
      </w:pPr>
      <w:r>
        <w:t xml:space="preserve">2.8.1. Заявление о предоставлении муниципальной услуги по форме согласно приложению № 2 к настоящему Административному регламенту. </w:t>
      </w:r>
    </w:p>
    <w:p w:rsidR="00F15C1E" w:rsidRDefault="00F15C1E" w:rsidP="00F15C1E">
      <w:pPr>
        <w:ind w:right="-2" w:firstLine="709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15C1E" w:rsidRDefault="00F15C1E" w:rsidP="00F15C1E">
      <w:pPr>
        <w:ind w:right="-2" w:firstLine="709"/>
      </w:pPr>
      <w: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F15C1E" w:rsidRDefault="00F15C1E" w:rsidP="00F15C1E">
      <w:pPr>
        <w:ind w:right="-2" w:firstLine="709"/>
      </w:pPr>
      <w:r>
        <w:t xml:space="preserve">- в форме электронного документа в личном кабинете на ЕПГУ; </w:t>
      </w:r>
    </w:p>
    <w:p w:rsidR="00F15C1E" w:rsidRDefault="00F15C1E" w:rsidP="00F15C1E">
      <w:pPr>
        <w:ind w:right="-2" w:firstLine="709"/>
      </w:pPr>
      <w:r>
        <w:t xml:space="preserve">- на бумажном носителе в виде распечатанного экземпляра электронного документа в Управление; </w:t>
      </w:r>
    </w:p>
    <w:p w:rsidR="00F15C1E" w:rsidRDefault="00F15C1E" w:rsidP="00F15C1E">
      <w:pPr>
        <w:ind w:right="-2" w:firstLine="709"/>
      </w:pPr>
      <w:r>
        <w:t xml:space="preserve">2.8.2. Документ, удостоверяющий личность заявителя, представителя.  </w:t>
      </w:r>
    </w:p>
    <w:p w:rsidR="00F15C1E" w:rsidRDefault="00F15C1E" w:rsidP="00F15C1E">
      <w:pPr>
        <w:ind w:right="-2" w:firstLine="709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F15C1E" w:rsidRDefault="00F15C1E" w:rsidP="00F15C1E">
      <w:pPr>
        <w:ind w:right="-2" w:firstLine="709"/>
      </w:pPr>
      <w: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F15C1E" w:rsidRDefault="00F15C1E" w:rsidP="00F15C1E">
      <w:pPr>
        <w:ind w:right="-2" w:firstLine="709"/>
      </w:pPr>
      <w:r>
        <w:lastRenderedPageBreak/>
        <w:t xml:space="preserve">2.8.3. Схема расположения земельного участка. </w:t>
      </w:r>
    </w:p>
    <w:p w:rsidR="00F15C1E" w:rsidRDefault="00F15C1E" w:rsidP="00F15C1E">
      <w:pPr>
        <w:ind w:right="-2" w:firstLine="709"/>
      </w:pPr>
      <w:r>
        <w:t xml:space="preserve">2.8.4. Согласие землепользователей, землевладельцев, арендаторов на образование земельных участков </w:t>
      </w:r>
    </w:p>
    <w:p w:rsidR="00F15C1E" w:rsidRDefault="00F15C1E" w:rsidP="00F15C1E">
      <w:pPr>
        <w:ind w:right="-2" w:firstLine="709"/>
      </w:pPr>
      <w: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F15C1E" w:rsidRDefault="00F15C1E" w:rsidP="00F15C1E">
      <w:pPr>
        <w:ind w:right="-2" w:firstLine="709"/>
      </w:pPr>
      <w:r>
        <w:t xml:space="preserve">2.8.5. Согласие залогодержателей исходных земельных участков. </w:t>
      </w:r>
    </w:p>
    <w:p w:rsidR="00F15C1E" w:rsidRDefault="00F15C1E" w:rsidP="00F15C1E">
      <w:pPr>
        <w:ind w:right="-2" w:firstLine="709"/>
      </w:pPr>
      <w: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F15C1E" w:rsidRDefault="00F15C1E" w:rsidP="00F15C1E">
      <w:pPr>
        <w:ind w:right="-2" w:firstLine="709"/>
      </w:pPr>
      <w:r>
        <w:t xml:space="preserve">2.8.6.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F15C1E" w:rsidRDefault="00F15C1E" w:rsidP="00F15C1E">
      <w:pPr>
        <w:ind w:right="-2" w:firstLine="709"/>
      </w:pPr>
      <w:r>
        <w:t xml:space="preserve">2.9. Заявления и прилагаемые документы, указанные в пункте 2.8 Административного регламента, направляются (подаются) в Управление в электронной форме путем заполнения формы запроса через личный кабинет на ЕПГУ. 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Pr="00746CCC" w:rsidRDefault="00F15C1E" w:rsidP="00F15C1E">
      <w:pPr>
        <w:ind w:left="-142" w:right="-2" w:firstLine="709"/>
        <w:jc w:val="center"/>
        <w:rPr>
          <w:rFonts w:cs="Arial"/>
          <w:b/>
          <w:szCs w:val="28"/>
        </w:rPr>
      </w:pPr>
      <w:r w:rsidRPr="00746CCC">
        <w:rPr>
          <w:rFonts w:cs="Arial"/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</w:p>
    <w:p w:rsidR="00F15C1E" w:rsidRPr="00746CCC" w:rsidRDefault="00F15C1E" w:rsidP="00F15C1E">
      <w:pPr>
        <w:ind w:left="-142" w:right="-2" w:firstLine="709"/>
        <w:jc w:val="center"/>
        <w:rPr>
          <w:rFonts w:cs="Arial"/>
          <w:b/>
          <w:szCs w:val="20"/>
        </w:rPr>
      </w:pPr>
      <w:r w:rsidRPr="00746CCC">
        <w:rPr>
          <w:rFonts w:cs="Arial"/>
          <w:b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</w:t>
      </w:r>
      <w:bookmarkStart w:id="1" w:name="page8"/>
      <w:bookmarkEnd w:id="1"/>
      <w:r w:rsidRPr="00746CCC">
        <w:rPr>
          <w:rFonts w:cs="Arial"/>
          <w:b/>
          <w:szCs w:val="28"/>
        </w:rPr>
        <w:t xml:space="preserve"> </w:t>
      </w:r>
      <w:r w:rsidRPr="00746CCC">
        <w:rPr>
          <w:rFonts w:cs="Arial"/>
          <w:b/>
          <w:szCs w:val="20"/>
        </w:rPr>
        <w:t>участвующих в предоставлении муниципальных услуг,</w:t>
      </w:r>
      <w:r w:rsidRPr="00746CCC">
        <w:rPr>
          <w:rFonts w:eastAsia="Calibri"/>
          <w:b/>
          <w:bCs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15C1E" w:rsidRDefault="00F15C1E" w:rsidP="00F15C1E">
      <w:pPr>
        <w:ind w:right="-2" w:firstLine="709"/>
        <w:jc w:val="center"/>
      </w:pPr>
    </w:p>
    <w:p w:rsidR="00F15C1E" w:rsidRDefault="00F15C1E" w:rsidP="00F15C1E">
      <w:pPr>
        <w:ind w:right="-2" w:firstLine="709"/>
      </w:pPr>
      <w:r>
        <w:t xml:space="preserve"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 </w:t>
      </w:r>
    </w:p>
    <w:p w:rsidR="00F15C1E" w:rsidRDefault="00F15C1E" w:rsidP="00F15C1E">
      <w:pPr>
        <w:ind w:right="-2" w:firstLine="709"/>
      </w:pPr>
      <w:r>
        <w:t xml:space="preserve">2.10.1. Выписка из Единого государственного реестра юридических лиц, в случае подачи заявления юридическим; </w:t>
      </w:r>
    </w:p>
    <w:p w:rsidR="00F15C1E" w:rsidRDefault="00F15C1E" w:rsidP="00F15C1E">
      <w:pPr>
        <w:ind w:right="-2" w:firstLine="709"/>
      </w:pPr>
      <w: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F15C1E" w:rsidRDefault="00F15C1E" w:rsidP="00F15C1E">
      <w:pPr>
        <w:ind w:right="-2" w:firstLine="709"/>
      </w:pPr>
      <w:r>
        <w:t xml:space="preserve">2.10.3. Выписка из Единого государственного реестра недвижимости в отношении земельных участков.  </w:t>
      </w:r>
    </w:p>
    <w:p w:rsidR="00F15C1E" w:rsidRDefault="00F15C1E" w:rsidP="00F15C1E">
      <w:pPr>
        <w:ind w:right="-2" w:firstLine="709"/>
      </w:pPr>
      <w:r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F15C1E" w:rsidRDefault="00F15C1E" w:rsidP="00F15C1E">
      <w:pPr>
        <w:ind w:right="-2" w:firstLine="709"/>
      </w:pPr>
      <w:r>
        <w:t xml:space="preserve">2.11. При предоставлении муниципальной услуги запрещается требовать от заявителя: </w:t>
      </w:r>
    </w:p>
    <w:p w:rsidR="00F15C1E" w:rsidRDefault="00F15C1E" w:rsidP="00F15C1E">
      <w:pPr>
        <w:numPr>
          <w:ilvl w:val="0"/>
          <w:numId w:val="2"/>
        </w:numPr>
        <w:tabs>
          <w:tab w:val="left" w:pos="851"/>
        </w:tabs>
        <w:spacing w:after="4"/>
        <w:ind w:right="-2" w:firstLine="709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F15C1E" w:rsidRDefault="00F15C1E" w:rsidP="00F15C1E">
      <w:pPr>
        <w:numPr>
          <w:ilvl w:val="0"/>
          <w:numId w:val="2"/>
        </w:numPr>
        <w:tabs>
          <w:tab w:val="left" w:pos="851"/>
        </w:tabs>
        <w:spacing w:after="4"/>
        <w:ind w:right="-2"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нормативно-правовыми актами Владимирской области, муниципальными правовыми актами </w:t>
      </w:r>
      <w:r w:rsidRPr="002337BB">
        <w:t>администрации Муромского района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F15C1E" w:rsidRDefault="00F15C1E" w:rsidP="00F15C1E">
      <w:pPr>
        <w:numPr>
          <w:ilvl w:val="0"/>
          <w:numId w:val="2"/>
        </w:numPr>
        <w:tabs>
          <w:tab w:val="left" w:pos="851"/>
        </w:tabs>
        <w:spacing w:after="4"/>
        <w:ind w:right="-2" w:firstLine="709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 xml:space="preserve">предоставления муниципальной услуги, либо в предоставлении муниципальной услуги, за исключением следующих случаев: </w:t>
      </w:r>
    </w:p>
    <w:p w:rsidR="00F15C1E" w:rsidRDefault="00F15C1E" w:rsidP="00F15C1E">
      <w:pPr>
        <w:ind w:right="-2" w:firstLine="709"/>
      </w:pPr>
      <w: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F15C1E" w:rsidRDefault="00F15C1E" w:rsidP="00F15C1E">
      <w:pPr>
        <w:ind w:right="-2" w:firstLine="709"/>
      </w:pPr>
      <w: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F15C1E" w:rsidRDefault="00F15C1E" w:rsidP="00F15C1E">
      <w:pPr>
        <w:ind w:right="-2" w:firstLine="709"/>
      </w:pPr>
      <w: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F15C1E" w:rsidRDefault="00F15C1E" w:rsidP="00F15C1E">
      <w:pPr>
        <w:ind w:right="-2" w:firstLine="709"/>
      </w:pPr>
      <w:r>
        <w:t xml:space="preserve">  - выявление документально подтвержденного факта (признаков) ошибочного или противоправного действия (бездействия) должностного лица Управления,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Управления, уведомляется заявитель, а также приносятся извинения за доставленные неудобства.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</w:pPr>
      <w: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F15C1E" w:rsidRDefault="00F15C1E" w:rsidP="00F15C1E">
      <w:pPr>
        <w:ind w:right="-2" w:firstLine="709"/>
      </w:pPr>
      <w:r>
        <w:t xml:space="preserve">2.12.1. Неполное заполнение полей в форме заявления, в том числе в интерактивной форме заявления на ЕПГУ; </w:t>
      </w:r>
    </w:p>
    <w:p w:rsidR="00F15C1E" w:rsidRDefault="00F15C1E" w:rsidP="00F15C1E">
      <w:pPr>
        <w:ind w:right="-2" w:firstLine="709"/>
      </w:pPr>
      <w:r>
        <w:t xml:space="preserve">2.12.2.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15C1E" w:rsidRDefault="00F15C1E" w:rsidP="00F15C1E">
      <w:pPr>
        <w:ind w:right="-2" w:firstLine="709"/>
      </w:pPr>
      <w:r>
        <w:t xml:space="preserve">2.12.3. Представление неполного комплекта документов; </w:t>
      </w:r>
    </w:p>
    <w:p w:rsidR="00F15C1E" w:rsidRDefault="00F15C1E" w:rsidP="00F15C1E">
      <w:pPr>
        <w:ind w:right="-2" w:firstLine="709"/>
      </w:pPr>
      <w:r>
        <w:t xml:space="preserve">2.12.4.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15C1E" w:rsidRDefault="00F15C1E" w:rsidP="00F15C1E">
      <w:pPr>
        <w:ind w:right="-2" w:firstLine="709"/>
      </w:pPr>
      <w:r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15C1E" w:rsidRDefault="00F15C1E" w:rsidP="00F15C1E">
      <w:pPr>
        <w:ind w:right="-2" w:firstLine="709"/>
      </w:pPr>
      <w:r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15C1E" w:rsidRDefault="00F15C1E" w:rsidP="00F15C1E">
      <w:pPr>
        <w:ind w:right="-2" w:firstLine="709"/>
      </w:pPr>
      <w:r>
        <w:t xml:space="preserve">2.12.7. Наличие противоречивых сведений в заявлении и приложенных к нему документах; </w:t>
      </w:r>
    </w:p>
    <w:p w:rsidR="00F15C1E" w:rsidRDefault="00F15C1E" w:rsidP="00F15C1E">
      <w:pPr>
        <w:ind w:right="-2" w:firstLine="709"/>
      </w:pPr>
      <w:r>
        <w:t xml:space="preserve">2.12.8.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F15C1E" w:rsidRDefault="00F15C1E" w:rsidP="00F15C1E">
      <w:pPr>
        <w:ind w:right="-2" w:firstLine="709"/>
      </w:pPr>
      <w:r>
        <w:t xml:space="preserve">2.13. Письменный отказ в приеме документов, необходимых для предоставления муниципальной услуги, по форме, приведенной в приложении № 4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F15C1E" w:rsidRDefault="00F15C1E" w:rsidP="00F15C1E">
      <w:pPr>
        <w:ind w:right="-2" w:firstLine="709"/>
      </w:pPr>
      <w:r>
        <w:t xml:space="preserve"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Default="00F15C1E" w:rsidP="00F15C1E">
      <w:pPr>
        <w:ind w:right="-2" w:firstLine="709"/>
      </w:pPr>
      <w:r>
        <w:lastRenderedPageBreak/>
        <w:t xml:space="preserve">2.15. Основание для приостановления предоставления муниципальной услуги законодательством не предусмотрено. </w:t>
      </w:r>
    </w:p>
    <w:p w:rsidR="00F15C1E" w:rsidRDefault="00F15C1E" w:rsidP="00F15C1E">
      <w:pPr>
        <w:ind w:right="-2" w:firstLine="709"/>
      </w:pPr>
      <w:r>
        <w:t xml:space="preserve">2.16. Основания для отказа в предоставлении муниципальной услуги: </w:t>
      </w:r>
    </w:p>
    <w:p w:rsidR="00F15C1E" w:rsidRDefault="00F15C1E" w:rsidP="00F15C1E">
      <w:pPr>
        <w:ind w:right="-2" w:firstLine="709"/>
      </w:pPr>
      <w:r>
        <w:t xml:space="preserve"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 </w:t>
      </w:r>
    </w:p>
    <w:p w:rsidR="00F15C1E" w:rsidRDefault="00F15C1E" w:rsidP="00F15C1E">
      <w:pPr>
        <w:ind w:right="-2" w:firstLine="709"/>
      </w:pPr>
      <w:r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F15C1E" w:rsidRDefault="00F15C1E" w:rsidP="00F15C1E">
      <w:pPr>
        <w:ind w:right="-2" w:firstLine="709"/>
      </w:pPr>
      <w:r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F15C1E" w:rsidRDefault="00F15C1E" w:rsidP="00F15C1E">
      <w:pPr>
        <w:ind w:right="-2" w:firstLine="709"/>
      </w:pPr>
      <w:r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F15C1E" w:rsidRDefault="00F15C1E" w:rsidP="00F15C1E">
      <w:pPr>
        <w:ind w:right="-2" w:firstLine="709"/>
      </w:pPr>
      <w:r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F15C1E" w:rsidRDefault="00F15C1E" w:rsidP="00F15C1E">
      <w:pPr>
        <w:ind w:right="-2" w:firstLine="709"/>
      </w:pPr>
      <w:r>
        <w:t xml:space="preserve">2.16.6. Не представлено в письменной форме согласие лиц, указанных в пункте 4 статьи 11.2 Земельного кодекса Российской Федерации. </w:t>
      </w:r>
    </w:p>
    <w:p w:rsidR="00F15C1E" w:rsidRDefault="00F15C1E" w:rsidP="00F15C1E">
      <w:pPr>
        <w:ind w:right="-2" w:firstLine="709"/>
      </w:pPr>
      <w:r>
        <w:t xml:space="preserve"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F15C1E" w:rsidRDefault="00F15C1E" w:rsidP="00F15C1E">
      <w:pPr>
        <w:ind w:right="-2" w:firstLine="709"/>
      </w:pPr>
      <w:r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Pr="00627845" w:rsidRDefault="00F15C1E" w:rsidP="00F15C1E">
      <w:pPr>
        <w:ind w:right="-2" w:firstLine="709"/>
        <w:jc w:val="center"/>
        <w:rPr>
          <w:b/>
        </w:rPr>
      </w:pPr>
      <w:r>
        <w:rPr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627845">
        <w:rPr>
          <w:b/>
        </w:rPr>
        <w:t>предоставлении муниципальной услуги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</w:pPr>
      <w:r>
        <w:t xml:space="preserve">2.17. Услуги, необходимые и обязательные для предоставления муниципальной услуги, отсутствуют. 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</w:pPr>
      <w:r>
        <w:t xml:space="preserve">2.18. Предоставление </w:t>
      </w:r>
      <w:r>
        <w:tab/>
        <w:t xml:space="preserve">муниципальной услуги осуществляется бесплатно. </w:t>
      </w:r>
    </w:p>
    <w:p w:rsidR="00F15C1E" w:rsidRDefault="00F15C1E" w:rsidP="00F15C1E">
      <w:pPr>
        <w:ind w:right="-2" w:firstLine="709"/>
      </w:pPr>
      <w:r>
        <w:lastRenderedPageBreak/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15C1E" w:rsidRDefault="00F15C1E" w:rsidP="00F15C1E">
      <w:pPr>
        <w:ind w:right="-2" w:firstLine="709"/>
      </w:pPr>
    </w:p>
    <w:p w:rsidR="00F15C1E" w:rsidRPr="00627845" w:rsidRDefault="00F15C1E" w:rsidP="00F15C1E">
      <w:pPr>
        <w:spacing w:after="14"/>
        <w:ind w:right="-2" w:firstLine="709"/>
      </w:pPr>
      <w:r>
        <w:t xml:space="preserve">2.19. </w:t>
      </w:r>
      <w:r w:rsidRPr="00627845">
        <w:rPr>
          <w:rFonts w:cs="Arial"/>
          <w:szCs w:val="20"/>
        </w:rPr>
        <w:t>Государственная пошлина и иные платежи за предоставление услуги не взимаются.</w:t>
      </w:r>
      <w:r w:rsidRPr="00627845">
        <w:t xml:space="preserve"> </w:t>
      </w:r>
    </w:p>
    <w:p w:rsidR="00F15C1E" w:rsidRDefault="00F15C1E" w:rsidP="00F15C1E">
      <w:pPr>
        <w:spacing w:after="16"/>
        <w:ind w:right="-2" w:firstLine="709"/>
      </w:pPr>
      <w:r>
        <w:t xml:space="preserve"> </w:t>
      </w:r>
    </w:p>
    <w:p w:rsidR="00F15C1E" w:rsidRPr="00627845" w:rsidRDefault="00F15C1E" w:rsidP="00F15C1E">
      <w:pPr>
        <w:ind w:right="-2" w:firstLine="709"/>
        <w:jc w:val="center"/>
        <w:rPr>
          <w:rFonts w:cs="Arial"/>
          <w:b/>
          <w:szCs w:val="20"/>
        </w:rPr>
      </w:pPr>
      <w:r w:rsidRPr="00627845">
        <w:rPr>
          <w:rFonts w:cs="Arial"/>
          <w:b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</w:pPr>
      <w:r>
        <w:t xml:space="preserve">2.20.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Управлении составляет не более 15 минут. </w:t>
      </w:r>
    </w:p>
    <w:p w:rsidR="00F15C1E" w:rsidRDefault="00F15C1E" w:rsidP="00F15C1E">
      <w:pPr>
        <w:spacing w:after="6"/>
        <w:ind w:right="-2" w:firstLine="709"/>
      </w:pPr>
      <w:r>
        <w:t xml:space="preserve"> </w:t>
      </w:r>
    </w:p>
    <w:p w:rsidR="00F15C1E" w:rsidRPr="00381E03" w:rsidRDefault="00F15C1E" w:rsidP="00F15C1E">
      <w:pPr>
        <w:ind w:left="142" w:right="-2" w:firstLine="709"/>
        <w:jc w:val="center"/>
      </w:pPr>
      <w:r w:rsidRPr="00381E03">
        <w:rPr>
          <w:b/>
        </w:rPr>
        <w:t>Срок и порядок регистрации запроса заявителя о предоставлении</w:t>
      </w:r>
    </w:p>
    <w:p w:rsidR="00F15C1E" w:rsidRPr="00381E03" w:rsidRDefault="00F15C1E" w:rsidP="00F15C1E">
      <w:pPr>
        <w:spacing w:after="329"/>
        <w:ind w:left="142" w:right="-2" w:firstLine="709"/>
        <w:jc w:val="center"/>
      </w:pPr>
      <w:r w:rsidRPr="00381E03">
        <w:rPr>
          <w:b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15C1E" w:rsidRDefault="00F15C1E" w:rsidP="00F15C1E">
      <w:pPr>
        <w:ind w:right="-2" w:firstLine="709"/>
      </w:pPr>
      <w:r>
        <w:t xml:space="preserve">2.21. Срок регистрации заявления о предоставлении муниципальной услуги подлежат регистрации в Управлении в течение 1 рабочего дня со дня получения заявления и документов, необходимых для предоставления муниципальной услуги. </w:t>
      </w:r>
    </w:p>
    <w:p w:rsidR="00F15C1E" w:rsidRDefault="00F15C1E" w:rsidP="00F15C1E">
      <w:pPr>
        <w:ind w:right="-2" w:firstLine="709"/>
      </w:pPr>
    </w:p>
    <w:p w:rsidR="00F15C1E" w:rsidRPr="002337BB" w:rsidRDefault="00F15C1E" w:rsidP="00F15C1E">
      <w:pPr>
        <w:ind w:right="-2" w:firstLine="709"/>
        <w:jc w:val="center"/>
        <w:rPr>
          <w:b/>
          <w:szCs w:val="28"/>
        </w:rPr>
      </w:pPr>
      <w:r w:rsidRPr="002337BB">
        <w:rPr>
          <w:b/>
          <w:szCs w:val="28"/>
        </w:rPr>
        <w:t xml:space="preserve">Требования к помещениям, в которых предоставляется муниципальная услуга, </w:t>
      </w:r>
      <w:r w:rsidRPr="002337BB">
        <w:rPr>
          <w:rFonts w:eastAsia="Calibri"/>
          <w:b/>
          <w:bCs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</w:t>
      </w:r>
      <w:r w:rsidRPr="002337BB">
        <w:rPr>
          <w:rFonts w:eastAsia="Calibri"/>
          <w:b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15C1E" w:rsidRPr="002337BB" w:rsidRDefault="00F15C1E" w:rsidP="00F15C1E">
      <w:pPr>
        <w:ind w:right="-2" w:firstLine="709"/>
        <w:rPr>
          <w:rFonts w:cs="Arial"/>
          <w:sz w:val="20"/>
          <w:szCs w:val="20"/>
        </w:rPr>
      </w:pP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2.2</w:t>
      </w:r>
      <w:r>
        <w:rPr>
          <w:rFonts w:cs="Arial"/>
          <w:szCs w:val="20"/>
        </w:rPr>
        <w:t>2</w:t>
      </w:r>
      <w:r w:rsidRPr="002337BB">
        <w:rPr>
          <w:rFonts w:cs="Arial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15C1E" w:rsidRPr="002337BB" w:rsidRDefault="00F15C1E" w:rsidP="00F15C1E">
      <w:pPr>
        <w:numPr>
          <w:ilvl w:val="0"/>
          <w:numId w:val="12"/>
        </w:numPr>
        <w:tabs>
          <w:tab w:val="left" w:pos="1022"/>
        </w:tabs>
        <w:ind w:right="-2" w:firstLine="709"/>
        <w:jc w:val="both"/>
        <w:rPr>
          <w:rFonts w:cs="Arial"/>
          <w:szCs w:val="20"/>
        </w:rPr>
      </w:pPr>
      <w:r w:rsidRPr="002337BB">
        <w:rPr>
          <w:rFonts w:cs="Arial"/>
          <w:szCs w:val="20"/>
        </w:rPr>
        <w:t>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 xml:space="preserve">- наименование; 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 xml:space="preserve">- местонахождение и юридический адрес; 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 xml:space="preserve">- режим работы; график приема; 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номера телефонов для справок.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15C1E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 xml:space="preserve">Помещения, в которых предоставляется муниципальная услуга, оснащаются: </w:t>
      </w:r>
    </w:p>
    <w:p w:rsidR="00F15C1E" w:rsidRDefault="00F15C1E" w:rsidP="00F15C1E">
      <w:pPr>
        <w:ind w:right="-2" w:firstLine="709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- </w:t>
      </w:r>
      <w:r w:rsidRPr="002337BB">
        <w:rPr>
          <w:rFonts w:cs="Arial"/>
          <w:szCs w:val="20"/>
        </w:rPr>
        <w:t xml:space="preserve">противопожарной системой и средствами пожаротушения; </w:t>
      </w:r>
    </w:p>
    <w:p w:rsidR="00F15C1E" w:rsidRDefault="00F15C1E" w:rsidP="00F15C1E">
      <w:pPr>
        <w:ind w:right="-2"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2337BB">
        <w:rPr>
          <w:rFonts w:cs="Arial"/>
          <w:szCs w:val="20"/>
        </w:rPr>
        <w:t>системой оповещения о возни</w:t>
      </w:r>
      <w:r>
        <w:rPr>
          <w:rFonts w:cs="Arial"/>
          <w:szCs w:val="20"/>
        </w:rPr>
        <w:t>кновении чрезвычайной ситуации;</w:t>
      </w:r>
    </w:p>
    <w:p w:rsidR="00F15C1E" w:rsidRDefault="00F15C1E" w:rsidP="00F15C1E">
      <w:pPr>
        <w:ind w:right="-2"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 - </w:t>
      </w:r>
      <w:r w:rsidRPr="002337BB">
        <w:rPr>
          <w:rFonts w:cs="Arial"/>
          <w:szCs w:val="20"/>
        </w:rPr>
        <w:t xml:space="preserve">средствами оказания первой медицинской помощи; 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  - </w:t>
      </w:r>
      <w:r w:rsidRPr="002337BB">
        <w:rPr>
          <w:rFonts w:cs="Arial"/>
          <w:szCs w:val="20"/>
        </w:rPr>
        <w:t>туалетными комнатами для посетителей.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Зал ожидания Заявителей оборудуется стульями,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Места приема Заявителей оборудуются информационными табличками (вывесками) с указанием: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номера кабинета и наименования отдела;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графика приема Заявителей.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bookmarkStart w:id="2" w:name="page15"/>
      <w:bookmarkEnd w:id="2"/>
      <w:r w:rsidRPr="002337BB">
        <w:rPr>
          <w:rFonts w:cs="Arial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При предоставлении муниципальной услуги инвалидам обеспечиваются: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сопровождение инвалидов, имеющих стойкие расстройства функции зрения и самостоятельного передвижения;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допуск сурдопереводчика и тифлосурдопереводчика;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F15C1E" w:rsidRDefault="00F15C1E" w:rsidP="00F15C1E">
      <w:pPr>
        <w:ind w:right="-2" w:firstLine="709"/>
        <w:rPr>
          <w:rFonts w:cs="Arial"/>
          <w:szCs w:val="20"/>
        </w:rPr>
      </w:pPr>
      <w:r w:rsidRPr="002337BB">
        <w:rPr>
          <w:rFonts w:cs="Arial"/>
          <w:szCs w:val="20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F15C1E" w:rsidRPr="002337BB" w:rsidRDefault="00F15C1E" w:rsidP="00F15C1E">
      <w:pPr>
        <w:ind w:right="-2" w:firstLine="709"/>
        <w:rPr>
          <w:rFonts w:cs="Arial"/>
          <w:szCs w:val="20"/>
        </w:rPr>
      </w:pPr>
    </w:p>
    <w:p w:rsidR="00F15C1E" w:rsidRPr="002337BB" w:rsidRDefault="00F15C1E" w:rsidP="00F15C1E">
      <w:pPr>
        <w:ind w:right="-2" w:firstLine="709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</w:t>
      </w:r>
      <w:r w:rsidRPr="002337BB">
        <w:rPr>
          <w:rFonts w:cs="Arial"/>
          <w:b/>
          <w:szCs w:val="20"/>
        </w:rPr>
        <w:t>Показатели доступности и качества</w:t>
      </w:r>
    </w:p>
    <w:p w:rsidR="00F15C1E" w:rsidRPr="002337BB" w:rsidRDefault="00F15C1E" w:rsidP="00F15C1E">
      <w:pPr>
        <w:ind w:right="-2" w:firstLine="709"/>
        <w:jc w:val="center"/>
        <w:rPr>
          <w:rFonts w:eastAsia="Calibri"/>
          <w:b/>
          <w:szCs w:val="28"/>
        </w:rPr>
      </w:pPr>
      <w:r w:rsidRPr="002337BB">
        <w:rPr>
          <w:rFonts w:cs="Arial"/>
          <w:b/>
          <w:szCs w:val="20"/>
        </w:rPr>
        <w:t>муниципальной услуги,</w:t>
      </w:r>
      <w:r w:rsidRPr="002337BB">
        <w:rPr>
          <w:rFonts w:eastAsia="Calibri"/>
          <w:b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</w:t>
      </w:r>
      <w:r w:rsidRPr="002337BB">
        <w:rPr>
          <w:rFonts w:eastAsia="Calibri"/>
          <w:b/>
          <w:szCs w:val="28"/>
        </w:rPr>
        <w:lastRenderedPageBreak/>
        <w:t xml:space="preserve">подразделении органа, предоставляющего муниципальную 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</w:r>
      <w:hyperlink r:id="rId7" w:tooltip="consultantplus://offline/ref=A922CD8CA9040BE5630E110382D0F768A27CEAA0BD981D205EDF2F8715176DDEEF5EA8049E1473F5436DDDFDBA9B8251195282F835s8u5N" w:history="1">
        <w:r w:rsidRPr="002337BB">
          <w:rPr>
            <w:rFonts w:eastAsia="Calibri"/>
            <w:b/>
            <w:szCs w:val="28"/>
          </w:rPr>
          <w:t>статьей 15.1</w:t>
        </w:r>
      </w:hyperlink>
      <w:r w:rsidRPr="002337BB">
        <w:rPr>
          <w:rFonts w:eastAsia="Calibri"/>
          <w:b/>
          <w:szCs w:val="28"/>
        </w:rPr>
        <w:t xml:space="preserve"> Федерального закона (далее - комплексный запрос)</w:t>
      </w:r>
    </w:p>
    <w:p w:rsidR="00F15C1E" w:rsidRPr="002337BB" w:rsidRDefault="00F15C1E" w:rsidP="00F15C1E">
      <w:pPr>
        <w:spacing w:after="21"/>
        <w:ind w:right="-2" w:firstLine="709"/>
      </w:pPr>
      <w:r w:rsidRPr="002337BB">
        <w:rPr>
          <w:b/>
        </w:rPr>
        <w:t xml:space="preserve">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>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Основными показателями доступности предоставления муниципальной услуги являются: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 xml:space="preserve">.1. наличие полной и понятной информации о порядке, сроках и ходе предоставления </w:t>
      </w:r>
      <w:r>
        <w:t>муниципаль</w:t>
      </w:r>
      <w:r w:rsidRPr="002337BB">
        <w:t xml:space="preserve">ной услуги в информационно-телекоммуникационной сети «Интернет» (далее – сеть «Интернет»), средствах массовой информации;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 xml:space="preserve">.2. доступность электронных форм документов, необходимых для предоставления муниципальной услуги;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 xml:space="preserve">.3. возможность подачи заявления на получение муниципальной услуги и документов в электронной форме;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 xml:space="preserve">.4. предоставление муниципальной услуги в соответствии с вариантом предоставления муниципальной услуги;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 xml:space="preserve">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 xml:space="preserve">.6. возможность получения Заявителем уведомлений о предоставлении муниципальной услуги с помощью ЕПГУ;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 xml:space="preserve">.7. возможность получения информации о ходе предоставления </w:t>
      </w:r>
      <w:r>
        <w:t>муниципаль</w:t>
      </w:r>
      <w:r w:rsidRPr="002337BB">
        <w:t xml:space="preserve">ной услуги, в том числе с использованием сети «Интернет».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>.8.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Основными показателями качества предоставления муниципальной услуги являются: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>.9.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>.10.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>.11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>.12.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Отсутствие нарушений установленных сроков в процессе предоставления муниципальной услуги. </w:t>
      </w:r>
    </w:p>
    <w:p w:rsidR="00F15C1E" w:rsidRPr="002337BB" w:rsidRDefault="00F15C1E" w:rsidP="00F15C1E">
      <w:pPr>
        <w:spacing w:after="14"/>
        <w:ind w:right="-2" w:firstLine="709"/>
      </w:pPr>
      <w:r w:rsidRPr="002337BB">
        <w:t>2.</w:t>
      </w:r>
      <w:r>
        <w:t>23</w:t>
      </w:r>
      <w:r w:rsidRPr="002337BB">
        <w:t>.13.</w:t>
      </w:r>
      <w:r w:rsidRPr="002337BB">
        <w:rPr>
          <w:rFonts w:ascii="Arial" w:eastAsia="Arial" w:hAnsi="Arial" w:cs="Arial"/>
        </w:rPr>
        <w:t xml:space="preserve"> </w:t>
      </w:r>
      <w:r w:rsidRPr="002337BB">
        <w:t xml:space="preserve">Отсутствие заявлений об оспаривании решений, действий (бездействия) </w:t>
      </w:r>
      <w:r>
        <w:t>Управления</w:t>
      </w:r>
      <w:r w:rsidRPr="002337BB"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Pr="00F912D2" w:rsidRDefault="00F15C1E" w:rsidP="00F15C1E">
      <w:pPr>
        <w:widowControl w:val="0"/>
        <w:tabs>
          <w:tab w:val="left" w:pos="968"/>
        </w:tabs>
        <w:ind w:left="142" w:right="-2" w:firstLine="709"/>
        <w:jc w:val="center"/>
        <w:rPr>
          <w:b/>
          <w:sz w:val="30"/>
        </w:rPr>
      </w:pPr>
      <w:r w:rsidRPr="00F912D2">
        <w:rPr>
          <w:b/>
          <w:sz w:val="3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Default="00F15C1E" w:rsidP="00F15C1E">
      <w:pPr>
        <w:ind w:right="-2" w:firstLine="709"/>
      </w:pPr>
      <w:r>
        <w:t xml:space="preserve"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F15C1E" w:rsidRDefault="00F15C1E" w:rsidP="00F15C1E">
      <w:pPr>
        <w:ind w:right="-2" w:firstLine="709"/>
      </w:pPr>
      <w:r>
        <w:t xml:space="preserve">2.25.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F15C1E" w:rsidRDefault="00F15C1E" w:rsidP="00F15C1E">
      <w:pPr>
        <w:ind w:right="-2" w:firstLine="709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F15C1E" w:rsidRDefault="00F15C1E" w:rsidP="00F15C1E">
      <w:pPr>
        <w:ind w:right="-2" w:firstLine="709"/>
      </w:pPr>
      <w:r>
        <w:lastRenderedPageBreak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Управлении.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F15C1E" w:rsidRDefault="00F15C1E" w:rsidP="00F15C1E">
      <w:pPr>
        <w:ind w:right="-2" w:firstLine="709"/>
      </w:pPr>
      <w: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Управления в случае направления заявления посредством ЕПГУ. </w:t>
      </w:r>
    </w:p>
    <w:p w:rsidR="00F15C1E" w:rsidRDefault="00F15C1E" w:rsidP="00F15C1E">
      <w:pPr>
        <w:ind w:right="-2" w:firstLine="709"/>
      </w:pPr>
      <w:r>
        <w:t xml:space="preserve">2.26. Электронные документы могут быть предоставлены в следующих форматах: xml, doc, docx, odt, xls, xlsx, ods, pdf, jpg, jpeg, zip, rar, sig, png, bmp, tiff. </w:t>
      </w:r>
    </w:p>
    <w:p w:rsidR="00F15C1E" w:rsidRDefault="00F15C1E" w:rsidP="00F15C1E">
      <w:pPr>
        <w:ind w:right="-2" w:firstLine="709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F15C1E" w:rsidRDefault="00F15C1E" w:rsidP="00F15C1E">
      <w:pPr>
        <w:ind w:right="-2" w:firstLine="709"/>
      </w:pPr>
      <w:r>
        <w:t xml:space="preserve">- «черно-белый» (при отсутствии в документе графических изображений и (или) цветного текста); </w:t>
      </w:r>
    </w:p>
    <w:p w:rsidR="00F15C1E" w:rsidRDefault="00F15C1E" w:rsidP="00F15C1E">
      <w:pPr>
        <w:ind w:right="-2" w:firstLine="709"/>
      </w:pPr>
      <w: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F15C1E" w:rsidRDefault="00F15C1E" w:rsidP="00F15C1E">
      <w:pPr>
        <w:ind w:right="-2" w:firstLine="709"/>
      </w:pPr>
      <w: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15C1E" w:rsidRDefault="00F15C1E" w:rsidP="00F15C1E">
      <w:pPr>
        <w:ind w:right="-2" w:firstLine="709"/>
      </w:pPr>
      <w: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F15C1E" w:rsidRDefault="00F15C1E" w:rsidP="00F15C1E">
      <w:pPr>
        <w:ind w:right="-2" w:firstLine="709"/>
      </w:pPr>
      <w: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15C1E" w:rsidRDefault="00F15C1E" w:rsidP="00F15C1E">
      <w:pPr>
        <w:ind w:right="-2" w:firstLine="709"/>
      </w:pPr>
      <w:r>
        <w:t xml:space="preserve">Электронные документы должны обеспечивать: </w:t>
      </w:r>
    </w:p>
    <w:p w:rsidR="00F15C1E" w:rsidRDefault="00F15C1E" w:rsidP="00F15C1E">
      <w:pPr>
        <w:ind w:right="-2" w:firstLine="709"/>
      </w:pPr>
      <w:r>
        <w:t xml:space="preserve">- возможность идентифицировать документ и количество листов в документе; </w:t>
      </w:r>
    </w:p>
    <w:p w:rsidR="00F15C1E" w:rsidRDefault="00F15C1E" w:rsidP="00F15C1E">
      <w:pPr>
        <w:ind w:right="-2" w:firstLine="709"/>
      </w:pPr>
      <w: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15C1E" w:rsidRDefault="00F15C1E" w:rsidP="00F15C1E">
      <w:pPr>
        <w:ind w:right="-2" w:firstLine="709"/>
      </w:pPr>
      <w: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>Исчерпывающий перечень административных процедур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</w:pPr>
      <w:r>
        <w:t xml:space="preserve">3.1. Предоставление муниципальной услуги включает в себя следующие административные процедуры: </w:t>
      </w:r>
    </w:p>
    <w:p w:rsidR="00F15C1E" w:rsidRDefault="00F15C1E" w:rsidP="00F15C1E">
      <w:pPr>
        <w:ind w:right="-2" w:firstLine="709"/>
      </w:pPr>
      <w:r>
        <w:t>- проверка документов и регистрация заявления;</w:t>
      </w:r>
    </w:p>
    <w:p w:rsidR="00F15C1E" w:rsidRDefault="00F15C1E" w:rsidP="00F15C1E">
      <w:pPr>
        <w:ind w:right="-2" w:firstLine="709"/>
      </w:pPr>
      <w: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F15C1E" w:rsidRDefault="00F15C1E" w:rsidP="00F15C1E">
      <w:pPr>
        <w:spacing w:after="1"/>
        <w:ind w:right="-2" w:firstLine="709"/>
      </w:pPr>
      <w:r>
        <w:t xml:space="preserve">- рассмотрение документов и сведений; </w:t>
      </w:r>
    </w:p>
    <w:p w:rsidR="00F15C1E" w:rsidRDefault="00F15C1E" w:rsidP="00F15C1E">
      <w:pPr>
        <w:spacing w:after="1"/>
        <w:ind w:right="-2" w:firstLine="709"/>
      </w:pPr>
      <w:r>
        <w:t xml:space="preserve">- принятие решения о предоставлении услуги; </w:t>
      </w:r>
    </w:p>
    <w:p w:rsidR="00F15C1E" w:rsidRDefault="00F15C1E" w:rsidP="00F15C1E">
      <w:pPr>
        <w:ind w:right="-2" w:firstLine="709"/>
      </w:pPr>
      <w:r>
        <w:t xml:space="preserve">- выдача результата на бумажном носителе (опционально). </w:t>
      </w:r>
    </w:p>
    <w:p w:rsidR="00F15C1E" w:rsidRDefault="00F15C1E" w:rsidP="00F15C1E">
      <w:pPr>
        <w:ind w:right="-2" w:firstLine="709"/>
      </w:pPr>
      <w:r>
        <w:t xml:space="preserve">Описание административных процедур представлено в приложении № 3 к настоящему Административному регламенту. 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Default="00F15C1E" w:rsidP="00F15C1E">
      <w:pPr>
        <w:ind w:right="-2" w:firstLine="709"/>
      </w:pPr>
      <w:r>
        <w:t xml:space="preserve">3.2. При предоставлении муниципальной услуги в электронной форме заявителю обеспечиваются: </w:t>
      </w:r>
    </w:p>
    <w:p w:rsidR="00F15C1E" w:rsidRDefault="00F15C1E" w:rsidP="00F15C1E">
      <w:pPr>
        <w:ind w:right="-2" w:firstLine="709"/>
      </w:pPr>
      <w:r>
        <w:t xml:space="preserve">- получение информации о порядке и сроках предоставления муниципальной услуги; </w:t>
      </w:r>
    </w:p>
    <w:p w:rsidR="00F15C1E" w:rsidRDefault="00F15C1E" w:rsidP="00F15C1E">
      <w:pPr>
        <w:ind w:right="-2" w:firstLine="709"/>
      </w:pPr>
      <w:r>
        <w:t xml:space="preserve">- формирование заявления; </w:t>
      </w:r>
    </w:p>
    <w:p w:rsidR="00F15C1E" w:rsidRDefault="00F15C1E" w:rsidP="00F15C1E">
      <w:pPr>
        <w:ind w:right="-2" w:firstLine="709"/>
      </w:pPr>
      <w:r>
        <w:t xml:space="preserve">- прием и регистрация в Управлении заявления и иных документов, необходимых для предоставления муниципальной услуги; </w:t>
      </w:r>
    </w:p>
    <w:p w:rsidR="00F15C1E" w:rsidRDefault="00F15C1E" w:rsidP="00F15C1E">
      <w:pPr>
        <w:ind w:right="-2" w:firstLine="709"/>
      </w:pPr>
      <w:r>
        <w:t xml:space="preserve">- получение результата предоставления муниципальной услуги; </w:t>
      </w:r>
    </w:p>
    <w:p w:rsidR="00F15C1E" w:rsidRDefault="00F15C1E" w:rsidP="00F15C1E">
      <w:pPr>
        <w:tabs>
          <w:tab w:val="left" w:pos="6946"/>
        </w:tabs>
        <w:ind w:right="-2" w:firstLine="709"/>
      </w:pPr>
      <w:r>
        <w:t>- получение сведений о ходе рассмотрения заявления;</w:t>
      </w:r>
    </w:p>
    <w:p w:rsidR="00F15C1E" w:rsidRDefault="00F15C1E" w:rsidP="00F15C1E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ind w:right="-2" w:firstLine="709"/>
      </w:pPr>
      <w:r>
        <w:rPr>
          <w:rFonts w:ascii="Calibri" w:eastAsia="Calibri" w:hAnsi="Calibri" w:cs="Calibri"/>
          <w:sz w:val="22"/>
        </w:rPr>
        <w:t xml:space="preserve">- </w:t>
      </w:r>
      <w:r>
        <w:t xml:space="preserve">осуществление </w:t>
      </w:r>
      <w:r>
        <w:tab/>
        <w:t xml:space="preserve">оценки качества </w:t>
      </w:r>
      <w:r>
        <w:tab/>
        <w:t>предоставления муниципальной услуги;</w:t>
      </w:r>
    </w:p>
    <w:p w:rsidR="00F15C1E" w:rsidRDefault="00F15C1E" w:rsidP="00F15C1E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ind w:right="-2" w:firstLine="709"/>
      </w:pPr>
      <w:r>
        <w:t xml:space="preserve">- досудебное (внесудебное) обжалование решений и действий (бездействия) Управления либо действия (бездействие) должностных лиц Управления, предоставляющего муниципальную услугу, либо муниципального служащего. 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Pr="00B55364" w:rsidRDefault="00F15C1E" w:rsidP="00F15C1E">
      <w:pPr>
        <w:spacing w:after="327"/>
        <w:ind w:right="-2" w:firstLine="709"/>
        <w:jc w:val="center"/>
        <w:rPr>
          <w:b/>
          <w:bCs/>
          <w:szCs w:val="28"/>
        </w:rPr>
      </w:pPr>
      <w:r w:rsidRPr="00B55364">
        <w:rPr>
          <w:b/>
          <w:bCs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</w:t>
      </w:r>
      <w:r w:rsidRPr="00B55364">
        <w:rPr>
          <w:b/>
          <w:szCs w:val="28"/>
        </w:rPr>
        <w:t xml:space="preserve"> </w:t>
      </w:r>
      <w:r w:rsidRPr="00B55364">
        <w:rPr>
          <w:b/>
          <w:bCs/>
          <w:szCs w:val="28"/>
        </w:rPr>
        <w:t>процедур (действий)</w:t>
      </w:r>
    </w:p>
    <w:p w:rsidR="00F15C1E" w:rsidRDefault="00F15C1E" w:rsidP="00F15C1E">
      <w:pPr>
        <w:ind w:right="-2" w:firstLine="709"/>
      </w:pPr>
      <w:r>
        <w:t xml:space="preserve">3.3. Формирование заявления. </w:t>
      </w:r>
    </w:p>
    <w:p w:rsidR="00F15C1E" w:rsidRDefault="00F15C1E" w:rsidP="00F15C1E">
      <w:pPr>
        <w:ind w:right="-2" w:firstLine="709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F15C1E" w:rsidRDefault="00F15C1E" w:rsidP="00F15C1E">
      <w:pPr>
        <w:ind w:right="-2" w:firstLine="709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F15C1E" w:rsidRDefault="00F15C1E" w:rsidP="00F15C1E">
      <w:pPr>
        <w:ind w:right="-2" w:firstLine="709"/>
      </w:pPr>
      <w:r>
        <w:t xml:space="preserve">При формировании заявления заявителю обеспечивается: </w:t>
      </w:r>
    </w:p>
    <w:p w:rsidR="00F15C1E" w:rsidRDefault="00F15C1E" w:rsidP="00F15C1E">
      <w:pPr>
        <w:ind w:right="-2" w:firstLine="709"/>
      </w:pPr>
      <w: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 </w:t>
      </w:r>
    </w:p>
    <w:p w:rsidR="00F15C1E" w:rsidRDefault="00F15C1E" w:rsidP="00F15C1E">
      <w:pPr>
        <w:ind w:right="-2" w:firstLine="709"/>
      </w:pPr>
      <w:r>
        <w:t xml:space="preserve">б) возможность печати на бумажном носителе копии электронной формы заявления; </w:t>
      </w:r>
    </w:p>
    <w:p w:rsidR="00F15C1E" w:rsidRDefault="00F15C1E" w:rsidP="00F15C1E">
      <w:pPr>
        <w:ind w:right="-2" w:firstLine="709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F15C1E" w:rsidRDefault="00F15C1E" w:rsidP="00F15C1E">
      <w:pPr>
        <w:ind w:right="-2" w:firstLine="709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F15C1E" w:rsidRDefault="00F15C1E" w:rsidP="00F15C1E">
      <w:pPr>
        <w:spacing w:after="13"/>
        <w:ind w:right="-2" w:firstLine="709"/>
      </w:pPr>
      <w: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F15C1E" w:rsidRDefault="00F15C1E" w:rsidP="00F15C1E">
      <w:pPr>
        <w:ind w:right="-2" w:firstLine="709"/>
      </w:pPr>
      <w: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F15C1E" w:rsidRDefault="00F15C1E" w:rsidP="00F15C1E">
      <w:pPr>
        <w:ind w:right="-2" w:firstLine="709"/>
      </w:pPr>
      <w:r>
        <w:t xml:space="preserve">Сформированное и подписанное заявление и иные документы, необходимые для предоставления муниципальной услуги, направляются в Управление посредством ЕПГУ. </w:t>
      </w:r>
    </w:p>
    <w:p w:rsidR="00F15C1E" w:rsidRDefault="00F15C1E" w:rsidP="00F15C1E">
      <w:pPr>
        <w:ind w:right="-2" w:firstLine="709"/>
      </w:pPr>
      <w:r>
        <w:t xml:space="preserve">3.4. Управление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F15C1E" w:rsidRDefault="00F15C1E" w:rsidP="00F15C1E">
      <w:pPr>
        <w:ind w:right="-2" w:firstLine="709"/>
      </w:pPr>
      <w: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F15C1E" w:rsidRDefault="00F15C1E" w:rsidP="00F15C1E">
      <w:pPr>
        <w:spacing w:after="13"/>
        <w:ind w:right="-2" w:firstLine="709"/>
      </w:pPr>
      <w: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F15C1E" w:rsidRDefault="00F15C1E" w:rsidP="00F15C1E">
      <w:pPr>
        <w:ind w:right="-2" w:firstLine="709"/>
      </w:pPr>
      <w:r>
        <w:t>3.5. Электронное заявление становится доступным для должностного лица 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Управлением для предоставления муниципальной услуги (далее – ГИС).</w:t>
      </w:r>
    </w:p>
    <w:p w:rsidR="00F15C1E" w:rsidRDefault="00F15C1E" w:rsidP="00F15C1E">
      <w:pPr>
        <w:ind w:right="-2" w:firstLine="709"/>
      </w:pPr>
      <w:r>
        <w:t xml:space="preserve">Ответственное должностное лицо: </w:t>
      </w:r>
    </w:p>
    <w:p w:rsidR="00F15C1E" w:rsidRDefault="00F15C1E" w:rsidP="00F15C1E">
      <w:pPr>
        <w:spacing w:after="13"/>
        <w:ind w:right="-2" w:firstLine="709"/>
      </w:pPr>
      <w:r>
        <w:t xml:space="preserve">- проверяет наличие электронных заявлений, поступивших с ЕПГУ, с периодом не реже 2 раз в день; </w:t>
      </w:r>
    </w:p>
    <w:p w:rsidR="00F15C1E" w:rsidRDefault="00F15C1E" w:rsidP="00F15C1E">
      <w:pPr>
        <w:ind w:right="-2" w:firstLine="709"/>
      </w:pPr>
      <w:r>
        <w:t xml:space="preserve">- 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F15C1E" w:rsidRDefault="00F15C1E" w:rsidP="00F15C1E">
      <w:pPr>
        <w:ind w:right="-2" w:firstLine="709"/>
      </w:pPr>
      <w: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F15C1E" w:rsidRDefault="00F15C1E" w:rsidP="00F15C1E">
      <w:pPr>
        <w:tabs>
          <w:tab w:val="left" w:pos="851"/>
        </w:tabs>
        <w:ind w:right="-2" w:firstLine="709"/>
      </w:pPr>
      <w: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Управления, направленного заявителю в личный кабинет на ЕПГУ; </w:t>
      </w:r>
    </w:p>
    <w:p w:rsidR="00F15C1E" w:rsidRDefault="00F15C1E" w:rsidP="00F15C1E">
      <w:pPr>
        <w:ind w:right="-2" w:firstLine="709"/>
      </w:pPr>
      <w:r>
        <w:t xml:space="preserve">- в виде бумажного документа, подтверждающего содержание электронного документа. </w:t>
      </w:r>
    </w:p>
    <w:p w:rsidR="00F15C1E" w:rsidRDefault="00F15C1E" w:rsidP="00F15C1E">
      <w:pPr>
        <w:ind w:right="-2" w:firstLine="709"/>
      </w:pPr>
      <w: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F15C1E" w:rsidRDefault="00F15C1E" w:rsidP="00F15C1E">
      <w:pPr>
        <w:ind w:right="-2" w:firstLine="709"/>
      </w:pPr>
      <w:r>
        <w:t xml:space="preserve">При предоставлении муниципальной услуги в электронной форме заявителю направляется: </w:t>
      </w:r>
    </w:p>
    <w:p w:rsidR="00F15C1E" w:rsidRDefault="00F15C1E" w:rsidP="00F15C1E">
      <w:pPr>
        <w:ind w:right="-2" w:firstLine="709"/>
      </w:pPr>
      <w: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F15C1E" w:rsidRDefault="00F15C1E" w:rsidP="00F15C1E">
      <w:pPr>
        <w:ind w:right="-2" w:firstLine="709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15C1E" w:rsidRDefault="00F15C1E" w:rsidP="00F15C1E">
      <w:pPr>
        <w:ind w:right="-2" w:firstLine="709"/>
      </w:pPr>
      <w:r>
        <w:t xml:space="preserve">3.8. Оценка качества предоставления муниципальной услуги. </w:t>
      </w:r>
    </w:p>
    <w:p w:rsidR="00F15C1E" w:rsidRPr="005117CF" w:rsidRDefault="00F15C1E" w:rsidP="00F15C1E">
      <w:pPr>
        <w:suppressAutoHyphens/>
        <w:ind w:firstLine="709"/>
        <w:rPr>
          <w:szCs w:val="28"/>
        </w:rPr>
      </w:pPr>
      <w:r w:rsidRPr="005117CF">
        <w:rPr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F15C1E" w:rsidRDefault="00F15C1E" w:rsidP="00F15C1E">
      <w:pPr>
        <w:ind w:right="-2" w:firstLine="709"/>
      </w:pPr>
      <w:r>
        <w:t xml:space="preserve">3.9. Заявителю обеспечивается возможность направления жалобы на решения, действия или бездействие Управления, должностного лица 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F15C1E" w:rsidRDefault="00F15C1E" w:rsidP="00F15C1E">
      <w:pPr>
        <w:ind w:right="-2" w:firstLine="709"/>
      </w:pPr>
      <w:r>
        <w:t xml:space="preserve"> 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>Порядок исправления допущенных опечаток и ошибок</w:t>
      </w:r>
    </w:p>
    <w:p w:rsidR="00F15C1E" w:rsidRDefault="00F15C1E" w:rsidP="00F15C1E">
      <w:pPr>
        <w:pStyle w:val="1"/>
        <w:numPr>
          <w:ilvl w:val="0"/>
          <w:numId w:val="0"/>
        </w:numPr>
        <w:spacing w:line="240" w:lineRule="auto"/>
        <w:ind w:right="-2" w:firstLine="709"/>
      </w:pPr>
      <w:r>
        <w:lastRenderedPageBreak/>
        <w:t>в выданных в результате предоставления муниципальной услуги документах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Default="00F15C1E" w:rsidP="00F15C1E">
      <w:pPr>
        <w:ind w:right="-2" w:firstLine="709"/>
      </w:pPr>
      <w:r>
        <w:t xml:space="preserve">3.10. В случае выявления опечаток и ошибок заявитель вправе обратиться в Управление с заявлением с приложением документов, указанных в пункте 2.8 настоящего Административного регламента. </w:t>
      </w:r>
    </w:p>
    <w:p w:rsidR="00F15C1E" w:rsidRDefault="00F15C1E" w:rsidP="00F15C1E">
      <w:pPr>
        <w:ind w:right="-2" w:firstLine="709"/>
      </w:pPr>
      <w: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F15C1E" w:rsidRDefault="00F15C1E" w:rsidP="00F15C1E">
      <w:pPr>
        <w:ind w:right="-2" w:firstLine="709"/>
      </w:pPr>
      <w: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F15C1E" w:rsidRDefault="00F15C1E" w:rsidP="00F15C1E">
      <w:pPr>
        <w:ind w:right="-2" w:firstLine="709"/>
      </w:pPr>
      <w: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Управление с заявлением о необходимости исправления опечаток и ошибок, в котором содержится указание на их описание. </w:t>
      </w:r>
    </w:p>
    <w:p w:rsidR="00F15C1E" w:rsidRDefault="00F15C1E" w:rsidP="00F15C1E">
      <w:pPr>
        <w:ind w:right="-2" w:firstLine="709"/>
      </w:pPr>
      <w:r>
        <w:t xml:space="preserve">3.12.2. Управление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F15C1E" w:rsidRDefault="00F15C1E" w:rsidP="00F15C1E">
      <w:pPr>
        <w:ind w:right="-2" w:firstLine="709"/>
      </w:pPr>
      <w:r>
        <w:t xml:space="preserve">3.12.3. Управление обеспечивает устранение опечаток и ошибок в документах, являющихся результатом предоставления муниципальной услуги. </w:t>
      </w:r>
    </w:p>
    <w:p w:rsidR="00F15C1E" w:rsidRDefault="00F15C1E" w:rsidP="00F15C1E">
      <w:pPr>
        <w:ind w:right="-2" w:firstLine="709"/>
      </w:pPr>
      <w:r>
        <w:t xml:space="preserve">3.12.4. Срок устранения опечаток и ошибок не должен превышать 3 (трех) рабочих дней с даты регистрации заявления. </w:t>
      </w:r>
    </w:p>
    <w:p w:rsidR="00F15C1E" w:rsidRDefault="00F15C1E" w:rsidP="00F15C1E">
      <w:pPr>
        <w:ind w:right="-2" w:firstLine="709"/>
      </w:pPr>
    </w:p>
    <w:p w:rsidR="00F15C1E" w:rsidRDefault="00F15C1E" w:rsidP="00F15C1E">
      <w:pPr>
        <w:ind w:right="-2" w:firstLine="709"/>
        <w:rPr>
          <w:b/>
        </w:rPr>
      </w:pPr>
      <w:r>
        <w:rPr>
          <w:b/>
        </w:rPr>
        <w:t xml:space="preserve">    IV. Формы контроля </w:t>
      </w:r>
      <w:r w:rsidRPr="0078436C">
        <w:rPr>
          <w:b/>
        </w:rPr>
        <w:t xml:space="preserve">за </w:t>
      </w:r>
      <w:r>
        <w:rPr>
          <w:b/>
        </w:rPr>
        <w:t>исполнением административного регламента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Default="00F15C1E" w:rsidP="00F15C1E">
      <w:pPr>
        <w:pStyle w:val="1"/>
        <w:numPr>
          <w:ilvl w:val="0"/>
          <w:numId w:val="0"/>
        </w:numPr>
        <w:spacing w:line="240" w:lineRule="auto"/>
        <w:ind w:right="-2" w:firstLine="709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</w:p>
    <w:p w:rsidR="00F15C1E" w:rsidRDefault="00F15C1E" w:rsidP="00F15C1E">
      <w:pPr>
        <w:ind w:right="-2" w:firstLine="709"/>
        <w:jc w:val="center"/>
      </w:pPr>
      <w:r>
        <w:rPr>
          <w:b/>
        </w:rPr>
        <w:t>устанавливающих требования к предоставлению муниципальной услуги, а также принятием ими решений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Default="00F15C1E" w:rsidP="00F15C1E">
      <w:pPr>
        <w:ind w:right="-2" w:firstLine="709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Управления, уполномоченными на осуществление контроля за предоставлением муниципальной услуги. </w:t>
      </w:r>
    </w:p>
    <w:p w:rsidR="00F15C1E" w:rsidRDefault="00F15C1E" w:rsidP="00F15C1E">
      <w:pPr>
        <w:ind w:right="-2" w:firstLine="709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Управления. </w:t>
      </w:r>
    </w:p>
    <w:p w:rsidR="00F15C1E" w:rsidRDefault="00F15C1E" w:rsidP="00F15C1E">
      <w:pPr>
        <w:ind w:right="-2" w:firstLine="709"/>
      </w:pPr>
      <w:r>
        <w:t xml:space="preserve">Текущий контроль осуществляется путем проведения проверок: </w:t>
      </w:r>
    </w:p>
    <w:p w:rsidR="00F15C1E" w:rsidRDefault="00F15C1E" w:rsidP="00F15C1E">
      <w:pPr>
        <w:ind w:right="-2" w:firstLine="709"/>
      </w:pPr>
      <w:r>
        <w:t xml:space="preserve">- решений о предоставлении (об отказе в предоставлении) муниципальной услуги; </w:t>
      </w:r>
    </w:p>
    <w:p w:rsidR="00F15C1E" w:rsidRDefault="00F15C1E" w:rsidP="00F15C1E">
      <w:pPr>
        <w:ind w:right="-2" w:firstLine="709"/>
      </w:pPr>
      <w:r>
        <w:t xml:space="preserve">- выявления и устранения нарушений прав граждан; </w:t>
      </w:r>
    </w:p>
    <w:p w:rsidR="00F15C1E" w:rsidRDefault="00F15C1E" w:rsidP="00F15C1E">
      <w:pPr>
        <w:ind w:right="-2" w:firstLine="709"/>
      </w:pPr>
      <w: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F15C1E" w:rsidRDefault="00F15C1E" w:rsidP="00F15C1E">
      <w:pPr>
        <w:ind w:right="-2" w:firstLine="709"/>
      </w:pPr>
      <w:r>
        <w:rPr>
          <w:b/>
        </w:rPr>
        <w:t xml:space="preserve"> </w:t>
      </w:r>
    </w:p>
    <w:p w:rsidR="00F15C1E" w:rsidRPr="00111CA3" w:rsidRDefault="00F15C1E" w:rsidP="00F15C1E">
      <w:pPr>
        <w:pStyle w:val="1"/>
        <w:numPr>
          <w:ilvl w:val="0"/>
          <w:numId w:val="0"/>
        </w:numPr>
        <w:spacing w:line="240" w:lineRule="auto"/>
        <w:ind w:right="-2" w:firstLine="709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Pr="00111CA3"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F15C1E" w:rsidRDefault="00F15C1E" w:rsidP="00F15C1E">
      <w:pPr>
        <w:ind w:right="-2" w:firstLine="709"/>
        <w:rPr>
          <w:b/>
        </w:rPr>
      </w:pPr>
      <w:r>
        <w:rPr>
          <w:b/>
        </w:rPr>
        <w:t xml:space="preserve"> </w:t>
      </w:r>
    </w:p>
    <w:p w:rsidR="00F15C1E" w:rsidRPr="00C910E8" w:rsidRDefault="00F15C1E" w:rsidP="00F15C1E">
      <w:pPr>
        <w:ind w:right="-2" w:firstLine="709"/>
      </w:pPr>
      <w:r w:rsidRPr="00C910E8">
        <w:t>4.2.</w:t>
      </w:r>
      <w:r w:rsidRPr="00C910E8">
        <w:rPr>
          <w:rFonts w:ascii="Arial" w:eastAsia="Arial" w:hAnsi="Arial" w:cs="Arial"/>
        </w:rPr>
        <w:t xml:space="preserve"> </w:t>
      </w:r>
      <w:r w:rsidRPr="00C910E8"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F15C1E" w:rsidRPr="00C910E8" w:rsidRDefault="00F15C1E" w:rsidP="00F15C1E">
      <w:pPr>
        <w:spacing w:after="14"/>
        <w:ind w:right="-2" w:firstLine="709"/>
      </w:pPr>
      <w:r w:rsidRPr="00C910E8">
        <w:lastRenderedPageBreak/>
        <w:t>4.3.</w:t>
      </w:r>
      <w:r w:rsidRPr="00C910E8">
        <w:rPr>
          <w:rFonts w:ascii="Arial" w:eastAsia="Arial" w:hAnsi="Arial" w:cs="Arial"/>
        </w:rPr>
        <w:t xml:space="preserve"> </w:t>
      </w:r>
      <w:r w:rsidRPr="00C910E8">
        <w:t xml:space="preserve">Плановые проверки осуществляются на основании годовых планов работы </w:t>
      </w:r>
      <w:r>
        <w:t>Управления</w:t>
      </w:r>
      <w:r w:rsidRPr="00C910E8">
        <w:t xml:space="preserve">, утверждаемых заместителем Главы, начальником управления социально-экономического развития, имущественных и земельных отношений. При плановой проверке полноты и качества предоставления муниципальной услуги контролю подлежат: </w:t>
      </w:r>
    </w:p>
    <w:p w:rsidR="00F15C1E" w:rsidRPr="00C910E8" w:rsidRDefault="00F15C1E" w:rsidP="00F15C1E">
      <w:pPr>
        <w:spacing w:after="14"/>
        <w:ind w:right="-2" w:firstLine="709"/>
      </w:pPr>
      <w:r w:rsidRPr="00C910E8">
        <w:t>- соблюдение сроков предоставления муниципальной услуги;</w:t>
      </w:r>
    </w:p>
    <w:p w:rsidR="00F15C1E" w:rsidRPr="00C910E8" w:rsidRDefault="00F15C1E" w:rsidP="00F15C1E">
      <w:pPr>
        <w:spacing w:after="14"/>
        <w:ind w:right="-2" w:firstLine="709"/>
      </w:pPr>
      <w:r w:rsidRPr="00C910E8">
        <w:t>- соблюдение положений настоящего Административного регламента; правильность и обоснованность принятого решения об отказе в предоставлении</w:t>
      </w:r>
      <w:r>
        <w:t xml:space="preserve"> </w:t>
      </w:r>
      <w:r w:rsidRPr="00C910E8">
        <w:t xml:space="preserve">муниципальной услуги. </w:t>
      </w:r>
    </w:p>
    <w:p w:rsidR="00F15C1E" w:rsidRPr="00C910E8" w:rsidRDefault="00F15C1E" w:rsidP="00F15C1E">
      <w:pPr>
        <w:spacing w:after="14"/>
        <w:ind w:right="-2" w:firstLine="709"/>
      </w:pPr>
      <w:r w:rsidRPr="00C910E8">
        <w:t xml:space="preserve">Основанием для проведения внеплановых проверок являются: </w:t>
      </w:r>
    </w:p>
    <w:p w:rsidR="00F15C1E" w:rsidRPr="00C910E8" w:rsidRDefault="00F15C1E" w:rsidP="00F15C1E">
      <w:pPr>
        <w:spacing w:after="14"/>
        <w:ind w:right="-2" w:firstLine="709"/>
      </w:pPr>
      <w:r w:rsidRPr="00C910E8"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</w:t>
      </w:r>
      <w:r>
        <w:t xml:space="preserve">вых актов Владимирской области </w:t>
      </w:r>
      <w:r w:rsidRPr="00C910E8">
        <w:t>и нормативных правовых актов администрации Муромского района Владимирской области;</w:t>
      </w:r>
    </w:p>
    <w:p w:rsidR="00F15C1E" w:rsidRDefault="00F15C1E" w:rsidP="00F15C1E">
      <w:pPr>
        <w:spacing w:after="14"/>
        <w:ind w:right="-2" w:firstLine="709"/>
      </w:pPr>
      <w:r w:rsidRPr="00C910E8">
        <w:t xml:space="preserve">-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F15C1E" w:rsidRPr="00C910E8" w:rsidRDefault="00F15C1E" w:rsidP="00F15C1E">
      <w:pPr>
        <w:spacing w:after="14"/>
        <w:ind w:right="-2" w:firstLine="709"/>
      </w:pPr>
    </w:p>
    <w:p w:rsidR="00F15C1E" w:rsidRPr="00C910E8" w:rsidRDefault="00F15C1E" w:rsidP="00F15C1E">
      <w:pPr>
        <w:tabs>
          <w:tab w:val="left" w:pos="426"/>
        </w:tabs>
        <w:ind w:right="-2" w:firstLine="709"/>
        <w:jc w:val="center"/>
        <w:rPr>
          <w:b/>
        </w:rPr>
      </w:pPr>
      <w:r w:rsidRPr="00C910E8">
        <w:rPr>
          <w:b/>
        </w:rPr>
        <w:t>Ответственность должностных лиц органа</w:t>
      </w:r>
      <w:r>
        <w:rPr>
          <w:b/>
        </w:rPr>
        <w:t xml:space="preserve"> местного самоуправления</w:t>
      </w:r>
      <w:r w:rsidRPr="00C910E8">
        <w:rPr>
          <w:b/>
        </w:rPr>
        <w:t>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F15C1E" w:rsidRPr="00C910E8" w:rsidRDefault="00F15C1E" w:rsidP="00F15C1E">
      <w:pPr>
        <w:ind w:right="-2" w:firstLine="709"/>
      </w:pPr>
    </w:p>
    <w:p w:rsidR="00F15C1E" w:rsidRPr="00C910E8" w:rsidRDefault="00F15C1E" w:rsidP="00F15C1E">
      <w:pPr>
        <w:ind w:right="-2" w:firstLine="709"/>
      </w:pPr>
      <w:r w:rsidRPr="00C910E8">
        <w:t>4.4.</w:t>
      </w:r>
      <w:r w:rsidRPr="00C910E8">
        <w:rPr>
          <w:rFonts w:ascii="Arial" w:eastAsia="Arial" w:hAnsi="Arial" w:cs="Arial"/>
        </w:rPr>
        <w:t xml:space="preserve"> </w:t>
      </w:r>
      <w:r w:rsidRPr="00C910E8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Владимирской области и нормативных </w:t>
      </w:r>
      <w:r w:rsidRPr="00C910E8">
        <w:tab/>
        <w:t xml:space="preserve">правовых </w:t>
      </w:r>
      <w:r w:rsidRPr="00C910E8">
        <w:tab/>
        <w:t>актов органов местного</w:t>
      </w:r>
      <w:r>
        <w:t xml:space="preserve"> </w:t>
      </w:r>
      <w:r w:rsidRPr="00C910E8">
        <w:t>самоуправления Муромского района</w:t>
      </w:r>
      <w:r w:rsidRPr="00C910E8">
        <w:rPr>
          <w:i/>
        </w:rPr>
        <w:t xml:space="preserve"> </w:t>
      </w:r>
      <w:r w:rsidRPr="00C910E8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F15C1E" w:rsidRPr="00C910E8" w:rsidRDefault="00F15C1E" w:rsidP="00F15C1E">
      <w:pPr>
        <w:spacing w:after="347"/>
        <w:ind w:right="-2" w:firstLine="709"/>
      </w:pPr>
      <w:r w:rsidRPr="00C910E8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>
        <w:t>инструкциях</w:t>
      </w:r>
      <w:r w:rsidRPr="00C910E8">
        <w:t xml:space="preserve"> в соответствии с требованиями законодательства. </w:t>
      </w:r>
    </w:p>
    <w:p w:rsidR="00F15C1E" w:rsidRPr="00111CA3" w:rsidRDefault="00F15C1E" w:rsidP="00F15C1E">
      <w:pPr>
        <w:spacing w:after="43"/>
        <w:ind w:right="-2" w:firstLine="709"/>
        <w:jc w:val="center"/>
        <w:rPr>
          <w:b/>
        </w:rPr>
      </w:pPr>
      <w:r w:rsidRPr="00111CA3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15C1E" w:rsidRPr="00C910E8" w:rsidRDefault="00F15C1E" w:rsidP="00F15C1E">
      <w:pPr>
        <w:spacing w:after="43"/>
        <w:ind w:right="-2" w:firstLine="709"/>
      </w:pPr>
    </w:p>
    <w:p w:rsidR="00F15C1E" w:rsidRPr="00C910E8" w:rsidRDefault="00F15C1E" w:rsidP="00F15C1E">
      <w:pPr>
        <w:spacing w:after="43"/>
        <w:ind w:right="-2" w:firstLine="709"/>
      </w:pPr>
      <w:r w:rsidRPr="00C910E8">
        <w:t>4.5.</w:t>
      </w:r>
      <w:r w:rsidRPr="00C910E8">
        <w:rPr>
          <w:rFonts w:ascii="Arial" w:eastAsia="Arial" w:hAnsi="Arial" w:cs="Arial"/>
        </w:rPr>
        <w:t xml:space="preserve"> </w:t>
      </w:r>
      <w:r w:rsidRPr="00C910E8"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F15C1E" w:rsidRPr="00C910E8" w:rsidRDefault="00F15C1E" w:rsidP="00F15C1E">
      <w:pPr>
        <w:spacing w:after="14"/>
        <w:ind w:right="-2" w:firstLine="709"/>
      </w:pPr>
      <w:r w:rsidRPr="00C910E8">
        <w:t xml:space="preserve">Граждане, их объединения и организации также имеют право: </w:t>
      </w:r>
    </w:p>
    <w:p w:rsidR="00F15C1E" w:rsidRPr="00C910E8" w:rsidRDefault="00F15C1E" w:rsidP="00F15C1E">
      <w:pPr>
        <w:spacing w:after="14"/>
        <w:ind w:right="-2" w:firstLine="709"/>
      </w:pPr>
      <w:r w:rsidRPr="00C910E8">
        <w:t>- направлять замечания и предложения по улучшению доступности и качества</w:t>
      </w:r>
      <w:r>
        <w:t xml:space="preserve"> </w:t>
      </w:r>
      <w:r w:rsidRPr="00C910E8">
        <w:t xml:space="preserve">предоставления муниципальной услуги; </w:t>
      </w:r>
    </w:p>
    <w:p w:rsidR="00F15C1E" w:rsidRPr="00C910E8" w:rsidRDefault="00F15C1E" w:rsidP="00F15C1E">
      <w:pPr>
        <w:spacing w:after="14"/>
        <w:ind w:right="-2" w:firstLine="709"/>
      </w:pPr>
      <w:r w:rsidRPr="00C910E8">
        <w:t xml:space="preserve">- вносить предложения о мерах по устранению нарушений настоящего Административного регламента. </w:t>
      </w:r>
    </w:p>
    <w:p w:rsidR="00F15C1E" w:rsidRPr="00C910E8" w:rsidRDefault="00F15C1E" w:rsidP="00F15C1E">
      <w:pPr>
        <w:spacing w:after="14"/>
        <w:ind w:right="-2" w:firstLine="709"/>
      </w:pPr>
      <w:r w:rsidRPr="00C910E8">
        <w:t>4.6.</w:t>
      </w:r>
      <w:r w:rsidRPr="00C910E8">
        <w:rPr>
          <w:rFonts w:ascii="Arial" w:eastAsia="Arial" w:hAnsi="Arial" w:cs="Arial"/>
        </w:rPr>
        <w:t xml:space="preserve"> </w:t>
      </w:r>
      <w:r w:rsidRPr="00C910E8">
        <w:t xml:space="preserve">Должностные лица </w:t>
      </w:r>
      <w:r>
        <w:t>Управления</w:t>
      </w:r>
      <w:r w:rsidRPr="00C910E8"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F15C1E" w:rsidRPr="00C910E8" w:rsidRDefault="00F15C1E" w:rsidP="00F15C1E">
      <w:pPr>
        <w:spacing w:after="307"/>
        <w:ind w:right="-2" w:firstLine="709"/>
      </w:pPr>
      <w:r w:rsidRPr="00C910E8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F15C1E" w:rsidRDefault="00F15C1E" w:rsidP="00F15C1E">
      <w:pPr>
        <w:tabs>
          <w:tab w:val="right" w:pos="10239"/>
        </w:tabs>
        <w:spacing w:after="12"/>
        <w:ind w:right="-2" w:firstLine="709"/>
        <w:jc w:val="center"/>
        <w:rPr>
          <w:b/>
        </w:rPr>
      </w:pPr>
      <w:r w:rsidRPr="00C910E8">
        <w:rPr>
          <w:b/>
        </w:rPr>
        <w:t>V.</w:t>
      </w:r>
      <w:r w:rsidRPr="00C910E8">
        <w:rPr>
          <w:rFonts w:ascii="Arial" w:eastAsia="Arial" w:hAnsi="Arial" w:cs="Arial"/>
          <w:b/>
        </w:rPr>
        <w:t xml:space="preserve"> </w:t>
      </w:r>
      <w:r w:rsidRPr="00C910E8">
        <w:rPr>
          <w:b/>
        </w:rPr>
        <w:t>Досудебный (внесудебный) порядок обжалования решений и действий</w:t>
      </w:r>
      <w:r>
        <w:rPr>
          <w:b/>
        </w:rPr>
        <w:t xml:space="preserve"> </w:t>
      </w:r>
      <w:r w:rsidRPr="00C910E8">
        <w:rPr>
          <w:b/>
        </w:rPr>
        <w:t>(бездействия) органа, предоставляющего муниципальную услугу, а также их должностных лиц</w:t>
      </w:r>
    </w:p>
    <w:p w:rsidR="00F15C1E" w:rsidRPr="00C910E8" w:rsidRDefault="00F15C1E" w:rsidP="00F15C1E">
      <w:pPr>
        <w:tabs>
          <w:tab w:val="right" w:pos="10239"/>
        </w:tabs>
        <w:spacing w:after="12"/>
        <w:ind w:right="-2" w:firstLine="709"/>
        <w:jc w:val="center"/>
        <w:rPr>
          <w:b/>
        </w:rPr>
      </w:pPr>
    </w:p>
    <w:p w:rsidR="00F15C1E" w:rsidRPr="00C910E8" w:rsidRDefault="00F15C1E" w:rsidP="00F15C1E">
      <w:pPr>
        <w:autoSpaceDE w:val="0"/>
        <w:autoSpaceDN w:val="0"/>
        <w:adjustRightInd w:val="0"/>
        <w:ind w:right="-2" w:firstLine="709"/>
        <w:jc w:val="center"/>
        <w:rPr>
          <w:b/>
          <w:szCs w:val="28"/>
        </w:rPr>
      </w:pPr>
      <w:r w:rsidRPr="00C910E8">
        <w:rPr>
          <w:b/>
          <w:szCs w:val="28"/>
        </w:rPr>
        <w:lastRenderedPageBreak/>
        <w:t xml:space="preserve">Информация для </w:t>
      </w:r>
      <w:r w:rsidRPr="00C910E8">
        <w:rPr>
          <w:rFonts w:eastAsia="Calibri"/>
          <w:b/>
          <w:szCs w:val="28"/>
          <w:lang w:eastAsia="en-US"/>
        </w:rPr>
        <w:t>заинтересованных лиц об их</w:t>
      </w:r>
      <w:r w:rsidRPr="00C910E8">
        <w:rPr>
          <w:b/>
          <w:szCs w:val="28"/>
        </w:rPr>
        <w:t xml:space="preserve">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 (далее – жалоба)</w:t>
      </w:r>
    </w:p>
    <w:p w:rsidR="00F15C1E" w:rsidRPr="00C910E8" w:rsidRDefault="00F15C1E" w:rsidP="00F15C1E">
      <w:pPr>
        <w:autoSpaceDE w:val="0"/>
        <w:autoSpaceDN w:val="0"/>
        <w:adjustRightInd w:val="0"/>
        <w:ind w:right="-2" w:firstLine="709"/>
        <w:rPr>
          <w:b/>
          <w:szCs w:val="28"/>
        </w:rPr>
      </w:pPr>
    </w:p>
    <w:p w:rsidR="00F15C1E" w:rsidRPr="00C910E8" w:rsidRDefault="00F15C1E" w:rsidP="00F15C1E">
      <w:pPr>
        <w:ind w:right="-2" w:firstLine="709"/>
        <w:rPr>
          <w:szCs w:val="28"/>
        </w:rPr>
      </w:pPr>
      <w:r w:rsidRPr="00C910E8">
        <w:rPr>
          <w:rFonts w:eastAsia="Calibri"/>
          <w:szCs w:val="28"/>
          <w:lang w:eastAsia="en-US"/>
        </w:rPr>
        <w:t>5.1</w:t>
      </w:r>
      <w:r>
        <w:rPr>
          <w:rFonts w:eastAsia="Calibri"/>
          <w:szCs w:val="28"/>
          <w:lang w:eastAsia="en-US"/>
        </w:rPr>
        <w:t>.</w:t>
      </w:r>
      <w:r w:rsidRPr="00C910E8">
        <w:rPr>
          <w:rFonts w:eastAsia="Calibri"/>
          <w:szCs w:val="28"/>
          <w:lang w:eastAsia="en-US"/>
        </w:rPr>
        <w:t xml:space="preserve"> </w:t>
      </w:r>
      <w:r w:rsidRPr="00C910E8">
        <w:rPr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(бездействий) </w:t>
      </w:r>
      <w:r>
        <w:rPr>
          <w:szCs w:val="28"/>
        </w:rPr>
        <w:t>Управления</w:t>
      </w:r>
      <w:r w:rsidRPr="00C910E8">
        <w:rPr>
          <w:szCs w:val="28"/>
        </w:rPr>
        <w:t xml:space="preserve">, должностных лиц </w:t>
      </w:r>
      <w:r>
        <w:rPr>
          <w:szCs w:val="28"/>
        </w:rPr>
        <w:t>Управления</w:t>
      </w:r>
      <w:r w:rsidRPr="00C910E8">
        <w:rPr>
          <w:szCs w:val="28"/>
        </w:rPr>
        <w:t xml:space="preserve"> при предоставлении муниципальной услуги в досудебном порядке.</w:t>
      </w:r>
    </w:p>
    <w:p w:rsidR="00F15C1E" w:rsidRPr="00C910E8" w:rsidRDefault="00F15C1E" w:rsidP="00F15C1E">
      <w:pPr>
        <w:spacing w:after="14"/>
        <w:ind w:right="-2" w:firstLine="709"/>
      </w:pPr>
    </w:p>
    <w:p w:rsidR="00F15C1E" w:rsidRDefault="00F15C1E" w:rsidP="00F15C1E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Cs w:val="28"/>
          <w:lang w:eastAsia="en-US"/>
        </w:rPr>
      </w:pPr>
      <w:r w:rsidRPr="00C910E8">
        <w:rPr>
          <w:rFonts w:eastAsia="Calibri"/>
          <w:b/>
          <w:szCs w:val="28"/>
          <w:lang w:eastAsia="en-US"/>
        </w:rPr>
        <w:t>Предмет жалобы</w:t>
      </w:r>
    </w:p>
    <w:p w:rsidR="00F15C1E" w:rsidRPr="00C910E8" w:rsidRDefault="00F15C1E" w:rsidP="00F15C1E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Cs w:val="28"/>
          <w:lang w:eastAsia="en-US"/>
        </w:rPr>
      </w:pP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5.2. </w:t>
      </w:r>
      <w:r w:rsidRPr="00C910E8">
        <w:rPr>
          <w:rFonts w:eastAsia="Calibri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2) нарушение срока предоставления муниципальной услуги;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услуги, у заявителя;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7) отказ органа, предоставляющего муниципальную услугу, должностного лица </w:t>
      </w:r>
      <w:r>
        <w:rPr>
          <w:rFonts w:eastAsia="Calibri"/>
          <w:szCs w:val="28"/>
          <w:lang w:eastAsia="en-US"/>
        </w:rPr>
        <w:t>Управления</w:t>
      </w:r>
      <w:r w:rsidRPr="00C910E8">
        <w:rPr>
          <w:rFonts w:eastAsia="Calibri"/>
          <w:szCs w:val="28"/>
          <w:lang w:eastAsia="en-US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области;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15C1E" w:rsidRPr="00C910E8" w:rsidRDefault="00F15C1E" w:rsidP="00F15C1E">
      <w:pPr>
        <w:autoSpaceDE w:val="0"/>
        <w:autoSpaceDN w:val="0"/>
        <w:adjustRightInd w:val="0"/>
        <w:spacing w:before="120"/>
        <w:ind w:right="-2" w:firstLine="709"/>
        <w:rPr>
          <w:rFonts w:eastAsia="Calibri"/>
          <w:szCs w:val="28"/>
          <w:lang w:eastAsia="en-US"/>
        </w:rPr>
      </w:pPr>
    </w:p>
    <w:p w:rsidR="00F15C1E" w:rsidRPr="00C910E8" w:rsidRDefault="00F15C1E" w:rsidP="00F15C1E">
      <w:pPr>
        <w:autoSpaceDE w:val="0"/>
        <w:autoSpaceDN w:val="0"/>
        <w:adjustRightInd w:val="0"/>
        <w:ind w:right="-2" w:firstLine="709"/>
        <w:jc w:val="center"/>
        <w:rPr>
          <w:b/>
          <w:szCs w:val="28"/>
        </w:rPr>
      </w:pPr>
      <w:r w:rsidRPr="00C910E8">
        <w:rPr>
          <w:b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F15C1E" w:rsidRPr="00C910E8" w:rsidRDefault="00F15C1E" w:rsidP="00F15C1E">
      <w:pPr>
        <w:autoSpaceDE w:val="0"/>
        <w:autoSpaceDN w:val="0"/>
        <w:adjustRightInd w:val="0"/>
        <w:ind w:right="-2" w:firstLine="709"/>
        <w:rPr>
          <w:b/>
          <w:szCs w:val="28"/>
        </w:rPr>
      </w:pPr>
    </w:p>
    <w:p w:rsidR="00F15C1E" w:rsidRPr="000E5C2D" w:rsidRDefault="00F15C1E" w:rsidP="00F15C1E">
      <w:pPr>
        <w:pStyle w:val="a4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5C2D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5C2D">
        <w:rPr>
          <w:rFonts w:ascii="Times New Roman" w:hAnsi="Times New Roman" w:cs="Times New Roman"/>
          <w:sz w:val="28"/>
          <w:szCs w:val="28"/>
        </w:rPr>
        <w:t xml:space="preserve"> </w:t>
      </w:r>
      <w:r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Жалоба на решения, действия (бездействия) </w:t>
      </w:r>
      <w:r w:rsidRPr="000E5C2D">
        <w:rPr>
          <w:rFonts w:ascii="Times New Roman" w:hAnsi="Times New Roman" w:cs="Times New Roman"/>
          <w:sz w:val="28"/>
          <w:szCs w:val="28"/>
          <w:lang w:eastAsia="en-US"/>
        </w:rPr>
        <w:t>начальника Управления рассматривается Главой администрации района.</w:t>
      </w:r>
    </w:p>
    <w:p w:rsidR="00F15C1E" w:rsidRPr="000E5C2D" w:rsidRDefault="00F15C1E" w:rsidP="00F15C1E">
      <w:pPr>
        <w:pStyle w:val="a4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C2D">
        <w:rPr>
          <w:rFonts w:ascii="Times New Roman" w:hAnsi="Times New Roman" w:cs="Times New Roman"/>
          <w:sz w:val="28"/>
          <w:szCs w:val="28"/>
        </w:rPr>
        <w:t xml:space="preserve">Жалоба на решения, </w:t>
      </w:r>
      <w:r w:rsidRPr="000E5C2D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действия (бездействия) </w:t>
      </w:r>
      <w:r w:rsidRPr="000E5C2D">
        <w:rPr>
          <w:rFonts w:ascii="Times New Roman" w:hAnsi="Times New Roman" w:cs="Times New Roman"/>
          <w:sz w:val="28"/>
          <w:szCs w:val="28"/>
        </w:rPr>
        <w:t xml:space="preserve">должностного лица Управления, рассматривается начальником Управления.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</w:rPr>
      </w:pPr>
      <w:r w:rsidRPr="00C910E8">
        <w:rPr>
          <w:rFonts w:eastAsia="Calibri"/>
          <w:szCs w:val="28"/>
        </w:rPr>
        <w:lastRenderedPageBreak/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было подано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15C1E" w:rsidRPr="00C910E8" w:rsidRDefault="00F15C1E" w:rsidP="00F15C1E">
      <w:pPr>
        <w:autoSpaceDE w:val="0"/>
        <w:autoSpaceDN w:val="0"/>
        <w:adjustRightInd w:val="0"/>
        <w:ind w:right="-2" w:firstLine="709"/>
        <w:rPr>
          <w:rFonts w:eastAsia="Calibri"/>
          <w:b/>
          <w:szCs w:val="28"/>
          <w:lang w:eastAsia="en-US"/>
        </w:rPr>
      </w:pPr>
    </w:p>
    <w:p w:rsidR="00F15C1E" w:rsidRDefault="00F15C1E" w:rsidP="00F15C1E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Cs w:val="28"/>
          <w:lang w:eastAsia="en-US"/>
        </w:rPr>
      </w:pPr>
      <w:r w:rsidRPr="00C910E8">
        <w:rPr>
          <w:rFonts w:eastAsia="Calibri"/>
          <w:b/>
          <w:szCs w:val="28"/>
          <w:lang w:eastAsia="en-US"/>
        </w:rPr>
        <w:t>Порядок подачи и рассмотрения жалобы</w:t>
      </w:r>
    </w:p>
    <w:p w:rsidR="00F15C1E" w:rsidRDefault="00F15C1E" w:rsidP="00F15C1E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Cs w:val="28"/>
          <w:lang w:eastAsia="en-US"/>
        </w:rPr>
      </w:pP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5.4. Жалоба на решения и действия (бездействие) </w:t>
      </w:r>
      <w:r>
        <w:rPr>
          <w:rFonts w:eastAsia="Calibri"/>
          <w:szCs w:val="28"/>
          <w:lang w:eastAsia="en-US"/>
        </w:rPr>
        <w:t>Управления</w:t>
      </w:r>
      <w:r w:rsidRPr="00C910E8">
        <w:rPr>
          <w:rFonts w:eastAsia="Calibri"/>
          <w:szCs w:val="28"/>
          <w:lang w:eastAsia="en-US"/>
        </w:rPr>
        <w:t xml:space="preserve">, иного должностного лица органа, предоставляющего муниципальную услугу, подается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F15C1E" w:rsidRPr="00C910E8" w:rsidRDefault="00F15C1E" w:rsidP="00F15C1E">
      <w:pPr>
        <w:ind w:right="-2" w:firstLine="709"/>
        <w:rPr>
          <w:szCs w:val="28"/>
        </w:rPr>
      </w:pPr>
      <w:r w:rsidRPr="00C910E8">
        <w:rPr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5C1E" w:rsidRPr="00C910E8" w:rsidRDefault="00F15C1E" w:rsidP="00F15C1E">
      <w:pPr>
        <w:ind w:right="-2" w:firstLine="709"/>
        <w:rPr>
          <w:szCs w:val="28"/>
        </w:rPr>
      </w:pPr>
      <w:r w:rsidRPr="00C910E8">
        <w:rPr>
          <w:szCs w:val="28"/>
        </w:rPr>
        <w:t>5.4.</w:t>
      </w:r>
      <w:r>
        <w:rPr>
          <w:szCs w:val="28"/>
        </w:rPr>
        <w:t>1</w:t>
      </w:r>
      <w:r w:rsidRPr="00C910E8">
        <w:rPr>
          <w:szCs w:val="28"/>
        </w:rPr>
        <w:t xml:space="preserve">. Регистрация жалобы осуществляется </w:t>
      </w:r>
      <w:r>
        <w:rPr>
          <w:szCs w:val="28"/>
        </w:rPr>
        <w:t>Управлением</w:t>
      </w:r>
      <w:r w:rsidRPr="00C910E8">
        <w:rPr>
          <w:szCs w:val="28"/>
        </w:rPr>
        <w:t xml:space="preserve"> в журнале учета жалоб на решения и действия (бездействие) </w:t>
      </w:r>
      <w:r>
        <w:rPr>
          <w:szCs w:val="28"/>
        </w:rPr>
        <w:t>Управления</w:t>
      </w:r>
      <w:r w:rsidRPr="00C910E8">
        <w:rPr>
          <w:szCs w:val="28"/>
        </w:rPr>
        <w:t xml:space="preserve"> и их должностных лиц не позднее следующего рабочего дня за днем ее поступления с присвоением ей регистрационного номера.</w:t>
      </w:r>
    </w:p>
    <w:p w:rsidR="00F15C1E" w:rsidRPr="00C910E8" w:rsidRDefault="00F15C1E" w:rsidP="00F15C1E">
      <w:pPr>
        <w:ind w:right="-2" w:firstLine="709"/>
        <w:rPr>
          <w:szCs w:val="28"/>
        </w:rPr>
      </w:pPr>
      <w:r w:rsidRPr="00C910E8">
        <w:rPr>
          <w:szCs w:val="28"/>
        </w:rP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15C1E" w:rsidRPr="00C910E8" w:rsidRDefault="00F15C1E" w:rsidP="00F15C1E">
      <w:pPr>
        <w:ind w:right="-2" w:firstLine="709"/>
        <w:rPr>
          <w:szCs w:val="28"/>
          <w:lang w:eastAsia="en-US"/>
        </w:rPr>
      </w:pPr>
      <w:r w:rsidRPr="00C910E8">
        <w:rPr>
          <w:szCs w:val="28"/>
          <w:lang w:eastAsia="en-US"/>
        </w:rPr>
        <w:t xml:space="preserve">Жалоба должна соответствовать требованиям части 5 статьи 11.2 Федерального закона № 210-ФЗ. </w:t>
      </w:r>
    </w:p>
    <w:p w:rsidR="00F15C1E" w:rsidRPr="00C910E8" w:rsidRDefault="00F15C1E" w:rsidP="00F15C1E">
      <w:pPr>
        <w:ind w:right="-2" w:firstLine="709"/>
        <w:rPr>
          <w:szCs w:val="28"/>
          <w:lang w:eastAsia="en-US"/>
        </w:rPr>
      </w:pPr>
      <w:r w:rsidRPr="00C910E8">
        <w:rPr>
          <w:szCs w:val="28"/>
          <w:lang w:eastAsia="en-US"/>
        </w:rPr>
        <w:t>5.4.</w:t>
      </w:r>
      <w:r>
        <w:rPr>
          <w:szCs w:val="28"/>
          <w:lang w:eastAsia="en-US"/>
        </w:rPr>
        <w:t>2</w:t>
      </w:r>
      <w:r w:rsidRPr="00C910E8">
        <w:rPr>
          <w:szCs w:val="28"/>
          <w:lang w:eastAsia="en-US"/>
        </w:rPr>
        <w:t>. Жалоба должна содержать:</w:t>
      </w:r>
    </w:p>
    <w:p w:rsidR="00F15C1E" w:rsidRPr="00C910E8" w:rsidRDefault="00F15C1E" w:rsidP="00F15C1E">
      <w:pPr>
        <w:ind w:right="-2" w:firstLine="709"/>
        <w:rPr>
          <w:szCs w:val="28"/>
        </w:rPr>
      </w:pPr>
      <w:r w:rsidRPr="00C910E8">
        <w:rPr>
          <w:szCs w:val="28"/>
        </w:rPr>
        <w:t xml:space="preserve">1) наименование </w:t>
      </w:r>
      <w:r>
        <w:rPr>
          <w:szCs w:val="28"/>
        </w:rPr>
        <w:t>Управления</w:t>
      </w:r>
      <w:r w:rsidRPr="00C910E8">
        <w:rPr>
          <w:szCs w:val="28"/>
        </w:rPr>
        <w:t>, либо должностных лиц, предоставляющих муниципальную услугу решения и действия (бездействия) которых обжалуются;</w:t>
      </w:r>
    </w:p>
    <w:p w:rsidR="00F15C1E" w:rsidRPr="00C910E8" w:rsidRDefault="00F15C1E" w:rsidP="00F15C1E">
      <w:pPr>
        <w:ind w:right="-2" w:firstLine="709"/>
        <w:rPr>
          <w:szCs w:val="28"/>
        </w:rPr>
      </w:pPr>
      <w:r w:rsidRPr="00C910E8">
        <w:rPr>
          <w:szCs w:val="28"/>
        </w:rPr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15C1E" w:rsidRPr="00C910E8" w:rsidRDefault="00F15C1E" w:rsidP="00F15C1E">
      <w:pPr>
        <w:ind w:right="-2" w:firstLine="709"/>
        <w:rPr>
          <w:szCs w:val="28"/>
        </w:rPr>
      </w:pPr>
      <w:r w:rsidRPr="00C910E8">
        <w:rPr>
          <w:szCs w:val="28"/>
        </w:rPr>
        <w:t xml:space="preserve">3) сведения об обжалуемых решениях и действиях (бездействии) </w:t>
      </w:r>
      <w:r>
        <w:rPr>
          <w:szCs w:val="28"/>
        </w:rPr>
        <w:t>Управления</w:t>
      </w:r>
      <w:r w:rsidRPr="00C910E8">
        <w:rPr>
          <w:szCs w:val="28"/>
        </w:rPr>
        <w:t>, либо должностного лица;</w:t>
      </w:r>
    </w:p>
    <w:p w:rsidR="00F15C1E" w:rsidRPr="00C910E8" w:rsidRDefault="00F15C1E" w:rsidP="00F15C1E">
      <w:pPr>
        <w:ind w:right="-2" w:firstLine="709"/>
        <w:rPr>
          <w:szCs w:val="28"/>
        </w:rPr>
      </w:pPr>
      <w:r w:rsidRPr="00C910E8">
        <w:rPr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Cs w:val="28"/>
        </w:rPr>
        <w:t>Управления</w:t>
      </w:r>
      <w:r w:rsidRPr="00C910E8">
        <w:rPr>
          <w:szCs w:val="28"/>
        </w:rPr>
        <w:t xml:space="preserve">, либо должностного лица. </w:t>
      </w:r>
    </w:p>
    <w:p w:rsidR="00F15C1E" w:rsidRPr="00C910E8" w:rsidRDefault="00F15C1E" w:rsidP="00F15C1E">
      <w:pPr>
        <w:ind w:right="-2" w:firstLine="709"/>
        <w:rPr>
          <w:szCs w:val="28"/>
        </w:rPr>
      </w:pPr>
      <w:r w:rsidRPr="00C910E8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15C1E" w:rsidRPr="00C910E8" w:rsidRDefault="00F15C1E" w:rsidP="00F15C1E">
      <w:pPr>
        <w:ind w:right="-2" w:firstLine="709"/>
        <w:rPr>
          <w:szCs w:val="28"/>
        </w:rPr>
      </w:pPr>
      <w:r w:rsidRPr="00C910E8">
        <w:rPr>
          <w:szCs w:val="28"/>
        </w:rPr>
        <w:t>5.4.</w:t>
      </w:r>
      <w:r>
        <w:rPr>
          <w:szCs w:val="28"/>
        </w:rPr>
        <w:t>3</w:t>
      </w:r>
      <w:r w:rsidRPr="00C910E8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15C1E" w:rsidRPr="00C910E8" w:rsidRDefault="00F15C1E" w:rsidP="00F15C1E">
      <w:pPr>
        <w:ind w:right="-2" w:firstLine="709"/>
        <w:rPr>
          <w:b/>
          <w:szCs w:val="28"/>
        </w:rPr>
      </w:pPr>
    </w:p>
    <w:p w:rsidR="00F15C1E" w:rsidRDefault="00F15C1E" w:rsidP="00F15C1E">
      <w:pPr>
        <w:ind w:right="-2" w:firstLine="709"/>
        <w:jc w:val="center"/>
        <w:rPr>
          <w:b/>
          <w:szCs w:val="28"/>
        </w:rPr>
      </w:pPr>
      <w:r w:rsidRPr="00C910E8">
        <w:rPr>
          <w:b/>
          <w:szCs w:val="28"/>
        </w:rPr>
        <w:t>Сроки рассмотрения жалоб</w:t>
      </w:r>
    </w:p>
    <w:p w:rsidR="00F15C1E" w:rsidRDefault="00F15C1E" w:rsidP="00F15C1E">
      <w:pPr>
        <w:shd w:val="clear" w:color="auto" w:fill="FFFFFF"/>
        <w:spacing w:before="120"/>
        <w:ind w:right="-2" w:firstLine="709"/>
        <w:rPr>
          <w:noProof/>
          <w:spacing w:val="-3"/>
          <w:szCs w:val="28"/>
          <w:lang w:eastAsia="en-US"/>
        </w:rPr>
      </w:pPr>
      <w:r>
        <w:rPr>
          <w:noProof/>
          <w:spacing w:val="3"/>
          <w:szCs w:val="28"/>
          <w:lang w:eastAsia="en-US"/>
        </w:rPr>
        <w:t xml:space="preserve">5.5. </w:t>
      </w:r>
      <w:r w:rsidRPr="00C910E8">
        <w:rPr>
          <w:noProof/>
          <w:spacing w:val="3"/>
          <w:szCs w:val="28"/>
          <w:lang w:eastAsia="en-US"/>
        </w:rPr>
        <w:t xml:space="preserve">Жалоба, поступившая в </w:t>
      </w:r>
      <w:r>
        <w:rPr>
          <w:noProof/>
          <w:spacing w:val="3"/>
          <w:szCs w:val="28"/>
          <w:lang w:eastAsia="en-US"/>
        </w:rPr>
        <w:t>Управление</w:t>
      </w:r>
      <w:r w:rsidRPr="00C910E8">
        <w:rPr>
          <w:noProof/>
          <w:spacing w:val="3"/>
          <w:szCs w:val="28"/>
          <w:lang w:eastAsia="en-US"/>
        </w:rPr>
        <w:t xml:space="preserve"> подлежит рассмотрению</w:t>
      </w:r>
      <w:r w:rsidRPr="00C910E8">
        <w:rPr>
          <w:noProof/>
          <w:spacing w:val="-2"/>
          <w:szCs w:val="28"/>
          <w:lang w:eastAsia="en-US"/>
        </w:rPr>
        <w:t xml:space="preserve"> в течение 15 рабочих дней со дня ее регистрации, а в случае обжалования отказа </w:t>
      </w:r>
      <w:r>
        <w:rPr>
          <w:noProof/>
          <w:spacing w:val="-2"/>
          <w:szCs w:val="28"/>
          <w:lang w:eastAsia="en-US"/>
        </w:rPr>
        <w:t>Управления</w:t>
      </w:r>
      <w:r w:rsidRPr="00C910E8">
        <w:rPr>
          <w:noProof/>
          <w:spacing w:val="-2"/>
          <w:szCs w:val="28"/>
          <w:lang w:eastAsia="en-US"/>
        </w:rPr>
        <w:t xml:space="preserve">, должностного лица </w:t>
      </w:r>
      <w:r>
        <w:rPr>
          <w:noProof/>
          <w:spacing w:val="-2"/>
          <w:szCs w:val="28"/>
          <w:lang w:eastAsia="en-US"/>
        </w:rPr>
        <w:t>Управления</w:t>
      </w:r>
      <w:r w:rsidRPr="00C910E8">
        <w:rPr>
          <w:noProof/>
          <w:spacing w:val="3"/>
          <w:szCs w:val="28"/>
          <w:lang w:eastAsia="en-US"/>
        </w:rPr>
        <w:t xml:space="preserve"> в приеме документов у заявителя либо в </w:t>
      </w:r>
      <w:r w:rsidRPr="00C910E8">
        <w:rPr>
          <w:noProof/>
          <w:spacing w:val="-1"/>
          <w:szCs w:val="28"/>
          <w:lang w:eastAsia="en-US"/>
        </w:rPr>
        <w:t xml:space="preserve">исправлении допущенных опечаток и ошибок или в случае обжалования нарушения установленного срока </w:t>
      </w:r>
      <w:r w:rsidRPr="00C910E8">
        <w:rPr>
          <w:noProof/>
          <w:spacing w:val="-3"/>
          <w:szCs w:val="28"/>
          <w:lang w:eastAsia="en-US"/>
        </w:rPr>
        <w:t>таких исправлений - в течение 5 рабочих дней со дня ее регистрации.</w:t>
      </w:r>
    </w:p>
    <w:p w:rsidR="00F15C1E" w:rsidRDefault="00F15C1E" w:rsidP="00F15C1E">
      <w:pPr>
        <w:shd w:val="clear" w:color="auto" w:fill="FFFFFF"/>
        <w:spacing w:before="120"/>
        <w:ind w:right="-2" w:firstLine="709"/>
        <w:jc w:val="center"/>
        <w:rPr>
          <w:b/>
          <w:szCs w:val="28"/>
        </w:rPr>
      </w:pPr>
      <w:r w:rsidRPr="00C910E8">
        <w:rPr>
          <w:b/>
          <w:szCs w:val="28"/>
        </w:rPr>
        <w:t>Результат рассмотрения жалобы</w:t>
      </w:r>
    </w:p>
    <w:p w:rsidR="00F15C1E" w:rsidRPr="00C910E8" w:rsidRDefault="00F15C1E" w:rsidP="00F15C1E">
      <w:pPr>
        <w:shd w:val="clear" w:color="auto" w:fill="FFFFFF"/>
        <w:spacing w:before="120"/>
        <w:ind w:right="-2" w:firstLine="709"/>
        <w:jc w:val="center"/>
        <w:rPr>
          <w:noProof/>
          <w:spacing w:val="-3"/>
          <w:szCs w:val="28"/>
          <w:lang w:eastAsia="en-US"/>
        </w:rPr>
      </w:pP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5.6. </w:t>
      </w:r>
      <w:r w:rsidRPr="00C910E8">
        <w:rPr>
          <w:rFonts w:eastAsia="Calibri"/>
          <w:szCs w:val="28"/>
          <w:lang w:eastAsia="en-US"/>
        </w:rPr>
        <w:t xml:space="preserve">По результатам рассмотрения жалобы принимается одно из следующих решений: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2) в удовлетворении жалобы отказывается.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  <w:r w:rsidRPr="00C910E8">
        <w:rPr>
          <w:rFonts w:eastAsia="Calibri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F15C1E" w:rsidRPr="00C910E8" w:rsidRDefault="00F15C1E" w:rsidP="00F15C1E">
      <w:pPr>
        <w:ind w:right="-2" w:firstLine="709"/>
        <w:rPr>
          <w:b/>
          <w:szCs w:val="28"/>
        </w:rPr>
      </w:pPr>
    </w:p>
    <w:p w:rsidR="00F15C1E" w:rsidRDefault="00F15C1E" w:rsidP="00F15C1E">
      <w:pPr>
        <w:ind w:right="-2" w:firstLine="709"/>
        <w:jc w:val="center"/>
        <w:rPr>
          <w:b/>
          <w:szCs w:val="28"/>
        </w:rPr>
      </w:pPr>
      <w:r w:rsidRPr="00C910E8">
        <w:rPr>
          <w:b/>
          <w:szCs w:val="28"/>
        </w:rPr>
        <w:t>Порядок информирования заявителя о результатах рассмотрения жалобы</w:t>
      </w:r>
    </w:p>
    <w:p w:rsidR="00F15C1E" w:rsidRPr="00C910E8" w:rsidRDefault="00F15C1E" w:rsidP="00F15C1E">
      <w:pPr>
        <w:ind w:right="-2" w:firstLine="709"/>
        <w:jc w:val="center"/>
        <w:rPr>
          <w:b/>
          <w:szCs w:val="28"/>
        </w:rPr>
      </w:pPr>
    </w:p>
    <w:p w:rsidR="00F15C1E" w:rsidRPr="00C910E8" w:rsidRDefault="00F15C1E" w:rsidP="00F15C1E">
      <w:pPr>
        <w:shd w:val="clear" w:color="auto" w:fill="FFFFFF"/>
        <w:spacing w:before="120"/>
        <w:ind w:right="-2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 xml:space="preserve">5.7. </w:t>
      </w:r>
      <w:r w:rsidRPr="00C910E8">
        <w:rPr>
          <w:noProof/>
          <w:spacing w:val="-3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5C1E" w:rsidRPr="00C910E8" w:rsidRDefault="00F15C1E" w:rsidP="00F15C1E">
      <w:pPr>
        <w:shd w:val="clear" w:color="auto" w:fill="FFFFFF"/>
        <w:ind w:right="-2" w:firstLine="709"/>
        <w:rPr>
          <w:b/>
          <w:noProof/>
          <w:spacing w:val="-3"/>
          <w:szCs w:val="28"/>
          <w:lang w:eastAsia="en-US"/>
        </w:rPr>
      </w:pPr>
    </w:p>
    <w:p w:rsidR="00F15C1E" w:rsidRDefault="00F15C1E" w:rsidP="00F15C1E">
      <w:pPr>
        <w:shd w:val="clear" w:color="auto" w:fill="FFFFFF"/>
        <w:ind w:right="-2" w:firstLine="709"/>
        <w:jc w:val="center"/>
        <w:rPr>
          <w:b/>
          <w:noProof/>
          <w:spacing w:val="-3"/>
          <w:szCs w:val="28"/>
          <w:lang w:eastAsia="en-US"/>
        </w:rPr>
      </w:pPr>
      <w:r w:rsidRPr="00C910E8">
        <w:rPr>
          <w:b/>
          <w:noProof/>
          <w:spacing w:val="-3"/>
          <w:szCs w:val="28"/>
          <w:lang w:eastAsia="en-US"/>
        </w:rPr>
        <w:t>Порядок обжалования решения по жалобе</w:t>
      </w:r>
    </w:p>
    <w:p w:rsidR="00F15C1E" w:rsidRPr="00C910E8" w:rsidRDefault="00F15C1E" w:rsidP="00F15C1E">
      <w:pPr>
        <w:shd w:val="clear" w:color="auto" w:fill="FFFFFF"/>
        <w:ind w:right="-2" w:firstLine="709"/>
        <w:jc w:val="center"/>
        <w:rPr>
          <w:b/>
          <w:noProof/>
          <w:spacing w:val="-3"/>
          <w:szCs w:val="28"/>
          <w:lang w:eastAsia="en-US"/>
        </w:rPr>
      </w:pPr>
    </w:p>
    <w:p w:rsidR="00F15C1E" w:rsidRPr="00C910E8" w:rsidRDefault="00F15C1E" w:rsidP="00F15C1E">
      <w:pPr>
        <w:spacing w:before="120"/>
        <w:ind w:right="-2" w:firstLine="709"/>
        <w:rPr>
          <w:noProof/>
          <w:spacing w:val="-3"/>
          <w:szCs w:val="28"/>
          <w:lang w:eastAsia="en-US"/>
        </w:rPr>
      </w:pPr>
      <w:r>
        <w:rPr>
          <w:noProof/>
          <w:spacing w:val="-3"/>
          <w:szCs w:val="28"/>
          <w:lang w:eastAsia="en-US"/>
        </w:rPr>
        <w:t xml:space="preserve">5.8. </w:t>
      </w:r>
      <w:r w:rsidRPr="00C910E8">
        <w:rPr>
          <w:noProof/>
          <w:spacing w:val="-3"/>
          <w:szCs w:val="28"/>
          <w:lang w:eastAsia="en-US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F15C1E" w:rsidRPr="00C910E8" w:rsidRDefault="00F15C1E" w:rsidP="00F15C1E">
      <w:pPr>
        <w:ind w:right="-2" w:firstLine="709"/>
        <w:rPr>
          <w:noProof/>
          <w:spacing w:val="-3"/>
          <w:szCs w:val="28"/>
          <w:lang w:eastAsia="en-US"/>
        </w:rPr>
      </w:pPr>
    </w:p>
    <w:p w:rsidR="00F15C1E" w:rsidRPr="00C910E8" w:rsidRDefault="00F15C1E" w:rsidP="00F15C1E">
      <w:pPr>
        <w:ind w:right="-2" w:firstLine="709"/>
        <w:jc w:val="center"/>
        <w:rPr>
          <w:b/>
          <w:noProof/>
          <w:spacing w:val="-3"/>
          <w:szCs w:val="28"/>
          <w:lang w:eastAsia="en-US"/>
        </w:rPr>
      </w:pPr>
      <w:r w:rsidRPr="00C910E8">
        <w:rPr>
          <w:b/>
          <w:noProof/>
          <w:spacing w:val="-3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F15C1E" w:rsidRPr="00C910E8" w:rsidRDefault="00F15C1E" w:rsidP="00F15C1E">
      <w:pPr>
        <w:ind w:right="-2" w:firstLine="709"/>
        <w:rPr>
          <w:b/>
          <w:noProof/>
          <w:spacing w:val="-3"/>
          <w:szCs w:val="28"/>
          <w:lang w:eastAsia="en-US"/>
        </w:rPr>
      </w:pPr>
    </w:p>
    <w:p w:rsidR="00F15C1E" w:rsidRPr="00C910E8" w:rsidRDefault="00F15C1E" w:rsidP="00F15C1E">
      <w:pPr>
        <w:ind w:right="-2" w:firstLine="709"/>
        <w:rPr>
          <w:b/>
          <w:noProof/>
          <w:spacing w:val="-3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5.9. </w:t>
      </w:r>
      <w:r w:rsidRPr="00C910E8">
        <w:rPr>
          <w:rFonts w:eastAsia="Calibri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и, если указанные информация и документы не содержат сведений, составляющих государственную или иную охраняемую тайну.</w:t>
      </w:r>
    </w:p>
    <w:p w:rsidR="00F15C1E" w:rsidRPr="00C910E8" w:rsidRDefault="00F15C1E" w:rsidP="00F15C1E">
      <w:pPr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 xml:space="preserve">Заявитель обращается в </w:t>
      </w:r>
      <w:r>
        <w:rPr>
          <w:noProof/>
          <w:spacing w:val="-3"/>
          <w:szCs w:val="28"/>
          <w:lang w:eastAsia="en-US"/>
        </w:rPr>
        <w:t>Управление</w:t>
      </w:r>
      <w:r w:rsidRPr="00C910E8">
        <w:rPr>
          <w:noProof/>
          <w:spacing w:val="-3"/>
          <w:szCs w:val="28"/>
          <w:lang w:eastAsia="en-US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 </w:t>
      </w:r>
    </w:p>
    <w:p w:rsidR="00F15C1E" w:rsidRPr="00C910E8" w:rsidRDefault="00F15C1E" w:rsidP="00F15C1E">
      <w:pPr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>Заявление должно содержать:</w:t>
      </w:r>
    </w:p>
    <w:p w:rsidR="00F15C1E" w:rsidRPr="00C910E8" w:rsidRDefault="00F15C1E" w:rsidP="00F15C1E">
      <w:pPr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>1. Наименование органа, его должностного лица, к компетенции которого находится информация и документы, необходимые для рассмотрения жалобы;</w:t>
      </w:r>
    </w:p>
    <w:p w:rsidR="00F15C1E" w:rsidRPr="00C910E8" w:rsidRDefault="00F15C1E" w:rsidP="00F15C1E">
      <w:pPr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>2. Фамилия, имя, отчество, сведения о месте жительства заявителя, номер контактного телефона, адрес электронной почты, почтовый адрес, по которым должен быть направлен ответ заявителю;</w:t>
      </w:r>
    </w:p>
    <w:p w:rsidR="00F15C1E" w:rsidRPr="00C910E8" w:rsidRDefault="00F15C1E" w:rsidP="00F15C1E">
      <w:pPr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>3. Сведения об информации и документах, необходимых для обоснования и рассмотрения жалобы.</w:t>
      </w:r>
    </w:p>
    <w:p w:rsidR="00F15C1E" w:rsidRPr="00C910E8" w:rsidRDefault="00F15C1E" w:rsidP="00F15C1E">
      <w:pPr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lastRenderedPageBreak/>
        <w:t>Срок предоставление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15C1E" w:rsidRPr="00C910E8" w:rsidRDefault="00F15C1E" w:rsidP="00F15C1E">
      <w:pPr>
        <w:ind w:right="-2" w:firstLine="709"/>
        <w:rPr>
          <w:noProof/>
          <w:spacing w:val="-3"/>
          <w:szCs w:val="28"/>
          <w:lang w:eastAsia="en-US"/>
        </w:rPr>
      </w:pPr>
      <w:r w:rsidRPr="00C910E8">
        <w:rPr>
          <w:noProof/>
          <w:spacing w:val="-3"/>
          <w:szCs w:val="28"/>
          <w:lang w:eastAsia="en-US"/>
        </w:rPr>
        <w:t>Оснований для отказа в приеме заявления не предусмотрено.</w:t>
      </w:r>
    </w:p>
    <w:p w:rsidR="00F15C1E" w:rsidRPr="00C910E8" w:rsidRDefault="00F15C1E" w:rsidP="00F15C1E">
      <w:pPr>
        <w:autoSpaceDE w:val="0"/>
        <w:autoSpaceDN w:val="0"/>
        <w:adjustRightInd w:val="0"/>
        <w:ind w:right="-2" w:firstLine="709"/>
        <w:rPr>
          <w:b/>
          <w:szCs w:val="28"/>
        </w:rPr>
      </w:pPr>
    </w:p>
    <w:p w:rsidR="00F15C1E" w:rsidRPr="00C910E8" w:rsidRDefault="00F15C1E" w:rsidP="00F15C1E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Cs w:val="28"/>
          <w:lang w:eastAsia="en-US"/>
        </w:rPr>
      </w:pPr>
      <w:r w:rsidRPr="00C910E8">
        <w:rPr>
          <w:rFonts w:eastAsia="Calibri"/>
          <w:b/>
          <w:szCs w:val="28"/>
          <w:lang w:eastAsia="en-US"/>
        </w:rPr>
        <w:t>Способы информирования заявителя о порядке подачи и рассмотрения жалобы</w:t>
      </w:r>
    </w:p>
    <w:p w:rsidR="00F15C1E" w:rsidRPr="00C910E8" w:rsidRDefault="00F15C1E" w:rsidP="00F15C1E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Cs w:val="28"/>
          <w:lang w:eastAsia="en-US"/>
        </w:rPr>
      </w:pPr>
    </w:p>
    <w:p w:rsidR="00F15C1E" w:rsidRPr="00C910E8" w:rsidRDefault="00F15C1E" w:rsidP="00F15C1E">
      <w:pPr>
        <w:ind w:right="-2" w:firstLine="709"/>
        <w:rPr>
          <w:rFonts w:eastAsia="Calibri"/>
          <w:noProof/>
          <w:szCs w:val="28"/>
          <w:lang w:eastAsia="en-US"/>
        </w:rPr>
      </w:pPr>
      <w:r>
        <w:rPr>
          <w:rFonts w:eastAsia="Calibri"/>
          <w:noProof/>
          <w:szCs w:val="28"/>
          <w:lang w:eastAsia="en-US"/>
        </w:rPr>
        <w:t xml:space="preserve">5.10. </w:t>
      </w:r>
      <w:r w:rsidRPr="00C910E8">
        <w:rPr>
          <w:rFonts w:eastAsia="Calibri"/>
          <w:noProof/>
          <w:szCs w:val="28"/>
          <w:lang w:eastAsia="en-US"/>
        </w:rPr>
        <w:t>Информация о порядке подачи и рассмотрения жалобы размещается:</w:t>
      </w:r>
    </w:p>
    <w:p w:rsidR="00F15C1E" w:rsidRPr="00C910E8" w:rsidRDefault="00F15C1E" w:rsidP="00F15C1E">
      <w:pPr>
        <w:ind w:right="-2" w:firstLine="709"/>
        <w:rPr>
          <w:rFonts w:eastAsia="Calibri"/>
          <w:noProof/>
          <w:szCs w:val="28"/>
          <w:lang w:eastAsia="en-US"/>
        </w:rPr>
      </w:pPr>
      <w:r w:rsidRPr="00C910E8">
        <w:rPr>
          <w:rFonts w:eastAsia="Calibri"/>
          <w:noProof/>
          <w:szCs w:val="28"/>
          <w:lang w:eastAsia="en-US"/>
        </w:rPr>
        <w:t xml:space="preserve">- на официальном сайте </w:t>
      </w:r>
      <w:r>
        <w:rPr>
          <w:rFonts w:cs="Arial"/>
          <w:szCs w:val="20"/>
        </w:rPr>
        <w:t>администрации района</w:t>
      </w:r>
      <w:r w:rsidRPr="00C910E8">
        <w:rPr>
          <w:rFonts w:eastAsia="Calibri"/>
          <w:szCs w:val="28"/>
          <w:lang w:eastAsia="en-US"/>
        </w:rPr>
        <w:t xml:space="preserve"> (</w:t>
      </w:r>
      <w:r w:rsidRPr="00C910E8">
        <w:rPr>
          <w:rFonts w:eastAsia="Calibri"/>
          <w:szCs w:val="28"/>
          <w:lang w:val="en-US" w:eastAsia="en-US"/>
        </w:rPr>
        <w:t>http</w:t>
      </w:r>
      <w:r w:rsidRPr="00C910E8">
        <w:rPr>
          <w:rFonts w:eastAsia="Calibri"/>
          <w:szCs w:val="28"/>
          <w:lang w:eastAsia="en-US"/>
        </w:rPr>
        <w:t>://</w:t>
      </w:r>
      <w:r w:rsidRPr="00C910E8">
        <w:rPr>
          <w:rFonts w:eastAsia="Calibri"/>
          <w:szCs w:val="28"/>
          <w:lang w:val="en-US" w:eastAsia="en-US"/>
        </w:rPr>
        <w:t>muromraion</w:t>
      </w:r>
      <w:r w:rsidRPr="00C910E8">
        <w:rPr>
          <w:rFonts w:eastAsia="Calibri"/>
          <w:szCs w:val="28"/>
          <w:lang w:eastAsia="en-US"/>
        </w:rPr>
        <w:t>.</w:t>
      </w:r>
      <w:r w:rsidRPr="00C910E8">
        <w:rPr>
          <w:rFonts w:eastAsia="Calibri"/>
          <w:szCs w:val="28"/>
          <w:lang w:val="en-US" w:eastAsia="en-US"/>
        </w:rPr>
        <w:t>ru</w:t>
      </w:r>
      <w:r w:rsidRPr="00C910E8">
        <w:rPr>
          <w:rFonts w:eastAsia="Calibri"/>
          <w:szCs w:val="28"/>
          <w:lang w:eastAsia="en-US"/>
        </w:rPr>
        <w:t>)</w:t>
      </w:r>
      <w:r w:rsidRPr="00C910E8">
        <w:rPr>
          <w:rFonts w:eastAsia="Calibri"/>
          <w:noProof/>
          <w:szCs w:val="28"/>
          <w:lang w:eastAsia="en-US"/>
        </w:rPr>
        <w:t>;</w:t>
      </w:r>
    </w:p>
    <w:p w:rsidR="00F15C1E" w:rsidRPr="00C910E8" w:rsidRDefault="00F15C1E" w:rsidP="00F15C1E">
      <w:pPr>
        <w:ind w:right="-2" w:firstLine="709"/>
        <w:rPr>
          <w:rFonts w:eastAsia="Calibri"/>
          <w:noProof/>
          <w:szCs w:val="28"/>
          <w:lang w:eastAsia="en-US"/>
        </w:rPr>
      </w:pPr>
      <w:r w:rsidRPr="00C910E8">
        <w:rPr>
          <w:rFonts w:eastAsia="Calibri"/>
          <w:noProof/>
          <w:szCs w:val="28"/>
          <w:lang w:eastAsia="en-US"/>
        </w:rPr>
        <w:t>- на ЕПГУ;</w:t>
      </w:r>
    </w:p>
    <w:p w:rsidR="00F15C1E" w:rsidRPr="00C910E8" w:rsidRDefault="00F15C1E" w:rsidP="00F15C1E">
      <w:pPr>
        <w:ind w:right="-2" w:firstLine="709"/>
        <w:rPr>
          <w:rFonts w:eastAsia="Calibri"/>
          <w:noProof/>
          <w:szCs w:val="28"/>
          <w:lang w:eastAsia="en-US"/>
        </w:rPr>
      </w:pPr>
      <w:r w:rsidRPr="00C910E8">
        <w:rPr>
          <w:rFonts w:eastAsia="Calibri"/>
          <w:noProof/>
          <w:szCs w:val="28"/>
          <w:lang w:eastAsia="en-US"/>
        </w:rPr>
        <w:t>- в РГМУ.</w:t>
      </w:r>
    </w:p>
    <w:p w:rsidR="00F15C1E" w:rsidRPr="00C910E8" w:rsidRDefault="00F15C1E" w:rsidP="00F15C1E">
      <w:pPr>
        <w:ind w:right="-2" w:firstLine="709"/>
        <w:rPr>
          <w:rFonts w:eastAsia="Calibri"/>
          <w:noProof/>
          <w:szCs w:val="28"/>
          <w:lang w:eastAsia="en-US"/>
        </w:rPr>
      </w:pPr>
      <w:r w:rsidRPr="00C910E8">
        <w:rPr>
          <w:rFonts w:eastAsia="Calibri"/>
          <w:noProof/>
          <w:szCs w:val="28"/>
          <w:lang w:eastAsia="en-US"/>
        </w:rPr>
        <w:t>Информацию о порядке подачи и рассмотрения жалобы можно получить:</w:t>
      </w:r>
    </w:p>
    <w:p w:rsidR="00F15C1E" w:rsidRPr="00C910E8" w:rsidRDefault="00F15C1E" w:rsidP="00F15C1E">
      <w:pPr>
        <w:ind w:right="-2" w:firstLine="709"/>
        <w:rPr>
          <w:rFonts w:eastAsia="Calibri"/>
          <w:noProof/>
          <w:szCs w:val="28"/>
          <w:lang w:eastAsia="en-US"/>
        </w:rPr>
      </w:pPr>
      <w:r w:rsidRPr="00C910E8">
        <w:rPr>
          <w:rFonts w:eastAsia="Calibri"/>
          <w:noProof/>
          <w:szCs w:val="28"/>
          <w:lang w:eastAsia="en-US"/>
        </w:rPr>
        <w:t xml:space="preserve">- посредством телефонной связи по номеру </w:t>
      </w:r>
      <w:r>
        <w:rPr>
          <w:rFonts w:eastAsia="Calibri"/>
          <w:noProof/>
          <w:szCs w:val="28"/>
          <w:lang w:eastAsia="en-US"/>
        </w:rPr>
        <w:t>Управления</w:t>
      </w:r>
      <w:r w:rsidRPr="00C910E8">
        <w:rPr>
          <w:rFonts w:eastAsia="Calibri"/>
          <w:noProof/>
          <w:szCs w:val="28"/>
          <w:lang w:eastAsia="en-US"/>
        </w:rPr>
        <w:t>;</w:t>
      </w:r>
    </w:p>
    <w:p w:rsidR="00F15C1E" w:rsidRPr="00C910E8" w:rsidRDefault="00F15C1E" w:rsidP="00F15C1E">
      <w:pPr>
        <w:ind w:right="-2" w:firstLine="709"/>
        <w:rPr>
          <w:rFonts w:eastAsia="Calibri"/>
          <w:noProof/>
          <w:szCs w:val="28"/>
          <w:lang w:eastAsia="en-US"/>
        </w:rPr>
      </w:pPr>
      <w:r w:rsidRPr="00C910E8">
        <w:rPr>
          <w:rFonts w:eastAsia="Calibri"/>
          <w:noProof/>
          <w:szCs w:val="28"/>
          <w:lang w:eastAsia="en-US"/>
        </w:rPr>
        <w:t xml:space="preserve">- при личном обращении в </w:t>
      </w:r>
      <w:r>
        <w:rPr>
          <w:rFonts w:eastAsia="Calibri"/>
          <w:noProof/>
          <w:szCs w:val="28"/>
          <w:lang w:eastAsia="en-US"/>
        </w:rPr>
        <w:t>Управление</w:t>
      </w:r>
      <w:r w:rsidRPr="00C910E8">
        <w:rPr>
          <w:rFonts w:eastAsia="Calibri"/>
          <w:noProof/>
          <w:szCs w:val="28"/>
          <w:lang w:eastAsia="en-US"/>
        </w:rPr>
        <w:t>, в том числе по электронной почте;</w:t>
      </w:r>
    </w:p>
    <w:p w:rsidR="00F15C1E" w:rsidRPr="00C910E8" w:rsidRDefault="00F15C1E" w:rsidP="00F15C1E">
      <w:pPr>
        <w:ind w:right="-2" w:firstLine="709"/>
        <w:rPr>
          <w:rFonts w:eastAsia="Calibri"/>
          <w:noProof/>
          <w:szCs w:val="28"/>
          <w:lang w:eastAsia="en-US"/>
        </w:rPr>
      </w:pPr>
      <w:r w:rsidRPr="00C910E8">
        <w:rPr>
          <w:rFonts w:eastAsia="Calibri"/>
          <w:noProof/>
          <w:szCs w:val="28"/>
          <w:lang w:eastAsia="en-US"/>
        </w:rPr>
        <w:t xml:space="preserve">- при письменном обращении в </w:t>
      </w:r>
      <w:r>
        <w:rPr>
          <w:rFonts w:eastAsia="Calibri"/>
          <w:noProof/>
          <w:szCs w:val="28"/>
          <w:lang w:eastAsia="en-US"/>
        </w:rPr>
        <w:t>Управление</w:t>
      </w:r>
      <w:r w:rsidRPr="00C910E8">
        <w:rPr>
          <w:rFonts w:eastAsia="Calibri"/>
          <w:noProof/>
          <w:szCs w:val="28"/>
          <w:lang w:eastAsia="en-US"/>
        </w:rPr>
        <w:t>;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</w:rPr>
      </w:pPr>
      <w:r w:rsidRPr="00C910E8">
        <w:rPr>
          <w:rFonts w:eastAsia="Calibri"/>
          <w:noProof/>
          <w:szCs w:val="28"/>
          <w:lang w:eastAsia="en-US"/>
        </w:rPr>
        <w:t>- путем публичного информирования.</w:t>
      </w:r>
      <w:r w:rsidRPr="00C910E8">
        <w:rPr>
          <w:rFonts w:eastAsia="Calibri"/>
          <w:szCs w:val="28"/>
        </w:rPr>
        <w:t> </w:t>
      </w:r>
    </w:p>
    <w:p w:rsidR="00F15C1E" w:rsidRPr="00C910E8" w:rsidRDefault="00F15C1E" w:rsidP="00F15C1E">
      <w:pPr>
        <w:ind w:right="-2" w:firstLine="709"/>
        <w:rPr>
          <w:rFonts w:eastAsia="Calibri"/>
          <w:szCs w:val="28"/>
          <w:lang w:eastAsia="en-US"/>
        </w:rPr>
      </w:pPr>
    </w:p>
    <w:p w:rsidR="00F15C1E" w:rsidRDefault="00F15C1E" w:rsidP="00F15C1E">
      <w:pPr>
        <w:ind w:left="142" w:right="-2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  <w:lang w:val="en-US"/>
        </w:rPr>
        <w:t>VI</w:t>
      </w:r>
      <w:r>
        <w:rPr>
          <w:rFonts w:cs="Arial"/>
          <w:b/>
          <w:szCs w:val="20"/>
        </w:rPr>
        <w:t xml:space="preserve">. </w:t>
      </w:r>
      <w:r w:rsidRPr="00C910E8">
        <w:rPr>
          <w:rFonts w:cs="Arial"/>
          <w:b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F15C1E" w:rsidRPr="00C910E8" w:rsidRDefault="00F15C1E" w:rsidP="00F15C1E">
      <w:pPr>
        <w:ind w:right="-2" w:firstLine="709"/>
        <w:rPr>
          <w:rFonts w:cs="Arial"/>
          <w:szCs w:val="20"/>
        </w:rPr>
      </w:pPr>
      <w:r w:rsidRPr="00C910E8">
        <w:rPr>
          <w:rFonts w:cs="Arial"/>
          <w:szCs w:val="20"/>
        </w:rPr>
        <w:t>6.1.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F15C1E" w:rsidRPr="00C910E8" w:rsidRDefault="00F15C1E" w:rsidP="00F15C1E">
      <w:pPr>
        <w:ind w:right="-2" w:firstLine="709"/>
        <w:rPr>
          <w:rFonts w:cs="Arial"/>
          <w:szCs w:val="20"/>
        </w:rPr>
      </w:pPr>
      <w:r w:rsidRPr="00C910E8">
        <w:rPr>
          <w:rFonts w:cs="Arial"/>
          <w:szCs w:val="20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15C1E" w:rsidRPr="00C910E8" w:rsidRDefault="00F15C1E" w:rsidP="00F15C1E">
      <w:pPr>
        <w:ind w:right="-2" w:firstLine="709"/>
        <w:rPr>
          <w:rFonts w:cs="Arial"/>
          <w:szCs w:val="28"/>
        </w:rPr>
      </w:pPr>
      <w:r w:rsidRPr="00C910E8">
        <w:rPr>
          <w:rFonts w:cs="Arial"/>
          <w:szCs w:val="28"/>
        </w:rPr>
        <w:t>- постановлением Правительства Российской Федерации от 20 ноября 2012 года №</w:t>
      </w:r>
      <w:r w:rsidRPr="00C910E8">
        <w:rPr>
          <w:rFonts w:cs="Arial"/>
          <w:szCs w:val="28"/>
        </w:rPr>
        <w:tab/>
        <w:t>1198</w:t>
      </w:r>
      <w:r w:rsidRPr="00C910E8">
        <w:rPr>
          <w:rFonts w:cs="Arial"/>
          <w:szCs w:val="28"/>
        </w:rPr>
        <w:tab/>
        <w:t>«О</w:t>
      </w:r>
      <w:r w:rsidRPr="00C910E8">
        <w:rPr>
          <w:rFonts w:cs="Arial"/>
          <w:szCs w:val="28"/>
        </w:rPr>
        <w:tab/>
        <w:t>федеральной</w:t>
      </w:r>
      <w:r w:rsidRPr="00C910E8">
        <w:rPr>
          <w:rFonts w:cs="Arial"/>
          <w:szCs w:val="28"/>
        </w:rPr>
        <w:tab/>
        <w:t>государственной</w:t>
      </w:r>
      <w:r w:rsidRPr="00C910E8">
        <w:rPr>
          <w:rFonts w:cs="Arial"/>
          <w:szCs w:val="28"/>
        </w:rPr>
        <w:tab/>
        <w:t>информационной системе,</w:t>
      </w:r>
      <w:bookmarkStart w:id="3" w:name="page25"/>
      <w:bookmarkEnd w:id="3"/>
      <w:r w:rsidRPr="00C910E8">
        <w:rPr>
          <w:rFonts w:cs="Arial"/>
          <w:szCs w:val="28"/>
        </w:rPr>
        <w:t xml:space="preserve">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Start w:id="4" w:name="page29"/>
      <w:bookmarkStart w:id="5" w:name="page46"/>
      <w:bookmarkEnd w:id="4"/>
      <w:bookmarkEnd w:id="5"/>
    </w:p>
    <w:p w:rsidR="00F15C1E" w:rsidRDefault="00F15C1E" w:rsidP="00F15C1E">
      <w:pPr>
        <w:ind w:firstLine="709"/>
      </w:pPr>
      <w:r>
        <w:t xml:space="preserve"> </w:t>
      </w:r>
    </w:p>
    <w:p w:rsidR="00F15C1E" w:rsidRDefault="00F15C1E" w:rsidP="00F15C1E">
      <w:pPr>
        <w:spacing w:line="259" w:lineRule="auto"/>
        <w:ind w:left="708"/>
      </w:pPr>
      <w:r>
        <w:rPr>
          <w:b/>
        </w:rPr>
        <w:t xml:space="preserve"> </w:t>
      </w:r>
    </w:p>
    <w:p w:rsidR="00F15C1E" w:rsidRDefault="00F15C1E" w:rsidP="00F15C1E">
      <w:pPr>
        <w:spacing w:line="259" w:lineRule="auto"/>
        <w:ind w:left="7788"/>
      </w:pPr>
      <w:r>
        <w:br w:type="page"/>
      </w:r>
      <w:r>
        <w:lastRenderedPageBreak/>
        <w:t>Приложение № 1</w:t>
      </w:r>
    </w:p>
    <w:p w:rsidR="00F15C1E" w:rsidRDefault="00F15C1E" w:rsidP="00F15C1E">
      <w:pPr>
        <w:spacing w:after="13"/>
        <w:ind w:left="10" w:right="70" w:hanging="10"/>
        <w:jc w:val="right"/>
      </w:pPr>
      <w:r>
        <w:t xml:space="preserve">к Административному регламенту </w:t>
      </w:r>
    </w:p>
    <w:p w:rsidR="00F15C1E" w:rsidRDefault="00F15C1E" w:rsidP="00F15C1E">
      <w:pPr>
        <w:spacing w:after="10" w:line="249" w:lineRule="auto"/>
        <w:ind w:left="1270" w:hanging="10"/>
        <w:rPr>
          <w:b/>
        </w:rPr>
      </w:pPr>
    </w:p>
    <w:p w:rsidR="00F15C1E" w:rsidRPr="00356BEB" w:rsidRDefault="00F15C1E" w:rsidP="00F15C1E">
      <w:pPr>
        <w:spacing w:after="10"/>
        <w:ind w:left="1270" w:hanging="10"/>
        <w:jc w:val="center"/>
        <w:rPr>
          <w:sz w:val="26"/>
          <w:szCs w:val="26"/>
        </w:rPr>
      </w:pPr>
      <w:r w:rsidRPr="00356BEB">
        <w:rPr>
          <w:b/>
          <w:sz w:val="26"/>
          <w:szCs w:val="26"/>
        </w:rPr>
        <w:t xml:space="preserve">Форма </w:t>
      </w:r>
      <w:r>
        <w:rPr>
          <w:b/>
          <w:sz w:val="26"/>
          <w:szCs w:val="26"/>
        </w:rPr>
        <w:t>приказа</w:t>
      </w:r>
      <w:r w:rsidRPr="00356BEB">
        <w:rPr>
          <w:b/>
          <w:sz w:val="26"/>
          <w:szCs w:val="26"/>
        </w:rPr>
        <w:t xml:space="preserve"> об утверждении схемы расположения земельного участка</w:t>
      </w:r>
    </w:p>
    <w:p w:rsidR="00F15C1E" w:rsidRPr="00356BEB" w:rsidRDefault="00F15C1E" w:rsidP="00F15C1E">
      <w:pPr>
        <w:spacing w:after="21"/>
        <w:ind w:left="-29"/>
      </w:pPr>
      <w:r w:rsidRPr="00356BEB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8F1C2A8" wp14:editId="2DC5739C">
                <wp:extent cx="6427140" cy="6096"/>
                <wp:effectExtent l="0" t="0" r="0" b="0"/>
                <wp:docPr id="100885" name="Group 100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140" cy="6096"/>
                          <a:chOff x="0" y="0"/>
                          <a:chExt cx="6427140" cy="6096"/>
                        </a:xfrm>
                      </wpg:grpSpPr>
                      <wps:wsp>
                        <wps:cNvPr id="111711" name="Shape 111711"/>
                        <wps:cNvSpPr/>
                        <wps:spPr>
                          <a:xfrm>
                            <a:off x="0" y="0"/>
                            <a:ext cx="6427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140" h="9144">
                                <a:moveTo>
                                  <a:pt x="0" y="0"/>
                                </a:moveTo>
                                <a:lnTo>
                                  <a:pt x="6427140" y="0"/>
                                </a:lnTo>
                                <a:lnTo>
                                  <a:pt x="6427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1420A" id="Group 100885" o:spid="_x0000_s1026" style="width:506.05pt;height:.5pt;mso-position-horizontal-relative:char;mso-position-vertical-relative:line" coordsize="642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b+gQIAAF0GAAAOAAAAZHJzL2Uyb0RvYy54bWykVc2O2jAQvlfqO1i5lySIAhsBe+i2XKp2&#10;1d0+gHGcH8mxLdsQePuOJ7GJ2GpVUQ7JZDzzeeabHzaP506QEze2VXKb5LMsIVwyVbay3ia/X799&#10;WifEOipLKpTk2+TCbfK4+/hh0+uCz1WjRMkNARBpi15vk8Y5XaSpZQ3vqJ0pzSUcVsp01MGnqdPS&#10;0B7QO5HOs2yZ9sqU2ijGrQXt03CY7BC/qjhzP6vKckfENoHYHD4NPg/+me42tKgN1U3LxjDoHVF0&#10;tJVwaYR6oo6So2nfQHUtM8qqys2Y6lJVVS3jmANkk2c32eyNOmrMpS76WkeagNobnu6GZT9Oz4a0&#10;JdQuy9brzwmRtIM64dVk1AFJva4LsN0b/aKfzaiohy+f97kynX9DRuSM9F4ivfzsCAPlcjFf5Quo&#10;AoOzZfawHNhnDZTojRNrvr7nloYrUx9ZDKTX0Eb2ypT9P6ZeGqo5FsD67ANTeb7K88AU2pB80CEx&#10;aBtpsoUFxu7i6CFfLDxHMVlasKN1e66Qa3r6bh0cQ9eVQaJNkNhZBtHAGLw7AJo67+ehvEj6SbGa&#10;bYJx+MNOnfirQjN3UzGI8Xoq5NQq1j20BNgGi/DWiDe1nCQfjMJ7MIZGAsB/NMNJj/eC4PNEZmPu&#10;oJyyK6SnwXcrhb1UCepwwLvWwcISbQcTM19l2RUY0Hz7DdVGyV0E92QJ+YtXMGQ4GF5hTX34Igw5&#10;Ub+W8IfgVOiGjtqx8KMphoo43r9qhYiQObr+DXJondHY+3HciNEzGzzZGM2wFmG5QNJhOQIp0Qlv&#10;VtJFfwkrHcOcZOvFgyovuCSQEJhHpAZ3GOYx7lu/JKffaHX9V9j9AQAA//8DAFBLAwQUAAYACAAA&#10;ACEALXfkXNoAAAAEAQAADwAAAGRycy9kb3ducmV2LnhtbEyPQWvDMAyF74P9B6PBbqvjjpaRxSml&#10;bDuVwtrB2E2N1SQ0lkPsJum/n7NLdxFPPPHep2w12kb01PnasQY1S0AQF87UXGr4Orw/vYDwAdlg&#10;45g0XMnDKr+/yzA1buBP6vehFDGEfYoaqhDaVEpfVGTRz1xLHL2T6yyGuHalNB0OMdw2cp4kS2mx&#10;5thQYUubiorz/mI1fAw4rJ/VW789nzbXn8Ni971VpPXjw7h+BRFoDLdjmPAjOuSR6egubLxoNMRH&#10;wt+cvETNFYjjpEDmmfwPn/8CAAD//wMAUEsBAi0AFAAGAAgAAAAhALaDOJL+AAAA4QEAABMAAAAA&#10;AAAAAAAAAAAAAAAAAFtDb250ZW50X1R5cGVzXS54bWxQSwECLQAUAAYACAAAACEAOP0h/9YAAACU&#10;AQAACwAAAAAAAAAAAAAAAAAvAQAAX3JlbHMvLnJlbHNQSwECLQAUAAYACAAAACEAQSJW/oECAABd&#10;BgAADgAAAAAAAAAAAAAAAAAuAgAAZHJzL2Uyb0RvYy54bWxQSwECLQAUAAYACAAAACEALXfkXNoA&#10;AAAEAQAADwAAAAAAAAAAAAAAAADbBAAAZHJzL2Rvd25yZXYueG1sUEsFBgAAAAAEAAQA8wAAAOIF&#10;AAAAAA==&#10;">
                <v:shape id="Shape 111711" o:spid="_x0000_s1027" style="position:absolute;width:64271;height:91;visibility:visible;mso-wrap-style:square;v-text-anchor:top" coordsize="6427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k6wwAAAN8AAAAPAAAAZHJzL2Rvd25yZXYueG1sRE/LSgMx&#10;FN0L/kO4gjubRMTH2LQUUSi40FZbt5fJdTI0uRmS2E7/3ghCl4fzns7H4MWeUu4jG9ATBYK4jbbn&#10;zsDnx8vVPYhckC36yGTgSBnms/OzKTY2HnhF+3XpRA3h3KABV8rQSJlbRwHzJA7ElfuOKWCpMHXS&#10;JjzU8ODltVK3MmDPtcHhQE+O2t36JxhIr8/vfvOwXLm34+6rLLYq+BtlzOXFuHgEUWgsJ/G/e2nr&#10;fK3vtIa/PxWAnP0CAAD//wMAUEsBAi0AFAAGAAgAAAAhANvh9svuAAAAhQEAABMAAAAAAAAAAAAA&#10;AAAAAAAAAFtDb250ZW50X1R5cGVzXS54bWxQSwECLQAUAAYACAAAACEAWvQsW78AAAAVAQAACwAA&#10;AAAAAAAAAAAAAAAfAQAAX3JlbHMvLnJlbHNQSwECLQAUAAYACAAAACEAy+gpOsMAAADfAAAADwAA&#10;AAAAAAAAAAAAAAAHAgAAZHJzL2Rvd25yZXYueG1sUEsFBgAAAAADAAMAtwAAAPcCAAAAAA==&#10;" path="m,l6427140,r,9144l,9144,,e" fillcolor="black" stroked="f" strokeweight="0">
                  <v:stroke miterlimit="83231f" joinstyle="miter"/>
                  <v:path arrowok="t" textboxrect="0,0,6427140,9144"/>
                </v:shape>
                <w10:anchorlock/>
              </v:group>
            </w:pict>
          </mc:Fallback>
        </mc:AlternateContent>
      </w:r>
    </w:p>
    <w:p w:rsidR="00F15C1E" w:rsidRPr="00356BEB" w:rsidRDefault="00F15C1E" w:rsidP="00F15C1E">
      <w:pPr>
        <w:pStyle w:val="a4"/>
        <w:jc w:val="center"/>
      </w:pPr>
      <w:r w:rsidRPr="00356BEB">
        <w:rPr>
          <w:rFonts w:ascii="Times New Roman" w:hAnsi="Times New Roman" w:cs="Times New Roman"/>
        </w:rPr>
        <w:t xml:space="preserve">(наименование уполномоченного органа исполнительной власти субъекта Российской Федерации, органа </w:t>
      </w:r>
      <w:r>
        <w:rPr>
          <w:rFonts w:ascii="Times New Roman" w:hAnsi="Times New Roman" w:cs="Times New Roman"/>
        </w:rPr>
        <w:t>м</w:t>
      </w:r>
      <w:r w:rsidRPr="00356BEB">
        <w:rPr>
          <w:rFonts w:ascii="Times New Roman" w:hAnsi="Times New Roman" w:cs="Times New Roman"/>
        </w:rPr>
        <w:t>естного самоуправления</w:t>
      </w:r>
      <w:r w:rsidRPr="00356BEB">
        <w:t>)</w:t>
      </w:r>
    </w:p>
    <w:p w:rsidR="00F15C1E" w:rsidRPr="00356BEB" w:rsidRDefault="00F15C1E" w:rsidP="00F15C1E">
      <w:pPr>
        <w:ind w:left="131"/>
        <w:jc w:val="center"/>
        <w:rPr>
          <w:sz w:val="26"/>
          <w:szCs w:val="26"/>
        </w:rPr>
      </w:pPr>
      <w:r w:rsidRPr="00356BEB">
        <w:t xml:space="preserve"> </w:t>
      </w:r>
      <w:r w:rsidRPr="00356BEB">
        <w:tab/>
      </w:r>
      <w:r w:rsidRPr="00356BEB">
        <w:tab/>
      </w:r>
      <w:r w:rsidRPr="00356BEB">
        <w:tab/>
      </w:r>
      <w:r w:rsidRPr="00356BEB">
        <w:tab/>
      </w:r>
      <w:r>
        <w:rPr>
          <w:sz w:val="26"/>
          <w:szCs w:val="26"/>
        </w:rPr>
        <w:t xml:space="preserve">                    </w:t>
      </w:r>
      <w:r w:rsidRPr="00356BEB">
        <w:rPr>
          <w:sz w:val="26"/>
          <w:szCs w:val="26"/>
        </w:rPr>
        <w:t xml:space="preserve">Кому:  ___________ </w:t>
      </w:r>
    </w:p>
    <w:p w:rsidR="00F15C1E" w:rsidRPr="00356BEB" w:rsidRDefault="00F15C1E" w:rsidP="00F15C1E">
      <w:pPr>
        <w:ind w:left="1214"/>
        <w:jc w:val="center"/>
        <w:rPr>
          <w:sz w:val="26"/>
          <w:szCs w:val="26"/>
        </w:rPr>
      </w:pPr>
      <w:r w:rsidRPr="00356BEB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</w:t>
      </w:r>
      <w:r w:rsidRPr="00356BEB">
        <w:rPr>
          <w:sz w:val="26"/>
          <w:szCs w:val="26"/>
        </w:rPr>
        <w:t xml:space="preserve">Контактные данные:  _________          </w:t>
      </w:r>
    </w:p>
    <w:p w:rsidR="00F15C1E" w:rsidRPr="00356BEB" w:rsidRDefault="00F15C1E" w:rsidP="00F15C1E">
      <w:pPr>
        <w:spacing w:after="199"/>
        <w:ind w:left="1214"/>
        <w:jc w:val="center"/>
        <w:rPr>
          <w:sz w:val="26"/>
          <w:szCs w:val="26"/>
        </w:rPr>
      </w:pPr>
      <w:r w:rsidRPr="00356BEB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</w:t>
      </w:r>
      <w:r w:rsidRPr="00356BEB">
        <w:rPr>
          <w:sz w:val="26"/>
          <w:szCs w:val="26"/>
        </w:rPr>
        <w:t xml:space="preserve">Представитель:  ___________ </w:t>
      </w:r>
    </w:p>
    <w:p w:rsidR="00F15C1E" w:rsidRPr="00356BEB" w:rsidRDefault="00F15C1E" w:rsidP="00F15C1E">
      <w:pPr>
        <w:spacing w:after="8"/>
        <w:ind w:left="5667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56BEB">
        <w:rPr>
          <w:sz w:val="26"/>
          <w:szCs w:val="26"/>
        </w:rPr>
        <w:t>Контактные данные</w:t>
      </w:r>
      <w:r>
        <w:rPr>
          <w:sz w:val="26"/>
          <w:szCs w:val="26"/>
        </w:rPr>
        <w:t xml:space="preserve"> </w:t>
      </w:r>
      <w:r w:rsidRPr="00356BEB">
        <w:rPr>
          <w:sz w:val="26"/>
          <w:szCs w:val="26"/>
        </w:rPr>
        <w:t xml:space="preserve">представителя: </w:t>
      </w:r>
    </w:p>
    <w:p w:rsidR="00F15C1E" w:rsidRPr="00356BEB" w:rsidRDefault="00F15C1E" w:rsidP="00F15C1E">
      <w:pPr>
        <w:ind w:left="2647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56BEB">
        <w:rPr>
          <w:sz w:val="26"/>
          <w:szCs w:val="26"/>
        </w:rPr>
        <w:t xml:space="preserve">___________ </w:t>
      </w:r>
    </w:p>
    <w:p w:rsidR="00F15C1E" w:rsidRDefault="00F15C1E" w:rsidP="00F15C1E">
      <w:pPr>
        <w:spacing w:after="2"/>
        <w:ind w:left="10" w:right="74" w:hanging="10"/>
        <w:jc w:val="center"/>
        <w:rPr>
          <w:b/>
          <w:sz w:val="26"/>
          <w:szCs w:val="26"/>
        </w:rPr>
      </w:pPr>
    </w:p>
    <w:p w:rsidR="00F15C1E" w:rsidRDefault="00F15C1E" w:rsidP="00F15C1E">
      <w:pPr>
        <w:spacing w:after="2"/>
        <w:ind w:left="10" w:right="74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F15C1E" w:rsidRPr="00356BEB" w:rsidRDefault="00F15C1E" w:rsidP="00F15C1E">
      <w:pPr>
        <w:spacing w:after="2"/>
        <w:ind w:left="10" w:right="74" w:hanging="10"/>
        <w:jc w:val="center"/>
        <w:rPr>
          <w:sz w:val="26"/>
          <w:szCs w:val="26"/>
        </w:rPr>
      </w:pPr>
    </w:p>
    <w:p w:rsidR="00F15C1E" w:rsidRPr="00356BEB" w:rsidRDefault="00F15C1E" w:rsidP="00F15C1E">
      <w:pPr>
        <w:tabs>
          <w:tab w:val="center" w:pos="1581"/>
          <w:tab w:val="center" w:pos="1997"/>
          <w:tab w:val="center" w:pos="5037"/>
          <w:tab w:val="center" w:pos="6826"/>
        </w:tabs>
        <w:spacing w:after="8"/>
        <w:rPr>
          <w:sz w:val="26"/>
          <w:szCs w:val="26"/>
        </w:rPr>
      </w:pPr>
      <w:r w:rsidRPr="00356BEB">
        <w:rPr>
          <w:rFonts w:ascii="Calibri" w:eastAsia="Calibri" w:hAnsi="Calibri" w:cs="Calibri"/>
          <w:sz w:val="26"/>
          <w:szCs w:val="26"/>
        </w:rPr>
        <w:tab/>
      </w:r>
      <w:r w:rsidRPr="00356BEB">
        <w:rPr>
          <w:sz w:val="26"/>
          <w:szCs w:val="26"/>
        </w:rPr>
        <w:t xml:space="preserve">От </w:t>
      </w:r>
      <w:r w:rsidRPr="00356BEB">
        <w:rPr>
          <w:sz w:val="26"/>
          <w:szCs w:val="26"/>
        </w:rPr>
        <w:tab/>
        <w:t xml:space="preserve"> </w:t>
      </w:r>
      <w:r w:rsidRPr="00356BEB">
        <w:rPr>
          <w:sz w:val="26"/>
          <w:szCs w:val="26"/>
        </w:rPr>
        <w:tab/>
        <w:t xml:space="preserve">№ </w:t>
      </w:r>
      <w:r w:rsidRPr="00356BEB">
        <w:rPr>
          <w:sz w:val="26"/>
          <w:szCs w:val="26"/>
        </w:rPr>
        <w:tab/>
        <w:t xml:space="preserve"> </w:t>
      </w:r>
    </w:p>
    <w:p w:rsidR="00F15C1E" w:rsidRPr="00356BEB" w:rsidRDefault="00F15C1E" w:rsidP="00F15C1E">
      <w:pPr>
        <w:spacing w:after="10"/>
        <w:ind w:left="1872"/>
        <w:rPr>
          <w:sz w:val="26"/>
          <w:szCs w:val="26"/>
        </w:rPr>
      </w:pPr>
      <w:r w:rsidRPr="00356BEB">
        <w:rPr>
          <w:rFonts w:ascii="Calibri" w:eastAsia="Calibri" w:hAnsi="Calibri" w:cs="Calibri"/>
          <w:noProof/>
          <w:sz w:val="26"/>
          <w:szCs w:val="26"/>
        </w:rPr>
        <mc:AlternateContent>
          <mc:Choice Requires="wpg">
            <w:drawing>
              <wp:inline distT="0" distB="0" distL="0" distR="0" wp14:anchorId="0AF0F394" wp14:editId="58BD2851">
                <wp:extent cx="4436923" cy="6058"/>
                <wp:effectExtent l="0" t="0" r="0" b="0"/>
                <wp:docPr id="109942" name="Group 109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923" cy="6058"/>
                          <a:chOff x="0" y="0"/>
                          <a:chExt cx="4436923" cy="6058"/>
                        </a:xfrm>
                      </wpg:grpSpPr>
                      <wps:wsp>
                        <wps:cNvPr id="111713" name="Shape 111713"/>
                        <wps:cNvSpPr/>
                        <wps:spPr>
                          <a:xfrm>
                            <a:off x="0" y="0"/>
                            <a:ext cx="1646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34" h="9144">
                                <a:moveTo>
                                  <a:pt x="0" y="0"/>
                                </a:moveTo>
                                <a:lnTo>
                                  <a:pt x="1646034" y="0"/>
                                </a:lnTo>
                                <a:lnTo>
                                  <a:pt x="1646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14" name="Shape 111714"/>
                        <wps:cNvSpPr/>
                        <wps:spPr>
                          <a:xfrm>
                            <a:off x="2178253" y="0"/>
                            <a:ext cx="2258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670" h="9144">
                                <a:moveTo>
                                  <a:pt x="0" y="0"/>
                                </a:moveTo>
                                <a:lnTo>
                                  <a:pt x="2258670" y="0"/>
                                </a:lnTo>
                                <a:lnTo>
                                  <a:pt x="2258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5A730" id="Group 109942" o:spid="_x0000_s1026" style="width:349.35pt;height:.5pt;mso-position-horizontal-relative:char;mso-position-vertical-relative:line" coordsize="443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Hx5wIAAPwJAAAOAAAAZHJzL2Uyb0RvYy54bWzsVslu2zAQvRfoPxC6N1qieBFi59C0uRRt&#10;0aQfwFDUAkgkQTKW/fcdjkRaTYrUSNCc6oNEkTOPM4/zxry82vcd2XFtWik2UXqWRIQLJstW1Jvo&#10;593nD6uIGEtFSTsp+CY6cBNdbd+/uxxUwTPZyK7kmgCIMMWgNlFjrSri2LCG99ScScUFLFZS99TC&#10;p67jUtMB0PsuzpJkEQ9Sl0pLxo2B2etxMdoiflVxZr9VleGWdJsIYrP41Pi8d894e0mLWlPVtGwK&#10;g74gip62AjYNUNfUUvKg2ydQfcu0NLKyZ0z2sayqlnHMAbJJk0fZ3Gj5oDCXuhhqFWgCah/x9GJY&#10;9nX3XZO2hLNL1us8i4igPZwTbk2mOSBpUHUBtjda3arvepqoxy+X977SvXtDRmSP9B4CvXxvCYPJ&#10;PD9frLPziDBYWyQXq5F91sARPXFizafn3GK/ZewiC4EMCsrIHJkyr2PqtqGK4wEYl71nKk2XKaQx&#10;MoU2JB3nkBi0DTSZwgBjp3KULvJFcp6PHK3TPHcchWRpwR6MveESuaa7L8bCMlRd6Ue08SO2F36o&#10;QQbPCkBR6/wclBuSAcrBB9JsIozDLfZyx+8kmtlHJwYxHlc7MbcKUL4kwNZb+LdCvLnlLHlv5N+j&#10;McgZAE80Q6WHfWHg8kRmQ+4wOWe3E44G2IRR6EtVRy0KvG8tNKyu7YGibJkkR2BAc+U3njaO7KHj&#10;jqxO/OAViAyF4SaMru8/dprsqGtL+ENw2qmGTrPTwU+mGCriOP+q7boAmaLrnyDH0pmMnR/Hjhg8&#10;k9GTTdGMbRGaCyTtmyOQEpxwZyls8BfQ0jHMWbZueC/LAzYJJAT06PrHWwkTtPNEmKgiFwKI+O/C&#10;zNLlKrsAgft6BQ6mXpRlF6vF0hXF76Xn29+8gP6pPEMgr5dngPLpBpkcZToqbm55ou5ONDuqyDWO&#10;//Kc94q3kCf+i8IVA7mfrkPuDjP/hvH80rb9BQAA//8DAFBLAwQUAAYACAAAACEA/iCRXNoAAAAD&#10;AQAADwAAAGRycy9kb3ducmV2LnhtbEyPQUvDQBCF74L/YRnBm91EsdaYTSlFPRXBVhBv0+w0Cc3O&#10;huw2Sf+9oxe9PBje471v8uXkWjVQHxrPBtJZAoq49LbhysDH7uVmASpEZIutZzJwpgDL4vIix8z6&#10;kd9p2MZKSQmHDA3UMXaZ1qGsyWGY+Y5YvIPvHUY5+0rbHkcpd62+TZK5dtiwLNTY0bqm8rg9OQOv&#10;I46ru/R52BwP6/PX7v7tc5OSMddX0+oJVKQp/oXhB1/QoRCmvT+xDao1II/EXxVv/rh4ALWXUAK6&#10;yPV/9uIbAAD//wMAUEsBAi0AFAAGAAgAAAAhALaDOJL+AAAA4QEAABMAAAAAAAAAAAAAAAAAAAAA&#10;AFtDb250ZW50X1R5cGVzXS54bWxQSwECLQAUAAYACAAAACEAOP0h/9YAAACUAQAACwAAAAAAAAAA&#10;AAAAAAAvAQAAX3JlbHMvLnJlbHNQSwECLQAUAAYACAAAACEAPzqB8ecCAAD8CQAADgAAAAAAAAAA&#10;AAAAAAAuAgAAZHJzL2Uyb0RvYy54bWxQSwECLQAUAAYACAAAACEA/iCRXNoAAAADAQAADwAAAAAA&#10;AAAAAAAAAABBBQAAZHJzL2Rvd25yZXYueG1sUEsFBgAAAAAEAAQA8wAAAEgGAAAAAA==&#10;">
                <v:shape id="Shape 111713" o:spid="_x0000_s1027" style="position:absolute;width:16460;height:91;visibility:visible;mso-wrap-style:square;v-text-anchor:top" coordsize="1646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mMxQAAAN8AAAAPAAAAZHJzL2Rvd25yZXYueG1sRE/LasJA&#10;FN0X+g/DFdyITqLgI3WUUlG66MbHxt01c5sEM3eGzDSJ/fpOodDl4bzX297UoqXGV5YVpJMEBHFu&#10;dcWFgst5P16C8AFZY22ZFDzIw3bz/LTGTNuOj9SeQiFiCPsMFZQhuExKn5dk0E+sI47cp20Mhgib&#10;QuoGuxhuajlNkrk0WHFsKNHRW0n5/fRlFOjOHW6V/Cjm7eU6c6PRmVe7b6WGg/71BUSgPvyL/9zv&#10;Os5P00U6g98/EYDc/AAAAP//AwBQSwECLQAUAAYACAAAACEA2+H2y+4AAACFAQAAEwAAAAAAAAAA&#10;AAAAAAAAAAAAW0NvbnRlbnRfVHlwZXNdLnhtbFBLAQItABQABgAIAAAAIQBa9CxbvwAAABUBAAAL&#10;AAAAAAAAAAAAAAAAAB8BAABfcmVscy8ucmVsc1BLAQItABQABgAIAAAAIQAbjKmMxQAAAN8AAAAP&#10;AAAAAAAAAAAAAAAAAAcCAABkcnMvZG93bnJldi54bWxQSwUGAAAAAAMAAwC3AAAA+QIAAAAA&#10;" path="m,l1646034,r,9144l,9144,,e" fillcolor="black" stroked="f" strokeweight="0">
                  <v:stroke miterlimit="83231f" joinstyle="miter"/>
                  <v:path arrowok="t" textboxrect="0,0,1646034,9144"/>
                </v:shape>
                <v:shape id="Shape 111714" o:spid="_x0000_s1028" style="position:absolute;left:21782;width:22587;height:91;visibility:visible;mso-wrap-style:square;v-text-anchor:top" coordsize="22586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tvGxAAAAN8AAAAPAAAAZHJzL2Rvd25yZXYueG1sRE9da8Iw&#10;FH0f+B/CFXybaVWmVqPIYJtvYyqKb9fm2habm5JErfv1y2Cwx8P5ni9bU4sbOV9ZVpD2ExDEudUV&#10;Fwp227fnCQgfkDXWlknBgzwsF52nOWba3vmLbptQiBjCPkMFZQhNJqXPSzLo+7YhjtzZOoMhQldI&#10;7fAew00tB0nyIg1WHBtKbOi1pPyyuRoFx0M7qo9nN/ymzz2ehtP9x3syUKrXbVczEIHa8C/+c691&#10;nJ+m43QEv38iALn4AQAA//8DAFBLAQItABQABgAIAAAAIQDb4fbL7gAAAIUBAAATAAAAAAAAAAAA&#10;AAAAAAAAAABbQ29udGVudF9UeXBlc10ueG1sUEsBAi0AFAAGAAgAAAAhAFr0LFu/AAAAFQEAAAsA&#10;AAAAAAAAAAAAAAAAHwEAAF9yZWxzLy5yZWxzUEsBAi0AFAAGAAgAAAAhADWC28bEAAAA3wAAAA8A&#10;AAAAAAAAAAAAAAAABwIAAGRycy9kb3ducmV2LnhtbFBLBQYAAAAAAwADALcAAAD4AgAAAAA=&#10;" path="m,l2258670,r,9144l,9144,,e" fillcolor="black" stroked="f" strokeweight="0">
                  <v:stroke miterlimit="83231f" joinstyle="miter"/>
                  <v:path arrowok="t" textboxrect="0,0,2258670,9144"/>
                </v:shape>
                <w10:anchorlock/>
              </v:group>
            </w:pict>
          </mc:Fallback>
        </mc:AlternateContent>
      </w:r>
    </w:p>
    <w:p w:rsidR="00F15C1E" w:rsidRPr="00356BEB" w:rsidRDefault="00F15C1E" w:rsidP="00F15C1E">
      <w:pPr>
        <w:spacing w:after="16"/>
        <w:ind w:left="554"/>
        <w:jc w:val="center"/>
        <w:rPr>
          <w:sz w:val="26"/>
          <w:szCs w:val="26"/>
        </w:rPr>
      </w:pPr>
      <w:r w:rsidRPr="00356BEB">
        <w:rPr>
          <w:b/>
          <w:sz w:val="26"/>
          <w:szCs w:val="26"/>
        </w:rPr>
        <w:t xml:space="preserve"> </w:t>
      </w:r>
    </w:p>
    <w:p w:rsidR="00F15C1E" w:rsidRPr="00356BEB" w:rsidRDefault="00F15C1E" w:rsidP="00F15C1E">
      <w:pPr>
        <w:spacing w:after="10"/>
        <w:ind w:left="3317" w:hanging="2564"/>
        <w:rPr>
          <w:sz w:val="26"/>
          <w:szCs w:val="26"/>
        </w:rPr>
      </w:pPr>
      <w:r w:rsidRPr="00356BEB">
        <w:rPr>
          <w:b/>
          <w:sz w:val="26"/>
          <w:szCs w:val="26"/>
        </w:rPr>
        <w:t xml:space="preserve">Об утверждении схемы расположения земельного участка (земельных участков) на кадастровом плане территории </w:t>
      </w:r>
    </w:p>
    <w:p w:rsidR="00F15C1E" w:rsidRPr="00356BEB" w:rsidRDefault="00F15C1E" w:rsidP="00F15C1E">
      <w:pPr>
        <w:rPr>
          <w:sz w:val="26"/>
          <w:szCs w:val="26"/>
        </w:rPr>
      </w:pPr>
      <w:r w:rsidRPr="00356BEB">
        <w:rPr>
          <w:b/>
          <w:sz w:val="26"/>
          <w:szCs w:val="26"/>
        </w:rPr>
        <w:t xml:space="preserve"> </w:t>
      </w:r>
    </w:p>
    <w:p w:rsidR="00F15C1E" w:rsidRPr="00356BEB" w:rsidRDefault="00F15C1E" w:rsidP="00F15C1E">
      <w:pPr>
        <w:spacing w:after="1"/>
        <w:ind w:firstLine="566"/>
        <w:rPr>
          <w:sz w:val="26"/>
          <w:szCs w:val="26"/>
        </w:rPr>
      </w:pPr>
      <w:r w:rsidRPr="00356BEB">
        <w:rPr>
          <w:sz w:val="26"/>
          <w:szCs w:val="26"/>
        </w:rPr>
        <w:t xml:space="preserve"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</w:t>
      </w:r>
    </w:p>
    <w:p w:rsidR="00F15C1E" w:rsidRPr="00356BEB" w:rsidRDefault="00F15C1E" w:rsidP="00F15C1E">
      <w:pPr>
        <w:spacing w:after="11"/>
        <w:ind w:left="-5" w:right="63" w:hanging="10"/>
        <w:rPr>
          <w:sz w:val="26"/>
          <w:szCs w:val="26"/>
        </w:rPr>
      </w:pPr>
      <w:r w:rsidRPr="00356BEB">
        <w:rPr>
          <w:sz w:val="26"/>
          <w:szCs w:val="26"/>
        </w:rPr>
        <w:t xml:space="preserve">11.10 Земельного кодекса Российской Федерации, принято РЕШЕНИЕ:  </w:t>
      </w:r>
    </w:p>
    <w:p w:rsidR="00F15C1E" w:rsidRPr="00356BEB" w:rsidRDefault="00F15C1E" w:rsidP="00F15C1E">
      <w:pPr>
        <w:numPr>
          <w:ilvl w:val="0"/>
          <w:numId w:val="4"/>
        </w:numPr>
        <w:tabs>
          <w:tab w:val="left" w:pos="851"/>
        </w:tabs>
        <w:spacing w:after="11"/>
        <w:ind w:right="63" w:firstLine="566"/>
        <w:jc w:val="both"/>
        <w:rPr>
          <w:sz w:val="26"/>
          <w:szCs w:val="26"/>
        </w:rPr>
      </w:pPr>
      <w:r w:rsidRPr="00356BEB">
        <w:rPr>
          <w:sz w:val="26"/>
          <w:szCs w:val="26"/>
        </w:rPr>
        <w:t xml:space="preserve"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 </w:t>
      </w:r>
    </w:p>
    <w:p w:rsidR="00F15C1E" w:rsidRPr="00356BEB" w:rsidRDefault="00F15C1E" w:rsidP="00F15C1E">
      <w:pPr>
        <w:numPr>
          <w:ilvl w:val="0"/>
          <w:numId w:val="4"/>
        </w:numPr>
        <w:tabs>
          <w:tab w:val="left" w:pos="851"/>
        </w:tabs>
        <w:spacing w:after="11"/>
        <w:ind w:right="63" w:firstLine="566"/>
        <w:jc w:val="both"/>
        <w:rPr>
          <w:sz w:val="26"/>
          <w:szCs w:val="26"/>
        </w:rPr>
      </w:pPr>
      <w:r w:rsidRPr="00356BEB">
        <w:rPr>
          <w:sz w:val="26"/>
          <w:szCs w:val="26"/>
        </w:rPr>
        <w:t>Заявитель (</w:t>
      </w:r>
      <w:r w:rsidRPr="00356BEB">
        <w:rPr>
          <w:i/>
          <w:sz w:val="26"/>
          <w:szCs w:val="26"/>
        </w:rPr>
        <w:t>указать ФИО, паспортные данные (для физического лица), наименование, ОГРН (для юридического лица)</w:t>
      </w:r>
      <w:r w:rsidRPr="00356BEB">
        <w:rPr>
          <w:sz w:val="26"/>
          <w:szCs w:val="26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 </w:t>
      </w:r>
    </w:p>
    <w:p w:rsidR="00F15C1E" w:rsidRPr="00356BEB" w:rsidRDefault="00F15C1E" w:rsidP="00F15C1E">
      <w:pPr>
        <w:numPr>
          <w:ilvl w:val="0"/>
          <w:numId w:val="4"/>
        </w:numPr>
        <w:tabs>
          <w:tab w:val="left" w:pos="851"/>
        </w:tabs>
        <w:spacing w:after="11"/>
        <w:ind w:right="63" w:firstLine="566"/>
        <w:jc w:val="both"/>
        <w:rPr>
          <w:sz w:val="26"/>
          <w:szCs w:val="26"/>
        </w:rPr>
      </w:pPr>
      <w:r w:rsidRPr="00356BEB">
        <w:rPr>
          <w:sz w:val="26"/>
          <w:szCs w:val="26"/>
        </w:rPr>
        <w:t xml:space="preserve">Срок действия настоящего решения составляет два года. </w:t>
      </w:r>
    </w:p>
    <w:p w:rsidR="00F15C1E" w:rsidRPr="00356BEB" w:rsidRDefault="00F15C1E" w:rsidP="00F15C1E">
      <w:pPr>
        <w:rPr>
          <w:sz w:val="26"/>
          <w:szCs w:val="26"/>
        </w:rPr>
      </w:pPr>
      <w:r w:rsidRPr="00356BEB">
        <w:rPr>
          <w:sz w:val="26"/>
          <w:szCs w:val="26"/>
        </w:rPr>
        <w:t xml:space="preserve">  </w:t>
      </w:r>
    </w:p>
    <w:p w:rsidR="00F15C1E" w:rsidRPr="00356BEB" w:rsidRDefault="00F15C1E" w:rsidP="00F15C1E">
      <w:pPr>
        <w:spacing w:after="11"/>
        <w:ind w:left="-5" w:right="63" w:hanging="10"/>
        <w:rPr>
          <w:sz w:val="26"/>
          <w:szCs w:val="26"/>
        </w:rPr>
      </w:pPr>
      <w:r w:rsidRPr="00356BEB">
        <w:rPr>
          <w:sz w:val="26"/>
          <w:szCs w:val="26"/>
        </w:rPr>
        <w:t xml:space="preserve">Должность уполномоченного лица                                   Ф.И.О. уполномоченного лица </w:t>
      </w:r>
    </w:p>
    <w:p w:rsidR="00F15C1E" w:rsidRPr="00356BEB" w:rsidRDefault="00F15C1E" w:rsidP="00F15C1E">
      <w:pPr>
        <w:spacing w:after="585"/>
        <w:rPr>
          <w:sz w:val="26"/>
          <w:szCs w:val="26"/>
        </w:rPr>
      </w:pPr>
      <w:r w:rsidRPr="00356BEB">
        <w:rPr>
          <w:sz w:val="26"/>
          <w:szCs w:val="26"/>
        </w:rPr>
        <w:t xml:space="preserve">                                                     </w:t>
      </w:r>
      <w:r w:rsidRPr="00356BEB">
        <w:rPr>
          <w:sz w:val="26"/>
          <w:szCs w:val="26"/>
        </w:rPr>
        <w:tab/>
      </w:r>
      <w:r w:rsidRPr="00356BEB">
        <w:rPr>
          <w:rFonts w:eastAsia="Arial"/>
          <w:sz w:val="26"/>
          <w:szCs w:val="26"/>
        </w:rPr>
        <w:t xml:space="preserve"> </w:t>
      </w:r>
    </w:p>
    <w:p w:rsidR="00F15C1E" w:rsidRPr="00356BEB" w:rsidRDefault="00F15C1E" w:rsidP="00F15C1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6854" w:right="451" w:hanging="10"/>
        <w:jc w:val="center"/>
        <w:rPr>
          <w:sz w:val="26"/>
          <w:szCs w:val="26"/>
        </w:rPr>
      </w:pPr>
      <w:r w:rsidRPr="00356BEB">
        <w:rPr>
          <w:rFonts w:eastAsia="Arial"/>
          <w:sz w:val="26"/>
          <w:szCs w:val="26"/>
        </w:rPr>
        <w:t xml:space="preserve">Электронная подпись </w:t>
      </w:r>
    </w:p>
    <w:p w:rsidR="00F15C1E" w:rsidRPr="00356BEB" w:rsidRDefault="00F15C1E" w:rsidP="00F15C1E">
      <w:pPr>
        <w:ind w:left="108"/>
        <w:rPr>
          <w:sz w:val="26"/>
          <w:szCs w:val="26"/>
        </w:rPr>
      </w:pPr>
      <w:r w:rsidRPr="00356BEB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F15C1E" w:rsidRDefault="00F15C1E" w:rsidP="00F15C1E">
      <w:pPr>
        <w:spacing w:line="259" w:lineRule="auto"/>
        <w:ind w:left="108"/>
      </w:pPr>
      <w:r>
        <w:rPr>
          <w:sz w:val="26"/>
        </w:rPr>
        <w:t xml:space="preserve">                                                                                                                      </w:t>
      </w:r>
      <w:r>
        <w:t xml:space="preserve">Приложение № 2 </w:t>
      </w:r>
    </w:p>
    <w:p w:rsidR="00F15C1E" w:rsidRDefault="00F15C1E" w:rsidP="00F15C1E">
      <w:pPr>
        <w:spacing w:after="13"/>
        <w:ind w:left="10" w:right="70" w:hanging="10"/>
        <w:jc w:val="right"/>
      </w:pPr>
      <w:r>
        <w:lastRenderedPageBreak/>
        <w:t xml:space="preserve">к Административному регламенту </w:t>
      </w:r>
    </w:p>
    <w:p w:rsidR="00F15C1E" w:rsidRDefault="00F15C1E" w:rsidP="00F15C1E">
      <w:pPr>
        <w:spacing w:line="259" w:lineRule="auto"/>
        <w:ind w:right="3"/>
        <w:jc w:val="center"/>
      </w:pPr>
    </w:p>
    <w:p w:rsidR="00F15C1E" w:rsidRDefault="00F15C1E" w:rsidP="00F15C1E">
      <w:pPr>
        <w:spacing w:line="259" w:lineRule="auto"/>
        <w:ind w:right="3"/>
        <w:jc w:val="center"/>
      </w:pPr>
      <w:r>
        <w:rPr>
          <w:b/>
        </w:rPr>
        <w:t xml:space="preserve"> </w:t>
      </w:r>
    </w:p>
    <w:p w:rsidR="00F15C1E" w:rsidRDefault="00F15C1E" w:rsidP="00F15C1E">
      <w:pPr>
        <w:spacing w:after="191"/>
        <w:ind w:left="3026" w:hanging="3017"/>
      </w:pPr>
      <w:r>
        <w:rPr>
          <w:b/>
        </w:rPr>
        <w:t xml:space="preserve">Форма заявления об утверждении схемы расположения земельного участка на кадастровом плане территории </w:t>
      </w:r>
    </w:p>
    <w:p w:rsidR="00F15C1E" w:rsidRDefault="00F15C1E" w:rsidP="00F15C1E">
      <w:pPr>
        <w:spacing w:after="2" w:line="259" w:lineRule="auto"/>
        <w:ind w:left="10" w:right="71" w:hanging="10"/>
        <w:jc w:val="center"/>
      </w:pPr>
      <w:r>
        <w:rPr>
          <w:b/>
        </w:rPr>
        <w:t xml:space="preserve">Заявление </w:t>
      </w:r>
    </w:p>
    <w:p w:rsidR="00F15C1E" w:rsidRDefault="00F15C1E" w:rsidP="00F15C1E">
      <w:pPr>
        <w:spacing w:after="10" w:line="249" w:lineRule="auto"/>
        <w:ind w:left="4377" w:hanging="3739"/>
      </w:pPr>
      <w:r>
        <w:rPr>
          <w:b/>
        </w:rPr>
        <w:t xml:space="preserve">об утверждении схемы расположения земельного участка на кадастровом плане территории </w:t>
      </w:r>
    </w:p>
    <w:p w:rsidR="00F15C1E" w:rsidRDefault="00F15C1E" w:rsidP="00F15C1E">
      <w:pPr>
        <w:spacing w:line="259" w:lineRule="auto"/>
        <w:ind w:right="13"/>
        <w:jc w:val="center"/>
      </w:pPr>
      <w:r>
        <w:rPr>
          <w:b/>
        </w:rPr>
        <w:t xml:space="preserve"> </w:t>
      </w:r>
    </w:p>
    <w:p w:rsidR="00F15C1E" w:rsidRDefault="00F15C1E" w:rsidP="00F15C1E">
      <w:pPr>
        <w:spacing w:line="259" w:lineRule="auto"/>
        <w:ind w:right="72"/>
        <w:jc w:val="right"/>
      </w:pPr>
      <w:r>
        <w:t xml:space="preserve">«__» __________ 20___ г. </w:t>
      </w:r>
    </w:p>
    <w:p w:rsidR="00F15C1E" w:rsidRDefault="00F15C1E" w:rsidP="00F15C1E">
      <w:pPr>
        <w:spacing w:line="259" w:lineRule="auto"/>
        <w:ind w:right="10"/>
        <w:jc w:val="right"/>
      </w:pPr>
      <w:r>
        <w:t xml:space="preserve"> </w:t>
      </w:r>
    </w:p>
    <w:p w:rsidR="00F15C1E" w:rsidRDefault="00F15C1E" w:rsidP="00F15C1E">
      <w:pPr>
        <w:spacing w:after="5" w:line="259" w:lineRule="auto"/>
        <w:ind w:left="1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C08410" wp14:editId="53975571">
                <wp:extent cx="6210694" cy="6096"/>
                <wp:effectExtent l="0" t="0" r="0" b="0"/>
                <wp:docPr id="101745" name="Group 10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694" cy="6096"/>
                          <a:chOff x="0" y="0"/>
                          <a:chExt cx="6210694" cy="6096"/>
                        </a:xfrm>
                      </wpg:grpSpPr>
                      <wps:wsp>
                        <wps:cNvPr id="111723" name="Shape 111723"/>
                        <wps:cNvSpPr/>
                        <wps:spPr>
                          <a:xfrm>
                            <a:off x="0" y="0"/>
                            <a:ext cx="6210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694" h="9144">
                                <a:moveTo>
                                  <a:pt x="0" y="0"/>
                                </a:moveTo>
                                <a:lnTo>
                                  <a:pt x="6210694" y="0"/>
                                </a:lnTo>
                                <a:lnTo>
                                  <a:pt x="6210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49265" id="Group 101745" o:spid="_x0000_s1026" style="width:489.05pt;height:.5pt;mso-position-horizontal-relative:char;mso-position-vertical-relative:line" coordsize="62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2FggIAAF0GAAAOAAAAZHJzL2Uyb0RvYy54bWykVU2P2jAQvVfqf7ByL0kohRIBe+i2XKp2&#10;1d3+AOM4H5JjW7Yh8O87nsQmYqtVRTkkzvjN88wbz7B5OHeCnLixrZLbJJ9lCeGSqbKV9Tb5/fLt&#10;w+eEWEdlSYWSfJtcuE0edu/fbXpd8LlqlCi5IUAibdHrbdI4p4s0tazhHbUzpbmEzUqZjjr4NHVa&#10;GtoDeyfSeZYt016ZUhvFuLVgfRw2kx3yVxVn7mdVWe6I2CYQm8OnwefBP9Pdhha1obpp2RgGvSOK&#10;jrYSDo1Uj9RRcjTtK6quZUZZVbkZU12qqqplHHOAbPLsJpu9UUeNudRFX+soE0h7o9PdtOzH6cmQ&#10;toTaZflq8SkhknZQJzyajDYQqdd1Adi90c/6yYyGevjyeZ8r0/k3ZETOKO8lysvPjjAwLud5tlwv&#10;EsJgb5mtl4P6rIESvXJizde33NJwZOoji4H0Gq6RvSpl/0+p54ZqjgWwPvugVJ6v5h+DUogh+WBD&#10;YRAbZbKFBcXu0midLxZeo5gsLdjRuj1XqDU9fbcOtuHWlWFFm7BiZxmWBtrgzQbQ1Hk/T+WXpJ8U&#10;q9kmGIff7NSJvyiEuZuKQYzXXSGnqFj3cCUAGxDhrZFvipwkH0DhPYChnYHwH2HY6fFcWPg8UdmY&#10;Oxin6grpZYBDGIW5VAnqsMG71sHAEm0HHTNfZdmVGNj89RuqjSt3EdyLJeQvXkGTYWN4gzX14Ysw&#10;5ET9WMIfklOhGzpax8KPUAwVebx/1QoRKXN0/RvlcHVGsPfjOBGjZzZ4sjGaYSzCcIGkw3AEUaIT&#10;nqyki/4SRjqGOcnWLw+qvOCQQEGgH1EanGGYxzhv/ZCcfiPq+q+w+wMAAP//AwBQSwMEFAAGAAgA&#10;AAAhAPbX5jfaAAAAAwEAAA8AAABkcnMvZG93bnJldi54bWxMj0FLw0AQhe+C/2EZwZvdRFFrzKaU&#10;op6K0FYQb9PsNAnNzobsNkn/vaMXvTwY3uO9b/LF5Fo1UB8azwbSWQKKuPS24crAx+71Zg4qRGSL&#10;rWcycKYAi+LyIsfM+pE3NGxjpaSEQ4YG6hi7TOtQ1uQwzHxHLN7B9w6jnH2lbY+jlLtW3ybJg3bY&#10;sCzU2NGqpvK4PTkDbyOOy7v0ZVgfD6vz1+7+/XOdkjHXV9PyGVSkKf6F4Qdf0KEQpr0/sQ2qNSCP&#10;xF8V7+lxnoLaSygBXeT6P3vxDQAA//8DAFBLAQItABQABgAIAAAAIQC2gziS/gAAAOEBAAATAAAA&#10;AAAAAAAAAAAAAAAAAABbQ29udGVudF9UeXBlc10ueG1sUEsBAi0AFAAGAAgAAAAhADj9If/WAAAA&#10;lAEAAAsAAAAAAAAAAAAAAAAALwEAAF9yZWxzLy5yZWxzUEsBAi0AFAAGAAgAAAAhANFpvYWCAgAA&#10;XQYAAA4AAAAAAAAAAAAAAAAALgIAAGRycy9lMm9Eb2MueG1sUEsBAi0AFAAGAAgAAAAhAPbX5jfa&#10;AAAAAwEAAA8AAAAAAAAAAAAAAAAA3AQAAGRycy9kb3ducmV2LnhtbFBLBQYAAAAABAAEAPMAAADj&#10;BQAAAAA=&#10;">
                <v:shape id="Shape 111723" o:spid="_x0000_s1027" style="position:absolute;width:62106;height:91;visibility:visible;mso-wrap-style:square;v-text-anchor:top" coordsize="62106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6ZwwAAAN8AAAAPAAAAZHJzL2Rvd25yZXYueG1sRE9ba8Iw&#10;FH4f+B/CEXybaRU26YwyZAMfnMML7PXQnDZlzUlt0sv+/SIM9vjx3dfb0daip9ZXjhWk8wQEce50&#10;xaWC6+X9cQXCB2SNtWNS8EMetpvJwxoz7QY+UX8OpYgh7DNUYEJoMil9bsiin7uGOHKFay2GCNtS&#10;6haHGG5ruUiSJ2mx4thgsKGdofz73FkFH37ozOfb4doVX0Vz06nUx14qNZuOry8gAo3hX/zn3us4&#10;P02fF0u4/4kA5OYXAAD//wMAUEsBAi0AFAAGAAgAAAAhANvh9svuAAAAhQEAABMAAAAAAAAAAAAA&#10;AAAAAAAAAFtDb250ZW50X1R5cGVzXS54bWxQSwECLQAUAAYACAAAACEAWvQsW78AAAAVAQAACwAA&#10;AAAAAAAAAAAAAAAfAQAAX3JlbHMvLnJlbHNQSwECLQAUAAYACAAAACEAkGYumcMAAADfAAAADwAA&#10;AAAAAAAAAAAAAAAHAgAAZHJzL2Rvd25yZXYueG1sUEsFBgAAAAADAAMAtwAAAPcCAAAAAA==&#10;" path="m,l6210694,r,9144l,9144,,e" fillcolor="black" stroked="f" strokeweight="0">
                  <v:stroke miterlimit="83231f" joinstyle="miter"/>
                  <v:path arrowok="t" textboxrect="0,0,6210694,9144"/>
                </v:shape>
                <w10:anchorlock/>
              </v:group>
            </w:pict>
          </mc:Fallback>
        </mc:AlternateContent>
      </w:r>
    </w:p>
    <w:p w:rsidR="00F15C1E" w:rsidRDefault="00F15C1E" w:rsidP="00F15C1E">
      <w:pPr>
        <w:spacing w:line="259" w:lineRule="auto"/>
        <w:ind w:right="221"/>
        <w:jc w:val="right"/>
      </w:pPr>
      <w:r>
        <w:t xml:space="preserve"> </w:t>
      </w:r>
    </w:p>
    <w:p w:rsidR="00F15C1E" w:rsidRDefault="00F15C1E" w:rsidP="00F15C1E">
      <w:pPr>
        <w:spacing w:after="5" w:line="259" w:lineRule="auto"/>
        <w:ind w:left="18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B5C529" wp14:editId="2B59B26D">
                <wp:extent cx="6210694" cy="6096"/>
                <wp:effectExtent l="0" t="0" r="0" b="0"/>
                <wp:docPr id="101746" name="Group 10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694" cy="6096"/>
                          <a:chOff x="0" y="0"/>
                          <a:chExt cx="6210694" cy="6096"/>
                        </a:xfrm>
                      </wpg:grpSpPr>
                      <wps:wsp>
                        <wps:cNvPr id="111725" name="Shape 111725"/>
                        <wps:cNvSpPr/>
                        <wps:spPr>
                          <a:xfrm>
                            <a:off x="0" y="0"/>
                            <a:ext cx="6210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694" h="9144">
                                <a:moveTo>
                                  <a:pt x="0" y="0"/>
                                </a:moveTo>
                                <a:lnTo>
                                  <a:pt x="6210694" y="0"/>
                                </a:lnTo>
                                <a:lnTo>
                                  <a:pt x="6210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00A29" id="Group 101746" o:spid="_x0000_s1026" style="width:489.05pt;height:.5pt;mso-position-horizontal-relative:char;mso-position-vertical-relative:line" coordsize="62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xHggIAAF0GAAAOAAAAZHJzL2Uyb0RvYy54bWykVU2PmzAQvVfqf7C4N0CUkgaF7KHb5lK1&#10;q+72BzjGfEjGtmwnJP++4wEclF2tqjQHMOM3zzNvPJPtw7kT5MSNbZUsonSRRIRLpspW1kX05+X7&#10;py8RsY7KkgoleRFduI0edh8/bHud86VqlCi5IUAibd7rImqc03kcW9bwjtqF0lzCZqVMRx18mjou&#10;De2BvRPxMkmyuFem1EYxbi1YH4fNaIf8VcWZ+1VVljsiighic/g0+Dz4Z7zb0rw2VDctG8Ogd0TR&#10;0VbCoYHqkTpKjqZ9RdW1zCirKrdgqotVVbWMYw6QTZrcZLM36qgxlzrvax1kAmlvdLqblv08PRnS&#10;llC7JF2vsohI2kGd8Ggy2kCkXtc5YPdGP+snMxrq4cvnfa5M59+QETmjvJcgLz87wsCYLdMk26wi&#10;wmAvSzbZoD5roESvnFjz7T23eDoy9pGFQHoN18helbL/p9RzQzXHAlif/aRUmq6XnyelEEPSwYbC&#10;IDbIZHMLit2l0SZdrbxGIVmas6N1e65Qa3r6YR1sw60rpxVtphU7y2lpoA3ebQBNnffzVH5J+lmx&#10;miLCOPxmp078RSHM3VQMYrzuCjlHhbpPVwKwE2J6a+SbI2fJT6DpPYChnYHwH2HY6eFcWPg8UdmQ&#10;Oxjn6grpZYBDGIW5VAnqsMG71sHAEm0HHbNcJ8mVGNj89RuqjSt3EdyLJeRvXkGTYWN4gzX14asw&#10;5ET9WMIfklOhGzpax8KPUAwVebx/1QoRKFN0fYtyuDoj2PtxnIjBMxk82RjNMBZhuEDS03AEUYIT&#10;nqykC/4SRjqGOcvWLw+qvOCQQEGgH1EanGGYxzhv/ZCcfyPq+q+w+wsAAP//AwBQSwMEFAAGAAgA&#10;AAAhAPbX5jfaAAAAAwEAAA8AAABkcnMvZG93bnJldi54bWxMj0FLw0AQhe+C/2EZwZvdRFFrzKaU&#10;op6K0FYQb9PsNAnNzobsNkn/vaMXvTwY3uO9b/LF5Fo1UB8azwbSWQKKuPS24crAx+71Zg4qRGSL&#10;rWcycKYAi+LyIsfM+pE3NGxjpaSEQ4YG6hi7TOtQ1uQwzHxHLN7B9w6jnH2lbY+jlLtW3ybJg3bY&#10;sCzU2NGqpvK4PTkDbyOOy7v0ZVgfD6vz1+7+/XOdkjHXV9PyGVSkKf6F4Qdf0KEQpr0/sQ2qNSCP&#10;xF8V7+lxnoLaSygBXeT6P3vxDQAA//8DAFBLAQItABQABgAIAAAAIQC2gziS/gAAAOEBAAATAAAA&#10;AAAAAAAAAAAAAAAAAABbQ29udGVudF9UeXBlc10ueG1sUEsBAi0AFAAGAAgAAAAhADj9If/WAAAA&#10;lAEAAAsAAAAAAAAAAAAAAAAALwEAAF9yZWxzLy5yZWxzUEsBAi0AFAAGAAgAAAAhAAvTDEeCAgAA&#10;XQYAAA4AAAAAAAAAAAAAAAAALgIAAGRycy9lMm9Eb2MueG1sUEsBAi0AFAAGAAgAAAAhAPbX5jfa&#10;AAAAAwEAAA8AAAAAAAAAAAAAAAAA3AQAAGRycy9kb3ducmV2LnhtbFBLBQYAAAAABAAEAPMAAADj&#10;BQAAAAA=&#10;">
                <v:shape id="Shape 111725" o:spid="_x0000_s1027" style="position:absolute;width:62106;height:91;visibility:visible;mso-wrap-style:square;v-text-anchor:top" coordsize="62106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N2wwAAAN8AAAAPAAAAZHJzL2Rvd25yZXYueG1sRE9ba8Iw&#10;FH4f+B/CEXybaQU36YwyZAMfnMML7PXQnDZlzUlt0sv+/SIM9vjx3dfb0daip9ZXjhWk8wQEce50&#10;xaWC6+X9cQXCB2SNtWNS8EMetpvJwxoz7QY+UX8OpYgh7DNUYEJoMil9bsiin7uGOHKFay2GCNtS&#10;6haHGG5ruUiSJ2mx4thgsKGdofz73FkFH37ozOfb4doVX0Vz06nUx14qNZuOry8gAo3hX/zn3us4&#10;P02fF0u4/4kA5OYXAAD//wMAUEsBAi0AFAAGAAgAAAAhANvh9svuAAAAhQEAABMAAAAAAAAAAAAA&#10;AAAAAAAAAFtDb250ZW50X1R5cGVzXS54bWxQSwECLQAUAAYACAAAACEAWvQsW78AAAAVAQAACwAA&#10;AAAAAAAAAAAAAAAfAQAAX3JlbHMvLnJlbHNQSwECLQAUAAYACAAAACEAcMMTdsMAAADfAAAADwAA&#10;AAAAAAAAAAAAAAAHAgAAZHJzL2Rvd25yZXYueG1sUEsFBgAAAAADAAMAtwAAAPcCAAAAAA==&#10;" path="m,l6210694,r,9144l,9144,,e" fillcolor="black" stroked="f" strokeweight="0">
                  <v:stroke miterlimit="83231f" joinstyle="miter"/>
                  <v:path arrowok="t" textboxrect="0,0,6210694,9144"/>
                </v:shape>
                <w10:anchorlock/>
              </v:group>
            </w:pict>
          </mc:Fallback>
        </mc:AlternateContent>
      </w:r>
    </w:p>
    <w:p w:rsidR="00F15C1E" w:rsidRDefault="00F15C1E" w:rsidP="00F15C1E">
      <w:pPr>
        <w:spacing w:line="259" w:lineRule="auto"/>
        <w:ind w:left="10" w:hanging="10"/>
        <w:jc w:val="center"/>
      </w:pPr>
      <w:r>
        <w:rPr>
          <w:sz w:val="18"/>
        </w:rPr>
        <w:t xml:space="preserve">(наименование органа исполнительной власти субъекта Российской Федерации, органа местного самоуправления) </w:t>
      </w:r>
    </w:p>
    <w:p w:rsidR="00F15C1E" w:rsidRDefault="00F15C1E" w:rsidP="00F15C1E">
      <w:pPr>
        <w:spacing w:after="36" w:line="259" w:lineRule="auto"/>
        <w:ind w:left="49"/>
        <w:jc w:val="center"/>
      </w:pPr>
      <w:r>
        <w:rPr>
          <w:sz w:val="18"/>
        </w:rPr>
        <w:t xml:space="preserve"> </w:t>
      </w:r>
    </w:p>
    <w:p w:rsidR="00F15C1E" w:rsidRDefault="00F15C1E" w:rsidP="00F15C1E">
      <w:pPr>
        <w:spacing w:line="259" w:lineRule="auto"/>
        <w:ind w:right="13"/>
        <w:jc w:val="center"/>
      </w:pPr>
      <w:r>
        <w:t xml:space="preserve"> </w:t>
      </w:r>
    </w:p>
    <w:p w:rsidR="00F15C1E" w:rsidRDefault="00F15C1E" w:rsidP="00F15C1E">
      <w:pPr>
        <w:spacing w:after="8" w:line="249" w:lineRule="auto"/>
        <w:ind w:firstLine="708"/>
      </w:pPr>
      <w: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F15C1E" w:rsidRDefault="00F15C1E" w:rsidP="00F15C1E">
      <w:pPr>
        <w:spacing w:line="259" w:lineRule="auto"/>
        <w:ind w:right="13"/>
        <w:jc w:val="center"/>
      </w:pPr>
      <w:r>
        <w:t xml:space="preserve"> </w:t>
      </w:r>
    </w:p>
    <w:p w:rsidR="00F15C1E" w:rsidRDefault="00F15C1E" w:rsidP="00F15C1E">
      <w:pPr>
        <w:numPr>
          <w:ilvl w:val="0"/>
          <w:numId w:val="5"/>
        </w:numPr>
        <w:spacing w:after="10" w:line="249" w:lineRule="auto"/>
        <w:ind w:left="-284" w:right="779"/>
        <w:jc w:val="right"/>
      </w:pPr>
      <w:r>
        <w:rPr>
          <w:b/>
        </w:rPr>
        <w:t xml:space="preserve">Сведения о заявителе (в случае, если заявитель обращается через представителя) </w:t>
      </w:r>
    </w:p>
    <w:p w:rsidR="00F15C1E" w:rsidRDefault="00F15C1E" w:rsidP="00F15C1E">
      <w:pPr>
        <w:spacing w:after="19" w:line="259" w:lineRule="auto"/>
        <w:ind w:right="13"/>
        <w:jc w:val="center"/>
      </w:pPr>
      <w:r>
        <w:t xml:space="preserve"> </w:t>
      </w:r>
    </w:p>
    <w:tbl>
      <w:tblPr>
        <w:tblStyle w:val="TableGrid"/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 w:firstRow="1" w:lastRow="0" w:firstColumn="1" w:lastColumn="0" w:noHBand="0" w:noVBand="1"/>
      </w:tblPr>
      <w:tblGrid>
        <w:gridCol w:w="1044"/>
        <w:gridCol w:w="7168"/>
        <w:gridCol w:w="1348"/>
      </w:tblGrid>
      <w:tr w:rsidR="00F15C1E" w:rsidTr="007F2C67">
        <w:trPr>
          <w:trHeight w:val="76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2"/>
              <w:jc w:val="center"/>
            </w:pPr>
            <w:r>
              <w:rPr>
                <w:b/>
              </w:rPr>
              <w:t xml:space="preserve"> </w:t>
            </w:r>
            <w:r>
              <w:t xml:space="preserve">1.1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46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1.1.1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Фамилия, имя, отчество (при наличии)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23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1.1.2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Реквизиты документа, удостоверяющего личность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19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1.1.3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Адрес регистрации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1.1.4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Адрес проживания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24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1.1.5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18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1.1.6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15C1E" w:rsidTr="007F2C67">
        <w:trPr>
          <w:trHeight w:val="61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8"/>
              <w:jc w:val="center"/>
            </w:pPr>
            <w:r>
              <w:t xml:space="preserve">1.2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7" w:lineRule="auto"/>
              <w:ind w:left="5"/>
            </w:pPr>
            <w: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40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ФИО индивидуального предпринимателя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15C1E" w:rsidTr="007F2C67">
        <w:trPr>
          <w:trHeight w:val="40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Идентификационный номер налогоплательщика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5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14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34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15C1E" w:rsidTr="007F2C67">
        <w:trPr>
          <w:trHeight w:val="2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8"/>
              <w:jc w:val="center"/>
            </w:pPr>
            <w:r>
              <w:t xml:space="preserve">1.2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Сведения о юридическом лице: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32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Полное наименование юридического лица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2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Основной государственный регистрационный номер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42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Идентификационный номер налогоплательщика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34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38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:rsidR="00F15C1E" w:rsidRDefault="00F15C1E" w:rsidP="00F15C1E">
      <w:pPr>
        <w:numPr>
          <w:ilvl w:val="0"/>
          <w:numId w:val="5"/>
        </w:numPr>
        <w:spacing w:line="259" w:lineRule="auto"/>
        <w:ind w:right="3202" w:hanging="360"/>
        <w:jc w:val="right"/>
      </w:pPr>
      <w:r>
        <w:rPr>
          <w:b/>
        </w:rPr>
        <w:lastRenderedPageBreak/>
        <w:t xml:space="preserve">Сведения о заявителе </w:t>
      </w:r>
    </w:p>
    <w:tbl>
      <w:tblPr>
        <w:tblStyle w:val="TableGrid"/>
        <w:tblW w:w="9560" w:type="dxa"/>
        <w:tblInd w:w="5" w:type="dxa"/>
        <w:tblCellMar>
          <w:top w:w="9" w:type="dxa"/>
          <w:left w:w="103" w:type="dxa"/>
          <w:right w:w="111" w:type="dxa"/>
        </w:tblCellMar>
        <w:tblLook w:val="04A0" w:firstRow="1" w:lastRow="0" w:firstColumn="1" w:lastColumn="0" w:noHBand="0" w:noVBand="1"/>
      </w:tblPr>
      <w:tblGrid>
        <w:gridCol w:w="1044"/>
        <w:gridCol w:w="7168"/>
        <w:gridCol w:w="1348"/>
      </w:tblGrid>
      <w:tr w:rsidR="00F15C1E" w:rsidTr="007F2C67">
        <w:trPr>
          <w:trHeight w:val="69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2"/>
              <w:jc w:val="center"/>
            </w:pPr>
            <w:r>
              <w:rPr>
                <w:b/>
              </w:rPr>
              <w:t xml:space="preserve"> </w:t>
            </w:r>
            <w:r>
              <w:t xml:space="preserve">2.1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41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2.1.1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Фамилия, имя, отчество (при наличии)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53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2.1.2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Реквизиты документа, удостоверяющего личность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34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2.1.3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Адрес регистрации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4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2.1.4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Адрес проживания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26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2.1.5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3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2.1.6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15C1E" w:rsidTr="007F2C67">
        <w:trPr>
          <w:trHeight w:val="5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8"/>
              <w:jc w:val="center"/>
            </w:pPr>
            <w:r>
              <w:t xml:space="preserve">2.2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Сведения об индивидуальном предпринимателе, в случае если заявитель является индивидуальным предпринимателем: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2.2.1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ФИО индивидуального предпринимателя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15C1E" w:rsidTr="007F2C67">
        <w:trPr>
          <w:trHeight w:val="4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2.2.2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Идентификационный номер налогоплательщика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64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2.2.3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3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2.2.4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34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2.2.5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15C1E" w:rsidTr="007F2C67">
        <w:trPr>
          <w:trHeight w:val="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8"/>
              <w:jc w:val="center"/>
            </w:pPr>
            <w:r>
              <w:t xml:space="preserve">2.3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Сведения о юридическом лице: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13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2.3.1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Полное наименование юридического лица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2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1.2.2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Основной государственный регистрационный номер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37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2.3.3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Идентификационный номер налогоплательщика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3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2.3.4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Номер телефона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F15C1E" w:rsidTr="007F2C67">
        <w:trPr>
          <w:trHeight w:val="22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  <w:jc w:val="center"/>
            </w:pPr>
            <w:r>
              <w:t xml:space="preserve">2.3.5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"/>
            </w:pPr>
            <w:r>
              <w:t xml:space="preserve">Адрес электронной почты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:rsidR="00F15C1E" w:rsidRDefault="00F15C1E" w:rsidP="00F15C1E">
      <w:pPr>
        <w:numPr>
          <w:ilvl w:val="0"/>
          <w:numId w:val="5"/>
        </w:numPr>
        <w:spacing w:after="76" w:line="249" w:lineRule="auto"/>
        <w:ind w:right="3202" w:hanging="360"/>
        <w:jc w:val="right"/>
      </w:pPr>
      <w:r>
        <w:rPr>
          <w:b/>
        </w:rPr>
        <w:t xml:space="preserve">Сведения по услуге </w:t>
      </w:r>
    </w:p>
    <w:tbl>
      <w:tblPr>
        <w:tblStyle w:val="TableGrid"/>
        <w:tblW w:w="9560" w:type="dxa"/>
        <w:tblInd w:w="5" w:type="dxa"/>
        <w:tblCellMar>
          <w:top w:w="9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1044"/>
        <w:gridCol w:w="7168"/>
        <w:gridCol w:w="1348"/>
      </w:tblGrid>
      <w:tr w:rsidR="00F15C1E" w:rsidTr="007F2C67">
        <w:trPr>
          <w:trHeight w:val="49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04"/>
              <w:jc w:val="center"/>
            </w:pPr>
            <w:r>
              <w:t xml:space="preserve">3.1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"/>
            </w:pPr>
            <w:r>
              <w:t xml:space="preserve">В результате чего образуется земельный участок? (Раздел/Объединение)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1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1"/>
              <w:jc w:val="center"/>
            </w:pPr>
            <w:r>
              <w:t xml:space="preserve">3.2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"/>
            </w:pPr>
            <w:r>
              <w:t xml:space="preserve">Право заявителя на земельный участок зарегистрировано в ЕГРН?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31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1"/>
              <w:jc w:val="center"/>
            </w:pPr>
            <w:r>
              <w:t xml:space="preserve">3.3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"/>
            </w:pPr>
            <w:r>
              <w:t xml:space="preserve">Сколько землепользователей у исходного земельного участка?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42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1"/>
              <w:jc w:val="center"/>
            </w:pPr>
            <w:r>
              <w:t xml:space="preserve">3.4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"/>
            </w:pPr>
            <w:r>
              <w:t xml:space="preserve">Исходный земельный участок находится в залоге?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</w:tbl>
    <w:p w:rsidR="00F15C1E" w:rsidRDefault="00F15C1E" w:rsidP="00F15C1E">
      <w:pPr>
        <w:numPr>
          <w:ilvl w:val="0"/>
          <w:numId w:val="5"/>
        </w:numPr>
        <w:spacing w:line="259" w:lineRule="auto"/>
        <w:ind w:right="3202" w:hanging="360"/>
        <w:jc w:val="right"/>
      </w:pPr>
      <w:r>
        <w:rPr>
          <w:b/>
        </w:rPr>
        <w:t xml:space="preserve">Сведения о земельном участке(-ах) </w:t>
      </w:r>
    </w:p>
    <w:tbl>
      <w:tblPr>
        <w:tblStyle w:val="TableGrid"/>
        <w:tblW w:w="9560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1"/>
        <w:gridCol w:w="7101"/>
        <w:gridCol w:w="1348"/>
      </w:tblGrid>
      <w:tr w:rsidR="00F15C1E" w:rsidTr="007F2C67">
        <w:trPr>
          <w:trHeight w:val="18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7"/>
              <w:jc w:val="center"/>
            </w:pPr>
            <w:r>
              <w:t xml:space="preserve">4.1 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Кадастровый номер земельного участка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535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7"/>
              <w:jc w:val="center"/>
            </w:pPr>
            <w:r>
              <w:t xml:space="preserve">4.2 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Кадастровый номер земельного участка (возможность добавления сведений о земельных участках, при объединении)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</w:tbl>
    <w:p w:rsidR="00F15C1E" w:rsidRDefault="00F15C1E" w:rsidP="00F15C1E">
      <w:pPr>
        <w:pStyle w:val="a3"/>
        <w:numPr>
          <w:ilvl w:val="0"/>
          <w:numId w:val="5"/>
        </w:numPr>
        <w:spacing w:after="0" w:line="259" w:lineRule="auto"/>
        <w:ind w:left="1843" w:right="0"/>
        <w:jc w:val="left"/>
      </w:pPr>
      <w:r w:rsidRPr="008576E8">
        <w:rPr>
          <w:b/>
          <w:sz w:val="24"/>
        </w:rPr>
        <w:t>Прикладываемые документы</w:t>
      </w:r>
      <w:r w:rsidRPr="008576E8">
        <w:rPr>
          <w:sz w:val="24"/>
        </w:rPr>
        <w:t xml:space="preserve"> </w:t>
      </w:r>
    </w:p>
    <w:tbl>
      <w:tblPr>
        <w:tblStyle w:val="TableGrid"/>
        <w:tblW w:w="9634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89"/>
        <w:gridCol w:w="6804"/>
        <w:gridCol w:w="2041"/>
      </w:tblGrid>
      <w:tr w:rsidR="00F15C1E" w:rsidTr="007F2C67">
        <w:trPr>
          <w:trHeight w:val="35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8"/>
              <w:jc w:val="center"/>
            </w:pPr>
            <w:r>
              <w:t xml:space="preserve">  №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"/>
              <w:jc w:val="center"/>
            </w:pPr>
            <w:r>
              <w:t xml:space="preserve">Наименование документа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jc w:val="center"/>
            </w:pPr>
            <w:r>
              <w:t xml:space="preserve">Наименование прикладываемого документа </w:t>
            </w:r>
          </w:p>
        </w:tc>
      </w:tr>
      <w:tr w:rsidR="00F15C1E" w:rsidTr="007F2C67">
        <w:trPr>
          <w:trHeight w:val="33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1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"/>
            </w:pPr>
            <w:r>
              <w:t xml:space="preserve">Документ, подтверждающий полномочия представителя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F15C1E" w:rsidTr="007F2C67">
        <w:trPr>
          <w:trHeight w:val="53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2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"/>
            </w:pPr>
            <w:r>
              <w:t xml:space="preserve">Схема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F15C1E" w:rsidTr="007F2C67">
        <w:trPr>
          <w:trHeight w:val="34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3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"/>
            </w:pPr>
            <w:r>
              <w:t xml:space="preserve">Правоустанавливающий документ на объект недвижимости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F15C1E" w:rsidTr="007F2C67">
        <w:trPr>
          <w:trHeight w:val="36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t xml:space="preserve">4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"/>
            </w:pPr>
            <w:r>
              <w:t xml:space="preserve"> Согласие залогодержателей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F15C1E" w:rsidTr="007F2C67">
        <w:trPr>
          <w:trHeight w:val="3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"/>
            </w:pPr>
            <w:r>
              <w:t xml:space="preserve">Согласие землепользователей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</w:tbl>
    <w:p w:rsidR="00F15C1E" w:rsidRDefault="00F15C1E" w:rsidP="00F15C1E">
      <w:pPr>
        <w:spacing w:line="259" w:lineRule="auto"/>
      </w:pPr>
      <w:r>
        <w:t xml:space="preserve"> Результат предоставления услуги прошу: </w:t>
      </w:r>
    </w:p>
    <w:tbl>
      <w:tblPr>
        <w:tblStyle w:val="TableGrid"/>
        <w:tblW w:w="9639" w:type="dxa"/>
        <w:tblInd w:w="5" w:type="dxa"/>
        <w:tblCellMar>
          <w:top w:w="129" w:type="dxa"/>
          <w:left w:w="100" w:type="dxa"/>
          <w:right w:w="52" w:type="dxa"/>
        </w:tblCellMar>
        <w:tblLook w:val="04A0" w:firstRow="1" w:lastRow="0" w:firstColumn="1" w:lastColumn="0" w:noHBand="0" w:noVBand="1"/>
      </w:tblPr>
      <w:tblGrid>
        <w:gridCol w:w="7645"/>
        <w:gridCol w:w="1994"/>
      </w:tblGrid>
      <w:tr w:rsidR="00F15C1E" w:rsidTr="007F2C67">
        <w:trPr>
          <w:trHeight w:val="117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59" w:lineRule="auto"/>
              <w:ind w:left="8"/>
            </w:pPr>
            <w:r>
              <w:t xml:space="preserve"> направить в форме электронного документа в Личный кабинет на ЕПГУ/РПГУ</w:t>
            </w:r>
            <w:r>
              <w:rPr>
                <w:i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59" w:lineRule="auto"/>
            </w:pPr>
            <w:r>
              <w:t xml:space="preserve"> </w:t>
            </w:r>
          </w:p>
        </w:tc>
      </w:tr>
      <w:tr w:rsidR="00F15C1E" w:rsidTr="007F2C67">
        <w:trPr>
          <w:trHeight w:val="442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59" w:lineRule="auto"/>
              <w:ind w:left="8" w:right="64"/>
            </w:pPr>
            <w:r>
              <w:t xml:space="preserve">выдать на бумажном носителе при личном обращении в Управление, орган местного самоуправления, расположенном по адресу:__________________________________________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"/>
            </w:pPr>
            <w:r>
              <w:t xml:space="preserve"> </w:t>
            </w:r>
          </w:p>
        </w:tc>
      </w:tr>
      <w:tr w:rsidR="00F15C1E" w:rsidTr="007F2C67">
        <w:trPr>
          <w:trHeight w:val="259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59" w:lineRule="auto"/>
              <w:ind w:left="8"/>
            </w:pPr>
            <w:r>
              <w:t xml:space="preserve">направить  на бумажном носителе на почтовый адрес: _________________________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15C1E" w:rsidTr="007F2C67">
        <w:trPr>
          <w:trHeight w:val="1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59" w:lineRule="auto"/>
              <w:ind w:right="311"/>
              <w:jc w:val="center"/>
            </w:pPr>
            <w:r>
              <w:rPr>
                <w:i/>
                <w:sz w:val="20"/>
              </w:rPr>
              <w:t xml:space="preserve">Указывается один из перечисленных способов </w:t>
            </w:r>
          </w:p>
        </w:tc>
      </w:tr>
    </w:tbl>
    <w:p w:rsidR="00F15C1E" w:rsidRDefault="00F15C1E" w:rsidP="00F15C1E">
      <w:pPr>
        <w:spacing w:after="96" w:line="259" w:lineRule="auto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15C1E" w:rsidRDefault="00F15C1E" w:rsidP="00F15C1E">
      <w:pPr>
        <w:spacing w:after="3" w:line="259" w:lineRule="auto"/>
        <w:ind w:left="39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1ED53E" wp14:editId="58E7769A">
                <wp:extent cx="3493237" cy="6096"/>
                <wp:effectExtent l="0" t="0" r="0" b="0"/>
                <wp:docPr id="109954" name="Group 109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237" cy="6096"/>
                          <a:chOff x="0" y="0"/>
                          <a:chExt cx="3493237" cy="6096"/>
                        </a:xfrm>
                      </wpg:grpSpPr>
                      <wps:wsp>
                        <wps:cNvPr id="111727" name="Shape 111727"/>
                        <wps:cNvSpPr/>
                        <wps:spPr>
                          <a:xfrm>
                            <a:off x="0" y="0"/>
                            <a:ext cx="108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45" h="9144">
                                <a:moveTo>
                                  <a:pt x="0" y="0"/>
                                </a:moveTo>
                                <a:lnTo>
                                  <a:pt x="1080745" y="0"/>
                                </a:lnTo>
                                <a:lnTo>
                                  <a:pt x="108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28" name="Shape 111728"/>
                        <wps:cNvSpPr/>
                        <wps:spPr>
                          <a:xfrm>
                            <a:off x="1621625" y="0"/>
                            <a:ext cx="1871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612" h="9144">
                                <a:moveTo>
                                  <a:pt x="0" y="0"/>
                                </a:moveTo>
                                <a:lnTo>
                                  <a:pt x="1871612" y="0"/>
                                </a:lnTo>
                                <a:lnTo>
                                  <a:pt x="1871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FD91F" id="Group 109954" o:spid="_x0000_s1026" style="width:275.05pt;height:.5pt;mso-position-horizontal-relative:char;mso-position-vertical-relative:line" coordsize="349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cy4AIAAPwJAAAOAAAAZHJzL2Uyb0RvYy54bWzsVstu2zAQvBfoPxC6N5Icxw8hdg5Nm0vR&#10;Bk36AQxFPQCKJEjGsv++y5VIC0mRGmkR9FDDkFbk7nB3yFnp8mrfCbLjxrZKbpL8LEsIl0yVraw3&#10;yY/7zx9WCbGOypIKJfkmOXCbXG3fv7vsdcFnqlGi5IYAiLRFrzdJ45wu0tSyhnfUninNJUxWynTU&#10;waOp09LQHtA7kc6ybJH2ypTaKMathdHrYTLZIn5Vcea+VZXljohNArk5vBq8Pvhrur2kRW2oblo2&#10;pkFfkUVHWwmLRqhr6ih5NO0zqK5lRllVuTOmulRVVcs41gDV5NmTam6MetRYS130tY40AbVPeHo1&#10;LPu6uzWkLWHvsvX6Yp4QSTvYJ1yajGNAUq/rAnxvjL7Tt2YcqIcnX/e+Mp2/Q0Vkj/QeIr187wiD&#10;wfP5+nx2vkwIg7lFtl4M7LMGtuhZEGs+vRSWhiVTn1lMpNdwjOyRKftnTN01VHPcAOurD0zl+XIG&#10;ZQxMoQ/JhzEkBn0jTbawwNipHOXZKlvOLwaO1vl87jmKxdKCPVp3wxVyTXdfrINpOHVlsGgTLLaX&#10;wTQggxcFoKnzcR7Km6T3x2FMpNkkmIef7NSO3yt0c092DHI8zgo59YpQ4UiAb/AId414U89J8cEp&#10;3AdnkDMAnuiGSo/rguHrRGZj7TA4ZVdITwMswij0pUpQhwLvWgcNS7QdUDRbZtkRGND88Rt2Gy13&#10;ENyTJeR3XoHIUBh+wJr64aMwZEd9W8IfglOhGzqOjhs/umKqiOPjq1aICJlj6K8gh6MzOvs4jh0x&#10;RmZDJBuzGdoiNBcoOjRHICUG4cpKuhgvoaVjmpNqvfmgygM2CSQE9Oj7x1sJE144z4S58ln6FEDE&#10;vxdmvpjBHzQYzitwMPaifLXMF/nsH5BnSOQvyDNAhXKjTI4yHeU58TxRdye6HVXkG8d/eU57xVvI&#10;E9+i8ImB3I+fQ/4bZvoM9vSjbfsTAAD//wMAUEsDBBQABgAIAAAAIQA1XL0P2gAAAAMBAAAPAAAA&#10;ZHJzL2Rvd25yZXYueG1sTI9BS8NAEIXvgv9hGcGb3USJSMymlKKeimAriLdpdpqEZmdDdpuk/97R&#10;i708GN7jvW+K5ew6NdIQWs8G0kUCirjytuXawOfu9e4JVIjIFjvPZOBMAZbl9VWBufUTf9C4jbWS&#10;Eg45Gmhi7HOtQ9WQw7DwPbF4Bz84jHIOtbYDTlLuOn2fJI/aYcuy0GBP64aq4/bkDLxNOK0e0pdx&#10;czysz9+77P1rk5Ixtzfz6hlUpDn+h+EXX9ChFKa9P7ENqjMgj8Q/FS/LkhTUXkIJ6LLQl+zlDwAA&#10;AP//AwBQSwECLQAUAAYACAAAACEAtoM4kv4AAADhAQAAEwAAAAAAAAAAAAAAAAAAAAAAW0NvbnRl&#10;bnRfVHlwZXNdLnhtbFBLAQItABQABgAIAAAAIQA4/SH/1gAAAJQBAAALAAAAAAAAAAAAAAAAAC8B&#10;AABfcmVscy8ucmVsc1BLAQItABQABgAIAAAAIQBKU+cy4AIAAPwJAAAOAAAAAAAAAAAAAAAAAC4C&#10;AABkcnMvZTJvRG9jLnhtbFBLAQItABQABgAIAAAAIQA1XL0P2gAAAAMBAAAPAAAAAAAAAAAAAAAA&#10;ADoFAABkcnMvZG93bnJldi54bWxQSwUGAAAAAAQABADzAAAAQQYAAAAA&#10;">
                <v:shape id="Shape 111727" o:spid="_x0000_s1027" style="position:absolute;width:10807;height:91;visibility:visible;mso-wrap-style:square;v-text-anchor:top" coordsize="1080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D8xwAAAN8AAAAPAAAAZHJzL2Rvd25yZXYueG1sRE/LasJA&#10;FN0L/sNwC92ITmKhSnSU0iIWqYsaX8tL5jYJZu6EzBjTfn2nUHB5OO/5sjOVaKlxpWUF8SgCQZxZ&#10;XXKuYJ+uhlMQziNrrCyTgm9ysFz0e3NMtL3xJ7U7n4sQwi5BBYX3dSKlywoy6Ea2Jg7cl20M+gCb&#10;XOoGbyHcVHIcRc/SYMmhocCaXgvKLrurUXCqVh/H9eHpeE7f2mxgt5s0/tko9fjQvcxAeOr8Xfzv&#10;ftdhfhxPxhP4+xMAyMUvAAAA//8DAFBLAQItABQABgAIAAAAIQDb4fbL7gAAAIUBAAATAAAAAAAA&#10;AAAAAAAAAAAAAABbQ29udGVudF9UeXBlc10ueG1sUEsBAi0AFAAGAAgAAAAhAFr0LFu/AAAAFQEA&#10;AAsAAAAAAAAAAAAAAAAAHwEAAF9yZWxzLy5yZWxzUEsBAi0AFAAGAAgAAAAhAJ6oYPzHAAAA3wAA&#10;AA8AAAAAAAAAAAAAAAAABwIAAGRycy9kb3ducmV2LnhtbFBLBQYAAAAAAwADALcAAAD7AgAAAAA=&#10;" path="m,l1080745,r,9144l,9144,,e" fillcolor="black" stroked="f" strokeweight="0">
                  <v:stroke miterlimit="83231f" joinstyle="miter"/>
                  <v:path arrowok="t" textboxrect="0,0,1080745,9144"/>
                </v:shape>
                <v:shape id="Shape 111728" o:spid="_x0000_s1028" style="position:absolute;left:16216;width:18716;height:91;visibility:visible;mso-wrap-style:square;v-text-anchor:top" coordsize="18716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9ifwwAAAN8AAAAPAAAAZHJzL2Rvd25yZXYueG1sRE9NS8NA&#10;EL0L/Q/LFLzZTVpQid2WVhDqraY9mNuQnSbB7GzcXdP03zsHwePjfa+3k+vVSCF2ng3kiwwUce1t&#10;x42B8+nt4RlUTMgWe89k4EYRtpvZ3RoL66/8QWOZGiUhHAs00KY0FFrHuiWHceEHYuEuPjhMAkOj&#10;bcCrhLteL7PsUTvsWBpaHOi1pfqr/HEGunPIMR3T+P1py/3t+F5dVlVlzP182r2ASjSlf/Gf+2Bl&#10;fp4/LWWw/BEAevMLAAD//wMAUEsBAi0AFAAGAAgAAAAhANvh9svuAAAAhQEAABMAAAAAAAAAAAAA&#10;AAAAAAAAAFtDb250ZW50X1R5cGVzXS54bWxQSwECLQAUAAYACAAAACEAWvQsW78AAAAVAQAACwAA&#10;AAAAAAAAAAAAAAAfAQAAX3JlbHMvLnJlbHNQSwECLQAUAAYACAAAACEA9F/Yn8MAAADfAAAADwAA&#10;AAAAAAAAAAAAAAAHAgAAZHJzL2Rvd25yZXYueG1sUEsFBgAAAAADAAMAtwAAAPcCAAAAAA==&#10;" path="m,l1871612,r,9144l,9144,,e" fillcolor="black" stroked="f" strokeweight="0">
                  <v:stroke miterlimit="83231f" joinstyle="miter"/>
                  <v:path arrowok="t" textboxrect="0,0,1871612,9144"/>
                </v:shape>
                <w10:anchorlock/>
              </v:group>
            </w:pict>
          </mc:Fallback>
        </mc:AlternateContent>
      </w:r>
    </w:p>
    <w:p w:rsidR="00F15C1E" w:rsidRDefault="00F15C1E" w:rsidP="00F15C1E">
      <w:pPr>
        <w:spacing w:after="68" w:line="244" w:lineRule="auto"/>
        <w:ind w:left="928" w:right="716"/>
        <w:jc w:val="righ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(фамилия, имя, отчество (последнее - при наличии) </w:t>
      </w:r>
    </w:p>
    <w:p w:rsidR="00F15C1E" w:rsidRDefault="00F15C1E" w:rsidP="00F15C1E">
      <w:pPr>
        <w:spacing w:after="12" w:line="259" w:lineRule="auto"/>
      </w:pPr>
      <w:r>
        <w:t xml:space="preserve"> </w:t>
      </w:r>
    </w:p>
    <w:p w:rsidR="00F15C1E" w:rsidRDefault="00F15C1E" w:rsidP="00F15C1E">
      <w:pPr>
        <w:spacing w:line="259" w:lineRule="auto"/>
      </w:pPr>
      <w:r>
        <w:t xml:space="preserve"> </w:t>
      </w:r>
    </w:p>
    <w:p w:rsidR="00F15C1E" w:rsidRDefault="00F15C1E" w:rsidP="00F15C1E">
      <w:pPr>
        <w:spacing w:after="8" w:line="249" w:lineRule="auto"/>
        <w:ind w:left="10" w:hanging="10"/>
      </w:pPr>
      <w:r>
        <w:t xml:space="preserve"> Дата </w:t>
      </w:r>
    </w:p>
    <w:p w:rsidR="00F15C1E" w:rsidRDefault="00F15C1E" w:rsidP="00F15C1E">
      <w:pPr>
        <w:spacing w:line="259" w:lineRule="auto"/>
        <w:jc w:val="right"/>
      </w:pPr>
      <w:r>
        <w:rPr>
          <w:b/>
        </w:rPr>
        <w:t xml:space="preserve"> </w:t>
      </w:r>
    </w:p>
    <w:p w:rsidR="00F15C1E" w:rsidRDefault="00F15C1E" w:rsidP="00F15C1E">
      <w:pPr>
        <w:spacing w:line="259" w:lineRule="auto"/>
        <w:jc w:val="right"/>
      </w:pPr>
      <w:r>
        <w:rPr>
          <w:b/>
        </w:rPr>
        <w:t xml:space="preserve"> </w:t>
      </w:r>
    </w:p>
    <w:p w:rsidR="00F15C1E" w:rsidRDefault="00F15C1E" w:rsidP="00F15C1E">
      <w:pPr>
        <w:sectPr w:rsidR="00F15C1E" w:rsidSect="00B43298">
          <w:headerReference w:type="even" r:id="rId8"/>
          <w:headerReference w:type="first" r:id="rId9"/>
          <w:pgSz w:w="11906" w:h="16838"/>
          <w:pgMar w:top="1134" w:right="567" w:bottom="1134" w:left="1418" w:header="720" w:footer="720" w:gutter="0"/>
          <w:cols w:space="720"/>
          <w:titlePg/>
        </w:sectPr>
      </w:pPr>
    </w:p>
    <w:p w:rsidR="00F15C1E" w:rsidRDefault="00F15C1E" w:rsidP="00F15C1E">
      <w:pPr>
        <w:spacing w:after="7" w:line="259" w:lineRule="auto"/>
        <w:ind w:left="7"/>
        <w:jc w:val="center"/>
      </w:pPr>
      <w:r>
        <w:rPr>
          <w:b/>
        </w:rPr>
        <w:lastRenderedPageBreak/>
        <w:t xml:space="preserve"> </w:t>
      </w:r>
    </w:p>
    <w:p w:rsidR="00F15C1E" w:rsidRDefault="00F15C1E" w:rsidP="00F15C1E">
      <w:pPr>
        <w:spacing w:after="13"/>
        <w:ind w:left="10" w:hanging="10"/>
        <w:jc w:val="right"/>
      </w:pPr>
      <w:r>
        <w:t xml:space="preserve">Приложение № 3 </w:t>
      </w:r>
    </w:p>
    <w:p w:rsidR="00F15C1E" w:rsidRDefault="00F15C1E" w:rsidP="00F15C1E">
      <w:pPr>
        <w:spacing w:after="13"/>
        <w:ind w:left="10" w:right="5" w:hanging="10"/>
        <w:jc w:val="right"/>
      </w:pPr>
      <w:r>
        <w:t>к Административному регламенту</w:t>
      </w:r>
    </w:p>
    <w:tbl>
      <w:tblPr>
        <w:tblStyle w:val="TableGrid"/>
        <w:tblpPr w:vertAnchor="page" w:horzAnchor="page" w:tblpX="821" w:tblpY="4498"/>
        <w:tblOverlap w:val="never"/>
        <w:tblW w:w="15354" w:type="dxa"/>
        <w:tblInd w:w="0" w:type="dxa"/>
        <w:tblCellMar>
          <w:top w:w="9" w:type="dxa"/>
          <w:bottom w:w="5" w:type="dxa"/>
          <w:right w:w="50" w:type="dxa"/>
        </w:tblCellMar>
        <w:tblLook w:val="04A0" w:firstRow="1" w:lastRow="0" w:firstColumn="1" w:lastColumn="0" w:noHBand="0" w:noVBand="1"/>
      </w:tblPr>
      <w:tblGrid>
        <w:gridCol w:w="2164"/>
        <w:gridCol w:w="2955"/>
        <w:gridCol w:w="2112"/>
        <w:gridCol w:w="2178"/>
        <w:gridCol w:w="2019"/>
        <w:gridCol w:w="140"/>
        <w:gridCol w:w="273"/>
        <w:gridCol w:w="1226"/>
        <w:gridCol w:w="2287"/>
      </w:tblGrid>
      <w:tr w:rsidR="00F15C1E" w:rsidTr="007F2C67">
        <w:trPr>
          <w:trHeight w:val="251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38" w:lineRule="auto"/>
              <w:ind w:left="756" w:hanging="420"/>
            </w:pPr>
            <w:r>
              <w:t xml:space="preserve">Основание для начала </w:t>
            </w:r>
          </w:p>
          <w:p w:rsidR="00F15C1E" w:rsidRDefault="00F15C1E" w:rsidP="007F2C67">
            <w:pPr>
              <w:spacing w:line="259" w:lineRule="auto"/>
              <w:ind w:left="535" w:hanging="401"/>
            </w:pPr>
            <w:r>
              <w:t xml:space="preserve">административной процедуры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59" w:lineRule="auto"/>
              <w:jc w:val="center"/>
            </w:pPr>
            <w:r>
              <w:t xml:space="preserve">Содержание административных действий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38" w:lineRule="auto"/>
              <w:jc w:val="center"/>
            </w:pPr>
            <w:r>
              <w:t xml:space="preserve">Срок выполнения </w:t>
            </w:r>
          </w:p>
          <w:p w:rsidR="00F15C1E" w:rsidRDefault="00F15C1E" w:rsidP="007F2C67">
            <w:pPr>
              <w:spacing w:line="259" w:lineRule="auto"/>
              <w:ind w:left="105" w:right="3" w:hanging="7"/>
              <w:jc w:val="center"/>
            </w:pPr>
            <w:r>
              <w:t xml:space="preserve">административных действий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44"/>
              <w:jc w:val="center"/>
            </w:pPr>
          </w:p>
          <w:p w:rsidR="00F15C1E" w:rsidRDefault="00F15C1E" w:rsidP="007F2C67">
            <w:pPr>
              <w:spacing w:line="259" w:lineRule="auto"/>
              <w:ind w:left="144"/>
              <w:jc w:val="center"/>
            </w:pPr>
            <w:r>
              <w:t>Должностное лицо, ответственное за</w:t>
            </w:r>
          </w:p>
          <w:p w:rsidR="00F15C1E" w:rsidRDefault="00F15C1E" w:rsidP="007F2C67">
            <w:pPr>
              <w:spacing w:line="238" w:lineRule="auto"/>
              <w:ind w:left="38"/>
              <w:jc w:val="center"/>
            </w:pPr>
            <w:r>
              <w:t>выполнение</w:t>
            </w:r>
          </w:p>
          <w:p w:rsidR="00F15C1E" w:rsidRDefault="00F15C1E" w:rsidP="007F2C67">
            <w:pPr>
              <w:spacing w:line="259" w:lineRule="auto"/>
              <w:ind w:left="196" w:hanging="86"/>
              <w:jc w:val="center"/>
            </w:pPr>
            <w:r>
              <w:t>административного действия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5C1E" w:rsidRDefault="00F15C1E" w:rsidP="007F2C67">
            <w:pPr>
              <w:spacing w:line="238" w:lineRule="auto"/>
              <w:ind w:left="127" w:right="27"/>
              <w:jc w:val="center"/>
            </w:pPr>
            <w:r>
              <w:t xml:space="preserve">Место выполнения </w:t>
            </w:r>
          </w:p>
          <w:p w:rsidR="00F15C1E" w:rsidRDefault="00F15C1E" w:rsidP="007F2C67">
            <w:pPr>
              <w:spacing w:line="238" w:lineRule="auto"/>
              <w:ind w:left="66" w:right="25"/>
              <w:jc w:val="center"/>
            </w:pPr>
            <w:r>
              <w:t xml:space="preserve">административного действия/ </w:t>
            </w:r>
          </w:p>
          <w:p w:rsidR="00F15C1E" w:rsidRDefault="00F15C1E" w:rsidP="007F2C67">
            <w:pPr>
              <w:spacing w:line="259" w:lineRule="auto"/>
              <w:ind w:left="41"/>
              <w:jc w:val="center"/>
            </w:pPr>
            <w:r>
              <w:t xml:space="preserve">используемая </w:t>
            </w:r>
          </w:p>
          <w:p w:rsidR="00F15C1E" w:rsidRDefault="00F15C1E" w:rsidP="007F2C67">
            <w:pPr>
              <w:spacing w:after="74" w:line="238" w:lineRule="auto"/>
              <w:jc w:val="center"/>
            </w:pPr>
            <w:r>
              <w:t xml:space="preserve">информационная система </w:t>
            </w:r>
          </w:p>
          <w:p w:rsidR="00F15C1E" w:rsidRDefault="00F15C1E" w:rsidP="007F2C67">
            <w:pPr>
              <w:spacing w:line="259" w:lineRule="auto"/>
              <w:ind w:left="647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59" w:lineRule="auto"/>
              <w:ind w:left="17" w:hanging="17"/>
            </w:pPr>
            <w:r>
              <w:t xml:space="preserve">Критерии принятия решения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1E" w:rsidRDefault="00F15C1E" w:rsidP="007F2C67">
            <w:pPr>
              <w:spacing w:line="238" w:lineRule="auto"/>
              <w:jc w:val="center"/>
            </w:pPr>
            <w:r>
              <w:t xml:space="preserve">Результат административного </w:t>
            </w:r>
          </w:p>
          <w:p w:rsidR="00F15C1E" w:rsidRDefault="00F15C1E" w:rsidP="007F2C67">
            <w:pPr>
              <w:spacing w:line="259" w:lineRule="auto"/>
              <w:jc w:val="center"/>
            </w:pPr>
            <w:r>
              <w:t xml:space="preserve">действия, способ фиксации </w:t>
            </w:r>
          </w:p>
        </w:tc>
      </w:tr>
      <w:tr w:rsidR="00F15C1E" w:rsidTr="007F2C67">
        <w:trPr>
          <w:trHeight w:val="28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9"/>
              <w:jc w:val="center"/>
            </w:pPr>
            <w:r>
              <w:t xml:space="preserve">1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74"/>
              <w:jc w:val="center"/>
            </w:pPr>
            <w:r>
              <w:t xml:space="preserve">2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8"/>
              <w:jc w:val="center"/>
            </w:pPr>
            <w:r>
              <w:t xml:space="preserve">3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8"/>
              <w:jc w:val="center"/>
            </w:pPr>
            <w:r>
              <w:t xml:space="preserve">4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8"/>
              <w:jc w:val="center"/>
            </w:pPr>
            <w:r>
              <w:t xml:space="preserve">5 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72"/>
            </w:pPr>
            <w:r>
              <w:t xml:space="preserve">6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3"/>
              <w:jc w:val="center"/>
            </w:pPr>
            <w:r>
              <w:t xml:space="preserve">7 </w:t>
            </w:r>
          </w:p>
        </w:tc>
      </w:tr>
      <w:tr w:rsidR="00F15C1E" w:rsidTr="007F2C67">
        <w:trPr>
          <w:trHeight w:val="288"/>
        </w:trPr>
        <w:tc>
          <w:tcPr>
            <w:tcW w:w="11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line="259" w:lineRule="auto"/>
              <w:ind w:right="941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Проверка документов и регистрация заявления 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</w:tr>
      <w:tr w:rsidR="00F15C1E" w:rsidTr="007F2C67">
        <w:trPr>
          <w:trHeight w:val="1942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08"/>
            </w:pPr>
            <w:r>
              <w:t xml:space="preserve">Поступление заявления и документов для предоставления муниципальной услуги в </w:t>
            </w:r>
          </w:p>
          <w:p w:rsidR="00F15C1E" w:rsidRDefault="00F15C1E" w:rsidP="007F2C67">
            <w:pPr>
              <w:spacing w:line="259" w:lineRule="auto"/>
              <w:ind w:left="108"/>
            </w:pPr>
            <w:r>
              <w:t xml:space="preserve">Управлении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30" w:right="3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  <w:p w:rsidR="00F15C1E" w:rsidRDefault="00F15C1E" w:rsidP="007F2C67">
            <w:pPr>
              <w:spacing w:line="259" w:lineRule="auto"/>
              <w:ind w:left="130"/>
            </w:pPr>
            <w: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14"/>
            </w:pPr>
            <w:r>
              <w:t xml:space="preserve">1 рабочий </w:t>
            </w:r>
          </w:p>
          <w:p w:rsidR="00F15C1E" w:rsidRDefault="00F15C1E" w:rsidP="007F2C67">
            <w:pPr>
              <w:spacing w:line="259" w:lineRule="auto"/>
              <w:ind w:left="114"/>
            </w:pPr>
            <w:r>
              <w:t xml:space="preserve">день </w:t>
            </w:r>
          </w:p>
          <w:p w:rsidR="00F15C1E" w:rsidRDefault="00F15C1E" w:rsidP="007F2C67">
            <w:pPr>
              <w:spacing w:line="259" w:lineRule="auto"/>
              <w:ind w:left="114"/>
            </w:pPr>
            <w:r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13"/>
            </w:pPr>
            <w:r>
              <w:t xml:space="preserve">Управление, ответственное за предоставление муниципальной услуги 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14" w:right="23"/>
            </w:pPr>
            <w:r>
              <w:t xml:space="preserve">Управление/ГИС </w:t>
            </w:r>
          </w:p>
          <w:p w:rsidR="00F15C1E" w:rsidRDefault="00F15C1E" w:rsidP="007F2C67">
            <w:pPr>
              <w:spacing w:line="259" w:lineRule="auto"/>
              <w:ind w:left="11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line="259" w:lineRule="auto"/>
              <w:ind w:left="110"/>
            </w:pPr>
            <w:r>
              <w:t xml:space="preserve">– </w:t>
            </w:r>
          </w:p>
          <w:p w:rsidR="00F15C1E" w:rsidRDefault="00F15C1E" w:rsidP="007F2C67">
            <w:pPr>
              <w:spacing w:line="259" w:lineRule="auto"/>
              <w:ind w:left="110"/>
            </w:pPr>
            <w: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12" w:right="11"/>
            </w:pPr>
            <w: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F15C1E" w:rsidRDefault="00F15C1E" w:rsidP="007F2C67">
            <w:pPr>
              <w:spacing w:line="259" w:lineRule="auto"/>
              <w:ind w:left="112"/>
            </w:pPr>
            <w:r>
              <w:lastRenderedPageBreak/>
              <w:t xml:space="preserve">ему документов </w:t>
            </w:r>
          </w:p>
          <w:p w:rsidR="00F15C1E" w:rsidRDefault="00F15C1E" w:rsidP="007F2C67">
            <w:pPr>
              <w:spacing w:line="259" w:lineRule="auto"/>
              <w:ind w:left="112"/>
            </w:pPr>
            <w:r>
              <w:t xml:space="preserve"> </w:t>
            </w:r>
          </w:p>
        </w:tc>
      </w:tr>
      <w:tr w:rsidR="00F15C1E" w:rsidTr="007F2C67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30"/>
            </w:pPr>
            <w: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14"/>
            </w:pPr>
            <w:r>
              <w:t xml:space="preserve">1 рабочий </w:t>
            </w:r>
          </w:p>
          <w:p w:rsidR="00F15C1E" w:rsidRDefault="00F15C1E" w:rsidP="007F2C67">
            <w:pPr>
              <w:spacing w:line="259" w:lineRule="auto"/>
              <w:ind w:left="114"/>
            </w:pPr>
            <w:r>
              <w:t xml:space="preserve">день </w:t>
            </w:r>
          </w:p>
          <w:p w:rsidR="00F15C1E" w:rsidRDefault="00F15C1E" w:rsidP="007F2C67">
            <w:pPr>
              <w:spacing w:line="259" w:lineRule="auto"/>
              <w:ind w:left="114"/>
            </w:pPr>
            <w:r>
              <w:t xml:space="preserve"> </w:t>
            </w:r>
          </w:p>
          <w:p w:rsidR="00F15C1E" w:rsidRDefault="00F15C1E" w:rsidP="007F2C67">
            <w:pPr>
              <w:spacing w:line="259" w:lineRule="auto"/>
              <w:ind w:left="114"/>
            </w:pPr>
            <w:r>
              <w:t xml:space="preserve"> </w:t>
            </w:r>
          </w:p>
          <w:p w:rsidR="00F15C1E" w:rsidRDefault="00F15C1E" w:rsidP="007F2C67">
            <w:pPr>
              <w:spacing w:line="259" w:lineRule="auto"/>
              <w:ind w:left="114"/>
            </w:pPr>
            <w:r>
              <w:t xml:space="preserve"> </w:t>
            </w:r>
          </w:p>
          <w:p w:rsidR="00F15C1E" w:rsidRDefault="00F15C1E" w:rsidP="007F2C67">
            <w:pPr>
              <w:spacing w:line="259" w:lineRule="auto"/>
              <w:ind w:left="114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</w:tr>
    </w:tbl>
    <w:tbl>
      <w:tblPr>
        <w:tblStyle w:val="TableGrid"/>
        <w:tblW w:w="15356" w:type="dxa"/>
        <w:tblInd w:w="-790" w:type="dxa"/>
        <w:tblLayout w:type="fixed"/>
        <w:tblCellMar>
          <w:top w:w="9" w:type="dxa"/>
          <w:left w:w="85" w:type="dxa"/>
          <w:right w:w="67" w:type="dxa"/>
        </w:tblCellMar>
        <w:tblLook w:val="04A0" w:firstRow="1" w:lastRow="0" w:firstColumn="1" w:lastColumn="0" w:noHBand="0" w:noVBand="1"/>
      </w:tblPr>
      <w:tblGrid>
        <w:gridCol w:w="2279"/>
        <w:gridCol w:w="7"/>
        <w:gridCol w:w="76"/>
        <w:gridCol w:w="96"/>
        <w:gridCol w:w="2269"/>
        <w:gridCol w:w="453"/>
        <w:gridCol w:w="195"/>
        <w:gridCol w:w="217"/>
        <w:gridCol w:w="1259"/>
        <w:gridCol w:w="573"/>
        <w:gridCol w:w="24"/>
        <w:gridCol w:w="1198"/>
        <w:gridCol w:w="612"/>
        <w:gridCol w:w="180"/>
        <w:gridCol w:w="1214"/>
        <w:gridCol w:w="615"/>
        <w:gridCol w:w="150"/>
        <w:gridCol w:w="628"/>
        <w:gridCol w:w="844"/>
        <w:gridCol w:w="16"/>
        <w:gridCol w:w="172"/>
        <w:gridCol w:w="2279"/>
      </w:tblGrid>
      <w:tr w:rsidR="00F15C1E" w:rsidTr="007F2C67">
        <w:trPr>
          <w:trHeight w:val="288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line="259" w:lineRule="auto"/>
              <w:ind w:left="64"/>
              <w:jc w:val="center"/>
            </w:pPr>
            <w:r>
              <w:t xml:space="preserve">1 </w:t>
            </w:r>
          </w:p>
        </w:tc>
        <w:tc>
          <w:tcPr>
            <w:tcW w:w="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7"/>
              <w:jc w:val="center"/>
            </w:pPr>
            <w:r>
              <w:t xml:space="preserve">2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6"/>
              <w:jc w:val="center"/>
            </w:pPr>
            <w:r>
              <w:t xml:space="preserve">3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3"/>
              <w:jc w:val="center"/>
            </w:pPr>
            <w:r>
              <w:t xml:space="preserve">4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5"/>
              <w:jc w:val="center"/>
            </w:pPr>
            <w:r>
              <w:t xml:space="preserve">5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17"/>
              <w:jc w:val="center"/>
            </w:pPr>
            <w:r>
              <w:t xml:space="preserve">6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18"/>
              <w:jc w:val="center"/>
            </w:pPr>
            <w:r>
              <w:t xml:space="preserve">7 </w:t>
            </w:r>
          </w:p>
        </w:tc>
      </w:tr>
      <w:tr w:rsidR="00F15C1E" w:rsidTr="007F2C67">
        <w:trPr>
          <w:trHeight w:val="3384"/>
        </w:trPr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17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3"/>
            </w:pPr>
            <w: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7"/>
            </w:pPr>
            <w:r>
              <w:t xml:space="preserve">1 рабочий день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15C1E" w:rsidRDefault="00F15C1E" w:rsidP="007F2C67">
            <w:pPr>
              <w:spacing w:line="259" w:lineRule="auto"/>
              <w:ind w:left="46"/>
            </w:pPr>
            <w:r>
              <w:t xml:space="preserve">должностное лицо Управление, ответственное за регистрацию корреспонденции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 w:right="29"/>
            </w:pPr>
            <w:r>
              <w:t xml:space="preserve">Управление/ГИС 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</w:tr>
      <w:tr w:rsidR="00F15C1E" w:rsidTr="007F2C67">
        <w:trPr>
          <w:trHeight w:val="542"/>
        </w:trPr>
        <w:tc>
          <w:tcPr>
            <w:tcW w:w="22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1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3"/>
            </w:pPr>
            <w: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15C1E" w:rsidRDefault="00F15C1E" w:rsidP="007F2C67">
            <w:pPr>
              <w:spacing w:line="259" w:lineRule="auto"/>
              <w:ind w:left="46"/>
            </w:pPr>
            <w:r>
              <w:t xml:space="preserve">должностное лицо Управление, ответственное за предоставление муниципальной услуги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20"/>
            </w:pPr>
            <w:r>
              <w:t xml:space="preserve">Управление/ГИС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5"/>
            </w:pPr>
            <w:r>
              <w:t xml:space="preserve">–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5" w:right="32"/>
            </w:pPr>
            <w: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F15C1E" w:rsidTr="007F2C67">
        <w:trPr>
          <w:trHeight w:val="310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1307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318"/>
            </w:pPr>
            <w:r>
              <w:t xml:space="preserve">2. Получение сведений посредством СМЭВ </w:t>
            </w:r>
          </w:p>
        </w:tc>
      </w:tr>
      <w:tr w:rsidR="00F15C1E" w:rsidTr="007F2C67">
        <w:trPr>
          <w:trHeight w:val="2220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3"/>
            </w:pPr>
            <w:r>
              <w:lastRenderedPageBreak/>
              <w:t xml:space="preserve">пакет зарегистрированных документов, поступивших должностному лицу, ответственному за предоставление  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23"/>
            </w:pPr>
            <w:r>
              <w:t xml:space="preserve">направление межведомственных запросов в органы и организации, указанные в пункте 2.3 </w:t>
            </w:r>
          </w:p>
          <w:p w:rsidR="00F15C1E" w:rsidRDefault="00F15C1E" w:rsidP="007F2C67">
            <w:pPr>
              <w:spacing w:line="259" w:lineRule="auto"/>
              <w:ind w:left="23"/>
            </w:pPr>
            <w:r>
              <w:t xml:space="preserve">Административного регламента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8"/>
            </w:pPr>
            <w:r>
              <w:t xml:space="preserve">в день регистрации заявления и документов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4"/>
            </w:pPr>
            <w:r>
              <w:t xml:space="preserve">Управление/ГИС/СМЭВ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25"/>
            </w:pPr>
            <w:r>
              <w:t>отсутствие документов, необходимых для предоставления муниципальной</w:t>
            </w:r>
          </w:p>
          <w:p w:rsidR="00F15C1E" w:rsidRDefault="00F15C1E" w:rsidP="007F2C67">
            <w:pPr>
              <w:spacing w:line="259" w:lineRule="auto"/>
              <w:ind w:left="25"/>
            </w:pPr>
            <w:r>
              <w:t xml:space="preserve">услуги,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5" w:right="3"/>
            </w:pPr>
            <w: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</w:p>
        </w:tc>
      </w:tr>
      <w:tr w:rsidR="00F15C1E" w:rsidTr="007F2C67">
        <w:tblPrEx>
          <w:tblCellMar>
            <w:left w:w="0" w:type="dxa"/>
            <w:right w:w="72" w:type="dxa"/>
          </w:tblCellMar>
        </w:tblPrEx>
        <w:trPr>
          <w:trHeight w:val="450"/>
        </w:trPr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8"/>
            </w:pPr>
            <w:r>
              <w:t xml:space="preserve"> муниципальной услуги 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85"/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10" w:right="12"/>
            </w:pPr>
            <w:r>
              <w:t xml:space="preserve">находящихся в распоряжении государственных органов (организаций)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10"/>
            </w:pPr>
            <w:r>
              <w:t xml:space="preserve">пунктами 2.10 Административного регламента, в том числе с </w:t>
            </w:r>
          </w:p>
          <w:p w:rsidR="00F15C1E" w:rsidRDefault="00F15C1E" w:rsidP="007F2C67">
            <w:pPr>
              <w:spacing w:line="259" w:lineRule="auto"/>
              <w:ind w:left="110"/>
            </w:pPr>
            <w:r>
              <w:t xml:space="preserve">использованием </w:t>
            </w:r>
          </w:p>
          <w:p w:rsidR="00F15C1E" w:rsidRDefault="00F15C1E" w:rsidP="007F2C67">
            <w:pPr>
              <w:spacing w:line="259" w:lineRule="auto"/>
              <w:ind w:left="110"/>
            </w:pPr>
            <w:r>
              <w:t xml:space="preserve">СМЭВ </w:t>
            </w:r>
          </w:p>
        </w:tc>
      </w:tr>
      <w:tr w:rsidR="00F15C1E" w:rsidTr="007F2C67">
        <w:tblPrEx>
          <w:tblCellMar>
            <w:left w:w="0" w:type="dxa"/>
            <w:right w:w="72" w:type="dxa"/>
          </w:tblCellMar>
        </w:tblPrEx>
        <w:trPr>
          <w:trHeight w:val="5254"/>
        </w:trPr>
        <w:tc>
          <w:tcPr>
            <w:tcW w:w="22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line="259" w:lineRule="auto"/>
              <w:ind w:left="108"/>
            </w:pPr>
            <w: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94" w:right="51"/>
            </w:pPr>
            <w: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 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85"/>
            </w:pPr>
            <w:r>
              <w:t xml:space="preserve">должностное лицо Управления, ответственное за предоставление муниципальной услуги 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" w:line="238" w:lineRule="auto"/>
              <w:ind w:left="108"/>
            </w:pPr>
            <w:r>
              <w:t>Управление/</w:t>
            </w:r>
          </w:p>
          <w:p w:rsidR="00F15C1E" w:rsidRDefault="00F15C1E" w:rsidP="007F2C67">
            <w:pPr>
              <w:spacing w:after="1" w:line="238" w:lineRule="auto"/>
              <w:ind w:left="108"/>
            </w:pPr>
            <w:r>
              <w:t xml:space="preserve">ГИС/СМЭВ 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10"/>
            </w:pPr>
            <w:r>
              <w:t xml:space="preserve">–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10"/>
            </w:pPr>
            <w: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F15C1E" w:rsidTr="007F2C67">
        <w:tblPrEx>
          <w:tblCellMar>
            <w:left w:w="0" w:type="dxa"/>
            <w:right w:w="72" w:type="dxa"/>
          </w:tblCellMar>
        </w:tblPrEx>
        <w:trPr>
          <w:trHeight w:val="61"/>
        </w:trPr>
        <w:tc>
          <w:tcPr>
            <w:tcW w:w="4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10629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Рассмотрение документов и сведений </w:t>
            </w:r>
          </w:p>
        </w:tc>
      </w:tr>
      <w:tr w:rsidR="00F15C1E" w:rsidTr="007F2C67">
        <w:tblPrEx>
          <w:tblCellMar>
            <w:left w:w="96" w:type="dxa"/>
            <w:right w:w="58" w:type="dxa"/>
          </w:tblCellMar>
        </w:tblPrEx>
        <w:trPr>
          <w:trHeight w:val="28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40"/>
              <w:jc w:val="center"/>
            </w:pPr>
            <w:r>
              <w:t xml:space="preserve">1 </w:t>
            </w: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41"/>
              <w:jc w:val="center"/>
            </w:pPr>
            <w:r>
              <w:t xml:space="preserve">2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38"/>
              <w:jc w:val="center"/>
            </w:pPr>
            <w:r>
              <w:t xml:space="preserve">3 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26"/>
              <w:jc w:val="center"/>
            </w:pPr>
            <w:r>
              <w:t xml:space="preserve">4 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23"/>
              <w:jc w:val="center"/>
            </w:pPr>
            <w:r>
              <w:t xml:space="preserve">5 </w:t>
            </w:r>
          </w:p>
        </w:tc>
        <w:tc>
          <w:tcPr>
            <w:tcW w:w="2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36"/>
              <w:jc w:val="center"/>
            </w:pPr>
            <w:r>
              <w:t xml:space="preserve">6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38"/>
              <w:jc w:val="center"/>
            </w:pPr>
            <w:r>
              <w:t xml:space="preserve">7 </w:t>
            </w:r>
          </w:p>
        </w:tc>
      </w:tr>
      <w:tr w:rsidR="00F15C1E" w:rsidTr="007F2C67">
        <w:tblPrEx>
          <w:tblCellMar>
            <w:left w:w="96" w:type="dxa"/>
            <w:right w:w="58" w:type="dxa"/>
          </w:tblCellMar>
        </w:tblPrEx>
        <w:trPr>
          <w:trHeight w:val="268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2"/>
            </w:pPr>
            <w:r>
              <w:t xml:space="preserve">пакет зарегистрированных документов, поступивших должностному лицу, </w:t>
            </w:r>
          </w:p>
          <w:p w:rsidR="00F15C1E" w:rsidRDefault="00F15C1E" w:rsidP="007F2C67">
            <w:pPr>
              <w:spacing w:line="259" w:lineRule="auto"/>
              <w:ind w:left="46"/>
            </w:pPr>
            <w:r>
              <w:t xml:space="preserve">ответственному за предоставление  муниципальной услуги </w:t>
            </w: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2"/>
            </w:pPr>
            <w: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F15C1E" w:rsidRDefault="00F15C1E" w:rsidP="007F2C67">
            <w:pPr>
              <w:spacing w:line="259" w:lineRule="auto"/>
              <w:ind w:left="12"/>
            </w:pPr>
            <w:r>
              <w:t xml:space="preserve">муниципальной услуги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2"/>
            </w:pPr>
            <w:r>
              <w:t xml:space="preserve">1 рабочий </w:t>
            </w:r>
          </w:p>
          <w:p w:rsidR="00F15C1E" w:rsidRDefault="00F15C1E" w:rsidP="007F2C67">
            <w:pPr>
              <w:spacing w:line="259" w:lineRule="auto"/>
              <w:ind w:left="12"/>
            </w:pPr>
            <w:r>
              <w:t xml:space="preserve">день </w:t>
            </w:r>
          </w:p>
          <w:p w:rsidR="00F15C1E" w:rsidRDefault="00F15C1E" w:rsidP="007F2C67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4"/>
            </w:pPr>
            <w:r>
              <w:t xml:space="preserve">должностное лицо Управления, ответственное за предоставление муниципальной услуги 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38"/>
            </w:pPr>
            <w:r>
              <w:t xml:space="preserve">Управление/ГИС </w:t>
            </w:r>
          </w:p>
        </w:tc>
        <w:tc>
          <w:tcPr>
            <w:tcW w:w="2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4" w:right="16"/>
            </w:pPr>
            <w:r>
              <w:t xml:space="preserve">основания отказа в предоставлении муниципальной услуги, </w:t>
            </w:r>
          </w:p>
          <w:p w:rsidR="00F15C1E" w:rsidRDefault="00F15C1E" w:rsidP="007F2C67">
            <w:pPr>
              <w:spacing w:line="259" w:lineRule="auto"/>
              <w:ind w:left="14"/>
            </w:pPr>
            <w:r>
              <w:t xml:space="preserve">предусмотренные пунктом 2.12 Административного регламента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4"/>
            </w:pPr>
            <w:r>
              <w:t xml:space="preserve">проект результата предоставления муниципальной услуги по форме, приведенной в приложении № 1, № 2 </w:t>
            </w:r>
          </w:p>
          <w:p w:rsidR="00F15C1E" w:rsidRDefault="00F15C1E" w:rsidP="007F2C67">
            <w:pPr>
              <w:spacing w:line="259" w:lineRule="auto"/>
              <w:ind w:left="14"/>
            </w:pPr>
            <w:r>
              <w:t xml:space="preserve">к </w:t>
            </w:r>
          </w:p>
          <w:p w:rsidR="00F15C1E" w:rsidRDefault="00F15C1E" w:rsidP="007F2C67">
            <w:pPr>
              <w:spacing w:line="259" w:lineRule="auto"/>
              <w:ind w:left="14"/>
            </w:pPr>
            <w:r>
              <w:t xml:space="preserve">Административному регламенту </w:t>
            </w:r>
          </w:p>
        </w:tc>
      </w:tr>
      <w:tr w:rsidR="00F15C1E" w:rsidTr="007F2C67">
        <w:tblPrEx>
          <w:tblCellMar>
            <w:left w:w="96" w:type="dxa"/>
            <w:right w:w="58" w:type="dxa"/>
          </w:tblCellMar>
        </w:tblPrEx>
        <w:trPr>
          <w:trHeight w:val="470"/>
        </w:trPr>
        <w:tc>
          <w:tcPr>
            <w:tcW w:w="1535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17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Принятие решения </w:t>
            </w:r>
          </w:p>
        </w:tc>
      </w:tr>
      <w:tr w:rsidR="00F15C1E" w:rsidTr="007F2C67">
        <w:tblPrEx>
          <w:tblCellMar>
            <w:left w:w="96" w:type="dxa"/>
            <w:right w:w="58" w:type="dxa"/>
          </w:tblCellMar>
        </w:tblPrEx>
        <w:trPr>
          <w:trHeight w:val="139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46"/>
            </w:pPr>
            <w:r>
              <w:t xml:space="preserve">проект результата предоставления муниципальной услуги по форме </w:t>
            </w: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2"/>
            </w:pPr>
            <w:r>
              <w:t xml:space="preserve">Принятие решения о предоставления муниципальной услуги или об </w:t>
            </w:r>
          </w:p>
          <w:p w:rsidR="00F15C1E" w:rsidRDefault="00F15C1E" w:rsidP="007F2C67">
            <w:pPr>
              <w:spacing w:line="259" w:lineRule="auto"/>
              <w:ind w:left="12"/>
            </w:pPr>
            <w:r>
              <w:t xml:space="preserve">отказе в предоставлении услуги  </w:t>
            </w:r>
          </w:p>
          <w:p w:rsidR="00F15C1E" w:rsidRDefault="00F15C1E" w:rsidP="007F2C67">
            <w:pPr>
              <w:spacing w:line="259" w:lineRule="auto"/>
              <w:ind w:left="12"/>
            </w:pPr>
            <w: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2"/>
            </w:pPr>
            <w:r>
              <w:t xml:space="preserve">5 рабочий день 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"/>
            </w:pPr>
            <w:r>
              <w:t xml:space="preserve">должностное лицо Управления, 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4" w:right="14"/>
            </w:pPr>
            <w:r>
              <w:t xml:space="preserve">Управление/ГИС </w:t>
            </w:r>
          </w:p>
        </w:tc>
        <w:tc>
          <w:tcPr>
            <w:tcW w:w="2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4"/>
            </w:pPr>
            <w:r>
              <w:t xml:space="preserve">– </w:t>
            </w:r>
          </w:p>
          <w:p w:rsidR="00F15C1E" w:rsidRDefault="00F15C1E" w:rsidP="007F2C67">
            <w:pPr>
              <w:spacing w:line="259" w:lineRule="auto"/>
              <w:ind w:left="14"/>
            </w:pPr>
            <w: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4"/>
            </w:pPr>
            <w:r>
              <w:t xml:space="preserve">Результат предоставления муниципальной услуги по форме, </w:t>
            </w:r>
          </w:p>
        </w:tc>
      </w:tr>
      <w:tr w:rsidR="00F15C1E" w:rsidTr="007F2C67">
        <w:tblPrEx>
          <w:tblCellMar>
            <w:left w:w="0" w:type="dxa"/>
            <w:right w:w="68" w:type="dxa"/>
          </w:tblCellMar>
        </w:tblPrEx>
        <w:trPr>
          <w:trHeight w:val="263"/>
        </w:trPr>
        <w:tc>
          <w:tcPr>
            <w:tcW w:w="120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line="259" w:lineRule="auto"/>
              <w:ind w:left="3973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Выдача результата  </w:t>
            </w:r>
          </w:p>
        </w:tc>
        <w:tc>
          <w:tcPr>
            <w:tcW w:w="3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</w:tr>
      <w:tr w:rsidR="00F15C1E" w:rsidTr="007F2C67">
        <w:tblPrEx>
          <w:tblCellMar>
            <w:left w:w="0" w:type="dxa"/>
            <w:right w:w="68" w:type="dxa"/>
          </w:tblCellMar>
        </w:tblPrEx>
        <w:trPr>
          <w:trHeight w:val="2200"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42"/>
            </w:pPr>
            <w:r>
              <w:t xml:space="preserve">формирование и регистрация результата муниципальной услуги, указанного </w:t>
            </w:r>
          </w:p>
          <w:p w:rsidR="00F15C1E" w:rsidRDefault="00F15C1E" w:rsidP="007F2C67">
            <w:pPr>
              <w:spacing w:line="259" w:lineRule="auto"/>
              <w:ind w:left="142"/>
            </w:pPr>
            <w:r>
              <w:t xml:space="preserve">в пункте 2.5 </w:t>
            </w:r>
          </w:p>
          <w:p w:rsidR="00F15C1E" w:rsidRDefault="00F15C1E" w:rsidP="007F2C67">
            <w:pPr>
              <w:spacing w:line="259" w:lineRule="auto"/>
              <w:ind w:left="142" w:right="67"/>
            </w:pPr>
            <w:r>
              <w:t xml:space="preserve">Административного регламента,  в форме электронного документа в ГИС </w:t>
            </w:r>
          </w:p>
        </w:tc>
        <w:tc>
          <w:tcPr>
            <w:tcW w:w="3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39" w:right="22"/>
            </w:pPr>
            <w:r>
              <w:t xml:space="preserve">Регистрация результата предоставления </w:t>
            </w:r>
          </w:p>
          <w:p w:rsidR="00F15C1E" w:rsidRDefault="00F15C1E" w:rsidP="007F2C67">
            <w:pPr>
              <w:spacing w:line="259" w:lineRule="auto"/>
              <w:ind w:left="139"/>
            </w:pPr>
            <w:r>
              <w:t xml:space="preserve">муниципальной услуги  </w:t>
            </w:r>
          </w:p>
          <w:p w:rsidR="00F15C1E" w:rsidRDefault="00F15C1E" w:rsidP="007F2C67">
            <w:pPr>
              <w:spacing w:line="259" w:lineRule="auto"/>
              <w:ind w:left="139"/>
            </w:pPr>
            <w: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37"/>
            </w:pPr>
            <w:r>
              <w:t xml:space="preserve">после окончания процедуры принятия решения (в общий срок предоставления </w:t>
            </w:r>
          </w:p>
          <w:p w:rsidR="00F15C1E" w:rsidRDefault="00F15C1E" w:rsidP="007F2C67">
            <w:pPr>
              <w:spacing w:line="259" w:lineRule="auto"/>
              <w:ind w:left="137"/>
            </w:pPr>
            <w:r>
              <w:t xml:space="preserve">муниципальной услуги не включается) 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39"/>
            </w:pPr>
            <w:r>
              <w:t xml:space="preserve">должностное лицо Управления, ответственное за предоставление муниципальной услуги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31"/>
            </w:pPr>
            <w:r>
              <w:t xml:space="preserve">Управление/ГИС 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line="259" w:lineRule="auto"/>
              <w:ind w:left="110"/>
            </w:pPr>
            <w:r>
              <w:t xml:space="preserve">– 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58"/>
            </w:pPr>
            <w:r>
              <w:t xml:space="preserve">Внесение сведений о конечном результате предоставления муниципальной услуги  </w:t>
            </w:r>
          </w:p>
        </w:tc>
      </w:tr>
    </w:tbl>
    <w:p w:rsidR="00F15C1E" w:rsidRDefault="00F15C1E" w:rsidP="00F15C1E">
      <w:pPr>
        <w:spacing w:line="259" w:lineRule="auto"/>
        <w:ind w:left="-1611" w:right="15705"/>
      </w:pPr>
    </w:p>
    <w:tbl>
      <w:tblPr>
        <w:tblStyle w:val="TableGrid"/>
        <w:tblW w:w="15356" w:type="dxa"/>
        <w:tblInd w:w="-790" w:type="dxa"/>
        <w:tblCellMar>
          <w:top w:w="9" w:type="dxa"/>
          <w:left w:w="102" w:type="dxa"/>
          <w:right w:w="51" w:type="dxa"/>
        </w:tblCellMar>
        <w:tblLook w:val="04A0" w:firstRow="1" w:lastRow="0" w:firstColumn="1" w:lastColumn="0" w:noHBand="0" w:noVBand="1"/>
      </w:tblPr>
      <w:tblGrid>
        <w:gridCol w:w="2361"/>
        <w:gridCol w:w="3009"/>
        <w:gridCol w:w="53"/>
        <w:gridCol w:w="1762"/>
        <w:gridCol w:w="1815"/>
        <w:gridCol w:w="1927"/>
        <w:gridCol w:w="379"/>
        <w:gridCol w:w="319"/>
        <w:gridCol w:w="645"/>
        <w:gridCol w:w="666"/>
        <w:gridCol w:w="16"/>
        <w:gridCol w:w="2404"/>
      </w:tblGrid>
      <w:tr w:rsidR="00F15C1E" w:rsidTr="007F2C67">
        <w:trPr>
          <w:trHeight w:val="288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53"/>
              <w:jc w:val="center"/>
            </w:pPr>
            <w:r>
              <w:t xml:space="preserve">1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54"/>
              <w:jc w:val="center"/>
            </w:pPr>
            <w:r>
              <w:t xml:space="preserve">2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53"/>
              <w:jc w:val="center"/>
            </w:pPr>
            <w:r>
              <w:t xml:space="preserve">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45"/>
              <w:jc w:val="center"/>
            </w:pPr>
            <w:r>
              <w:t xml:space="preserve">4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40"/>
              <w:jc w:val="center"/>
            </w:pPr>
            <w:r>
              <w:t xml:space="preserve">5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49"/>
              <w:jc w:val="center"/>
            </w:pPr>
            <w:r>
              <w:t xml:space="preserve">6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right="51"/>
              <w:jc w:val="center"/>
            </w:pPr>
            <w:r>
              <w:t xml:space="preserve">7 </w:t>
            </w:r>
          </w:p>
        </w:tc>
      </w:tr>
      <w:tr w:rsidR="00F15C1E" w:rsidTr="007F2C67">
        <w:trPr>
          <w:trHeight w:val="2155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37"/>
            </w:pPr>
            <w: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" w:line="238" w:lineRule="auto"/>
              <w:ind w:left="35"/>
            </w:pPr>
            <w:r>
              <w:t xml:space="preserve">В день регистрации результата предоставления </w:t>
            </w:r>
          </w:p>
          <w:p w:rsidR="00F15C1E" w:rsidRDefault="00F15C1E" w:rsidP="007F2C67">
            <w:pPr>
              <w:spacing w:line="259" w:lineRule="auto"/>
              <w:ind w:left="35"/>
            </w:pPr>
            <w:r>
              <w:t xml:space="preserve">муниципальной услуги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5"/>
            </w:pPr>
            <w:r>
              <w:t xml:space="preserve">должностное лицо Управления, ответственное за предоставление муниципальной услуги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29"/>
            </w:pPr>
            <w:r>
              <w:t xml:space="preserve">Управление/ГИС 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8"/>
            </w:pPr>
            <w: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8" w:right="59"/>
            </w:pPr>
            <w:r>
              <w:t xml:space="preserve">Результат муниципальной услуги, направленный заявителю на личный кабинет на ЕПГУ </w:t>
            </w:r>
          </w:p>
        </w:tc>
      </w:tr>
      <w:tr w:rsidR="00F15C1E" w:rsidTr="007F2C67">
        <w:trPr>
          <w:trHeight w:val="286"/>
        </w:trPr>
        <w:tc>
          <w:tcPr>
            <w:tcW w:w="15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3388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Внесение результата муниципальной услуги в реестр решений </w:t>
            </w:r>
          </w:p>
        </w:tc>
      </w:tr>
      <w:tr w:rsidR="00F15C1E" w:rsidTr="007F2C67">
        <w:tblPrEx>
          <w:tblCellMar>
            <w:left w:w="0" w:type="dxa"/>
            <w:right w:w="58" w:type="dxa"/>
          </w:tblCellMar>
        </w:tblPrEx>
        <w:trPr>
          <w:trHeight w:val="288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6"/>
              <w:jc w:val="center"/>
            </w:pPr>
            <w:r>
              <w:t xml:space="preserve">1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5"/>
              <w:jc w:val="center"/>
            </w:pPr>
            <w:r>
              <w:t xml:space="preserve">2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6"/>
              <w:jc w:val="center"/>
            </w:pPr>
            <w:r>
              <w:t xml:space="preserve">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64"/>
              <w:jc w:val="center"/>
            </w:pPr>
            <w:r>
              <w:t xml:space="preserve">4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5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</w:pPr>
            <w:r>
              <w:t xml:space="preserve">6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58"/>
              <w:jc w:val="center"/>
            </w:pPr>
            <w:r>
              <w:t xml:space="preserve">7 </w:t>
            </w:r>
          </w:p>
        </w:tc>
      </w:tr>
      <w:tr w:rsidR="00F15C1E" w:rsidTr="007F2C67">
        <w:tblPrEx>
          <w:tblCellMar>
            <w:left w:w="0" w:type="dxa"/>
            <w:right w:w="58" w:type="dxa"/>
          </w:tblCellMar>
        </w:tblPrEx>
        <w:trPr>
          <w:trHeight w:val="2516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08"/>
            </w:pPr>
            <w:r>
              <w:t xml:space="preserve">Формирование и регистрация результата муниципальной услуги, указанного в пункте 2.5 </w:t>
            </w:r>
          </w:p>
          <w:p w:rsidR="00F15C1E" w:rsidRDefault="00F15C1E" w:rsidP="007F2C67">
            <w:pPr>
              <w:spacing w:line="259" w:lineRule="auto"/>
              <w:ind w:left="108" w:right="110"/>
            </w:pPr>
            <w: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08"/>
            </w:pPr>
            <w:r>
              <w:t xml:space="preserve">Внесение сведений о результате предоставления муниципальной услуги, указанном в пункте 2.5 </w:t>
            </w:r>
          </w:p>
          <w:p w:rsidR="00F15C1E" w:rsidRDefault="00F15C1E" w:rsidP="007F2C67">
            <w:pPr>
              <w:spacing w:line="259" w:lineRule="auto"/>
              <w:ind w:left="108"/>
            </w:pPr>
            <w:r>
              <w:t xml:space="preserve">Административного регламента, в реестр решений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8"/>
            </w:pPr>
            <w:r>
              <w:t xml:space="preserve">1 рабочий день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59" w:lineRule="auto"/>
              <w:ind w:left="108"/>
            </w:pPr>
            <w:r>
              <w:t xml:space="preserve">должностное лицо Управления, ответственное за предоставление муниципальной услуги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line="259" w:lineRule="auto"/>
              <w:ind w:left="102"/>
            </w:pPr>
            <w:r>
              <w:t xml:space="preserve">Управление/ГИС 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C1E" w:rsidRDefault="00F15C1E" w:rsidP="007F2C67">
            <w:pPr>
              <w:spacing w:line="259" w:lineRule="auto"/>
              <w:ind w:left="110"/>
            </w:pPr>
            <w:r>
              <w:t>-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after="160" w:line="259" w:lineRule="auto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1E" w:rsidRDefault="00F15C1E" w:rsidP="007F2C67">
            <w:pPr>
              <w:spacing w:line="238" w:lineRule="auto"/>
              <w:ind w:left="110"/>
            </w:pPr>
            <w:r>
              <w:t xml:space="preserve">Результат предоставления муниципальной услуги, указанный в пункте 2.5 </w:t>
            </w:r>
          </w:p>
          <w:p w:rsidR="00F15C1E" w:rsidRDefault="00F15C1E" w:rsidP="007F2C67">
            <w:pPr>
              <w:spacing w:line="259" w:lineRule="auto"/>
              <w:ind w:left="110"/>
            </w:pPr>
            <w:r>
              <w:t xml:space="preserve">Административного регламента внесен в реестр  </w:t>
            </w:r>
          </w:p>
        </w:tc>
      </w:tr>
    </w:tbl>
    <w:p w:rsidR="00F15C1E" w:rsidRDefault="00F15C1E" w:rsidP="00F15C1E">
      <w:pPr>
        <w:sectPr w:rsidR="00F15C1E">
          <w:headerReference w:type="even" r:id="rId10"/>
          <w:headerReference w:type="default" r:id="rId11"/>
          <w:headerReference w:type="first" r:id="rId12"/>
          <w:pgSz w:w="16838" w:h="11906" w:orient="landscape"/>
          <w:pgMar w:top="1138" w:right="1133" w:bottom="692" w:left="1611" w:header="429" w:footer="720" w:gutter="0"/>
          <w:cols w:space="720"/>
        </w:sectPr>
      </w:pPr>
    </w:p>
    <w:p w:rsidR="00F15C1E" w:rsidRDefault="00F15C1E" w:rsidP="00F15C1E">
      <w:pPr>
        <w:spacing w:after="13"/>
        <w:ind w:left="10" w:right="70" w:hanging="10"/>
        <w:jc w:val="right"/>
      </w:pPr>
      <w:r>
        <w:lastRenderedPageBreak/>
        <w:t xml:space="preserve">Приложение № 4 </w:t>
      </w:r>
    </w:p>
    <w:p w:rsidR="00F15C1E" w:rsidRDefault="00F15C1E" w:rsidP="00F15C1E">
      <w:pPr>
        <w:spacing w:after="13"/>
        <w:ind w:left="10" w:right="70" w:hanging="10"/>
        <w:jc w:val="right"/>
      </w:pPr>
      <w:r>
        <w:t xml:space="preserve">к Административному регламенту  </w:t>
      </w:r>
    </w:p>
    <w:p w:rsidR="00F15C1E" w:rsidRDefault="00F15C1E" w:rsidP="00F15C1E">
      <w:pPr>
        <w:spacing w:line="259" w:lineRule="auto"/>
        <w:ind w:left="609" w:hanging="10"/>
        <w:jc w:val="center"/>
      </w:pPr>
      <w:r>
        <w:t xml:space="preserve">    кому: </w:t>
      </w:r>
    </w:p>
    <w:p w:rsidR="00F15C1E" w:rsidRDefault="00F15C1E" w:rsidP="00F15C1E">
      <w:pPr>
        <w:spacing w:line="259" w:lineRule="auto"/>
        <w:ind w:left="10" w:right="115" w:hanging="10"/>
        <w:jc w:val="right"/>
      </w:pPr>
      <w:r>
        <w:t xml:space="preserve">_________________________________ </w:t>
      </w:r>
    </w:p>
    <w:p w:rsidR="00F15C1E" w:rsidRPr="00B154F3" w:rsidRDefault="00F15C1E" w:rsidP="00F15C1E">
      <w:pPr>
        <w:spacing w:after="10" w:line="249" w:lineRule="auto"/>
        <w:ind w:left="4754" w:right="335" w:hanging="10"/>
        <w:jc w:val="center"/>
        <w:rPr>
          <w:sz w:val="20"/>
          <w:szCs w:val="20"/>
        </w:rPr>
      </w:pPr>
      <w:r w:rsidRPr="00B154F3">
        <w:rPr>
          <w:sz w:val="20"/>
          <w:szCs w:val="20"/>
        </w:rPr>
        <w:t xml:space="preserve">(наименование заявителя (фамилия, имя, отчество– для граждан, полное </w:t>
      </w:r>
    </w:p>
    <w:p w:rsidR="00F15C1E" w:rsidRPr="00B154F3" w:rsidRDefault="00F15C1E" w:rsidP="00F15C1E">
      <w:pPr>
        <w:spacing w:line="259" w:lineRule="auto"/>
        <w:ind w:right="220"/>
        <w:jc w:val="right"/>
        <w:rPr>
          <w:sz w:val="20"/>
          <w:szCs w:val="20"/>
        </w:rPr>
      </w:pPr>
      <w:r w:rsidRPr="00B154F3">
        <w:rPr>
          <w:sz w:val="20"/>
          <w:szCs w:val="20"/>
        </w:rPr>
        <w:t xml:space="preserve">наименование организации, фамилия, имя, </w:t>
      </w:r>
    </w:p>
    <w:p w:rsidR="00F15C1E" w:rsidRPr="00B154F3" w:rsidRDefault="00F15C1E" w:rsidP="00F15C1E">
      <w:pPr>
        <w:spacing w:after="10" w:line="249" w:lineRule="auto"/>
        <w:ind w:left="4754" w:right="162" w:hanging="10"/>
        <w:jc w:val="center"/>
        <w:rPr>
          <w:sz w:val="20"/>
          <w:szCs w:val="20"/>
        </w:rPr>
      </w:pPr>
      <w:r w:rsidRPr="00B154F3">
        <w:rPr>
          <w:sz w:val="20"/>
          <w:szCs w:val="20"/>
        </w:rPr>
        <w:t xml:space="preserve">отчество руководителя - для юридических лиц), </w:t>
      </w:r>
    </w:p>
    <w:p w:rsidR="00F15C1E" w:rsidRDefault="00F15C1E" w:rsidP="00F15C1E">
      <w:pPr>
        <w:spacing w:line="259" w:lineRule="auto"/>
        <w:ind w:left="10" w:right="115" w:hanging="10"/>
        <w:jc w:val="right"/>
      </w:pPr>
      <w:r>
        <w:t>___________________________</w:t>
      </w:r>
    </w:p>
    <w:p w:rsidR="00F15C1E" w:rsidRDefault="00F15C1E" w:rsidP="00F15C1E">
      <w:pPr>
        <w:spacing w:line="259" w:lineRule="auto"/>
        <w:ind w:left="631"/>
        <w:jc w:val="center"/>
      </w:pPr>
      <w:r>
        <w:t xml:space="preserve"> </w:t>
      </w:r>
    </w:p>
    <w:p w:rsidR="00F15C1E" w:rsidRDefault="00F15C1E" w:rsidP="00F15C1E">
      <w:pPr>
        <w:spacing w:after="10" w:line="249" w:lineRule="auto"/>
        <w:ind w:left="4754" w:right="81" w:hanging="10"/>
        <w:jc w:val="center"/>
      </w:pPr>
      <w:r>
        <w:t xml:space="preserve">его почтовый индекс и адрес, телефон, адрес электронной почты) </w:t>
      </w:r>
    </w:p>
    <w:p w:rsidR="00F15C1E" w:rsidRDefault="00F15C1E" w:rsidP="00F15C1E">
      <w:pPr>
        <w:spacing w:after="256" w:line="259" w:lineRule="auto"/>
      </w:pPr>
      <w:r>
        <w:t xml:space="preserve"> </w:t>
      </w:r>
    </w:p>
    <w:p w:rsidR="00F15C1E" w:rsidRPr="003045A7" w:rsidRDefault="00F15C1E" w:rsidP="00F15C1E">
      <w:pPr>
        <w:pStyle w:val="1"/>
        <w:numPr>
          <w:ilvl w:val="0"/>
          <w:numId w:val="0"/>
        </w:numPr>
        <w:tabs>
          <w:tab w:val="left" w:pos="851"/>
        </w:tabs>
        <w:ind w:right="84" w:firstLine="568"/>
        <w:rPr>
          <w:sz w:val="24"/>
          <w:szCs w:val="24"/>
        </w:rPr>
      </w:pPr>
      <w:r>
        <w:rPr>
          <w:sz w:val="24"/>
          <w:szCs w:val="24"/>
        </w:rPr>
        <w:t>Письменный отказ</w:t>
      </w:r>
    </w:p>
    <w:p w:rsidR="00F15C1E" w:rsidRDefault="00F15C1E" w:rsidP="00F15C1E">
      <w:pPr>
        <w:tabs>
          <w:tab w:val="left" w:pos="851"/>
        </w:tabs>
        <w:ind w:right="922" w:firstLine="568"/>
        <w:jc w:val="center"/>
        <w:rPr>
          <w:b/>
        </w:rPr>
      </w:pPr>
      <w:r w:rsidRPr="003045A7">
        <w:rPr>
          <w:b/>
        </w:rPr>
        <w:t xml:space="preserve">в приеме документов, необходимых для предоставления </w:t>
      </w:r>
      <w:r>
        <w:rPr>
          <w:b/>
        </w:rPr>
        <w:t>у</w:t>
      </w:r>
      <w:r w:rsidRPr="003045A7">
        <w:rPr>
          <w:b/>
        </w:rPr>
        <w:t>слуги</w:t>
      </w:r>
    </w:p>
    <w:p w:rsidR="00F15C1E" w:rsidRPr="003045A7" w:rsidRDefault="00F15C1E" w:rsidP="00F15C1E">
      <w:pPr>
        <w:tabs>
          <w:tab w:val="left" w:pos="851"/>
        </w:tabs>
        <w:ind w:right="922" w:firstLine="568"/>
      </w:pPr>
    </w:p>
    <w:p w:rsidR="00F15C1E" w:rsidRPr="003045A7" w:rsidRDefault="00F15C1E" w:rsidP="00F15C1E">
      <w:pPr>
        <w:tabs>
          <w:tab w:val="left" w:pos="851"/>
        </w:tabs>
        <w:spacing w:after="251" w:line="259" w:lineRule="auto"/>
        <w:ind w:firstLine="568"/>
      </w:pPr>
      <w:r w:rsidRPr="003045A7">
        <w:t xml:space="preserve"> 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</w:r>
    </w:p>
    <w:p w:rsidR="00F15C1E" w:rsidRPr="003045A7" w:rsidRDefault="00F15C1E" w:rsidP="00F15C1E">
      <w:pPr>
        <w:numPr>
          <w:ilvl w:val="0"/>
          <w:numId w:val="6"/>
        </w:numPr>
        <w:tabs>
          <w:tab w:val="left" w:pos="851"/>
        </w:tabs>
        <w:spacing w:after="4" w:line="248" w:lineRule="auto"/>
        <w:ind w:right="71" w:firstLine="568"/>
        <w:jc w:val="both"/>
      </w:pPr>
      <w:r w:rsidRPr="003045A7">
        <w:t xml:space="preserve">Неполное заполнение полей в форме заявления, в том числе в интерактивной форме заявления на ЕПГУ; </w:t>
      </w:r>
    </w:p>
    <w:p w:rsidR="00F15C1E" w:rsidRPr="003045A7" w:rsidRDefault="00F15C1E" w:rsidP="00F15C1E">
      <w:pPr>
        <w:numPr>
          <w:ilvl w:val="0"/>
          <w:numId w:val="6"/>
        </w:numPr>
        <w:tabs>
          <w:tab w:val="left" w:pos="851"/>
        </w:tabs>
        <w:spacing w:after="4" w:line="248" w:lineRule="auto"/>
        <w:ind w:right="71" w:firstLine="568"/>
        <w:jc w:val="both"/>
      </w:pPr>
      <w:r w:rsidRPr="003045A7"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F15C1E" w:rsidRPr="003045A7" w:rsidRDefault="00F15C1E" w:rsidP="00F15C1E">
      <w:pPr>
        <w:numPr>
          <w:ilvl w:val="0"/>
          <w:numId w:val="6"/>
        </w:numPr>
        <w:tabs>
          <w:tab w:val="left" w:pos="851"/>
        </w:tabs>
        <w:spacing w:after="4" w:line="248" w:lineRule="auto"/>
        <w:ind w:right="71" w:firstLine="568"/>
        <w:jc w:val="both"/>
      </w:pPr>
      <w:r w:rsidRPr="003045A7">
        <w:t xml:space="preserve">Представление неполного комплекта документов; </w:t>
      </w:r>
    </w:p>
    <w:p w:rsidR="00F15C1E" w:rsidRPr="003045A7" w:rsidRDefault="00F15C1E" w:rsidP="00F15C1E">
      <w:pPr>
        <w:numPr>
          <w:ilvl w:val="0"/>
          <w:numId w:val="6"/>
        </w:numPr>
        <w:tabs>
          <w:tab w:val="left" w:pos="851"/>
        </w:tabs>
        <w:spacing w:after="4" w:line="248" w:lineRule="auto"/>
        <w:ind w:right="71" w:firstLine="568"/>
        <w:jc w:val="both"/>
      </w:pPr>
      <w:r w:rsidRPr="003045A7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15C1E" w:rsidRPr="003045A7" w:rsidRDefault="00F15C1E" w:rsidP="00F15C1E">
      <w:pPr>
        <w:numPr>
          <w:ilvl w:val="0"/>
          <w:numId w:val="6"/>
        </w:numPr>
        <w:tabs>
          <w:tab w:val="left" w:pos="851"/>
        </w:tabs>
        <w:spacing w:after="4" w:line="248" w:lineRule="auto"/>
        <w:ind w:right="71" w:firstLine="568"/>
        <w:jc w:val="both"/>
      </w:pPr>
      <w:r w:rsidRPr="003045A7"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15C1E" w:rsidRPr="003045A7" w:rsidRDefault="00F15C1E" w:rsidP="00F15C1E">
      <w:pPr>
        <w:numPr>
          <w:ilvl w:val="0"/>
          <w:numId w:val="6"/>
        </w:numPr>
        <w:tabs>
          <w:tab w:val="left" w:pos="851"/>
        </w:tabs>
        <w:spacing w:after="4" w:line="248" w:lineRule="auto"/>
        <w:ind w:right="71" w:firstLine="568"/>
        <w:jc w:val="both"/>
      </w:pPr>
      <w:r w:rsidRPr="003045A7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15C1E" w:rsidRPr="003045A7" w:rsidRDefault="00F15C1E" w:rsidP="00F15C1E">
      <w:pPr>
        <w:numPr>
          <w:ilvl w:val="0"/>
          <w:numId w:val="6"/>
        </w:numPr>
        <w:tabs>
          <w:tab w:val="left" w:pos="851"/>
        </w:tabs>
        <w:spacing w:after="4" w:line="248" w:lineRule="auto"/>
        <w:ind w:right="71" w:firstLine="568"/>
        <w:jc w:val="both"/>
      </w:pPr>
      <w:r w:rsidRPr="003045A7">
        <w:t xml:space="preserve">Наличие противоречивых сведений в заявлении и приложенных к нему документах; </w:t>
      </w:r>
    </w:p>
    <w:p w:rsidR="00F15C1E" w:rsidRPr="003045A7" w:rsidRDefault="00F15C1E" w:rsidP="00F15C1E">
      <w:pPr>
        <w:numPr>
          <w:ilvl w:val="0"/>
          <w:numId w:val="6"/>
        </w:numPr>
        <w:tabs>
          <w:tab w:val="left" w:pos="851"/>
        </w:tabs>
        <w:spacing w:after="4" w:line="248" w:lineRule="auto"/>
        <w:ind w:right="71" w:firstLine="568"/>
        <w:jc w:val="both"/>
      </w:pPr>
      <w:r w:rsidRPr="003045A7"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_______________________________________. </w:t>
      </w:r>
    </w:p>
    <w:p w:rsidR="00F15C1E" w:rsidRPr="003045A7" w:rsidRDefault="00F15C1E" w:rsidP="00F15C1E">
      <w:pPr>
        <w:tabs>
          <w:tab w:val="left" w:pos="851"/>
        </w:tabs>
        <w:ind w:right="71" w:firstLine="568"/>
      </w:pPr>
      <w:r w:rsidRPr="003045A7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15C1E" w:rsidRPr="003045A7" w:rsidRDefault="00F15C1E" w:rsidP="00F15C1E">
      <w:pPr>
        <w:tabs>
          <w:tab w:val="left" w:pos="851"/>
        </w:tabs>
        <w:spacing w:after="90"/>
        <w:ind w:right="71" w:firstLine="568"/>
      </w:pPr>
      <w:r w:rsidRPr="003045A7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 </w:t>
      </w:r>
      <w:r w:rsidRPr="003045A7">
        <w:tab/>
        <w:t xml:space="preserve">  </w:t>
      </w:r>
      <w:r w:rsidRPr="003045A7">
        <w:tab/>
        <w:t xml:space="preserve"> </w:t>
      </w:r>
      <w:r w:rsidRPr="003045A7">
        <w:tab/>
        <w:t xml:space="preserve"> </w:t>
      </w:r>
    </w:p>
    <w:p w:rsidR="00F15C1E" w:rsidRPr="003045A7" w:rsidRDefault="00F15C1E" w:rsidP="00F15C1E">
      <w:pPr>
        <w:tabs>
          <w:tab w:val="left" w:pos="851"/>
        </w:tabs>
        <w:spacing w:after="105" w:line="259" w:lineRule="auto"/>
        <w:ind w:firstLine="568"/>
      </w:pPr>
      <w:r w:rsidRPr="003045A7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2BDCBEF" wp14:editId="06456F70">
                <wp:extent cx="5940971" cy="6096"/>
                <wp:effectExtent l="0" t="0" r="0" b="0"/>
                <wp:docPr id="109124" name="Group 109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971" cy="6096"/>
                          <a:chOff x="0" y="0"/>
                          <a:chExt cx="5940971" cy="6096"/>
                        </a:xfrm>
                      </wpg:grpSpPr>
                      <wps:wsp>
                        <wps:cNvPr id="111731" name="Shape 111731"/>
                        <wps:cNvSpPr/>
                        <wps:spPr>
                          <a:xfrm>
                            <a:off x="0" y="0"/>
                            <a:ext cx="14403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07" h="9144">
                                <a:moveTo>
                                  <a:pt x="0" y="0"/>
                                </a:moveTo>
                                <a:lnTo>
                                  <a:pt x="1440307" y="0"/>
                                </a:lnTo>
                                <a:lnTo>
                                  <a:pt x="14403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32" name="Shape 111732"/>
                        <wps:cNvSpPr/>
                        <wps:spPr>
                          <a:xfrm>
                            <a:off x="1691818" y="0"/>
                            <a:ext cx="1366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939" h="9144">
                                <a:moveTo>
                                  <a:pt x="0" y="0"/>
                                </a:moveTo>
                                <a:lnTo>
                                  <a:pt x="1366939" y="0"/>
                                </a:lnTo>
                                <a:lnTo>
                                  <a:pt x="1366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33" name="Shape 111733"/>
                        <wps:cNvSpPr/>
                        <wps:spPr>
                          <a:xfrm>
                            <a:off x="3275406" y="0"/>
                            <a:ext cx="26655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565" h="9144">
                                <a:moveTo>
                                  <a:pt x="0" y="0"/>
                                </a:moveTo>
                                <a:lnTo>
                                  <a:pt x="2665565" y="0"/>
                                </a:lnTo>
                                <a:lnTo>
                                  <a:pt x="26655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BABE5" id="Group 109124" o:spid="_x0000_s1026" style="width:467.8pt;height:.5pt;mso-position-horizontal-relative:char;mso-position-vertical-relative:line" coordsize="59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J/DwMAAJsNAAAOAAAAZHJzL2Uyb0RvYy54bWzsV8lu2zAQvRfoPwi6N1psy5EQO4emzaVo&#10;gyT9AIaiFkASCZKx7L/vcCTSQmIkblI0RREfJC4zjzOPfCPz7HzbNt6GSVXzbuVHJ6HvsY7yvO7K&#10;lf/z9uunU99TmnQ5aXjHVv6OKf98/fHDWS8yFvOKNzmTHoB0KuvFyq+0FlkQKFqxlqgTLlgHkwWX&#10;LdHQlWWQS9IDetsEcRgmQc9lLiSnTCkYvRgm/TXiFwWj+kdRKKa9ZuVDbBqfEp935hmsz0hWSiKq&#10;mo5hkBdE0ZK6g0Ud1AXRxLuX9SOotqaSK17oE8rbgBdFTRnmANlE4YNsLiW/F5hLmfWlcDQBtQ94&#10;ejEs/b65kl6dw96FaRTPfa8jLewTLu2NY0BSL8oMbC+luBFXchwoh57Je1vI1rwhI2+L9O4cvWyr&#10;PQqDi3QepsvI9yjMJWGaDOzTCrbokROtvjzlFtglAxOZC6QXcIzUnin1OqZuKiIYboAy2Vumomg5&#10;gzQGptDGi4YxJAZtHU0qU8DYsRxF83k4C5cDRyn0DEcuWZLRe6UvGUeuyeab0jANpy63LVLZFt12&#10;tilBBk8KQBBt/AyUaXo9HAcbSLXyMQ4z2fINu+Voph/sGMS4n226qZWDskcCbK2FfQvEm1pOkrdG&#10;9j0Yg5wB8EgzVLpbFxomT2TW5Q6DU3abztAAi1ACdaloiEaBt7WGgtXULVAUL8NwDwxo5vgNu40t&#10;vWuYIavprlkBIkNhmAEly7vPjfQ2xJQl/CE4aURFxtFx40dTDBVxjH9RN42DjND1EORwdEZj48ew&#10;IjrPcPCkYzRDWYTiAknb4gikOCdcmXfa+XdQ0jHMSbamecfzHRYJJAT0aOrH3xJmfECYsYnShAAi&#10;fl6YUZJGpxF8uOx5BQ7GWhTNkiSdpf+APG0gf0CeFsqm62Syl+koz4nlkbo70myvIlM43uU5rRX/&#10;lzxnB+Q5+y15zuLlYh4mh+QZJ8likSzeXp4ukNfL00E9K8+p5ZG6O9LsXZ5v+/XEP7lwA8DSON5W&#10;zBVj2of29E61/gUAAP//AwBQSwMEFAAGAAgAAAAhACr+vSTaAAAAAwEAAA8AAABkcnMvZG93bnJl&#10;di54bWxMj0FLw0AQhe+C/2EZwZvdxNKiMZtSinoqgq0g3qbZaRKanQ3ZbZL+e0cvenkwvMd73+Sr&#10;ybVqoD40ng2kswQUceltw5WBj/3L3QOoEJEttp7JwIUCrIrrqxwz60d+p2EXKyUlHDI0UMfYZVqH&#10;siaHYeY7YvGOvncY5ewrbXscpdy1+j5Jltphw7JQY0ebmsrT7uwMvI44rufp87A9HTeXr/3i7XOb&#10;kjG3N9P6CVSkKf6F4Qdf0KEQpoM/sw2qNSCPxF8V73G+WII6SCgBXeT6P3vxDQAA//8DAFBLAQIt&#10;ABQABgAIAAAAIQC2gziS/gAAAOEBAAATAAAAAAAAAAAAAAAAAAAAAABbQ29udGVudF9UeXBlc10u&#10;eG1sUEsBAi0AFAAGAAgAAAAhADj9If/WAAAAlAEAAAsAAAAAAAAAAAAAAAAALwEAAF9yZWxzLy5y&#10;ZWxzUEsBAi0AFAAGAAgAAAAhAD298n8PAwAAmw0AAA4AAAAAAAAAAAAAAAAALgIAAGRycy9lMm9E&#10;b2MueG1sUEsBAi0AFAAGAAgAAAAhACr+vSTaAAAAAwEAAA8AAAAAAAAAAAAAAAAAaQUAAGRycy9k&#10;b3ducmV2LnhtbFBLBQYAAAAABAAEAPMAAABwBgAAAAA=&#10;">
                <v:shape id="Shape 111731" o:spid="_x0000_s1027" style="position:absolute;width:14403;height:91;visibility:visible;mso-wrap-style:square;v-text-anchor:top" coordsize="14403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59wAAAAN8AAAAPAAAAZHJzL2Rvd25yZXYueG1sRE/dasIw&#10;FL4XfIdwBrvTtJuodEaRgSjeTX2AQ3NsSpOT0sS2vr0ZDHb58f1vdqOzoqcu1J4V5PMMBHHpdc2V&#10;gtv1MFuDCBFZo/VMCp4UYLedTjZYaD/wD/WXWIkUwqFABSbGtpAylIYchrlviRN3953DmGBXSd3h&#10;kMKdlR9ZtpQOa04NBlv6NlQ2l4dTUMornRe16Z+PpV/ReLTN0Fil3t/G/ReISGP8F/+5TzrNz/PV&#10;Zw6/fxIAuX0BAAD//wMAUEsBAi0AFAAGAAgAAAAhANvh9svuAAAAhQEAABMAAAAAAAAAAAAAAAAA&#10;AAAAAFtDb250ZW50X1R5cGVzXS54bWxQSwECLQAUAAYACAAAACEAWvQsW78AAAAVAQAACwAAAAAA&#10;AAAAAAAAAAAfAQAAX3JlbHMvLnJlbHNQSwECLQAUAAYACAAAACEAKFAOfcAAAADfAAAADwAAAAAA&#10;AAAAAAAAAAAHAgAAZHJzL2Rvd25yZXYueG1sUEsFBgAAAAADAAMAtwAAAPQCAAAAAA==&#10;" path="m,l1440307,r,9144l,9144,,e" fillcolor="black" stroked="f" strokeweight="0">
                  <v:stroke miterlimit="83231f" joinstyle="miter"/>
                  <v:path arrowok="t" textboxrect="0,0,1440307,9144"/>
                </v:shape>
                <v:shape id="Shape 111732" o:spid="_x0000_s1028" style="position:absolute;left:16918;width:13669;height:91;visibility:visible;mso-wrap-style:square;v-text-anchor:top" coordsize="13669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0LxAAAAN8AAAAPAAAAZHJzL2Rvd25yZXYueG1sRE9NSwMx&#10;EL0L/Q9hBG82uy3Usm1apCCIeNBWEG/DZrpJu5msO2m7/vtGEDw+3vdyPYRWnakXH9lAOS5AEdfR&#10;em4MfOye7uegJCFbbCOTgR8SWK9GN0usbLzwO523qVE5hKVCAy6lrtJaakcBZRw74sztYx8wZdg3&#10;2vZ4yeGh1ZOimOmAnnODw442jurj9hQMfH7P2/3x5Wt3eOUpvnkvTk5izN3t8LgAlWhI/+I/97PN&#10;88vyYTqB3z8ZgF5dAQAA//8DAFBLAQItABQABgAIAAAAIQDb4fbL7gAAAIUBAAATAAAAAAAAAAAA&#10;AAAAAAAAAABbQ29udGVudF9UeXBlc10ueG1sUEsBAi0AFAAGAAgAAAAhAFr0LFu/AAAAFQEAAAsA&#10;AAAAAAAAAAAAAAAAHwEAAF9yZWxzLy5yZWxzUEsBAi0AFAAGAAgAAAAhAHyF7QvEAAAA3wAAAA8A&#10;AAAAAAAAAAAAAAAABwIAAGRycy9kb3ducmV2LnhtbFBLBQYAAAAAAwADALcAAAD4AgAAAAA=&#10;" path="m,l1366939,r,9144l,9144,,e" fillcolor="black" stroked="f" strokeweight="0">
                  <v:stroke miterlimit="83231f" joinstyle="miter"/>
                  <v:path arrowok="t" textboxrect="0,0,1366939,9144"/>
                </v:shape>
                <v:shape id="Shape 111733" o:spid="_x0000_s1029" style="position:absolute;left:32754;width:26655;height:91;visibility:visible;mso-wrap-style:square;v-text-anchor:top" coordsize="26655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lOxQAAAN8AAAAPAAAAZHJzL2Rvd25yZXYueG1sRE9da8Iw&#10;FH0f+B/CFfY201rcRmcUFRV9XDeUvV2auzazualNpt2/X4TBHg/nezrvbSMu1HnjWEE6SkAQl04b&#10;rhS8v20enkH4gKyxcUwKfsjDfDa4m2Ku3ZVf6VKESsQQ9jkqqENocyl9WZNFP3ItceQ+XWcxRNhV&#10;Und4jeG2keMkeZQWDceGGlta1VSeim+rYFOsF/vJWR6zbGl2X8XHwVTlVqn7Yb94ARGoD//iP/dO&#10;x/lp+pRlcPsTAcjZLwAAAP//AwBQSwECLQAUAAYACAAAACEA2+H2y+4AAACFAQAAEwAAAAAAAAAA&#10;AAAAAAAAAAAAW0NvbnRlbnRfVHlwZXNdLnhtbFBLAQItABQABgAIAAAAIQBa9CxbvwAAABUBAAAL&#10;AAAAAAAAAAAAAAAAAB8BAABfcmVscy8ucmVsc1BLAQItABQABgAIAAAAIQCrx8lOxQAAAN8AAAAP&#10;AAAAAAAAAAAAAAAAAAcCAABkcnMvZG93bnJldi54bWxQSwUGAAAAAAMAAwC3AAAA+QIAAAAA&#10;" path="m,l2665565,r,9144l,9144,,e" fillcolor="black" stroked="f" strokeweight="0">
                  <v:stroke miterlimit="83231f" joinstyle="miter"/>
                  <v:path arrowok="t" textboxrect="0,0,2665565,9144"/>
                </v:shape>
                <w10:anchorlock/>
              </v:group>
            </w:pict>
          </mc:Fallback>
        </mc:AlternateContent>
      </w:r>
    </w:p>
    <w:p w:rsidR="00F15C1E" w:rsidRDefault="00F15C1E" w:rsidP="00F15C1E">
      <w:pPr>
        <w:tabs>
          <w:tab w:val="left" w:pos="851"/>
          <w:tab w:val="center" w:pos="2328"/>
          <w:tab w:val="center" w:pos="3740"/>
          <w:tab w:val="center" w:pos="4879"/>
          <w:tab w:val="center" w:pos="7253"/>
        </w:tabs>
        <w:spacing w:after="8" w:line="249" w:lineRule="auto"/>
        <w:ind w:right="-495" w:firstLine="568"/>
        <w:rPr>
          <w:sz w:val="20"/>
          <w:szCs w:val="20"/>
        </w:rPr>
      </w:pPr>
      <w:r w:rsidRPr="003045A7">
        <w:rPr>
          <w:rFonts w:ascii="Calibri" w:eastAsia="Calibri" w:hAnsi="Calibri" w:cs="Calibri"/>
        </w:rPr>
        <w:tab/>
      </w:r>
      <w:r w:rsidRPr="00B154F3">
        <w:rPr>
          <w:sz w:val="20"/>
          <w:szCs w:val="20"/>
        </w:rPr>
        <w:t xml:space="preserve">(должность) </w:t>
      </w:r>
      <w:r w:rsidRPr="00B154F3">
        <w:rPr>
          <w:sz w:val="20"/>
          <w:szCs w:val="20"/>
        </w:rPr>
        <w:tab/>
        <w:t xml:space="preserve"> </w:t>
      </w:r>
      <w:r w:rsidRPr="00B154F3">
        <w:rPr>
          <w:sz w:val="20"/>
          <w:szCs w:val="20"/>
        </w:rPr>
        <w:tab/>
        <w:t xml:space="preserve">(подпись) </w:t>
      </w:r>
      <w:r w:rsidRPr="00B154F3">
        <w:rPr>
          <w:sz w:val="20"/>
          <w:szCs w:val="20"/>
        </w:rPr>
        <w:tab/>
        <w:t xml:space="preserve"> </w:t>
      </w:r>
      <w:r w:rsidRPr="00B154F3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B154F3">
        <w:rPr>
          <w:sz w:val="20"/>
          <w:szCs w:val="20"/>
        </w:rPr>
        <w:t xml:space="preserve">(фамилия, имя, отчество (последнее - при наличии)) </w:t>
      </w:r>
    </w:p>
    <w:p w:rsidR="00F15C1E" w:rsidRPr="00B154F3" w:rsidRDefault="00F15C1E" w:rsidP="00F15C1E">
      <w:pPr>
        <w:tabs>
          <w:tab w:val="left" w:pos="851"/>
          <w:tab w:val="center" w:pos="2328"/>
          <w:tab w:val="center" w:pos="3740"/>
          <w:tab w:val="center" w:pos="4879"/>
          <w:tab w:val="center" w:pos="7253"/>
        </w:tabs>
        <w:spacing w:after="8" w:line="249" w:lineRule="auto"/>
        <w:ind w:right="-495" w:firstLine="568"/>
        <w:rPr>
          <w:sz w:val="20"/>
          <w:szCs w:val="20"/>
        </w:rPr>
      </w:pPr>
    </w:p>
    <w:p w:rsidR="00F15C1E" w:rsidRDefault="00F15C1E" w:rsidP="00F15C1E">
      <w:pPr>
        <w:tabs>
          <w:tab w:val="left" w:pos="851"/>
          <w:tab w:val="center" w:pos="2328"/>
          <w:tab w:val="center" w:pos="2724"/>
          <w:tab w:val="center" w:pos="4880"/>
          <w:tab w:val="center" w:pos="5218"/>
        </w:tabs>
        <w:ind w:firstLine="568"/>
      </w:pPr>
      <w:r w:rsidRPr="003045A7">
        <w:t xml:space="preserve">Дата </w:t>
      </w:r>
      <w:r w:rsidRPr="003045A7">
        <w:tab/>
      </w:r>
    </w:p>
    <w:p w:rsidR="00F15C1E" w:rsidRPr="00F87FD1" w:rsidRDefault="00F15C1E" w:rsidP="008A19B5">
      <w:pPr>
        <w:jc w:val="both"/>
        <w:rPr>
          <w:color w:val="000000"/>
          <w:sz w:val="28"/>
          <w:szCs w:val="28"/>
        </w:rPr>
      </w:pPr>
      <w:bookmarkStart w:id="6" w:name="_GoBack"/>
      <w:bookmarkEnd w:id="6"/>
    </w:p>
    <w:p w:rsidR="008A19B5" w:rsidRPr="00F87FD1" w:rsidRDefault="008A19B5" w:rsidP="008A19B5">
      <w:pPr>
        <w:jc w:val="both"/>
        <w:rPr>
          <w:sz w:val="28"/>
          <w:szCs w:val="28"/>
        </w:rPr>
      </w:pPr>
    </w:p>
    <w:p w:rsidR="003077FA" w:rsidRDefault="003077FA"/>
    <w:sectPr w:rsidR="0030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06" w:rsidRDefault="00F15C1E">
    <w:pPr>
      <w:spacing w:line="259" w:lineRule="auto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583706" w:rsidRDefault="00F15C1E">
    <w:pPr>
      <w:spacing w:after="192" w:line="259" w:lineRule="auto"/>
    </w:pPr>
    <w:r>
      <w:t xml:space="preserve"> </w:t>
    </w:r>
  </w:p>
  <w:p w:rsidR="00583706" w:rsidRDefault="00F15C1E">
    <w:pPr>
      <w:spacing w:line="259" w:lineRule="auto"/>
      <w:ind w:right="13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06" w:rsidRDefault="00F15C1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06" w:rsidRDefault="00F15C1E">
    <w:pPr>
      <w:spacing w:line="259" w:lineRule="auto"/>
      <w:ind w:right="480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34</w:t>
    </w:r>
    <w:r>
      <w:fldChar w:fldCharType="end"/>
    </w:r>
    <w:r>
      <w:t xml:space="preserve"> </w:t>
    </w:r>
  </w:p>
  <w:p w:rsidR="00583706" w:rsidRDefault="00F15C1E">
    <w:pPr>
      <w:spacing w:line="259" w:lineRule="auto"/>
      <w:ind w:left="-478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06" w:rsidRDefault="00F15C1E">
    <w:pPr>
      <w:spacing w:line="259" w:lineRule="auto"/>
      <w:ind w:left="-478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706" w:rsidRDefault="00F15C1E">
    <w:pPr>
      <w:spacing w:line="259" w:lineRule="auto"/>
      <w:ind w:right="480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34</w:t>
    </w:r>
    <w:r>
      <w:fldChar w:fldCharType="end"/>
    </w:r>
    <w:r>
      <w:t xml:space="preserve"> </w:t>
    </w:r>
  </w:p>
  <w:p w:rsidR="00583706" w:rsidRDefault="00F15C1E">
    <w:pPr>
      <w:spacing w:line="259" w:lineRule="auto"/>
      <w:ind w:left="-478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A942B0A"/>
    <w:lvl w:ilvl="0" w:tplc="9DDA31D2">
      <w:start w:val="1"/>
      <w:numFmt w:val="decimal"/>
      <w:lvlText w:val="%1)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836C4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A95F87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440BADF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5AD620B"/>
    <w:multiLevelType w:val="hybridMultilevel"/>
    <w:tmpl w:val="2BD61968"/>
    <w:lvl w:ilvl="0" w:tplc="2402BA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207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282E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C6E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8E0B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040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D875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C96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4AA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146E9"/>
    <w:multiLevelType w:val="hybridMultilevel"/>
    <w:tmpl w:val="4DE6E448"/>
    <w:lvl w:ilvl="0" w:tplc="261C790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08EC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CA4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05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092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C11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901B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565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F07131"/>
    <w:multiLevelType w:val="hybridMultilevel"/>
    <w:tmpl w:val="5DF865CC"/>
    <w:lvl w:ilvl="0" w:tplc="BD82CF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14CC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CA8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6E3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A93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A7D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0BE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7CA4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A75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B83E59"/>
    <w:multiLevelType w:val="hybridMultilevel"/>
    <w:tmpl w:val="228481DC"/>
    <w:lvl w:ilvl="0" w:tplc="65805AC4">
      <w:start w:val="1"/>
      <w:numFmt w:val="upperRoman"/>
      <w:pStyle w:val="1"/>
      <w:lvlText w:val="%1."/>
      <w:lvlJc w:val="left"/>
      <w:pPr>
        <w:ind w:left="5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E4D124">
      <w:start w:val="1"/>
      <w:numFmt w:val="lowerLetter"/>
      <w:lvlText w:val="%2"/>
      <w:lvlJc w:val="left"/>
      <w:pPr>
        <w:ind w:left="10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67CF0">
      <w:start w:val="1"/>
      <w:numFmt w:val="lowerRoman"/>
      <w:lvlText w:val="%3"/>
      <w:lvlJc w:val="left"/>
      <w:pPr>
        <w:ind w:left="10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6565A">
      <w:start w:val="1"/>
      <w:numFmt w:val="decimal"/>
      <w:lvlText w:val="%4"/>
      <w:lvlJc w:val="left"/>
      <w:pPr>
        <w:ind w:left="11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26B8F2">
      <w:start w:val="1"/>
      <w:numFmt w:val="lowerLetter"/>
      <w:lvlText w:val="%5"/>
      <w:lvlJc w:val="left"/>
      <w:pPr>
        <w:ind w:left="12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06246">
      <w:start w:val="1"/>
      <w:numFmt w:val="lowerRoman"/>
      <w:lvlText w:val="%6"/>
      <w:lvlJc w:val="left"/>
      <w:pPr>
        <w:ind w:left="13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709630">
      <w:start w:val="1"/>
      <w:numFmt w:val="decimal"/>
      <w:lvlText w:val="%7"/>
      <w:lvlJc w:val="left"/>
      <w:pPr>
        <w:ind w:left="13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CF6A">
      <w:start w:val="1"/>
      <w:numFmt w:val="lowerLetter"/>
      <w:lvlText w:val="%8"/>
      <w:lvlJc w:val="left"/>
      <w:pPr>
        <w:ind w:left="14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2AB88A">
      <w:start w:val="1"/>
      <w:numFmt w:val="lowerRoman"/>
      <w:lvlText w:val="%9"/>
      <w:lvlJc w:val="left"/>
      <w:pPr>
        <w:ind w:left="15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4E083C"/>
    <w:multiLevelType w:val="hybridMultilevel"/>
    <w:tmpl w:val="41DE5202"/>
    <w:lvl w:ilvl="0" w:tplc="7AFEC4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49808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46CB8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811C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C0FF2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ED650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0D4A6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26680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2A4E0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BF24A3"/>
    <w:multiLevelType w:val="multilevel"/>
    <w:tmpl w:val="6152DD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423F0A"/>
    <w:multiLevelType w:val="hybridMultilevel"/>
    <w:tmpl w:val="3CEA5BFE"/>
    <w:lvl w:ilvl="0" w:tplc="9850B1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907AA0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2C823E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24600C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520E9A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E4499A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527558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10C92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B8FA44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CF7C46"/>
    <w:multiLevelType w:val="hybridMultilevel"/>
    <w:tmpl w:val="D80E3CAC"/>
    <w:lvl w:ilvl="0" w:tplc="F01275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3467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CA4D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34B0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4E04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EB9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1C96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4FF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AC28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3E"/>
    <w:rsid w:val="003077FA"/>
    <w:rsid w:val="0085423E"/>
    <w:rsid w:val="008A19B5"/>
    <w:rsid w:val="00F1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5D82"/>
  <w15:chartTrackingRefBased/>
  <w15:docId w15:val="{2F98730A-0760-4ED2-842C-C3F12A2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15C1E"/>
    <w:pPr>
      <w:keepNext/>
      <w:keepLines/>
      <w:numPr>
        <w:numId w:val="7"/>
      </w:numPr>
      <w:spacing w:after="15" w:line="248" w:lineRule="auto"/>
      <w:ind w:left="18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1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15C1E"/>
    <w:pPr>
      <w:spacing w:after="0" w:line="25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15C1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15C1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15C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15C1E"/>
    <w:pPr>
      <w:spacing w:after="4" w:line="248" w:lineRule="auto"/>
      <w:ind w:left="720" w:right="73" w:firstLine="698"/>
      <w:contextualSpacing/>
      <w:jc w:val="both"/>
    </w:pPr>
    <w:rPr>
      <w:color w:val="000000"/>
      <w:sz w:val="28"/>
      <w:szCs w:val="22"/>
    </w:rPr>
  </w:style>
  <w:style w:type="paragraph" w:styleId="a4">
    <w:name w:val="No Spacing"/>
    <w:uiPriority w:val="1"/>
    <w:qFormat/>
    <w:rsid w:val="00F15C1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15C1E"/>
    <w:pPr>
      <w:tabs>
        <w:tab w:val="center" w:pos="4677"/>
        <w:tab w:val="right" w:pos="9355"/>
      </w:tabs>
      <w:ind w:right="73" w:firstLine="698"/>
      <w:jc w:val="both"/>
    </w:pPr>
    <w:rPr>
      <w:color w:val="000000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15C1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header"/>
    <w:basedOn w:val="a"/>
    <w:link w:val="a8"/>
    <w:uiPriority w:val="99"/>
    <w:unhideWhenUsed/>
    <w:rsid w:val="00F15C1E"/>
    <w:pPr>
      <w:tabs>
        <w:tab w:val="center" w:pos="4677"/>
        <w:tab w:val="right" w:pos="9355"/>
      </w:tabs>
      <w:ind w:right="73" w:firstLine="698"/>
      <w:jc w:val="both"/>
    </w:pPr>
    <w:rPr>
      <w:color w:val="000000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F15C1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C1E"/>
    <w:pPr>
      <w:ind w:right="73" w:firstLine="698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C1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F15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22CD8CA9040BE5630E110382D0F768A27CEAA0BD981D205EDF2F8715176DDEEF5EA8049E1473F5436DDDFDBA9B8251195282F835s8u5N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omraion.ru/" TargetMode="External"/><Relationship Id="rId11" Type="http://schemas.openxmlformats.org/officeDocument/2006/relationships/header" Target="header4.xml"/><Relationship Id="rId5" Type="http://schemas.openxmlformats.org/officeDocument/2006/relationships/hyperlink" Target="http://www.saratovmer.ru/administrreglament/projadmregl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10959</Words>
  <Characters>62469</Characters>
  <Application>Microsoft Office Word</Application>
  <DocSecurity>0</DocSecurity>
  <Lines>520</Lines>
  <Paragraphs>146</Paragraphs>
  <ScaleCrop>false</ScaleCrop>
  <Company>diakov.net</Company>
  <LinksUpToDate>false</LinksUpToDate>
  <CharactersWithSpaces>73282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 Шиморин</cp:lastModifiedBy>
  <cp:revision>3</cp:revision>
  <dcterms:created xsi:type="dcterms:W3CDTF">2023-03-03T12:18:00Z</dcterms:created>
  <dcterms:modified xsi:type="dcterms:W3CDTF">2023-03-03T12:58:00Z</dcterms:modified>
</cp:coreProperties>
</file>