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F55" w:rsidRPr="000B5F55" w:rsidRDefault="000B5F55" w:rsidP="000B5F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5F55">
        <w:rPr>
          <w:rFonts w:ascii="Times New Roman" w:eastAsia="Calibri" w:hAnsi="Times New Roman" w:cs="Times New Roman"/>
          <w:b/>
          <w:sz w:val="28"/>
          <w:szCs w:val="28"/>
        </w:rPr>
        <w:t xml:space="preserve">ДОКЛАД </w:t>
      </w:r>
    </w:p>
    <w:p w:rsidR="000B5F55" w:rsidRPr="000B5F55" w:rsidRDefault="000B5F55" w:rsidP="000B5F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0B5F55">
        <w:rPr>
          <w:rFonts w:ascii="Times New Roman" w:eastAsia="Calibri" w:hAnsi="Times New Roman" w:cs="Times New Roman"/>
          <w:b/>
          <w:sz w:val="28"/>
          <w:szCs w:val="28"/>
        </w:rPr>
        <w:t xml:space="preserve">о результатах обобщения правоприменительной практики при осуществлении </w:t>
      </w:r>
      <w:r w:rsidR="00F54079">
        <w:rPr>
          <w:rFonts w:ascii="Times New Roman" w:eastAsia="Calibri" w:hAnsi="Times New Roman" w:cs="Times New Roman"/>
          <w:b/>
          <w:sz w:val="28"/>
          <w:szCs w:val="28"/>
        </w:rPr>
        <w:t>контрольным органом</w:t>
      </w:r>
      <w:r w:rsidRPr="000B5F55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контроля </w:t>
      </w:r>
      <w:r w:rsidRPr="000B5F5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="00F54079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на территории Муромского района </w:t>
      </w:r>
      <w:r w:rsidRPr="000B5F5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за</w:t>
      </w:r>
      <w:r w:rsidRPr="000B5F55">
        <w:rPr>
          <w:rFonts w:ascii="Times New Roman" w:eastAsia="Calibri" w:hAnsi="Times New Roman" w:cs="Times New Roman"/>
          <w:b/>
          <w:sz w:val="28"/>
          <w:szCs w:val="28"/>
        </w:rPr>
        <w:t xml:space="preserve"> 2022 год</w:t>
      </w:r>
    </w:p>
    <w:p w:rsidR="000B5F55" w:rsidRPr="000B5F55" w:rsidRDefault="000B5F55" w:rsidP="000B5F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F55" w:rsidRPr="000B5F55" w:rsidRDefault="000B5F55" w:rsidP="000B5F5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F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доклад подготовлен в соответствии с частью 3 статьи 47  Федерального закона</w:t>
      </w:r>
      <w:r w:rsidRPr="000B5F55">
        <w:rPr>
          <w:rFonts w:ascii="Calibri" w:eastAsia="Calibri" w:hAnsi="Calibri" w:cs="Times New Roman"/>
        </w:rPr>
        <w:t xml:space="preserve"> </w:t>
      </w:r>
      <w:r w:rsidRPr="000B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07.12.2020 </w:t>
      </w:r>
      <w:r w:rsidRPr="000B5F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</w:p>
    <w:p w:rsidR="000B5F55" w:rsidRPr="000B5F55" w:rsidRDefault="000B5F55" w:rsidP="000B5F5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5F55" w:rsidRPr="000B5F55" w:rsidRDefault="000B5F55" w:rsidP="000B5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0B5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Общие сведения о муниципальном контроле </w:t>
      </w:r>
      <w:r w:rsidRPr="000B5F5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</w:t>
      </w:r>
    </w:p>
    <w:p w:rsidR="000B5F55" w:rsidRPr="000B5F55" w:rsidRDefault="000B5F55" w:rsidP="00F87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0B5F5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и в дорожном хозяйстве в границах </w:t>
      </w:r>
      <w:r w:rsidR="00F87B7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территории </w:t>
      </w:r>
    </w:p>
    <w:p w:rsidR="000B5F55" w:rsidRPr="000B5F55" w:rsidRDefault="000B5F55" w:rsidP="000B5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F5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муниципального </w:t>
      </w:r>
      <w:r w:rsidR="00F87B7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образования Муромский район</w:t>
      </w:r>
      <w:r w:rsidRPr="000B5F5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</w:p>
    <w:p w:rsidR="000B5F55" w:rsidRPr="000B5F55" w:rsidRDefault="000B5F55" w:rsidP="000B5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5F55" w:rsidRPr="000B5F55" w:rsidRDefault="000B5F55" w:rsidP="000B5F5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Pr="000B5F5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0B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осуществлялся на основании следующих нормативных правовых актов: </w:t>
      </w:r>
    </w:p>
    <w:p w:rsidR="000B5F55" w:rsidRPr="000B5F55" w:rsidRDefault="000B5F55" w:rsidP="000B5F5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B5F5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 Федерального закона от 31.07.2020 № 248-ФЗ «О государственном контроле (надзоре) и муниципальном контроле в Российской Федерации»;</w:t>
      </w:r>
    </w:p>
    <w:p w:rsidR="000B5F55" w:rsidRPr="000B5F55" w:rsidRDefault="000B5F55" w:rsidP="00F87B7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F5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06.10.2003 № 131-ФЗ «Об общих принципах организации местного самоуправления в Российской Федерации»;</w:t>
      </w:r>
    </w:p>
    <w:p w:rsidR="000B5F55" w:rsidRPr="000B5F55" w:rsidRDefault="000B5F55" w:rsidP="000B5F55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0B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решения </w:t>
      </w:r>
      <w:r w:rsidR="00F87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Муромского района Владимирской области </w:t>
      </w:r>
      <w:r w:rsidRPr="000B5F55">
        <w:rPr>
          <w:rFonts w:ascii="Times New Roman" w:eastAsia="Times New Roman" w:hAnsi="Times New Roman" w:cs="Times New Roman"/>
          <w:spacing w:val="7"/>
          <w:sz w:val="28"/>
          <w:szCs w:val="28"/>
          <w:lang w:eastAsia="zh-CN"/>
        </w:rPr>
        <w:t>«</w:t>
      </w:r>
      <w:r w:rsidR="00F87B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Положений о муниципальных контролях».</w:t>
      </w:r>
    </w:p>
    <w:p w:rsidR="000B5F55" w:rsidRPr="000B5F55" w:rsidRDefault="000B5F55" w:rsidP="000B5F55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Контрольным органом, уполномоченным на осуществление муниципального контроля </w:t>
      </w:r>
      <w:r w:rsidRPr="000B5F5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0B5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</w:t>
      </w:r>
      <w:r w:rsidR="00F87B7F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Управление социально-экономического развития, имущественных и земельных отношений администрации Муромского района.</w:t>
      </w:r>
      <w:r w:rsidRPr="000B5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B5F55" w:rsidRPr="000B5F55" w:rsidRDefault="000B5F55" w:rsidP="000B5F55">
      <w:pPr>
        <w:tabs>
          <w:tab w:val="left" w:pos="1134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F55">
        <w:rPr>
          <w:rFonts w:ascii="Times New Roman" w:eastAsia="Calibri" w:hAnsi="Times New Roman" w:cs="Times New Roman"/>
          <w:sz w:val="28"/>
          <w:szCs w:val="28"/>
          <w:lang w:eastAsia="ru-RU"/>
        </w:rPr>
        <w:t>Предметом м</w:t>
      </w:r>
      <w:r w:rsidR="00F54079">
        <w:rPr>
          <w:rFonts w:ascii="Times New Roman" w:eastAsia="Calibri" w:hAnsi="Times New Roman" w:cs="Times New Roman"/>
          <w:sz w:val="28"/>
          <w:szCs w:val="28"/>
          <w:lang w:eastAsia="ru-RU"/>
        </w:rPr>
        <w:t>униципального контроля является</w:t>
      </w:r>
      <w:r w:rsidRPr="000B5F55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 </w:t>
      </w:r>
      <w:r w:rsidRPr="000B5F55">
        <w:rPr>
          <w:rFonts w:ascii="Times New Roman" w:eastAsia="Calibri" w:hAnsi="Times New Roman" w:cs="Times New Roman"/>
          <w:sz w:val="28"/>
          <w:szCs w:val="28"/>
          <w:lang w:eastAsia="ru-RU"/>
        </w:rPr>
        <w:t>соблюдение юридическими лицами, индивидуальными предприн</w:t>
      </w:r>
      <w:r w:rsidR="00847B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имателями и физическими лицами </w:t>
      </w:r>
      <w:bookmarkStart w:id="0" w:name="_GoBack"/>
      <w:bookmarkEnd w:id="0"/>
      <w:r w:rsidRPr="000B5F55">
        <w:rPr>
          <w:rFonts w:ascii="Times New Roman" w:eastAsia="Calibri" w:hAnsi="Times New Roman" w:cs="Times New Roman"/>
          <w:sz w:val="28"/>
          <w:szCs w:val="28"/>
          <w:lang w:eastAsia="ru-RU"/>
        </w:rPr>
        <w:t>обязательных требований:</w:t>
      </w:r>
    </w:p>
    <w:p w:rsidR="000B5F55" w:rsidRPr="000B5F55" w:rsidRDefault="000B5F55" w:rsidP="000B5F55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области автомобильных дорог и дорожной деятельности, установленных в отношении автомобильных дорог:</w:t>
      </w:r>
    </w:p>
    <w:p w:rsidR="000B5F55" w:rsidRPr="000B5F55" w:rsidRDefault="000B5F55" w:rsidP="000B5F55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0B5F55" w:rsidRPr="000B5F55" w:rsidRDefault="000B5F55" w:rsidP="000B5F55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0B5F55" w:rsidRPr="000B5F55" w:rsidRDefault="000B5F55" w:rsidP="000B5F55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r w:rsidRPr="000B5F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F55" w:rsidRPr="000B5F55" w:rsidRDefault="000B5F55" w:rsidP="000B5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F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0B5F55" w:rsidRPr="000B5F55" w:rsidRDefault="000B5F55" w:rsidP="000B5F5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Объектами муниципального контроля являются:</w:t>
      </w:r>
    </w:p>
    <w:p w:rsidR="000B5F55" w:rsidRPr="000B5F55" w:rsidRDefault="000B5F55" w:rsidP="000B5F55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0B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деятельность, действия (бездействие) контролируемых лиц </w:t>
      </w:r>
      <w:r w:rsidRPr="000B5F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Pr="000B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0B5F55" w:rsidRPr="000B5F55" w:rsidRDefault="000B5F55" w:rsidP="000B5F55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0B5F55" w:rsidRPr="000B5F55" w:rsidRDefault="000B5F55" w:rsidP="000B5F55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здания, строения, сооружения, территории, включая земельные участки, предметы и другие объекты, которыми контролируемые лица владеют и (или) пользуются и к которым предъявляются обязательные требования.</w:t>
      </w:r>
    </w:p>
    <w:p w:rsidR="000B5F55" w:rsidRPr="000B5F55" w:rsidRDefault="000B5F55" w:rsidP="000B5F55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5F55" w:rsidRDefault="000B5F55" w:rsidP="000B5F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0B5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Сведения об организации муниципального контроля</w:t>
      </w:r>
      <w:r w:rsidRPr="000B5F5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</w:t>
      </w:r>
    </w:p>
    <w:p w:rsidR="00F54079" w:rsidRPr="000B5F55" w:rsidRDefault="00F54079" w:rsidP="000B5F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</w:p>
    <w:p w:rsidR="000B5F55" w:rsidRPr="000B5F55" w:rsidRDefault="000B5F55" w:rsidP="000B5F55">
      <w:pPr>
        <w:tabs>
          <w:tab w:val="left" w:pos="1134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Pr="000B5F5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0B5F55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осуществляется без применения системы оценки и управления рисками.</w:t>
      </w:r>
    </w:p>
    <w:p w:rsidR="000B5F55" w:rsidRPr="000B5F55" w:rsidRDefault="000B5F55" w:rsidP="000B5F55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F55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Руководство деятельностью по осуществлению муниципального контроля осуществляет</w:t>
      </w:r>
      <w:r w:rsidR="00F87B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заместитель Главы администрации района, </w:t>
      </w:r>
      <w:r w:rsidR="00A96BFE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управления социально-экономического развития, имущественных и земельных отношений</w:t>
      </w:r>
      <w:r w:rsidRPr="000B5F5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.</w:t>
      </w:r>
    </w:p>
    <w:p w:rsidR="000B5F55" w:rsidRPr="000B5F55" w:rsidRDefault="000B5F55" w:rsidP="000B5F5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F5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жалоб на действия должностных лиц органа контроля не поступало.</w:t>
      </w:r>
    </w:p>
    <w:p w:rsidR="00A96BFE" w:rsidRPr="000B5F55" w:rsidRDefault="00A96BFE" w:rsidP="00F540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F55" w:rsidRPr="000B5F55" w:rsidRDefault="000B5F55" w:rsidP="000B5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Сведения о профилактике рисков причинения вреда (ущерба)</w:t>
      </w:r>
    </w:p>
    <w:p w:rsidR="000B5F55" w:rsidRPr="000B5F55" w:rsidRDefault="000B5F55" w:rsidP="000B5F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5F55" w:rsidRPr="000B5F55" w:rsidRDefault="000B5F55" w:rsidP="000B5F5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контроля </w:t>
      </w:r>
      <w:r w:rsidRPr="000B5F5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0B5F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следующие виды профилактических мероприятий:</w:t>
      </w:r>
    </w:p>
    <w:p w:rsidR="000B5F55" w:rsidRPr="000B5F55" w:rsidRDefault="000B5F55" w:rsidP="000B5F5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F55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:rsidR="000B5F55" w:rsidRPr="000B5F55" w:rsidRDefault="000B5F55" w:rsidP="000B5F5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F5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обобщение правоприменительной практики;</w:t>
      </w:r>
    </w:p>
    <w:p w:rsidR="000B5F55" w:rsidRPr="000B5F55" w:rsidRDefault="000B5F55" w:rsidP="000B5F5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F55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объявление предостережения;</w:t>
      </w:r>
    </w:p>
    <w:p w:rsidR="000B5F55" w:rsidRPr="000B5F55" w:rsidRDefault="000B5F55" w:rsidP="000B5F5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F55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консультирование;</w:t>
      </w:r>
    </w:p>
    <w:p w:rsidR="000B5F55" w:rsidRPr="000B5F55" w:rsidRDefault="000B5F55" w:rsidP="000B5F5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F55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профилактический визит.</w:t>
      </w:r>
    </w:p>
    <w:p w:rsidR="000B5F55" w:rsidRPr="000B5F55" w:rsidRDefault="000B5F55" w:rsidP="000B5F5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механизмов открытости, а также информирования граждан и юридических лиц на официальном сайте администрации </w:t>
      </w:r>
      <w:r w:rsidR="00A96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0B5F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размещалась информация о нормативно-правовом регулировании вида контроля.</w:t>
      </w:r>
    </w:p>
    <w:p w:rsidR="000B5F55" w:rsidRPr="000B5F55" w:rsidRDefault="000B5F55" w:rsidP="000B5F55">
      <w:pPr>
        <w:tabs>
          <w:tab w:val="left" w:pos="1134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Выдача предостережений о недопустимости нарушения обязательных требований в рамках муниципального контроля </w:t>
      </w:r>
      <w:r w:rsidRPr="000B5F5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0B5F5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lastRenderedPageBreak/>
        <w:t xml:space="preserve">границах населенных пунктов Бочаровского сельского поселения Новоаннинского муниципального района Волгоградской области </w:t>
      </w:r>
      <w:r w:rsidRPr="000B5F55">
        <w:rPr>
          <w:rFonts w:ascii="Times New Roman" w:eastAsia="Calibri" w:hAnsi="Times New Roman" w:cs="Times New Roman"/>
          <w:sz w:val="28"/>
          <w:szCs w:val="28"/>
          <w:lang w:eastAsia="ru-RU"/>
        </w:rPr>
        <w:t>не осуществлялась, профилактические визиты не проводились.</w:t>
      </w:r>
      <w:r w:rsidRPr="000B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Консультирование контролируемых лиц проводилось в виде устных разъяснений по телефону.</w:t>
      </w:r>
    </w:p>
    <w:p w:rsidR="000B5F55" w:rsidRPr="000B5F55" w:rsidRDefault="000B5F55" w:rsidP="000B5F55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F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Независимая оценка соблюдения обязательных требований не проводилась. </w:t>
      </w:r>
    </w:p>
    <w:p w:rsidR="000B5F55" w:rsidRPr="000B5F55" w:rsidRDefault="000B5F55" w:rsidP="000B5F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F55" w:rsidRPr="000B5F55" w:rsidRDefault="000B5F55" w:rsidP="000B5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Сведения о контрольных мероприятиях</w:t>
      </w:r>
      <w:r w:rsidRPr="000B5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0B5F55" w:rsidRPr="000B5F55" w:rsidRDefault="000B5F55" w:rsidP="000B5F5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F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виде контроля проведение плановых контрольных мероприятий не предусмотрено.</w:t>
      </w:r>
    </w:p>
    <w:p w:rsidR="000B5F55" w:rsidRPr="000B5F55" w:rsidRDefault="000B5F55" w:rsidP="000B5F55">
      <w:pPr>
        <w:tabs>
          <w:tab w:val="left" w:pos="1134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F55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Муниципальный контроль осуществляется посредством организации проведения следующих внеплановых контрольных мероприятий:</w:t>
      </w:r>
    </w:p>
    <w:p w:rsidR="000B5F55" w:rsidRPr="000B5F55" w:rsidRDefault="000B5F55" w:rsidP="000B5F55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F55">
        <w:rPr>
          <w:rFonts w:ascii="Times New Roman" w:eastAsia="Calibri" w:hAnsi="Times New Roman" w:cs="Times New Roman"/>
          <w:sz w:val="28"/>
          <w:szCs w:val="28"/>
          <w:lang w:eastAsia="ru-RU"/>
        </w:rPr>
        <w:t>инспекционный визит, документарная проверка, выездная проверка – при взаимодействии с контролируемыми лицами;</w:t>
      </w:r>
    </w:p>
    <w:p w:rsidR="000B5F55" w:rsidRPr="000B5F55" w:rsidRDefault="000B5F55" w:rsidP="000B5F55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F55">
        <w:rPr>
          <w:rFonts w:ascii="Times New Roman" w:eastAsia="Calibri" w:hAnsi="Times New Roman" w:cs="Times New Roman"/>
          <w:sz w:val="28"/>
          <w:szCs w:val="28"/>
          <w:lang w:eastAsia="ru-RU"/>
        </w:rPr>
        <w:t>наблюдение за соблюдением обязательных требований, выездное обследование – без взаимодействия с контролируемыми лицами.</w:t>
      </w:r>
    </w:p>
    <w:p w:rsidR="000B5F55" w:rsidRPr="000B5F55" w:rsidRDefault="000B5F55" w:rsidP="000B5F55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F55">
        <w:rPr>
          <w:rFonts w:ascii="Times New Roman" w:eastAsia="Calibri" w:hAnsi="Times New Roman" w:cs="Times New Roman"/>
          <w:sz w:val="28"/>
          <w:szCs w:val="28"/>
        </w:rPr>
        <w:t>В 2022 году контрольные мероприятия в рамках осуществления муниципального контроля</w:t>
      </w:r>
      <w:r w:rsidRPr="000B5F5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на автомобильном транспорте, городском наземном электрическом транспорте и в дорожном хозяйстве </w:t>
      </w:r>
      <w:r w:rsidRPr="000B5F55">
        <w:rPr>
          <w:rFonts w:ascii="Times New Roman" w:eastAsia="Calibri" w:hAnsi="Times New Roman" w:cs="Times New Roman"/>
          <w:sz w:val="28"/>
          <w:szCs w:val="28"/>
        </w:rPr>
        <w:t xml:space="preserve">не проводились в связи с отсутствием оснований для проведения контрольных мероприятий. </w:t>
      </w:r>
    </w:p>
    <w:p w:rsidR="000B5F55" w:rsidRPr="000B5F55" w:rsidRDefault="000B5F55" w:rsidP="000B5F55">
      <w:pPr>
        <w:tabs>
          <w:tab w:val="left" w:pos="3300"/>
        </w:tabs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F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Обращения, жалобы от граждан и юридических лиц в 2022 году не поступали.</w:t>
      </w:r>
    </w:p>
    <w:p w:rsidR="000B5F55" w:rsidRPr="000B5F55" w:rsidRDefault="000B5F55" w:rsidP="000B5F55">
      <w:pPr>
        <w:tabs>
          <w:tab w:val="left" w:pos="3300"/>
        </w:tabs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F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 действия (бездействия) должностных лиц администрации в досудебном, судебном порядке не обжаловались.</w:t>
      </w:r>
    </w:p>
    <w:p w:rsidR="000B5F55" w:rsidRPr="000B5F55" w:rsidRDefault="000B5F55" w:rsidP="000B5F55">
      <w:pPr>
        <w:tabs>
          <w:tab w:val="left" w:pos="3300"/>
        </w:tabs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F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об административных правонарушениях не составлялись.</w:t>
      </w:r>
    </w:p>
    <w:p w:rsidR="00FE0958" w:rsidRPr="000B5F55" w:rsidRDefault="000B5F55" w:rsidP="00F54079">
      <w:pPr>
        <w:tabs>
          <w:tab w:val="left" w:pos="3300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F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B5F55" w:rsidRPr="000B5F55" w:rsidRDefault="000B5F55" w:rsidP="000B5F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5F55">
        <w:rPr>
          <w:rFonts w:ascii="Times New Roman" w:eastAsia="Calibri" w:hAnsi="Times New Roman" w:cs="Times New Roman"/>
          <w:b/>
          <w:sz w:val="28"/>
          <w:szCs w:val="28"/>
        </w:rPr>
        <w:t xml:space="preserve">5. Выводы и предложения по итогам организации </w:t>
      </w:r>
    </w:p>
    <w:p w:rsidR="000B5F55" w:rsidRPr="000B5F55" w:rsidRDefault="000B5F55" w:rsidP="000B5F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5F55">
        <w:rPr>
          <w:rFonts w:ascii="Times New Roman" w:eastAsia="Calibri" w:hAnsi="Times New Roman" w:cs="Times New Roman"/>
          <w:b/>
          <w:sz w:val="28"/>
          <w:szCs w:val="28"/>
        </w:rPr>
        <w:t>и осуществления вида контроля</w:t>
      </w:r>
    </w:p>
    <w:p w:rsidR="000B5F55" w:rsidRPr="000B5F55" w:rsidRDefault="000B5F55" w:rsidP="000B5F55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5F55" w:rsidRPr="000B5F55" w:rsidRDefault="000B5F55" w:rsidP="000B5F5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контроль </w:t>
      </w:r>
      <w:r w:rsidRPr="000B5F5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0B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без проведения плановых контрольных мероприятий. Внеплановые проверки в 2022 году не проводились, произвести сравнительный анализ эффективности работы в 2022 году не представляется возможным.</w:t>
      </w:r>
    </w:p>
    <w:p w:rsidR="000B5F55" w:rsidRPr="000B5F55" w:rsidRDefault="000B5F55" w:rsidP="000B5F5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эффективного и качественного применения на практике положений действующего федерального законодательства в области осуществления муниципального контроля необходимо проведение обучающих семинаров для специалистов, осуществляющих муниципальный контроль.</w:t>
      </w:r>
    </w:p>
    <w:p w:rsidR="000B5F55" w:rsidRPr="000B5F55" w:rsidRDefault="000B5F55" w:rsidP="000B5F55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5F55" w:rsidRPr="000B5F55" w:rsidRDefault="000B5F55" w:rsidP="000B5F55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967" w:rsidRDefault="004C0967"/>
    <w:sectPr w:rsidR="004C0967" w:rsidSect="00F54079">
      <w:headerReference w:type="even" r:id="rId6"/>
      <w:headerReference w:type="default" r:id="rId7"/>
      <w:pgSz w:w="11905" w:h="16838"/>
      <w:pgMar w:top="1134" w:right="706" w:bottom="851" w:left="1418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ABD" w:rsidRDefault="000D2ABD" w:rsidP="000B5F55">
      <w:pPr>
        <w:spacing w:after="0" w:line="240" w:lineRule="auto"/>
      </w:pPr>
      <w:r>
        <w:separator/>
      </w:r>
    </w:p>
  </w:endnote>
  <w:endnote w:type="continuationSeparator" w:id="0">
    <w:p w:rsidR="000D2ABD" w:rsidRDefault="000D2ABD" w:rsidP="000B5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ABD" w:rsidRDefault="000D2ABD" w:rsidP="000B5F55">
      <w:pPr>
        <w:spacing w:after="0" w:line="240" w:lineRule="auto"/>
      </w:pPr>
      <w:r>
        <w:separator/>
      </w:r>
    </w:p>
  </w:footnote>
  <w:footnote w:type="continuationSeparator" w:id="0">
    <w:p w:rsidR="000D2ABD" w:rsidRDefault="000D2ABD" w:rsidP="000B5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3AD" w:rsidRDefault="00CA1717" w:rsidP="00AB268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073AD" w:rsidRDefault="000D2AB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724520"/>
      <w:docPartObj>
        <w:docPartGallery w:val="Page Numbers (Top of Page)"/>
        <w:docPartUnique/>
      </w:docPartObj>
    </w:sdtPr>
    <w:sdtEndPr/>
    <w:sdtContent>
      <w:p w:rsidR="000B5F55" w:rsidRDefault="000B5F55">
        <w:pPr>
          <w:pStyle w:val="a4"/>
          <w:jc w:val="center"/>
        </w:pPr>
      </w:p>
      <w:p w:rsidR="000B5F55" w:rsidRDefault="000B5F55">
        <w:pPr>
          <w:pStyle w:val="a4"/>
          <w:jc w:val="center"/>
        </w:pPr>
      </w:p>
      <w:p w:rsidR="000B5F55" w:rsidRDefault="000B5F5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B0B">
          <w:rPr>
            <w:noProof/>
          </w:rPr>
          <w:t>3</w:t>
        </w:r>
        <w:r>
          <w:fldChar w:fldCharType="end"/>
        </w:r>
      </w:p>
    </w:sdtContent>
  </w:sdt>
  <w:p w:rsidR="00A83EDF" w:rsidRDefault="000D2AB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65"/>
    <w:rsid w:val="000B5F55"/>
    <w:rsid w:val="000D2ABD"/>
    <w:rsid w:val="001831B5"/>
    <w:rsid w:val="001D7180"/>
    <w:rsid w:val="004C0967"/>
    <w:rsid w:val="00847B0B"/>
    <w:rsid w:val="008F26C1"/>
    <w:rsid w:val="00A63F65"/>
    <w:rsid w:val="00A96BFE"/>
    <w:rsid w:val="00C6029D"/>
    <w:rsid w:val="00CA1717"/>
    <w:rsid w:val="00F54079"/>
    <w:rsid w:val="00F56E32"/>
    <w:rsid w:val="00F87B7F"/>
    <w:rsid w:val="00FE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84BED"/>
  <w15:docId w15:val="{796504F8-1275-4F62-9D2A-42B879CA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B5F5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header"/>
    <w:basedOn w:val="a"/>
    <w:link w:val="a5"/>
    <w:uiPriority w:val="99"/>
    <w:rsid w:val="000B5F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B5F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0B5F55"/>
    <w:rPr>
      <w:lang w:val="en-GB" w:eastAsia="en-US" w:bidi="ar-SA"/>
    </w:rPr>
  </w:style>
  <w:style w:type="paragraph" w:styleId="a7">
    <w:name w:val="footer"/>
    <w:basedOn w:val="a"/>
    <w:link w:val="a8"/>
    <w:uiPriority w:val="99"/>
    <w:unhideWhenUsed/>
    <w:rsid w:val="000B5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5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24</cp:revision>
  <cp:lastPrinted>2023-01-26T07:41:00Z</cp:lastPrinted>
  <dcterms:created xsi:type="dcterms:W3CDTF">2023-01-26T07:37:00Z</dcterms:created>
  <dcterms:modified xsi:type="dcterms:W3CDTF">2023-01-31T07:23:00Z</dcterms:modified>
</cp:coreProperties>
</file>