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C6" w:rsidRPr="007477F0" w:rsidRDefault="006067C6" w:rsidP="006067C6">
      <w:pPr>
        <w:pStyle w:val="2"/>
        <w:rPr>
          <w:rFonts w:ascii="Times New Roman" w:hAnsi="Times New Roman"/>
          <w:color w:val="000000"/>
          <w:spacing w:val="40"/>
          <w:sz w:val="16"/>
          <w:szCs w:val="16"/>
        </w:rPr>
      </w:pPr>
      <w:r w:rsidRPr="007477F0">
        <w:rPr>
          <w:rFonts w:ascii="Times New Roman" w:hAnsi="Times New Roman"/>
          <w:color w:val="000000"/>
          <w:spacing w:val="40"/>
          <w:sz w:val="24"/>
          <w:szCs w:val="24"/>
        </w:rPr>
        <w:t>Российская Федерация</w:t>
      </w:r>
    </w:p>
    <w:p w:rsidR="00596E04" w:rsidRDefault="00596E04" w:rsidP="00596E04"/>
    <w:p w:rsidR="00596E04" w:rsidRDefault="00596E04" w:rsidP="00596E04">
      <w:pPr>
        <w:pStyle w:val="1"/>
        <w:tabs>
          <w:tab w:val="left" w:pos="0"/>
        </w:tabs>
        <w:spacing w:line="240" w:lineRule="auto"/>
        <w:rPr>
          <w:sz w:val="32"/>
          <w:szCs w:val="32"/>
        </w:rPr>
      </w:pPr>
      <w:r>
        <w:rPr>
          <w:sz w:val="32"/>
          <w:szCs w:val="32"/>
        </w:rPr>
        <w:t>СОВЕТ НАРОДНЫХ ДЕПУТАТОВ МУРОМСКОГО РАЙОНА</w:t>
      </w:r>
    </w:p>
    <w:p w:rsidR="00596E04" w:rsidRDefault="00596E04" w:rsidP="00596E04">
      <w:pPr>
        <w:pStyle w:val="2"/>
        <w:tabs>
          <w:tab w:val="left" w:pos="0"/>
        </w:tabs>
        <w:spacing w:before="120"/>
        <w:rPr>
          <w:rFonts w:ascii="Times New Roman" w:hAnsi="Times New Roman"/>
          <w:spacing w:val="40"/>
          <w:sz w:val="24"/>
          <w:szCs w:val="24"/>
        </w:rPr>
      </w:pPr>
      <w:r>
        <w:rPr>
          <w:rFonts w:ascii="Times New Roman" w:hAnsi="Times New Roman"/>
          <w:spacing w:val="40"/>
          <w:sz w:val="24"/>
          <w:szCs w:val="24"/>
        </w:rPr>
        <w:t>ВЛАДИМИРСКОЙ ОБЛАСТИ</w:t>
      </w:r>
    </w:p>
    <w:p w:rsidR="00596E04" w:rsidRDefault="00596E04" w:rsidP="00596E04">
      <w:pPr>
        <w:pStyle w:val="2"/>
        <w:tabs>
          <w:tab w:val="left" w:pos="0"/>
        </w:tabs>
        <w:spacing w:before="120" w:after="120"/>
        <w:rPr>
          <w:rFonts w:ascii="Times New Roman" w:hAnsi="Times New Roman"/>
          <w:spacing w:val="40"/>
          <w:sz w:val="32"/>
          <w:szCs w:val="32"/>
        </w:rPr>
      </w:pPr>
      <w:r>
        <w:t>РЕШЕНИЕ</w:t>
      </w:r>
      <w:r>
        <w:rPr>
          <w:rFonts w:ascii="Times New Roman" w:hAnsi="Times New Roman"/>
          <w:spacing w:val="40"/>
          <w:sz w:val="32"/>
          <w:szCs w:val="32"/>
        </w:rPr>
        <w:t xml:space="preserve">  </w:t>
      </w:r>
    </w:p>
    <w:p w:rsidR="00A92686" w:rsidRDefault="00A92686" w:rsidP="00596E04">
      <w:pPr>
        <w:pStyle w:val="1"/>
        <w:spacing w:line="240" w:lineRule="auto"/>
        <w:rPr>
          <w:noProof w:val="0"/>
        </w:rPr>
      </w:pPr>
    </w:p>
    <w:p w:rsidR="007F24E9" w:rsidRDefault="007F24E9" w:rsidP="007F24E9">
      <w:pPr>
        <w:rPr>
          <w:noProof w:val="0"/>
        </w:rPr>
      </w:pPr>
      <w:r>
        <w:rPr>
          <w:noProof w:val="0"/>
          <w:sz w:val="28"/>
          <w:szCs w:val="28"/>
        </w:rPr>
        <w:t>23.11.2022</w:t>
      </w:r>
      <w:r>
        <w:rPr>
          <w:noProof w:val="0"/>
        </w:rPr>
        <w:t xml:space="preserve">                                                                                                                                                          </w:t>
      </w:r>
      <w:r>
        <w:rPr>
          <w:noProof w:val="0"/>
          <w:sz w:val="28"/>
          <w:szCs w:val="28"/>
        </w:rPr>
        <w:t>№ 100</w:t>
      </w:r>
    </w:p>
    <w:p w:rsidR="00A92686" w:rsidRDefault="00A92686" w:rsidP="00A92686">
      <w:pPr>
        <w:rPr>
          <w:noProof w:val="0"/>
        </w:rPr>
      </w:pPr>
    </w:p>
    <w:p w:rsidR="00A92686" w:rsidRDefault="00A92686" w:rsidP="00A92686">
      <w:pPr>
        <w:tabs>
          <w:tab w:val="left" w:pos="4920"/>
        </w:tabs>
        <w:ind w:right="5001"/>
        <w:jc w:val="both"/>
        <w:rPr>
          <w:noProof w:val="0"/>
          <w:sz w:val="28"/>
        </w:rPr>
      </w:pPr>
      <w:r>
        <w:rPr>
          <w:i/>
          <w:noProof w:val="0"/>
          <w:sz w:val="24"/>
        </w:rPr>
        <w:t xml:space="preserve"> О</w:t>
      </w:r>
      <w:r w:rsidR="004C2ED4">
        <w:rPr>
          <w:i/>
          <w:noProof w:val="0"/>
          <w:sz w:val="24"/>
        </w:rPr>
        <w:t xml:space="preserve"> предоставлении отсрочки  арендной платы по договорам аренды муниципального имущества в связи с частичной мобилизацией</w:t>
      </w:r>
      <w:r w:rsidR="004C2ED4">
        <w:rPr>
          <w:noProof w:val="0"/>
          <w:sz w:val="28"/>
        </w:rPr>
        <w:t xml:space="preserve"> </w:t>
      </w:r>
    </w:p>
    <w:p w:rsidR="004C2ED4" w:rsidRDefault="004C2ED4" w:rsidP="00A92686">
      <w:pPr>
        <w:spacing w:before="120"/>
        <w:ind w:firstLine="567"/>
        <w:jc w:val="both"/>
        <w:rPr>
          <w:noProof w:val="0"/>
          <w:sz w:val="28"/>
        </w:rPr>
      </w:pPr>
    </w:p>
    <w:p w:rsidR="00A92686" w:rsidRDefault="004C2ED4" w:rsidP="00A92686">
      <w:pPr>
        <w:spacing w:before="120"/>
        <w:ind w:firstLine="567"/>
        <w:jc w:val="both"/>
        <w:rPr>
          <w:noProof w:val="0"/>
          <w:sz w:val="28"/>
        </w:rPr>
      </w:pPr>
      <w:r>
        <w:rPr>
          <w:noProof w:val="0"/>
          <w:sz w:val="28"/>
        </w:rPr>
        <w:t>Во исполнение пункта 7 Распоряжения Правительства Российской Федерации от 15.10.2022 №3046-р «О предоставлении отсрочки арендной платы по договорам аренды федерального имущества в связи с частичной мобилизацией», р</w:t>
      </w:r>
      <w:r w:rsidR="00A92686">
        <w:rPr>
          <w:noProof w:val="0"/>
          <w:sz w:val="28"/>
        </w:rPr>
        <w:t xml:space="preserve">уководствуясь  Федеральным законом от 06.10.2003 № 131-ФЗ «Об общих принципах организации местного самоуправления в Российской Федерации»,  </w:t>
      </w:r>
      <w:r w:rsidR="00A92686" w:rsidRPr="00FD23CF">
        <w:rPr>
          <w:noProof w:val="0"/>
          <w:sz w:val="28"/>
        </w:rPr>
        <w:t>пункт</w:t>
      </w:r>
      <w:r w:rsidR="00A92686">
        <w:rPr>
          <w:noProof w:val="0"/>
          <w:sz w:val="28"/>
        </w:rPr>
        <w:t>о</w:t>
      </w:r>
      <w:r w:rsidR="00A92686" w:rsidRPr="00FD23CF">
        <w:rPr>
          <w:noProof w:val="0"/>
          <w:sz w:val="28"/>
        </w:rPr>
        <w:t xml:space="preserve">м </w:t>
      </w:r>
      <w:r w:rsidR="00A92686">
        <w:rPr>
          <w:noProof w:val="0"/>
          <w:sz w:val="28"/>
        </w:rPr>
        <w:t>6.6</w:t>
      </w:r>
      <w:r w:rsidR="00A92686" w:rsidRPr="00FD23CF">
        <w:rPr>
          <w:noProof w:val="0"/>
          <w:sz w:val="28"/>
        </w:rPr>
        <w:t xml:space="preserve">. </w:t>
      </w:r>
      <w:r w:rsidR="00A92686" w:rsidRPr="00FD23CF">
        <w:rPr>
          <w:rFonts w:eastAsia="Arial" w:cs="Arial"/>
          <w:sz w:val="28"/>
          <w:szCs w:val="28"/>
        </w:rPr>
        <w:t>Положения о порядке управле</w:t>
      </w:r>
      <w:r w:rsidR="00A92686">
        <w:rPr>
          <w:rFonts w:eastAsia="Arial" w:cs="Arial"/>
          <w:sz w:val="28"/>
          <w:szCs w:val="28"/>
        </w:rPr>
        <w:t>ния и распоряжения муниципальным имуществом</w:t>
      </w:r>
      <w:r w:rsidR="00A92686" w:rsidRPr="00FD23CF">
        <w:rPr>
          <w:rFonts w:eastAsia="Arial" w:cs="Arial"/>
          <w:sz w:val="28"/>
          <w:szCs w:val="28"/>
        </w:rPr>
        <w:t xml:space="preserve"> муниципального образования Муромский район</w:t>
      </w:r>
      <w:r w:rsidR="00A92686" w:rsidRPr="00FD23CF">
        <w:rPr>
          <w:sz w:val="28"/>
          <w:szCs w:val="28"/>
        </w:rPr>
        <w:t>, утвержденного решением Совета народных депутатов Муромского района от 16.</w:t>
      </w:r>
      <w:r w:rsidR="00A92686">
        <w:rPr>
          <w:sz w:val="28"/>
          <w:szCs w:val="28"/>
        </w:rPr>
        <w:t>12</w:t>
      </w:r>
      <w:r w:rsidR="00A92686" w:rsidRPr="00FD23CF">
        <w:rPr>
          <w:sz w:val="28"/>
          <w:szCs w:val="28"/>
        </w:rPr>
        <w:t>.20</w:t>
      </w:r>
      <w:r w:rsidR="00A92686">
        <w:rPr>
          <w:sz w:val="28"/>
          <w:szCs w:val="28"/>
        </w:rPr>
        <w:t>15</w:t>
      </w:r>
      <w:r w:rsidR="00A92686" w:rsidRPr="00FD23CF">
        <w:rPr>
          <w:sz w:val="28"/>
          <w:szCs w:val="28"/>
        </w:rPr>
        <w:t xml:space="preserve"> № </w:t>
      </w:r>
      <w:r w:rsidR="00A92686">
        <w:rPr>
          <w:sz w:val="28"/>
          <w:szCs w:val="28"/>
        </w:rPr>
        <w:t>41</w:t>
      </w:r>
      <w:r w:rsidR="00A92686" w:rsidRPr="00FD23CF">
        <w:rPr>
          <w:noProof w:val="0"/>
          <w:sz w:val="28"/>
        </w:rPr>
        <w:t>,</w:t>
      </w:r>
      <w:r w:rsidR="00A92686">
        <w:rPr>
          <w:noProof w:val="0"/>
          <w:sz w:val="28"/>
        </w:rPr>
        <w:t xml:space="preserve"> Уставом  Муромского  района,  Совет  народных  депутатов  Муромского  района  </w:t>
      </w:r>
      <w:r w:rsidR="00A92686" w:rsidRPr="00B73534">
        <w:rPr>
          <w:noProof w:val="0"/>
          <w:sz w:val="28"/>
        </w:rPr>
        <w:t>р е ш и л:</w:t>
      </w:r>
    </w:p>
    <w:p w:rsidR="00A92686" w:rsidRDefault="00A92686" w:rsidP="00A92686">
      <w:pPr>
        <w:spacing w:before="120"/>
        <w:jc w:val="both"/>
        <w:rPr>
          <w:noProof w:val="0"/>
          <w:sz w:val="28"/>
        </w:rPr>
      </w:pPr>
      <w:r>
        <w:rPr>
          <w:noProof w:val="0"/>
          <w:sz w:val="28"/>
        </w:rPr>
        <w:t xml:space="preserve">     1. </w:t>
      </w:r>
      <w:r w:rsidR="00B478AD">
        <w:rPr>
          <w:noProof w:val="0"/>
          <w:sz w:val="28"/>
        </w:rPr>
        <w:t>По договорам аренды муниципального имущества, составляющего муниципальную казну муниципального образования Муромский район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w:t>
      </w:r>
      <w:r w:rsidR="00EA330D">
        <w:rPr>
          <w:noProof w:val="0"/>
          <w:sz w:val="28"/>
        </w:rPr>
        <w:t xml:space="preserve">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2022г.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w:t>
      </w:r>
      <w:r w:rsidR="002E61D1">
        <w:rPr>
          <w:noProof w:val="0"/>
          <w:sz w:val="28"/>
        </w:rPr>
        <w:t xml:space="preserve"> </w:t>
      </w:r>
      <w:r w:rsidR="00EA330D">
        <w:rPr>
          <w:noProof w:val="0"/>
          <w:sz w:val="28"/>
        </w:rPr>
        <w:t>- Федеральный закон), либо заключившие контракт о добровольном содействии в выполнении задач, возложенных на Вооруженные Силы</w:t>
      </w:r>
      <w:r w:rsidR="002E61D1">
        <w:rPr>
          <w:noProof w:val="0"/>
          <w:sz w:val="28"/>
        </w:rPr>
        <w:t xml:space="preserve"> Российской Федерации, обеспечиваются:</w:t>
      </w:r>
    </w:p>
    <w:p w:rsidR="002E61D1" w:rsidRDefault="002E61D1" w:rsidP="002E61D1">
      <w:pPr>
        <w:spacing w:before="120"/>
        <w:ind w:firstLine="708"/>
        <w:jc w:val="both"/>
        <w:rPr>
          <w:noProof w:val="0"/>
          <w:sz w:val="28"/>
        </w:rPr>
      </w:pPr>
      <w:r>
        <w:rPr>
          <w:noProof w:val="0"/>
          <w:sz w:val="28"/>
        </w:rPr>
        <w:t>а)  предоставлением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E61D1" w:rsidRDefault="002E61D1" w:rsidP="00A92686">
      <w:pPr>
        <w:spacing w:before="120"/>
        <w:jc w:val="both"/>
        <w:rPr>
          <w:noProof w:val="0"/>
          <w:sz w:val="28"/>
        </w:rPr>
      </w:pPr>
      <w:r>
        <w:rPr>
          <w:noProof w:val="0"/>
          <w:sz w:val="28"/>
        </w:rPr>
        <w:tab/>
        <w:t>б) предоставление возможности расторжения договоров аренды без применения штрафных санкций.</w:t>
      </w:r>
    </w:p>
    <w:p w:rsidR="002E61D1" w:rsidRDefault="002E61D1" w:rsidP="00A92686">
      <w:pPr>
        <w:spacing w:before="120"/>
        <w:jc w:val="both"/>
        <w:rPr>
          <w:noProof w:val="0"/>
          <w:sz w:val="28"/>
        </w:rPr>
      </w:pPr>
    </w:p>
    <w:p w:rsidR="002E61D1" w:rsidRDefault="002E61D1" w:rsidP="00A92686">
      <w:pPr>
        <w:spacing w:before="120"/>
        <w:jc w:val="both"/>
        <w:rPr>
          <w:noProof w:val="0"/>
          <w:sz w:val="28"/>
        </w:rPr>
      </w:pPr>
    </w:p>
    <w:p w:rsidR="002E61D1" w:rsidRDefault="004157C7" w:rsidP="004157C7">
      <w:pPr>
        <w:spacing w:before="120"/>
        <w:ind w:firstLine="426"/>
        <w:jc w:val="both"/>
        <w:rPr>
          <w:noProof w:val="0"/>
          <w:sz w:val="28"/>
        </w:rPr>
      </w:pPr>
      <w:r>
        <w:rPr>
          <w:noProof w:val="0"/>
          <w:sz w:val="28"/>
        </w:rPr>
        <w:lastRenderedPageBreak/>
        <w:t>2. Предоставление отсрочки уплаты арендной платы, указанной в подпункте «а» пункта 1 настоящего решения, осуществляется на следующих условиях:</w:t>
      </w:r>
    </w:p>
    <w:p w:rsidR="009025F2" w:rsidRDefault="004157C7" w:rsidP="004157C7">
      <w:pPr>
        <w:spacing w:before="120"/>
        <w:ind w:firstLine="426"/>
        <w:jc w:val="both"/>
        <w:rPr>
          <w:noProof w:val="0"/>
          <w:sz w:val="28"/>
        </w:rPr>
      </w:pPr>
      <w:r>
        <w:rPr>
          <w:noProof w:val="0"/>
          <w:sz w:val="28"/>
        </w:rPr>
        <w:t xml:space="preserve"> отсутствие использования арендуемого по договору аренды имущества</w:t>
      </w:r>
      <w:r w:rsidR="009025F2">
        <w:rPr>
          <w:noProof w:val="0"/>
          <w:sz w:val="28"/>
        </w:rPr>
        <w:t xml:space="preserve">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4157C7" w:rsidRDefault="009025F2" w:rsidP="004157C7">
      <w:pPr>
        <w:spacing w:before="120"/>
        <w:ind w:firstLine="426"/>
        <w:jc w:val="both"/>
        <w:rPr>
          <w:noProof w:val="0"/>
          <w:sz w:val="28"/>
        </w:rPr>
      </w:pPr>
      <w:r>
        <w:rPr>
          <w:noProof w:val="0"/>
          <w:sz w:val="28"/>
        </w:rPr>
        <w:t xml:space="preserve"> </w:t>
      </w:r>
      <w:r w:rsidR="004157C7">
        <w:rPr>
          <w:noProof w:val="0"/>
          <w:sz w:val="28"/>
        </w:rPr>
        <w:t xml:space="preserve"> </w:t>
      </w:r>
      <w:r>
        <w:rPr>
          <w:noProof w:val="0"/>
          <w:sz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w:t>
      </w:r>
      <w:r w:rsidR="000B6200">
        <w:rPr>
          <w:noProof w:val="0"/>
          <w:sz w:val="28"/>
        </w:rPr>
        <w:t>,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B6200" w:rsidRDefault="000B6200" w:rsidP="004157C7">
      <w:pPr>
        <w:spacing w:before="120"/>
        <w:ind w:firstLine="426"/>
        <w:jc w:val="both"/>
        <w:rPr>
          <w:noProof w:val="0"/>
          <w:sz w:val="28"/>
        </w:rPr>
      </w:pPr>
      <w:r>
        <w:rPr>
          <w:noProof w:val="0"/>
          <w:sz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B6200" w:rsidRDefault="00AE0E60" w:rsidP="004157C7">
      <w:pPr>
        <w:spacing w:before="120"/>
        <w:ind w:firstLine="426"/>
        <w:jc w:val="both"/>
        <w:rPr>
          <w:noProof w:val="0"/>
          <w:sz w:val="28"/>
        </w:rPr>
      </w:pPr>
      <w:r>
        <w:rPr>
          <w:noProof w:val="0"/>
          <w:sz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Вооруженных Силы Российской Федерации , поэтапно, и не чаще одного раза в месяц, равными платежами, размер которых  не превышает размера половины ежемесячной арендной платы по договору аренды;</w:t>
      </w:r>
    </w:p>
    <w:p w:rsidR="00AE0E60" w:rsidRDefault="00AE0E60" w:rsidP="004157C7">
      <w:pPr>
        <w:spacing w:before="120"/>
        <w:ind w:firstLine="426"/>
        <w:jc w:val="both"/>
        <w:rPr>
          <w:noProof w:val="0"/>
          <w:sz w:val="28"/>
        </w:rPr>
      </w:pPr>
      <w:r>
        <w:rPr>
          <w:noProof w:val="0"/>
          <w:sz w:val="28"/>
        </w:rPr>
        <w:t>не допускается установление дополнительных платежей, подлежащих уплате  арендатором в связи с предоставлением отсрочки;</w:t>
      </w:r>
    </w:p>
    <w:p w:rsidR="00AE0E60" w:rsidRDefault="00AE0E60" w:rsidP="004157C7">
      <w:pPr>
        <w:spacing w:before="120"/>
        <w:ind w:firstLine="426"/>
        <w:jc w:val="both"/>
        <w:rPr>
          <w:noProof w:val="0"/>
          <w:sz w:val="28"/>
        </w:rPr>
      </w:pPr>
      <w:r>
        <w:rPr>
          <w:noProof w:val="0"/>
          <w:sz w:val="28"/>
        </w:rPr>
        <w:t xml:space="preserve">не применяются штрафы, проценты за пользованием чужими денежными средствами или иные меры ответственности  в связи с несоблюдением  арендатором порядка и сроков </w:t>
      </w:r>
      <w:r w:rsidR="00121F38">
        <w:rPr>
          <w:noProof w:val="0"/>
          <w:sz w:val="28"/>
        </w:rPr>
        <w:t>внесения арендной платы (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D251E6" w:rsidRDefault="00D251E6" w:rsidP="004157C7">
      <w:pPr>
        <w:spacing w:before="120"/>
        <w:ind w:firstLine="426"/>
        <w:jc w:val="both"/>
        <w:rPr>
          <w:noProof w:val="0"/>
          <w:sz w:val="28"/>
        </w:rPr>
      </w:pPr>
      <w:r>
        <w:rPr>
          <w:noProof w:val="0"/>
          <w:sz w:val="28"/>
        </w:rPr>
        <w:t>коммунальные платежи, связанные с арендуемым имуществом по</w:t>
      </w:r>
      <w:r w:rsidR="006914CB">
        <w:rPr>
          <w:noProof w:val="0"/>
          <w:sz w:val="28"/>
        </w:rPr>
        <w:t xml:space="preserve"> договорам аренды, по которым  арендатору предоставлена отсрочка  уплаты арендной платы, в период такой отсрочки уплачиваются арендодателем.</w:t>
      </w:r>
    </w:p>
    <w:p w:rsidR="006914CB" w:rsidRDefault="006914CB" w:rsidP="004157C7">
      <w:pPr>
        <w:spacing w:before="120"/>
        <w:ind w:firstLine="426"/>
        <w:jc w:val="both"/>
        <w:rPr>
          <w:noProof w:val="0"/>
          <w:sz w:val="28"/>
        </w:rPr>
      </w:pPr>
      <w:r>
        <w:rPr>
          <w:noProof w:val="0"/>
          <w:sz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6914CB" w:rsidRDefault="00C65DF0" w:rsidP="004157C7">
      <w:pPr>
        <w:spacing w:before="120"/>
        <w:ind w:firstLine="426"/>
        <w:jc w:val="both"/>
        <w:rPr>
          <w:noProof w:val="0"/>
          <w:sz w:val="28"/>
        </w:rPr>
      </w:pPr>
      <w:r>
        <w:rPr>
          <w:noProof w:val="0"/>
          <w:sz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w:t>
      </w:r>
      <w:r>
        <w:rPr>
          <w:noProof w:val="0"/>
          <w:sz w:val="28"/>
        </w:rPr>
        <w:lastRenderedPageBreak/>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65DF0" w:rsidRDefault="00C65DF0" w:rsidP="004157C7">
      <w:pPr>
        <w:spacing w:before="120"/>
        <w:ind w:firstLine="426"/>
        <w:jc w:val="both"/>
        <w:rPr>
          <w:noProof w:val="0"/>
          <w:sz w:val="28"/>
        </w:rPr>
      </w:pPr>
      <w:r>
        <w:rPr>
          <w:noProof w:val="0"/>
          <w:sz w:val="28"/>
        </w:rPr>
        <w:t>договор аренды подлежит расторжению со дня получения арендодателем уведомления о расторжении договора аренды;</w:t>
      </w:r>
    </w:p>
    <w:p w:rsidR="00C65DF0" w:rsidRDefault="00C65DF0" w:rsidP="004157C7">
      <w:pPr>
        <w:spacing w:before="120"/>
        <w:ind w:firstLine="426"/>
        <w:jc w:val="both"/>
        <w:rPr>
          <w:noProof w:val="0"/>
          <w:sz w:val="28"/>
        </w:rPr>
      </w:pPr>
      <w:r>
        <w:rPr>
          <w:noProof w:val="0"/>
          <w:sz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w:t>
      </w:r>
    </w:p>
    <w:p w:rsidR="00CF4587" w:rsidRDefault="00DC1794" w:rsidP="004157C7">
      <w:pPr>
        <w:spacing w:before="120"/>
        <w:ind w:firstLine="426"/>
        <w:jc w:val="both"/>
        <w:rPr>
          <w:noProof w:val="0"/>
          <w:sz w:val="28"/>
        </w:rPr>
      </w:pPr>
      <w:r>
        <w:rPr>
          <w:noProof w:val="0"/>
          <w:sz w:val="28"/>
        </w:rPr>
        <w:t>4.</w:t>
      </w:r>
      <w:r w:rsidR="00F7560C">
        <w:rPr>
          <w:noProof w:val="0"/>
          <w:sz w:val="28"/>
        </w:rPr>
        <w:t xml:space="preserve"> </w:t>
      </w:r>
      <w:r>
        <w:rPr>
          <w:noProof w:val="0"/>
          <w:sz w:val="28"/>
        </w:rPr>
        <w:t xml:space="preserve"> </w:t>
      </w:r>
      <w:r w:rsidR="00561BA4">
        <w:rPr>
          <w:noProof w:val="0"/>
          <w:sz w:val="28"/>
        </w:rPr>
        <w:t>Администрации Муромского района, а также муниципальному предприятию и муниципальным учреждениям, находящимся в ее ведении, по договорам аренды муниципального имущества, закрепленного на праве оперативного управления за администрацией Муромского района,  на праве хозяйственного ведения или на праве оперативного управления за муниципальным предприятием или на праве оперативного управления  за муниципальными учреждениями, арендаторами по которым являются физические лица</w:t>
      </w:r>
      <w:r w:rsidR="009B204B">
        <w:rPr>
          <w:noProof w:val="0"/>
          <w:sz w:val="28"/>
        </w:rPr>
        <w:t xml:space="preserve">, </w:t>
      </w:r>
      <w:r w:rsidR="00561BA4">
        <w:rPr>
          <w:noProof w:val="0"/>
          <w:sz w:val="28"/>
        </w:rPr>
        <w:t xml:space="preserve">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2022г.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9B204B">
        <w:rPr>
          <w:noProof w:val="0"/>
          <w:sz w:val="28"/>
        </w:rPr>
        <w:t xml:space="preserve"> обеспечить:</w:t>
      </w:r>
    </w:p>
    <w:p w:rsidR="00AF1FD5" w:rsidRDefault="00AF1FD5" w:rsidP="00AF1FD5">
      <w:pPr>
        <w:spacing w:before="120"/>
        <w:ind w:firstLine="708"/>
        <w:jc w:val="both"/>
        <w:rPr>
          <w:noProof w:val="0"/>
          <w:sz w:val="28"/>
        </w:rPr>
      </w:pPr>
      <w:r>
        <w:rPr>
          <w:noProof w:val="0"/>
          <w:sz w:val="28"/>
        </w:rPr>
        <w:t>а)  предоставлением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052DB6">
        <w:rPr>
          <w:noProof w:val="0"/>
          <w:sz w:val="28"/>
        </w:rPr>
        <w:t>,</w:t>
      </w:r>
      <w:r w:rsidR="00052DB6" w:rsidRPr="00052DB6">
        <w:rPr>
          <w:noProof w:val="0"/>
          <w:sz w:val="28"/>
        </w:rPr>
        <w:t xml:space="preserve"> </w:t>
      </w:r>
      <w:r w:rsidR="00052DB6">
        <w:rPr>
          <w:noProof w:val="0"/>
          <w:sz w:val="28"/>
        </w:rPr>
        <w:t>осуществляется на условиях указанных в пункте 2 настоящего решения</w:t>
      </w:r>
      <w:r>
        <w:rPr>
          <w:noProof w:val="0"/>
          <w:sz w:val="28"/>
        </w:rPr>
        <w:t>;</w:t>
      </w:r>
    </w:p>
    <w:p w:rsidR="00052DB6" w:rsidRDefault="00AF1FD5" w:rsidP="00052DB6">
      <w:pPr>
        <w:spacing w:before="120"/>
        <w:jc w:val="both"/>
        <w:rPr>
          <w:noProof w:val="0"/>
          <w:sz w:val="28"/>
        </w:rPr>
      </w:pPr>
      <w:r>
        <w:rPr>
          <w:noProof w:val="0"/>
          <w:sz w:val="28"/>
        </w:rPr>
        <w:tab/>
        <w:t>б) предоставление возможности расторжения договоров аренды без применения штрафных санкций</w:t>
      </w:r>
      <w:r w:rsidR="00052DB6">
        <w:rPr>
          <w:noProof w:val="0"/>
          <w:sz w:val="28"/>
        </w:rPr>
        <w:t>, осуществляется  на условиях, указанных в пункте 3 настоящего решения</w:t>
      </w:r>
      <w:r>
        <w:rPr>
          <w:noProof w:val="0"/>
          <w:sz w:val="28"/>
        </w:rPr>
        <w:t>.</w:t>
      </w:r>
    </w:p>
    <w:p w:rsidR="00A92686" w:rsidRDefault="00052DB6" w:rsidP="00052DB6">
      <w:pPr>
        <w:spacing w:before="120"/>
        <w:ind w:firstLine="426"/>
        <w:jc w:val="both"/>
        <w:rPr>
          <w:noProof w:val="0"/>
          <w:sz w:val="28"/>
        </w:rPr>
      </w:pPr>
      <w:r>
        <w:rPr>
          <w:noProof w:val="0"/>
          <w:sz w:val="28"/>
        </w:rPr>
        <w:t xml:space="preserve"> 5</w:t>
      </w:r>
      <w:r w:rsidR="00A92686">
        <w:rPr>
          <w:noProof w:val="0"/>
          <w:sz w:val="28"/>
        </w:rPr>
        <w:t>. Контроль за исполнением настоящего решения возложить на председателя  постоянной комиссии Совета народных депутатов Муромского района по бюджетной и налоговой политике Совета народных депутатов Муромского района  и</w:t>
      </w:r>
      <w:r>
        <w:rPr>
          <w:noProof w:val="0"/>
          <w:sz w:val="28"/>
        </w:rPr>
        <w:t xml:space="preserve"> заместителя Главы администрации района, начальника управления социально-экономического развития, имущественных и земельных отношений</w:t>
      </w:r>
      <w:r w:rsidR="00A92686">
        <w:rPr>
          <w:noProof w:val="0"/>
          <w:sz w:val="28"/>
        </w:rPr>
        <w:t>.</w:t>
      </w:r>
    </w:p>
    <w:p w:rsidR="00A92686" w:rsidRDefault="00A92686" w:rsidP="00A92686">
      <w:pPr>
        <w:spacing w:before="120"/>
        <w:jc w:val="both"/>
        <w:rPr>
          <w:noProof w:val="0"/>
          <w:sz w:val="28"/>
        </w:rPr>
      </w:pPr>
      <w:r>
        <w:rPr>
          <w:noProof w:val="0"/>
          <w:sz w:val="28"/>
        </w:rPr>
        <w:t xml:space="preserve">     </w:t>
      </w:r>
      <w:r w:rsidR="00052DB6">
        <w:rPr>
          <w:noProof w:val="0"/>
          <w:sz w:val="28"/>
        </w:rPr>
        <w:t>6</w:t>
      </w:r>
      <w:r>
        <w:rPr>
          <w:noProof w:val="0"/>
          <w:sz w:val="28"/>
        </w:rPr>
        <w:t xml:space="preserve">. Настоящее решение вступает в силу с </w:t>
      </w:r>
      <w:r w:rsidR="00052DB6">
        <w:rPr>
          <w:noProof w:val="0"/>
          <w:sz w:val="28"/>
        </w:rPr>
        <w:t>момента подписания</w:t>
      </w:r>
      <w:r>
        <w:rPr>
          <w:noProof w:val="0"/>
          <w:sz w:val="28"/>
        </w:rPr>
        <w:t xml:space="preserve"> и подлежит официальному опубликованию.</w:t>
      </w:r>
    </w:p>
    <w:p w:rsidR="00A92686" w:rsidRDefault="00A92686" w:rsidP="00A92686">
      <w:pPr>
        <w:spacing w:before="120"/>
        <w:jc w:val="both"/>
        <w:rPr>
          <w:noProof w:val="0"/>
          <w:sz w:val="28"/>
        </w:rPr>
      </w:pPr>
      <w:r>
        <w:rPr>
          <w:noProof w:val="0"/>
          <w:sz w:val="28"/>
        </w:rPr>
        <w:t xml:space="preserve"> </w:t>
      </w:r>
    </w:p>
    <w:p w:rsidR="00A92686" w:rsidRDefault="00A92686" w:rsidP="00A92686">
      <w:pPr>
        <w:rPr>
          <w:noProof w:val="0"/>
          <w:sz w:val="28"/>
        </w:rPr>
      </w:pPr>
    </w:p>
    <w:tbl>
      <w:tblPr>
        <w:tblW w:w="0" w:type="auto"/>
        <w:jc w:val="center"/>
        <w:tblInd w:w="-1796" w:type="dxa"/>
        <w:tblLayout w:type="fixed"/>
        <w:tblLook w:val="0000"/>
      </w:tblPr>
      <w:tblGrid>
        <w:gridCol w:w="6098"/>
        <w:gridCol w:w="3609"/>
      </w:tblGrid>
      <w:tr w:rsidR="00A92686" w:rsidRPr="00833118" w:rsidTr="00D256D7">
        <w:trPr>
          <w:jc w:val="center"/>
        </w:trPr>
        <w:tc>
          <w:tcPr>
            <w:tcW w:w="6098" w:type="dxa"/>
          </w:tcPr>
          <w:p w:rsidR="00A92686" w:rsidRPr="00833118" w:rsidRDefault="00A92686" w:rsidP="00D256D7">
            <w:pPr>
              <w:rPr>
                <w:sz w:val="28"/>
                <w:szCs w:val="28"/>
              </w:rPr>
            </w:pPr>
            <w:r w:rsidRPr="00833118">
              <w:rPr>
                <w:sz w:val="28"/>
                <w:szCs w:val="28"/>
              </w:rPr>
              <w:t>Глав</w:t>
            </w:r>
            <w:r>
              <w:rPr>
                <w:sz w:val="28"/>
                <w:szCs w:val="28"/>
              </w:rPr>
              <w:t xml:space="preserve">а </w:t>
            </w:r>
            <w:r w:rsidRPr="00833118">
              <w:rPr>
                <w:sz w:val="28"/>
                <w:szCs w:val="28"/>
              </w:rPr>
              <w:t xml:space="preserve"> района</w:t>
            </w:r>
          </w:p>
        </w:tc>
        <w:tc>
          <w:tcPr>
            <w:tcW w:w="3609" w:type="dxa"/>
          </w:tcPr>
          <w:p w:rsidR="00A92686" w:rsidRPr="00833118" w:rsidRDefault="00A92686" w:rsidP="00D256D7">
            <w:pPr>
              <w:jc w:val="right"/>
              <w:rPr>
                <w:sz w:val="28"/>
                <w:szCs w:val="28"/>
              </w:rPr>
            </w:pPr>
            <w:r>
              <w:rPr>
                <w:sz w:val="28"/>
                <w:szCs w:val="28"/>
              </w:rPr>
              <w:t>И.Г.Абрамова</w:t>
            </w:r>
          </w:p>
        </w:tc>
      </w:tr>
    </w:tbl>
    <w:p w:rsidR="00FC7329" w:rsidRPr="00FC7329" w:rsidRDefault="00FC7329" w:rsidP="00E92AE6">
      <w:pPr>
        <w:rPr>
          <w:sz w:val="24"/>
          <w:szCs w:val="24"/>
        </w:rPr>
      </w:pPr>
    </w:p>
    <w:sectPr w:rsidR="00FC7329" w:rsidRPr="00FC7329" w:rsidSect="00677EAB">
      <w:headerReference w:type="even" r:id="rId7"/>
      <w:pgSz w:w="11906" w:h="16838"/>
      <w:pgMar w:top="719" w:right="506" w:bottom="540" w:left="13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12" w:rsidRDefault="00477812" w:rsidP="00D56C00">
      <w:r>
        <w:separator/>
      </w:r>
    </w:p>
  </w:endnote>
  <w:endnote w:type="continuationSeparator" w:id="1">
    <w:p w:rsidR="00477812" w:rsidRDefault="00477812" w:rsidP="00D56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12" w:rsidRDefault="00477812" w:rsidP="00D56C00">
      <w:r>
        <w:separator/>
      </w:r>
    </w:p>
  </w:footnote>
  <w:footnote w:type="continuationSeparator" w:id="1">
    <w:p w:rsidR="00477812" w:rsidRDefault="00477812" w:rsidP="00D56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AB" w:rsidRDefault="00A67777" w:rsidP="00677EAB">
    <w:pPr>
      <w:pStyle w:val="a3"/>
      <w:framePr w:wrap="around" w:vAnchor="text" w:hAnchor="margin" w:xAlign="center" w:y="1"/>
      <w:rPr>
        <w:rStyle w:val="a5"/>
      </w:rPr>
    </w:pPr>
    <w:r>
      <w:rPr>
        <w:rStyle w:val="a5"/>
      </w:rPr>
      <w:fldChar w:fldCharType="begin"/>
    </w:r>
    <w:r w:rsidR="00A92686">
      <w:rPr>
        <w:rStyle w:val="a5"/>
      </w:rPr>
      <w:instrText xml:space="preserve">PAGE  </w:instrText>
    </w:r>
    <w:r>
      <w:rPr>
        <w:rStyle w:val="a5"/>
      </w:rPr>
      <w:fldChar w:fldCharType="end"/>
    </w:r>
  </w:p>
  <w:p w:rsidR="00677EAB" w:rsidRDefault="004778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2686"/>
    <w:rsid w:val="00052DB6"/>
    <w:rsid w:val="000B6200"/>
    <w:rsid w:val="00121F38"/>
    <w:rsid w:val="001A58DD"/>
    <w:rsid w:val="002E61D1"/>
    <w:rsid w:val="003D41C9"/>
    <w:rsid w:val="004157C7"/>
    <w:rsid w:val="00443E57"/>
    <w:rsid w:val="00477812"/>
    <w:rsid w:val="004A798D"/>
    <w:rsid w:val="004C2ED4"/>
    <w:rsid w:val="00522BD2"/>
    <w:rsid w:val="00561BA4"/>
    <w:rsid w:val="00596E04"/>
    <w:rsid w:val="005E404B"/>
    <w:rsid w:val="006067C6"/>
    <w:rsid w:val="006471F9"/>
    <w:rsid w:val="006914CB"/>
    <w:rsid w:val="006E5DE9"/>
    <w:rsid w:val="007158F3"/>
    <w:rsid w:val="0072111B"/>
    <w:rsid w:val="0077010B"/>
    <w:rsid w:val="007F24E9"/>
    <w:rsid w:val="0082018F"/>
    <w:rsid w:val="008E2747"/>
    <w:rsid w:val="008F7DC4"/>
    <w:rsid w:val="009025F2"/>
    <w:rsid w:val="009B204B"/>
    <w:rsid w:val="00A67777"/>
    <w:rsid w:val="00A92686"/>
    <w:rsid w:val="00AD386E"/>
    <w:rsid w:val="00AE0E60"/>
    <w:rsid w:val="00AF1FD5"/>
    <w:rsid w:val="00AF3D84"/>
    <w:rsid w:val="00B478AD"/>
    <w:rsid w:val="00C65DF0"/>
    <w:rsid w:val="00CF2D3C"/>
    <w:rsid w:val="00CF4587"/>
    <w:rsid w:val="00D251E6"/>
    <w:rsid w:val="00D56C00"/>
    <w:rsid w:val="00D75E77"/>
    <w:rsid w:val="00D95D16"/>
    <w:rsid w:val="00DB4738"/>
    <w:rsid w:val="00DC1794"/>
    <w:rsid w:val="00DC3018"/>
    <w:rsid w:val="00DE0DB3"/>
    <w:rsid w:val="00E72124"/>
    <w:rsid w:val="00E92AE6"/>
    <w:rsid w:val="00EA330D"/>
    <w:rsid w:val="00EC4285"/>
    <w:rsid w:val="00F05AF4"/>
    <w:rsid w:val="00F637DE"/>
    <w:rsid w:val="00F7560C"/>
    <w:rsid w:val="00F878F9"/>
    <w:rsid w:val="00FC7329"/>
    <w:rsid w:val="00FF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86"/>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A92686"/>
    <w:pPr>
      <w:keepNext/>
      <w:spacing w:line="360" w:lineRule="auto"/>
      <w:jc w:val="center"/>
      <w:outlineLvl w:val="0"/>
    </w:pPr>
    <w:rPr>
      <w:b/>
      <w:spacing w:val="14"/>
      <w:sz w:val="28"/>
    </w:rPr>
  </w:style>
  <w:style w:type="paragraph" w:styleId="2">
    <w:name w:val="heading 2"/>
    <w:basedOn w:val="a"/>
    <w:next w:val="a"/>
    <w:link w:val="20"/>
    <w:qFormat/>
    <w:rsid w:val="00A92686"/>
    <w:pPr>
      <w:keepNext/>
      <w:jc w:val="center"/>
      <w:outlineLvl w:val="1"/>
    </w:pPr>
    <w:rPr>
      <w:rFonts w:ascii="Journal SansSerif" w:hAnsi="Journal SansSerif"/>
      <w:b/>
      <w:noProof w:val="0"/>
      <w:spacing w:val="160"/>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686"/>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A92686"/>
    <w:rPr>
      <w:rFonts w:ascii="Journal SansSerif" w:eastAsia="Times New Roman" w:hAnsi="Journal SansSerif" w:cs="Times New Roman"/>
      <w:b/>
      <w:spacing w:val="160"/>
      <w:sz w:val="40"/>
      <w:szCs w:val="20"/>
      <w:lang w:eastAsia="ru-RU"/>
    </w:rPr>
  </w:style>
  <w:style w:type="paragraph" w:styleId="a3">
    <w:name w:val="header"/>
    <w:basedOn w:val="a"/>
    <w:link w:val="a4"/>
    <w:rsid w:val="00A92686"/>
    <w:pPr>
      <w:tabs>
        <w:tab w:val="center" w:pos="4677"/>
        <w:tab w:val="right" w:pos="9355"/>
      </w:tabs>
    </w:pPr>
  </w:style>
  <w:style w:type="character" w:customStyle="1" w:styleId="a4">
    <w:name w:val="Верхний колонтитул Знак"/>
    <w:basedOn w:val="a0"/>
    <w:link w:val="a3"/>
    <w:rsid w:val="00A92686"/>
    <w:rPr>
      <w:rFonts w:ascii="Times New Roman" w:eastAsia="Times New Roman" w:hAnsi="Times New Roman" w:cs="Times New Roman"/>
      <w:noProof/>
      <w:sz w:val="20"/>
      <w:szCs w:val="20"/>
    </w:rPr>
  </w:style>
  <w:style w:type="character" w:styleId="a5">
    <w:name w:val="page number"/>
    <w:basedOn w:val="a0"/>
    <w:rsid w:val="00A92686"/>
  </w:style>
  <w:style w:type="paragraph" w:customStyle="1" w:styleId="11">
    <w:name w:val="Обычный1"/>
    <w:rsid w:val="00A92686"/>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067C6"/>
    <w:pPr>
      <w:tabs>
        <w:tab w:val="center" w:pos="4677"/>
        <w:tab w:val="right" w:pos="9355"/>
      </w:tabs>
    </w:pPr>
  </w:style>
  <w:style w:type="character" w:customStyle="1" w:styleId="a7">
    <w:name w:val="Нижний колонтитул Знак"/>
    <w:basedOn w:val="a0"/>
    <w:link w:val="a6"/>
    <w:uiPriority w:val="99"/>
    <w:semiHidden/>
    <w:rsid w:val="006067C6"/>
    <w:rPr>
      <w:rFonts w:ascii="Times New Roman" w:eastAsia="Times New Roman" w:hAnsi="Times New Roman" w:cs="Times New Roman"/>
      <w:noProof/>
      <w:sz w:val="20"/>
      <w:szCs w:val="20"/>
    </w:rPr>
  </w:style>
  <w:style w:type="paragraph" w:customStyle="1" w:styleId="21">
    <w:name w:val="Обычный2"/>
    <w:rsid w:val="003D41C9"/>
    <w:pPr>
      <w:suppressAutoHyphens/>
      <w:spacing w:after="0" w:line="240" w:lineRule="auto"/>
    </w:pPr>
    <w:rPr>
      <w:rFonts w:ascii="Times New Roman" w:eastAsia="Times New Roman" w:hAnsi="Times New Roman" w:cs="Times New Roman"/>
      <w:sz w:val="20"/>
      <w:szCs w:val="20"/>
      <w:lang w:eastAsia="ar-SA"/>
    </w:rPr>
  </w:style>
  <w:style w:type="paragraph" w:styleId="a8">
    <w:name w:val="List Paragraph"/>
    <w:basedOn w:val="a"/>
    <w:uiPriority w:val="34"/>
    <w:qFormat/>
    <w:rsid w:val="002E61D1"/>
    <w:pPr>
      <w:ind w:left="720"/>
      <w:contextualSpacing/>
    </w:pPr>
  </w:style>
</w:styles>
</file>

<file path=word/webSettings.xml><?xml version="1.0" encoding="utf-8"?>
<w:webSettings xmlns:r="http://schemas.openxmlformats.org/officeDocument/2006/relationships" xmlns:w="http://schemas.openxmlformats.org/wordprocessingml/2006/main">
  <w:divs>
    <w:div w:id="211573634">
      <w:bodyDiv w:val="1"/>
      <w:marLeft w:val="0"/>
      <w:marRight w:val="0"/>
      <w:marTop w:val="0"/>
      <w:marBottom w:val="0"/>
      <w:divBdr>
        <w:top w:val="none" w:sz="0" w:space="0" w:color="auto"/>
        <w:left w:val="none" w:sz="0" w:space="0" w:color="auto"/>
        <w:bottom w:val="none" w:sz="0" w:space="0" w:color="auto"/>
        <w:right w:val="none" w:sz="0" w:space="0" w:color="auto"/>
      </w:divBdr>
    </w:div>
    <w:div w:id="2439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95E7-B07F-4898-BA59-1CA4FE8D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Muravev</cp:lastModifiedBy>
  <cp:revision>8</cp:revision>
  <cp:lastPrinted>2022-11-14T11:13:00Z</cp:lastPrinted>
  <dcterms:created xsi:type="dcterms:W3CDTF">2022-11-14T05:12:00Z</dcterms:created>
  <dcterms:modified xsi:type="dcterms:W3CDTF">2022-11-23T09:25:00Z</dcterms:modified>
</cp:coreProperties>
</file>