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462" w:rsidRDefault="00AF4462" w:rsidP="00AF4462">
      <w:pPr>
        <w:spacing w:after="16" w:line="240" w:lineRule="auto"/>
        <w:ind w:left="10" w:hanging="10"/>
        <w:jc w:val="center"/>
        <w:rPr>
          <w:rFonts w:ascii="Times New Roman" w:eastAsia="Calibri" w:hAnsi="Times New Roman" w:cs="Times New Roman"/>
          <w:b/>
          <w:sz w:val="28"/>
          <w:szCs w:val="28"/>
          <w:lang w:val="ru-RU"/>
        </w:rPr>
      </w:pPr>
      <w:r w:rsidRPr="00AF4462">
        <w:rPr>
          <w:rFonts w:ascii="Times New Roman" w:eastAsia="Calibri" w:hAnsi="Times New Roman" w:cs="Times New Roman"/>
          <w:b/>
          <w:sz w:val="28"/>
          <w:szCs w:val="28"/>
          <w:lang w:val="ru-RU"/>
        </w:rPr>
        <w:t xml:space="preserve">Доклад с результатами обобщения правоприменительной практики при проведении </w:t>
      </w:r>
      <w:bookmarkStart w:id="0" w:name="_Hlk73706793"/>
      <w:r w:rsidRPr="00AF4462">
        <w:rPr>
          <w:rFonts w:ascii="Times New Roman" w:eastAsia="Calibri" w:hAnsi="Times New Roman" w:cs="Times New Roman"/>
          <w:b/>
          <w:sz w:val="28"/>
          <w:szCs w:val="28"/>
          <w:lang w:val="ru-RU"/>
        </w:rPr>
        <w:t xml:space="preserve">муниципального земельного контроля </w:t>
      </w:r>
      <w:bookmarkEnd w:id="0"/>
      <w:r w:rsidR="00D3475C">
        <w:rPr>
          <w:rFonts w:ascii="Times New Roman" w:eastAsia="Calibri" w:hAnsi="Times New Roman" w:cs="Times New Roman"/>
          <w:b/>
          <w:sz w:val="28"/>
          <w:szCs w:val="28"/>
          <w:lang w:val="ru-RU"/>
        </w:rPr>
        <w:t xml:space="preserve">на территории </w:t>
      </w:r>
      <w:r>
        <w:rPr>
          <w:rFonts w:ascii="Times New Roman" w:eastAsia="Calibri" w:hAnsi="Times New Roman" w:cs="Times New Roman"/>
          <w:b/>
          <w:sz w:val="28"/>
          <w:szCs w:val="28"/>
          <w:lang w:val="ru-RU"/>
        </w:rPr>
        <w:t>Муромского района</w:t>
      </w:r>
      <w:r w:rsidRPr="00AF4462">
        <w:rPr>
          <w:rFonts w:ascii="Times New Roman" w:eastAsia="Calibri" w:hAnsi="Times New Roman" w:cs="Times New Roman"/>
          <w:b/>
          <w:sz w:val="28"/>
          <w:szCs w:val="28"/>
          <w:lang w:val="ru-RU"/>
        </w:rPr>
        <w:t xml:space="preserve"> за 202</w:t>
      </w:r>
      <w:r>
        <w:rPr>
          <w:rFonts w:ascii="Times New Roman" w:eastAsia="Calibri" w:hAnsi="Times New Roman" w:cs="Times New Roman"/>
          <w:b/>
          <w:sz w:val="28"/>
          <w:szCs w:val="28"/>
          <w:lang w:val="ru-RU"/>
        </w:rPr>
        <w:t>2</w:t>
      </w:r>
      <w:r w:rsidRPr="00AF4462">
        <w:rPr>
          <w:rFonts w:ascii="Times New Roman" w:eastAsia="Calibri" w:hAnsi="Times New Roman" w:cs="Times New Roman"/>
          <w:b/>
          <w:sz w:val="28"/>
          <w:szCs w:val="28"/>
          <w:lang w:val="ru-RU"/>
        </w:rPr>
        <w:t xml:space="preserve"> год</w:t>
      </w:r>
    </w:p>
    <w:p w:rsidR="00AF4462" w:rsidRDefault="00AF4462" w:rsidP="000F41AD">
      <w:pPr>
        <w:spacing w:after="16" w:line="240" w:lineRule="auto"/>
        <w:rPr>
          <w:rFonts w:ascii="Times New Roman" w:eastAsia="Calibri" w:hAnsi="Times New Roman" w:cs="Times New Roman"/>
          <w:b/>
          <w:sz w:val="28"/>
          <w:szCs w:val="28"/>
          <w:lang w:val="ru-RU"/>
        </w:rPr>
      </w:pPr>
    </w:p>
    <w:p w:rsidR="00AF4462" w:rsidRPr="00AF4462" w:rsidRDefault="00AF4462" w:rsidP="00AF4462">
      <w:pPr>
        <w:spacing w:after="0" w:line="276" w:lineRule="auto"/>
        <w:ind w:left="3229"/>
        <w:contextualSpacing/>
        <w:jc w:val="both"/>
        <w:rPr>
          <w:rFonts w:ascii="Times New Roman" w:eastAsia="Calibri" w:hAnsi="Times New Roman" w:cs="Times New Roman"/>
          <w:lang w:val="ru-RU"/>
        </w:rPr>
      </w:pPr>
    </w:p>
    <w:p w:rsidR="00C531DE" w:rsidRDefault="00AF4462" w:rsidP="00D3475C">
      <w:pPr>
        <w:autoSpaceDE w:val="0"/>
        <w:autoSpaceDN w:val="0"/>
        <w:adjustRightInd w:val="0"/>
        <w:spacing w:after="0" w:line="240" w:lineRule="auto"/>
        <w:ind w:firstLine="851"/>
        <w:jc w:val="both"/>
        <w:rPr>
          <w:rFonts w:ascii="Times New Roman" w:hAnsi="Times New Roman" w:cs="Times New Roman"/>
          <w:sz w:val="28"/>
          <w:szCs w:val="28"/>
          <w:lang w:val="ru-RU"/>
        </w:rPr>
      </w:pPr>
      <w:r w:rsidRPr="00AF4462">
        <w:rPr>
          <w:rFonts w:ascii="Times New Roman" w:eastAsia="Calibri" w:hAnsi="Times New Roman" w:cs="Times New Roman"/>
          <w:sz w:val="28"/>
          <w:szCs w:val="28"/>
          <w:lang w:val="ru-RU"/>
        </w:rPr>
        <w:t>Настоящий обзор практики подготовлен за 202</w:t>
      </w:r>
      <w:r w:rsidRPr="00A8675F">
        <w:rPr>
          <w:rFonts w:ascii="Times New Roman" w:eastAsia="Calibri" w:hAnsi="Times New Roman" w:cs="Times New Roman"/>
          <w:sz w:val="28"/>
          <w:szCs w:val="28"/>
          <w:lang w:val="ru-RU"/>
        </w:rPr>
        <w:t>2</w:t>
      </w:r>
      <w:r w:rsidRPr="00AF4462">
        <w:rPr>
          <w:rFonts w:ascii="Times New Roman" w:eastAsia="Calibri" w:hAnsi="Times New Roman" w:cs="Times New Roman"/>
          <w:sz w:val="28"/>
          <w:szCs w:val="28"/>
          <w:lang w:val="ru-RU"/>
        </w:rPr>
        <w:t xml:space="preserve"> год по результатам осуществления муниципального земельного контроля на территории </w:t>
      </w:r>
      <w:r w:rsidRPr="00A8675F">
        <w:rPr>
          <w:rFonts w:ascii="Times New Roman" w:eastAsia="Calibri" w:hAnsi="Times New Roman" w:cs="Times New Roman"/>
          <w:sz w:val="28"/>
          <w:szCs w:val="28"/>
          <w:lang w:val="ru-RU"/>
        </w:rPr>
        <w:t xml:space="preserve">Муромского района руководствуясь </w:t>
      </w:r>
      <w:r w:rsidRPr="00A8675F">
        <w:rPr>
          <w:rFonts w:ascii="Times New Roman" w:hAnsi="Times New Roman" w:cs="Times New Roman"/>
          <w:sz w:val="28"/>
          <w:szCs w:val="28"/>
          <w:lang w:val="ru-RU"/>
        </w:rPr>
        <w:t xml:space="preserve">статьей 47 Федерального закона от 31 июля 2020 года № 248–ФЗ «О государственном контроле (надзоре) и муниципальном контроле в Российской Федерации» и в соответствии с Решением совета народных депутатов Муромского района от   </w:t>
      </w:r>
      <w:r w:rsidR="00A8675F" w:rsidRPr="00A8675F">
        <w:rPr>
          <w:rFonts w:ascii="Times New Roman" w:hAnsi="Times New Roman" w:cs="Times New Roman"/>
          <w:sz w:val="28"/>
          <w:szCs w:val="28"/>
          <w:lang w:val="ru-RU"/>
        </w:rPr>
        <w:t>20 апреля 2022 года № 33</w:t>
      </w:r>
      <w:r w:rsidRPr="00A8675F">
        <w:rPr>
          <w:rFonts w:ascii="Times New Roman" w:hAnsi="Times New Roman" w:cs="Times New Roman"/>
          <w:sz w:val="28"/>
          <w:szCs w:val="28"/>
          <w:lang w:val="ru-RU"/>
        </w:rPr>
        <w:t xml:space="preserve"> «Об утверждении Положения о муниципальном земельном контроле».</w:t>
      </w:r>
    </w:p>
    <w:p w:rsidR="00A44839" w:rsidRDefault="00A44839" w:rsidP="00D3475C">
      <w:pPr>
        <w:autoSpaceDE w:val="0"/>
        <w:autoSpaceDN w:val="0"/>
        <w:adjustRightInd w:val="0"/>
        <w:spacing w:after="0" w:line="240" w:lineRule="auto"/>
        <w:ind w:firstLine="851"/>
        <w:jc w:val="both"/>
        <w:rPr>
          <w:rFonts w:ascii="Times New Roman" w:hAnsi="Times New Roman" w:cs="Times New Roman"/>
          <w:sz w:val="28"/>
          <w:szCs w:val="28"/>
          <w:lang w:val="ru-RU"/>
        </w:rPr>
      </w:pPr>
      <w:r w:rsidRPr="00276F83">
        <w:rPr>
          <w:rFonts w:ascii="Times New Roman" w:hAnsi="Times New Roman" w:cs="Times New Roman"/>
          <w:sz w:val="28"/>
          <w:szCs w:val="28"/>
          <w:lang w:val="ru-RU"/>
        </w:rPr>
        <w:t>Анализ правоприменительной практики осуществления муниципального земельного контроля подг</w:t>
      </w:r>
      <w:bookmarkStart w:id="1" w:name="_GoBack"/>
      <w:bookmarkEnd w:id="1"/>
      <w:r w:rsidRPr="00276F83">
        <w:rPr>
          <w:rFonts w:ascii="Times New Roman" w:hAnsi="Times New Roman" w:cs="Times New Roman"/>
          <w:sz w:val="28"/>
          <w:szCs w:val="28"/>
          <w:lang w:val="ru-RU"/>
        </w:rPr>
        <w:t>отовлен с целью обеспечения доступности сведений об указанной практике, устранения условий, способствующих совершению правонарушений, а также оказание воздействия на участников земельных отношений в целях недопущения совершения правонарушений.</w:t>
      </w:r>
    </w:p>
    <w:p w:rsidR="006A5B8E" w:rsidRPr="006A5B8E" w:rsidRDefault="006A5B8E" w:rsidP="00D3475C">
      <w:pPr>
        <w:spacing w:after="0" w:line="240" w:lineRule="auto"/>
        <w:ind w:firstLine="851"/>
        <w:jc w:val="both"/>
        <w:rPr>
          <w:rFonts w:ascii="Times New Roman" w:eastAsia="Calibri" w:hAnsi="Times New Roman" w:cs="Times New Roman"/>
          <w:sz w:val="28"/>
          <w:szCs w:val="28"/>
          <w:lang w:val="ru-RU"/>
        </w:rPr>
      </w:pPr>
      <w:r w:rsidRPr="006A5B8E">
        <w:rPr>
          <w:rFonts w:ascii="Times New Roman" w:eastAsia="Calibri" w:hAnsi="Times New Roman" w:cs="Times New Roman"/>
          <w:sz w:val="28"/>
          <w:szCs w:val="28"/>
          <w:lang w:val="ru-RU"/>
        </w:rPr>
        <w:t>Согласно статьи 72 Земельного кодекса Российской Федерации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6A5B8E" w:rsidRDefault="006A5B8E" w:rsidP="00D3475C">
      <w:pPr>
        <w:spacing w:after="0" w:line="240" w:lineRule="auto"/>
        <w:ind w:firstLine="851"/>
        <w:jc w:val="both"/>
        <w:rPr>
          <w:rFonts w:ascii="Times New Roman" w:eastAsia="Calibri" w:hAnsi="Times New Roman" w:cs="Times New Roman"/>
          <w:sz w:val="28"/>
          <w:szCs w:val="28"/>
          <w:lang w:val="ru-RU"/>
        </w:rPr>
      </w:pPr>
      <w:r w:rsidRPr="006A5B8E">
        <w:rPr>
          <w:rFonts w:ascii="Times New Roman" w:eastAsia="Calibri" w:hAnsi="Times New Roman" w:cs="Times New Roman"/>
          <w:sz w:val="28"/>
          <w:szCs w:val="28"/>
          <w:lang w:val="ru-RU"/>
        </w:rPr>
        <w:t xml:space="preserve">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w:t>
      </w:r>
      <w:r w:rsidR="002A4441">
        <w:rPr>
          <w:rFonts w:ascii="Times New Roman" w:eastAsia="Calibri" w:hAnsi="Times New Roman" w:cs="Times New Roman"/>
          <w:sz w:val="28"/>
          <w:szCs w:val="28"/>
          <w:lang w:val="ru-RU"/>
        </w:rPr>
        <w:t>органов местного самоуправления.</w:t>
      </w:r>
    </w:p>
    <w:p w:rsidR="006A5B8E" w:rsidRPr="007041B7" w:rsidRDefault="006A5B8E" w:rsidP="00D3475C">
      <w:pPr>
        <w:autoSpaceDE w:val="0"/>
        <w:autoSpaceDN w:val="0"/>
        <w:adjustRightInd w:val="0"/>
        <w:spacing w:after="0" w:line="240" w:lineRule="auto"/>
        <w:ind w:firstLine="851"/>
        <w:jc w:val="both"/>
        <w:rPr>
          <w:rFonts w:ascii="Times New Roman" w:hAnsi="Times New Roman" w:cs="Times New Roman"/>
          <w:sz w:val="28"/>
          <w:szCs w:val="28"/>
          <w:lang w:val="ru-RU"/>
        </w:rPr>
      </w:pPr>
      <w:r w:rsidRPr="007041B7">
        <w:rPr>
          <w:rFonts w:ascii="Times New Roman" w:hAnsi="Times New Roman" w:cs="Times New Roman"/>
          <w:sz w:val="28"/>
          <w:szCs w:val="28"/>
          <w:lang w:val="ru-RU"/>
        </w:rPr>
        <w:t xml:space="preserve">Муниципальный земельный контроль проводится в соответствии с: </w:t>
      </w:r>
    </w:p>
    <w:p w:rsidR="006A5B8E" w:rsidRPr="007041B7" w:rsidRDefault="006A5B8E" w:rsidP="00D3475C">
      <w:pPr>
        <w:autoSpaceDE w:val="0"/>
        <w:autoSpaceDN w:val="0"/>
        <w:adjustRightInd w:val="0"/>
        <w:spacing w:after="0" w:line="240" w:lineRule="auto"/>
        <w:ind w:firstLine="851"/>
        <w:jc w:val="both"/>
        <w:rPr>
          <w:rFonts w:ascii="Times New Roman" w:hAnsi="Times New Roman" w:cs="Times New Roman"/>
          <w:sz w:val="28"/>
          <w:szCs w:val="28"/>
          <w:lang w:val="ru-RU"/>
        </w:rPr>
      </w:pPr>
      <w:r w:rsidRPr="007041B7">
        <w:rPr>
          <w:rFonts w:ascii="Times New Roman" w:hAnsi="Times New Roman" w:cs="Times New Roman"/>
          <w:sz w:val="28"/>
          <w:szCs w:val="28"/>
          <w:lang w:val="ru-RU"/>
        </w:rPr>
        <w:t xml:space="preserve">1.) Земельным кодексом Российской Федерации; </w:t>
      </w:r>
    </w:p>
    <w:p w:rsidR="006A5B8E" w:rsidRPr="007041B7" w:rsidRDefault="006A5B8E" w:rsidP="00D3475C">
      <w:pPr>
        <w:autoSpaceDE w:val="0"/>
        <w:autoSpaceDN w:val="0"/>
        <w:adjustRightInd w:val="0"/>
        <w:spacing w:after="0" w:line="240" w:lineRule="auto"/>
        <w:ind w:firstLine="851"/>
        <w:jc w:val="both"/>
        <w:rPr>
          <w:rFonts w:ascii="Times New Roman" w:hAnsi="Times New Roman" w:cs="Times New Roman"/>
          <w:sz w:val="28"/>
          <w:szCs w:val="28"/>
          <w:lang w:val="ru-RU"/>
        </w:rPr>
      </w:pPr>
      <w:r w:rsidRPr="007041B7">
        <w:rPr>
          <w:rFonts w:ascii="Times New Roman" w:hAnsi="Times New Roman" w:cs="Times New Roman"/>
          <w:sz w:val="28"/>
          <w:szCs w:val="28"/>
          <w:lang w:val="ru-RU"/>
        </w:rPr>
        <w:t xml:space="preserve">2.) Кодексом Российской Федерации об административных правонарушениях; </w:t>
      </w:r>
    </w:p>
    <w:p w:rsidR="006A5B8E" w:rsidRPr="007041B7" w:rsidRDefault="006A5B8E" w:rsidP="00D3475C">
      <w:pPr>
        <w:autoSpaceDE w:val="0"/>
        <w:autoSpaceDN w:val="0"/>
        <w:adjustRightInd w:val="0"/>
        <w:spacing w:after="0" w:line="240" w:lineRule="auto"/>
        <w:ind w:firstLine="851"/>
        <w:jc w:val="both"/>
        <w:rPr>
          <w:rFonts w:ascii="Times New Roman" w:hAnsi="Times New Roman" w:cs="Times New Roman"/>
          <w:sz w:val="28"/>
          <w:szCs w:val="28"/>
          <w:lang w:val="ru-RU"/>
        </w:rPr>
      </w:pPr>
      <w:r w:rsidRPr="007041B7">
        <w:rPr>
          <w:rFonts w:ascii="Times New Roman" w:hAnsi="Times New Roman" w:cs="Times New Roman"/>
          <w:sz w:val="28"/>
          <w:szCs w:val="28"/>
          <w:lang w:val="ru-RU"/>
        </w:rPr>
        <w:t xml:space="preserve">3.) Федеральным законом от 06 октября 2003 года № 131-ФЗ «Об общих принципах организации местного самоуправления в Российской Федерации»; </w:t>
      </w:r>
    </w:p>
    <w:p w:rsidR="006A5B8E" w:rsidRDefault="006A5B8E" w:rsidP="00D3475C">
      <w:pPr>
        <w:autoSpaceDE w:val="0"/>
        <w:autoSpaceDN w:val="0"/>
        <w:adjustRightInd w:val="0"/>
        <w:spacing w:after="0" w:line="240" w:lineRule="auto"/>
        <w:ind w:firstLine="851"/>
        <w:jc w:val="both"/>
        <w:rPr>
          <w:rFonts w:ascii="Times New Roman" w:hAnsi="Times New Roman" w:cs="Times New Roman"/>
          <w:sz w:val="28"/>
          <w:szCs w:val="28"/>
          <w:lang w:val="ru-RU"/>
        </w:rPr>
      </w:pPr>
      <w:r w:rsidRPr="007041B7">
        <w:rPr>
          <w:rFonts w:ascii="Times New Roman" w:hAnsi="Times New Roman" w:cs="Times New Roman"/>
          <w:sz w:val="28"/>
          <w:szCs w:val="28"/>
          <w:lang w:val="ru-RU"/>
        </w:rPr>
        <w:t>4.) Федеральным законом от 31 июля 2020 года № 248–ФЗ «О государственном контроле (надзоре) и муниципальном контроле в Российской Федерации»</w:t>
      </w:r>
    </w:p>
    <w:p w:rsidR="006A5B8E" w:rsidRDefault="006A5B8E" w:rsidP="00D3475C">
      <w:pPr>
        <w:autoSpaceDE w:val="0"/>
        <w:autoSpaceDN w:val="0"/>
        <w:adjustRightInd w:val="0"/>
        <w:spacing w:after="0" w:line="24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5.)</w:t>
      </w:r>
      <w:r w:rsidRPr="007B394D">
        <w:rPr>
          <w:rFonts w:ascii="Times New Roman" w:hAnsi="Times New Roman" w:cs="Times New Roman"/>
          <w:sz w:val="28"/>
          <w:szCs w:val="28"/>
          <w:lang w:val="ru-RU"/>
        </w:rPr>
        <w:t xml:space="preserve"> </w:t>
      </w:r>
      <w:r w:rsidRPr="00A8675F">
        <w:rPr>
          <w:rFonts w:ascii="Times New Roman" w:hAnsi="Times New Roman" w:cs="Times New Roman"/>
          <w:sz w:val="28"/>
          <w:szCs w:val="28"/>
          <w:lang w:val="ru-RU"/>
        </w:rPr>
        <w:t>Решением совета народных депутатов Муромского района от   20 апреля 2022 года № 33 «Об утверждении Положения о муниципальном земельном контроле».</w:t>
      </w:r>
    </w:p>
    <w:p w:rsidR="006A5B8E" w:rsidRDefault="006A5B8E" w:rsidP="00D3475C">
      <w:pPr>
        <w:autoSpaceDE w:val="0"/>
        <w:autoSpaceDN w:val="0"/>
        <w:adjustRightInd w:val="0"/>
        <w:spacing w:after="0" w:line="240" w:lineRule="auto"/>
        <w:ind w:firstLine="851"/>
        <w:jc w:val="both"/>
        <w:rPr>
          <w:rFonts w:ascii="Times New Roman" w:hAnsi="Times New Roman" w:cs="Times New Roman"/>
          <w:sz w:val="28"/>
          <w:szCs w:val="28"/>
          <w:lang w:val="ru-RU"/>
        </w:rPr>
      </w:pPr>
      <w:r w:rsidRPr="006A5B8E">
        <w:rPr>
          <w:rFonts w:ascii="Times New Roman" w:hAnsi="Times New Roman" w:cs="Times New Roman"/>
          <w:sz w:val="28"/>
          <w:szCs w:val="28"/>
          <w:lang w:val="ru-RU"/>
        </w:rPr>
        <w:t xml:space="preserve">Особенностью 2022 года стал мораторий на проведение плановых и внеплановых проверок. В соответствии с Постановлением Правительства Российской Федерации от 10 марта 2022 года № 336 «Об особенностях организации и осуществления государственного контроля (надзора), муниципального контроля» установлено, что плановые проверки в рамках осуществления муниципального контроля на территории Российской Федерации в 2022 году не проводятся. </w:t>
      </w:r>
    </w:p>
    <w:p w:rsidR="006A5B8E" w:rsidRDefault="006A5B8E" w:rsidP="00D3475C">
      <w:pPr>
        <w:autoSpaceDE w:val="0"/>
        <w:autoSpaceDN w:val="0"/>
        <w:adjustRightInd w:val="0"/>
        <w:spacing w:after="0" w:line="24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Плановые и внеплановые проверки заменяются профилактическими мероприятиями без взаимодействия с контролируемыми лицами.</w:t>
      </w:r>
    </w:p>
    <w:p w:rsidR="00D3475C" w:rsidRDefault="006A5B8E" w:rsidP="00D3475C">
      <w:pPr>
        <w:autoSpaceDE w:val="0"/>
        <w:autoSpaceDN w:val="0"/>
        <w:adjustRightInd w:val="0"/>
        <w:spacing w:after="0" w:line="24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2022 году </w:t>
      </w:r>
      <w:r w:rsidR="002A4441">
        <w:rPr>
          <w:rFonts w:ascii="Times New Roman" w:hAnsi="Times New Roman" w:cs="Times New Roman"/>
          <w:sz w:val="28"/>
          <w:szCs w:val="28"/>
          <w:lang w:val="ru-RU"/>
        </w:rPr>
        <w:t xml:space="preserve">в рамках осуществления муниципального земельного контроля и в соответствии с </w:t>
      </w:r>
      <w:r w:rsidR="002A4441" w:rsidRPr="006A5B8E">
        <w:rPr>
          <w:rFonts w:ascii="Times New Roman" w:hAnsi="Times New Roman" w:cs="Times New Roman"/>
          <w:sz w:val="28"/>
          <w:szCs w:val="28"/>
          <w:lang w:val="ru-RU"/>
        </w:rPr>
        <w:t>Постановлением Правительства Российской Федерации от 10 марта 2022 года № 336 «Об особенностях организации и осуществления государственного контроля (надзора), муниципального контроля»</w:t>
      </w:r>
      <w:r w:rsidR="002A4441">
        <w:rPr>
          <w:rFonts w:ascii="Times New Roman" w:hAnsi="Times New Roman" w:cs="Times New Roman"/>
          <w:sz w:val="28"/>
          <w:szCs w:val="28"/>
          <w:lang w:val="ru-RU"/>
        </w:rPr>
        <w:t xml:space="preserve"> было обследовано </w:t>
      </w:r>
      <w:r w:rsidR="00F73052">
        <w:rPr>
          <w:rFonts w:ascii="Times New Roman" w:hAnsi="Times New Roman" w:cs="Times New Roman"/>
          <w:sz w:val="28"/>
          <w:szCs w:val="28"/>
          <w:lang w:val="ru-RU"/>
        </w:rPr>
        <w:t>54 земельных участка, проведено 43</w:t>
      </w:r>
      <w:r w:rsidR="002A4441">
        <w:rPr>
          <w:rFonts w:ascii="Times New Roman" w:hAnsi="Times New Roman" w:cs="Times New Roman"/>
          <w:sz w:val="28"/>
          <w:szCs w:val="28"/>
          <w:lang w:val="ru-RU"/>
        </w:rPr>
        <w:t xml:space="preserve"> контрольно-надзорных мероприятия по наблюдению за соблюдением обязательных требований. </w:t>
      </w:r>
    </w:p>
    <w:p w:rsidR="006A5B8E" w:rsidRDefault="002A4441" w:rsidP="00D3475C">
      <w:pPr>
        <w:autoSpaceDE w:val="0"/>
        <w:autoSpaceDN w:val="0"/>
        <w:adjustRightInd w:val="0"/>
        <w:spacing w:after="0" w:line="24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рамках контрольно-надзорной деятельности было обследовано более </w:t>
      </w:r>
      <w:r w:rsidR="00D3475C">
        <w:rPr>
          <w:rFonts w:ascii="Times New Roman" w:hAnsi="Times New Roman" w:cs="Times New Roman"/>
          <w:sz w:val="28"/>
          <w:szCs w:val="28"/>
          <w:lang w:val="ru-RU"/>
        </w:rPr>
        <w:t>143 Га земли, и</w:t>
      </w:r>
      <w:r w:rsidR="00F73052">
        <w:rPr>
          <w:rFonts w:ascii="Times New Roman" w:hAnsi="Times New Roman" w:cs="Times New Roman"/>
          <w:sz w:val="28"/>
          <w:szCs w:val="28"/>
          <w:lang w:val="ru-RU"/>
        </w:rPr>
        <w:t>з них 140 Га земель сельскохо</w:t>
      </w:r>
      <w:r w:rsidR="00F73052" w:rsidRPr="00F73052">
        <w:rPr>
          <w:rFonts w:ascii="Times New Roman" w:hAnsi="Times New Roman" w:cs="Times New Roman"/>
          <w:sz w:val="28"/>
          <w:szCs w:val="28"/>
          <w:lang w:val="ru-RU"/>
        </w:rPr>
        <w:t>зяйственного назначения, оборот которых регулируется Федеральным законом "Об обороте земель сельскохозяйственного назначения"</w:t>
      </w:r>
      <w:r w:rsidR="00F73052">
        <w:rPr>
          <w:rFonts w:ascii="Times New Roman" w:hAnsi="Times New Roman" w:cs="Times New Roman"/>
          <w:sz w:val="28"/>
          <w:szCs w:val="28"/>
          <w:lang w:val="ru-RU"/>
        </w:rPr>
        <w:t>.</w:t>
      </w:r>
    </w:p>
    <w:p w:rsidR="00026273" w:rsidRDefault="00F73052" w:rsidP="00D3475C">
      <w:pPr>
        <w:autoSpaceDE w:val="0"/>
        <w:autoSpaceDN w:val="0"/>
        <w:adjustRightInd w:val="0"/>
        <w:spacing w:after="0" w:line="24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По результатам проверо</w:t>
      </w:r>
      <w:r w:rsidR="00D3475C">
        <w:rPr>
          <w:rFonts w:ascii="Times New Roman" w:hAnsi="Times New Roman" w:cs="Times New Roman"/>
          <w:sz w:val="28"/>
          <w:szCs w:val="28"/>
          <w:lang w:val="ru-RU"/>
        </w:rPr>
        <w:t>чных мероприятий было вынесено 14</w:t>
      </w:r>
      <w:r>
        <w:rPr>
          <w:rFonts w:ascii="Times New Roman" w:hAnsi="Times New Roman" w:cs="Times New Roman"/>
          <w:sz w:val="28"/>
          <w:szCs w:val="28"/>
          <w:lang w:val="ru-RU"/>
        </w:rPr>
        <w:t xml:space="preserve"> предостережений о недопустимости нарушения обязательных требований земельного законодательства.</w:t>
      </w:r>
    </w:p>
    <w:p w:rsidR="000F41AD" w:rsidRDefault="000F41AD" w:rsidP="00D3475C">
      <w:pPr>
        <w:autoSpaceDE w:val="0"/>
        <w:autoSpaceDN w:val="0"/>
        <w:adjustRightInd w:val="0"/>
        <w:spacing w:after="0" w:line="24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Должностными лицами органа муниципального контроля было </w:t>
      </w:r>
      <w:r w:rsidR="00D3475C">
        <w:rPr>
          <w:rFonts w:ascii="Times New Roman" w:hAnsi="Times New Roman" w:cs="Times New Roman"/>
          <w:sz w:val="28"/>
          <w:szCs w:val="28"/>
          <w:lang w:val="ru-RU"/>
        </w:rPr>
        <w:t>дополнительно обследовано более 7</w:t>
      </w:r>
      <w:r>
        <w:rPr>
          <w:rFonts w:ascii="Times New Roman" w:hAnsi="Times New Roman" w:cs="Times New Roman"/>
          <w:sz w:val="28"/>
          <w:szCs w:val="28"/>
          <w:lang w:val="ru-RU"/>
        </w:rPr>
        <w:t>00 Га земель сельскохозяйственного назначения с целью вовлечения данных земель в сельскохозяйственный оборот в 2023 году.</w:t>
      </w:r>
    </w:p>
    <w:p w:rsidR="00026273" w:rsidRDefault="00026273" w:rsidP="00D3475C">
      <w:pPr>
        <w:autoSpaceDE w:val="0"/>
        <w:autoSpaceDN w:val="0"/>
        <w:adjustRightInd w:val="0"/>
        <w:spacing w:after="0" w:line="240" w:lineRule="auto"/>
        <w:ind w:firstLine="851"/>
        <w:jc w:val="both"/>
        <w:rPr>
          <w:rFonts w:ascii="Times New Roman" w:hAnsi="Times New Roman" w:cs="Times New Roman"/>
          <w:sz w:val="28"/>
          <w:szCs w:val="28"/>
          <w:lang w:val="ru-RU"/>
        </w:rPr>
      </w:pPr>
      <w:r w:rsidRPr="00026273">
        <w:rPr>
          <w:rFonts w:ascii="Times New Roman" w:hAnsi="Times New Roman" w:cs="Times New Roman"/>
          <w:sz w:val="28"/>
          <w:szCs w:val="28"/>
          <w:lang w:val="ru-RU"/>
        </w:rPr>
        <w:t>В целях предупреждения нарушений юридическими лицами, индивидуальными предпринимателями и гражданами обязательных требований земельного законодательства Российской Федерации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 осуществляются мероприятия по профилактике таких нарушений в соответствии с ежегодно утверждаемой Программой профилактики нарушений обязательных требований в сфере муниципального земельного контроля.</w:t>
      </w:r>
    </w:p>
    <w:p w:rsidR="00B5139E" w:rsidRDefault="00B5139E" w:rsidP="00D3475C">
      <w:pPr>
        <w:autoSpaceDE w:val="0"/>
        <w:autoSpaceDN w:val="0"/>
        <w:adjustRightInd w:val="0"/>
        <w:spacing w:after="0" w:line="240" w:lineRule="auto"/>
        <w:ind w:firstLine="851"/>
        <w:jc w:val="both"/>
        <w:rPr>
          <w:rFonts w:ascii="Times New Roman" w:hAnsi="Times New Roman" w:cs="Times New Roman"/>
          <w:sz w:val="28"/>
          <w:szCs w:val="28"/>
          <w:lang w:val="ru-RU"/>
        </w:rPr>
      </w:pPr>
      <w:r w:rsidRPr="00B5139E">
        <w:rPr>
          <w:rFonts w:ascii="Times New Roman" w:hAnsi="Times New Roman" w:cs="Times New Roman"/>
          <w:sz w:val="28"/>
          <w:szCs w:val="28"/>
          <w:lang w:val="ru-RU"/>
        </w:rPr>
        <w:t xml:space="preserve">Должностными лицами уполномоченного органа при осуществлении муниципального земельного контроля в 2022 году проведены консультации с контролируемыми лицами, которые осуществлялись на постоянной основе в ходе личной беседы, а также посредством телефонной связи. Таким образом, должностными лицами разъяснены вопросы по соблюдению требований земельного законодательства при ведении хозяйственной или иной деятельности, в ходе </w:t>
      </w:r>
      <w:r w:rsidRPr="00B5139E">
        <w:rPr>
          <w:rFonts w:ascii="Times New Roman" w:hAnsi="Times New Roman" w:cs="Times New Roman"/>
          <w:sz w:val="28"/>
          <w:szCs w:val="28"/>
          <w:lang w:val="ru-RU"/>
        </w:rPr>
        <w:lastRenderedPageBreak/>
        <w:t>которой могут быть допущены нарушения обязательных требований, оценка соблюдения которых является предметом муниципального земельного контроля.</w:t>
      </w:r>
    </w:p>
    <w:p w:rsidR="00EF5358" w:rsidRDefault="00EF5358" w:rsidP="00D3475C">
      <w:pPr>
        <w:autoSpaceDE w:val="0"/>
        <w:autoSpaceDN w:val="0"/>
        <w:adjustRightInd w:val="0"/>
        <w:spacing w:after="0" w:line="240" w:lineRule="auto"/>
        <w:ind w:firstLine="851"/>
        <w:jc w:val="both"/>
        <w:rPr>
          <w:rFonts w:ascii="Times New Roman" w:hAnsi="Times New Roman" w:cs="Times New Roman"/>
          <w:sz w:val="28"/>
          <w:szCs w:val="28"/>
          <w:lang w:val="ru-RU"/>
        </w:rPr>
      </w:pPr>
      <w:r w:rsidRPr="00EF5358">
        <w:rPr>
          <w:rFonts w:ascii="Times New Roman" w:hAnsi="Times New Roman" w:cs="Times New Roman"/>
          <w:sz w:val="28"/>
          <w:szCs w:val="28"/>
          <w:lang w:val="ru-RU"/>
        </w:rPr>
        <w:t xml:space="preserve">Типичными нарушениями при осуществлении муниципального земельного контроля являются: </w:t>
      </w:r>
    </w:p>
    <w:p w:rsidR="00EF5358" w:rsidRDefault="00EF5358" w:rsidP="00D3475C">
      <w:pPr>
        <w:autoSpaceDE w:val="0"/>
        <w:autoSpaceDN w:val="0"/>
        <w:adjustRightInd w:val="0"/>
        <w:spacing w:after="0" w:line="240" w:lineRule="auto"/>
        <w:ind w:firstLine="851"/>
        <w:jc w:val="both"/>
        <w:rPr>
          <w:rFonts w:ascii="Times New Roman" w:hAnsi="Times New Roman" w:cs="Times New Roman"/>
          <w:sz w:val="28"/>
          <w:szCs w:val="28"/>
          <w:lang w:val="ru-RU"/>
        </w:rPr>
      </w:pPr>
      <w:r w:rsidRPr="00EF5358">
        <w:rPr>
          <w:rFonts w:ascii="Times New Roman" w:hAnsi="Times New Roman" w:cs="Times New Roman"/>
          <w:sz w:val="28"/>
          <w:szCs w:val="28"/>
          <w:lang w:val="ru-RU"/>
        </w:rPr>
        <w:t xml:space="preserve">1.) Изменение фактических границ земельных участков, в результате которых увеличивается площадь земельного участка за счет занятия земель, находящихся в муниципальной собственности либо государственной собственности на которые не разграничено. </w:t>
      </w:r>
    </w:p>
    <w:p w:rsidR="00DA38A4" w:rsidRDefault="00EF5358" w:rsidP="00D3475C">
      <w:pPr>
        <w:autoSpaceDE w:val="0"/>
        <w:autoSpaceDN w:val="0"/>
        <w:adjustRightInd w:val="0"/>
        <w:spacing w:after="0" w:line="240" w:lineRule="auto"/>
        <w:ind w:firstLine="851"/>
        <w:jc w:val="both"/>
        <w:rPr>
          <w:rFonts w:ascii="Times New Roman" w:hAnsi="Times New Roman" w:cs="Times New Roman"/>
          <w:sz w:val="28"/>
          <w:szCs w:val="28"/>
          <w:lang w:val="ru-RU"/>
        </w:rPr>
      </w:pPr>
      <w:r w:rsidRPr="00EF5358">
        <w:rPr>
          <w:rFonts w:ascii="Times New Roman" w:hAnsi="Times New Roman" w:cs="Times New Roman"/>
          <w:sz w:val="28"/>
          <w:szCs w:val="28"/>
          <w:lang w:val="ru-RU"/>
        </w:rPr>
        <w:t xml:space="preserve">Ответственность за правонарушение установлена статьей 7.1 Кодекса об административных правонарушениях Российской Федерации. В целях недопущения таких нарушений необходимо удостовериться, что границы используемого земельного участка соответствуют границам земельного участка, содержащимся в едином государственном реестре недвижимости, и не пересекают границ смежных земельных участков. В случае если в сведениях едином государственном реестре недвижимости отсутствуют сведения о местоположении границ используемого земельного участка, необходимо обратиться к кадастровому инженеру, который проведет кадастровые работы, в результате которых будет определено местоположение границ земельного участка, а также будут подготовлены документы для обращения с заявлением о внесении сведений о границах земельного участка в едином государственном реестре недвижимости. </w:t>
      </w:r>
    </w:p>
    <w:p w:rsidR="00DA38A4" w:rsidRDefault="00EF5358" w:rsidP="00D3475C">
      <w:pPr>
        <w:autoSpaceDE w:val="0"/>
        <w:autoSpaceDN w:val="0"/>
        <w:adjustRightInd w:val="0"/>
        <w:spacing w:after="0" w:line="240" w:lineRule="auto"/>
        <w:ind w:firstLine="851"/>
        <w:jc w:val="both"/>
        <w:rPr>
          <w:rFonts w:ascii="Times New Roman" w:hAnsi="Times New Roman" w:cs="Times New Roman"/>
          <w:sz w:val="28"/>
          <w:szCs w:val="28"/>
          <w:lang w:val="ru-RU"/>
        </w:rPr>
      </w:pPr>
      <w:r w:rsidRPr="00EF5358">
        <w:rPr>
          <w:rFonts w:ascii="Times New Roman" w:hAnsi="Times New Roman" w:cs="Times New Roman"/>
          <w:sz w:val="28"/>
          <w:szCs w:val="28"/>
          <w:lang w:val="ru-RU"/>
        </w:rPr>
        <w:t>2.) Неиспользование земельного участка, предназначенного для жилищного или иного строительства, садоводства и огородничества. Ответственность за такой вид правонарушений установлен частью 3 статьи 8.8 Кодекса об административных правонарушения</w:t>
      </w:r>
      <w:r w:rsidR="00D3475C">
        <w:rPr>
          <w:rFonts w:ascii="Times New Roman" w:hAnsi="Times New Roman" w:cs="Times New Roman"/>
          <w:sz w:val="28"/>
          <w:szCs w:val="28"/>
          <w:lang w:val="ru-RU"/>
        </w:rPr>
        <w:t>х</w:t>
      </w:r>
      <w:r w:rsidRPr="00EF5358">
        <w:rPr>
          <w:rFonts w:ascii="Times New Roman" w:hAnsi="Times New Roman" w:cs="Times New Roman"/>
          <w:sz w:val="28"/>
          <w:szCs w:val="28"/>
          <w:lang w:val="ru-RU"/>
        </w:rPr>
        <w:t xml:space="preserve"> Российской Федерации. </w:t>
      </w:r>
    </w:p>
    <w:p w:rsidR="00DA38A4" w:rsidRDefault="00EF5358" w:rsidP="00D3475C">
      <w:pPr>
        <w:autoSpaceDE w:val="0"/>
        <w:autoSpaceDN w:val="0"/>
        <w:adjustRightInd w:val="0"/>
        <w:spacing w:after="0" w:line="240" w:lineRule="auto"/>
        <w:ind w:firstLine="851"/>
        <w:jc w:val="both"/>
        <w:rPr>
          <w:rFonts w:ascii="Times New Roman" w:hAnsi="Times New Roman" w:cs="Times New Roman"/>
          <w:sz w:val="28"/>
          <w:szCs w:val="28"/>
          <w:lang w:val="ru-RU"/>
        </w:rPr>
      </w:pPr>
      <w:r w:rsidRPr="00EF5358">
        <w:rPr>
          <w:rFonts w:ascii="Times New Roman" w:hAnsi="Times New Roman" w:cs="Times New Roman"/>
          <w:sz w:val="28"/>
          <w:szCs w:val="28"/>
          <w:lang w:val="ru-RU"/>
        </w:rPr>
        <w:t xml:space="preserve">В целях недопущения нарушений правообладателям земельных участков необходимо в сроки, установленные федеральными законами, приступить к использованию земельного участка, а также подать Уведомление о начале планируемого строительства на земельном участке для индивидуального жилищного строительства, если таковое не подано. Следует отметить, что использование земельного участка должно соответствовать виду разрешенного использования, указанному в едином государственном реестре недвижимости и правоустанавливающих документах на землю. </w:t>
      </w:r>
    </w:p>
    <w:p w:rsidR="00DA38A4" w:rsidRDefault="00EF5358" w:rsidP="00D3475C">
      <w:pPr>
        <w:autoSpaceDE w:val="0"/>
        <w:autoSpaceDN w:val="0"/>
        <w:adjustRightInd w:val="0"/>
        <w:spacing w:after="0" w:line="240" w:lineRule="auto"/>
        <w:ind w:firstLine="851"/>
        <w:jc w:val="both"/>
        <w:rPr>
          <w:rFonts w:ascii="Times New Roman" w:hAnsi="Times New Roman" w:cs="Times New Roman"/>
          <w:sz w:val="28"/>
          <w:szCs w:val="28"/>
          <w:lang w:val="ru-RU"/>
        </w:rPr>
      </w:pPr>
      <w:r w:rsidRPr="00EF5358">
        <w:rPr>
          <w:rFonts w:ascii="Times New Roman" w:hAnsi="Times New Roman" w:cs="Times New Roman"/>
          <w:sz w:val="28"/>
          <w:szCs w:val="28"/>
          <w:lang w:val="ru-RU"/>
        </w:rPr>
        <w:t>3.) Использование земельного участка не по целевому назначению и (или) не в соответствии с установленным разрешенным использованием. Ответственность за такой вид правонарушений установлена частью 1 статьи 8.8 Кодекса об административных правонарушения</w:t>
      </w:r>
      <w:r w:rsidR="00D3475C">
        <w:rPr>
          <w:rFonts w:ascii="Times New Roman" w:hAnsi="Times New Roman" w:cs="Times New Roman"/>
          <w:sz w:val="28"/>
          <w:szCs w:val="28"/>
          <w:lang w:val="ru-RU"/>
        </w:rPr>
        <w:t>х</w:t>
      </w:r>
      <w:r w:rsidRPr="00EF5358">
        <w:rPr>
          <w:rFonts w:ascii="Times New Roman" w:hAnsi="Times New Roman" w:cs="Times New Roman"/>
          <w:sz w:val="28"/>
          <w:szCs w:val="28"/>
          <w:lang w:val="ru-RU"/>
        </w:rPr>
        <w:t xml:space="preserve"> Российской Федерации. </w:t>
      </w:r>
    </w:p>
    <w:p w:rsidR="00C51A6C" w:rsidRDefault="00EF5358" w:rsidP="00D3475C">
      <w:pPr>
        <w:autoSpaceDE w:val="0"/>
        <w:autoSpaceDN w:val="0"/>
        <w:adjustRightInd w:val="0"/>
        <w:spacing w:after="0" w:line="240" w:lineRule="auto"/>
        <w:ind w:firstLine="851"/>
        <w:jc w:val="both"/>
        <w:rPr>
          <w:rFonts w:ascii="Times New Roman" w:hAnsi="Times New Roman" w:cs="Times New Roman"/>
          <w:sz w:val="28"/>
          <w:szCs w:val="28"/>
          <w:lang w:val="ru-RU"/>
        </w:rPr>
      </w:pPr>
      <w:r w:rsidRPr="00EF5358">
        <w:rPr>
          <w:rFonts w:ascii="Times New Roman" w:hAnsi="Times New Roman" w:cs="Times New Roman"/>
          <w:sz w:val="28"/>
          <w:szCs w:val="28"/>
          <w:lang w:val="ru-RU"/>
        </w:rPr>
        <w:t xml:space="preserve">В правоустанавливающих документах на землю, а также в едином государственном реестре недвижимости указывается правовой режим земельного участка – его целевое назначение и вид разрешенного использования. В целях недопущения таких нарушений необходимо удостовериться что, фактическое </w:t>
      </w:r>
      <w:r w:rsidRPr="00EF5358">
        <w:rPr>
          <w:rFonts w:ascii="Times New Roman" w:hAnsi="Times New Roman" w:cs="Times New Roman"/>
          <w:sz w:val="28"/>
          <w:szCs w:val="28"/>
          <w:lang w:val="ru-RU"/>
        </w:rPr>
        <w:lastRenderedPageBreak/>
        <w:t>использование земельного участка соответствует правовому режиму земельного участка.</w:t>
      </w:r>
    </w:p>
    <w:p w:rsidR="00A85775" w:rsidRDefault="00C51A6C" w:rsidP="00D3475C">
      <w:pPr>
        <w:autoSpaceDE w:val="0"/>
        <w:autoSpaceDN w:val="0"/>
        <w:adjustRightInd w:val="0"/>
        <w:spacing w:after="0" w:line="240" w:lineRule="auto"/>
        <w:ind w:firstLine="851"/>
        <w:jc w:val="both"/>
        <w:rPr>
          <w:rFonts w:ascii="Times New Roman" w:hAnsi="Times New Roman" w:cs="Times New Roman"/>
          <w:sz w:val="28"/>
          <w:szCs w:val="28"/>
          <w:lang w:val="ru-RU"/>
        </w:rPr>
      </w:pPr>
      <w:r w:rsidRPr="00C51A6C">
        <w:rPr>
          <w:rFonts w:ascii="Times New Roman" w:hAnsi="Times New Roman" w:cs="Times New Roman"/>
          <w:sz w:val="28"/>
          <w:szCs w:val="28"/>
          <w:lang w:val="ru-RU"/>
        </w:rPr>
        <w:t>Как показывает анализ проведенных контрольных мероприятий, наиболее часто выявляемым нарушением земельного законодательства является самовольное занятие земельного участка, ответственность за которое предусмотрена статьей 7.1 Кодекса об административных правонарушения</w:t>
      </w:r>
      <w:r w:rsidR="00D3475C">
        <w:rPr>
          <w:rFonts w:ascii="Times New Roman" w:hAnsi="Times New Roman" w:cs="Times New Roman"/>
          <w:sz w:val="28"/>
          <w:szCs w:val="28"/>
          <w:lang w:val="ru-RU"/>
        </w:rPr>
        <w:t>х</w:t>
      </w:r>
      <w:r w:rsidRPr="00C51A6C">
        <w:rPr>
          <w:rFonts w:ascii="Times New Roman" w:hAnsi="Times New Roman" w:cs="Times New Roman"/>
          <w:sz w:val="28"/>
          <w:szCs w:val="28"/>
          <w:lang w:val="ru-RU"/>
        </w:rPr>
        <w:t xml:space="preserve"> Российской Федерации.</w:t>
      </w:r>
    </w:p>
    <w:p w:rsidR="00A85775" w:rsidRPr="00A85775" w:rsidRDefault="00A85775" w:rsidP="00D3475C">
      <w:pPr>
        <w:autoSpaceDE w:val="0"/>
        <w:autoSpaceDN w:val="0"/>
        <w:adjustRightInd w:val="0"/>
        <w:spacing w:after="0" w:line="240" w:lineRule="auto"/>
        <w:ind w:firstLine="851"/>
        <w:jc w:val="both"/>
        <w:rPr>
          <w:rFonts w:ascii="Times New Roman" w:hAnsi="Times New Roman" w:cs="Times New Roman"/>
          <w:sz w:val="28"/>
          <w:szCs w:val="28"/>
          <w:lang w:val="ru-RU"/>
        </w:rPr>
      </w:pPr>
      <w:r w:rsidRPr="00A85775">
        <w:rPr>
          <w:rFonts w:ascii="Times New Roman" w:hAnsi="Times New Roman" w:cs="Times New Roman"/>
          <w:color w:val="222222"/>
          <w:sz w:val="28"/>
          <w:szCs w:val="28"/>
          <w:shd w:val="clear" w:color="auto" w:fill="FFFFFF"/>
          <w:lang w:val="ru-RU"/>
        </w:rPr>
        <w:t>Для того чтобы проследить в порядке самоконтроля (ориентировочно), не допущено ли землепользователями самовольное занятие земель, достаточно соотнести оформленные границы земельного участка с фактически оформленными границами. Информация об оформленных границах земельных участков можно узнать на публичной кадастровой карте в сети «Интернет» по адресу:</w:t>
      </w:r>
      <w:r w:rsidRPr="00A85775">
        <w:rPr>
          <w:rFonts w:ascii="Times New Roman" w:hAnsi="Times New Roman" w:cs="Times New Roman"/>
          <w:color w:val="222222"/>
          <w:sz w:val="28"/>
          <w:szCs w:val="28"/>
          <w:shd w:val="clear" w:color="auto" w:fill="FFFFFF"/>
        </w:rPr>
        <w:t> </w:t>
      </w:r>
      <w:hyperlink r:id="rId5" w:history="1">
        <w:r w:rsidRPr="00A85775">
          <w:rPr>
            <w:rStyle w:val="a4"/>
            <w:rFonts w:ascii="Times New Roman" w:hAnsi="Times New Roman" w:cs="Times New Roman"/>
            <w:color w:val="409BD4"/>
            <w:sz w:val="28"/>
            <w:szCs w:val="28"/>
            <w:u w:val="none"/>
            <w:bdr w:val="none" w:sz="0" w:space="0" w:color="auto" w:frame="1"/>
            <w:shd w:val="clear" w:color="auto" w:fill="FFFFFF"/>
          </w:rPr>
          <w:t>http</w:t>
        </w:r>
        <w:r w:rsidRPr="00A85775">
          <w:rPr>
            <w:rStyle w:val="a4"/>
            <w:rFonts w:ascii="Times New Roman" w:hAnsi="Times New Roman" w:cs="Times New Roman"/>
            <w:color w:val="409BD4"/>
            <w:sz w:val="28"/>
            <w:szCs w:val="28"/>
            <w:u w:val="none"/>
            <w:bdr w:val="none" w:sz="0" w:space="0" w:color="auto" w:frame="1"/>
            <w:shd w:val="clear" w:color="auto" w:fill="FFFFFF"/>
            <w:lang w:val="ru-RU"/>
          </w:rPr>
          <w:t>://</w:t>
        </w:r>
        <w:proofErr w:type="spellStart"/>
        <w:r w:rsidRPr="00A85775">
          <w:rPr>
            <w:rStyle w:val="a4"/>
            <w:rFonts w:ascii="Times New Roman" w:hAnsi="Times New Roman" w:cs="Times New Roman"/>
            <w:color w:val="409BD4"/>
            <w:sz w:val="28"/>
            <w:szCs w:val="28"/>
            <w:u w:val="none"/>
            <w:bdr w:val="none" w:sz="0" w:space="0" w:color="auto" w:frame="1"/>
            <w:shd w:val="clear" w:color="auto" w:fill="FFFFFF"/>
          </w:rPr>
          <w:t>pkk</w:t>
        </w:r>
        <w:proofErr w:type="spellEnd"/>
        <w:r w:rsidRPr="00A85775">
          <w:rPr>
            <w:rStyle w:val="a4"/>
            <w:rFonts w:ascii="Times New Roman" w:hAnsi="Times New Roman" w:cs="Times New Roman"/>
            <w:color w:val="409BD4"/>
            <w:sz w:val="28"/>
            <w:szCs w:val="28"/>
            <w:u w:val="none"/>
            <w:bdr w:val="none" w:sz="0" w:space="0" w:color="auto" w:frame="1"/>
            <w:shd w:val="clear" w:color="auto" w:fill="FFFFFF"/>
            <w:lang w:val="ru-RU"/>
          </w:rPr>
          <w:t>5.</w:t>
        </w:r>
        <w:proofErr w:type="spellStart"/>
        <w:r w:rsidRPr="00A85775">
          <w:rPr>
            <w:rStyle w:val="a4"/>
            <w:rFonts w:ascii="Times New Roman" w:hAnsi="Times New Roman" w:cs="Times New Roman"/>
            <w:color w:val="409BD4"/>
            <w:sz w:val="28"/>
            <w:szCs w:val="28"/>
            <w:u w:val="none"/>
            <w:bdr w:val="none" w:sz="0" w:space="0" w:color="auto" w:frame="1"/>
            <w:shd w:val="clear" w:color="auto" w:fill="FFFFFF"/>
          </w:rPr>
          <w:t>rosreestr</w:t>
        </w:r>
        <w:proofErr w:type="spellEnd"/>
        <w:r w:rsidRPr="00A85775">
          <w:rPr>
            <w:rStyle w:val="a4"/>
            <w:rFonts w:ascii="Times New Roman" w:hAnsi="Times New Roman" w:cs="Times New Roman"/>
            <w:color w:val="409BD4"/>
            <w:sz w:val="28"/>
            <w:szCs w:val="28"/>
            <w:u w:val="none"/>
            <w:bdr w:val="none" w:sz="0" w:space="0" w:color="auto" w:frame="1"/>
            <w:shd w:val="clear" w:color="auto" w:fill="FFFFFF"/>
            <w:lang w:val="ru-RU"/>
          </w:rPr>
          <w:t>.</w:t>
        </w:r>
        <w:proofErr w:type="spellStart"/>
        <w:r w:rsidRPr="00A85775">
          <w:rPr>
            <w:rStyle w:val="a4"/>
            <w:rFonts w:ascii="Times New Roman" w:hAnsi="Times New Roman" w:cs="Times New Roman"/>
            <w:color w:val="409BD4"/>
            <w:sz w:val="28"/>
            <w:szCs w:val="28"/>
            <w:u w:val="none"/>
            <w:bdr w:val="none" w:sz="0" w:space="0" w:color="auto" w:frame="1"/>
            <w:shd w:val="clear" w:color="auto" w:fill="FFFFFF"/>
          </w:rPr>
          <w:t>ru</w:t>
        </w:r>
        <w:proofErr w:type="spellEnd"/>
      </w:hyperlink>
      <w:r w:rsidRPr="00A85775">
        <w:rPr>
          <w:rFonts w:ascii="Times New Roman" w:hAnsi="Times New Roman" w:cs="Times New Roman"/>
          <w:color w:val="222222"/>
          <w:sz w:val="28"/>
          <w:szCs w:val="28"/>
          <w:shd w:val="clear" w:color="auto" w:fill="FFFFFF"/>
          <w:lang w:val="ru-RU"/>
        </w:rPr>
        <w:t>.</w:t>
      </w:r>
    </w:p>
    <w:p w:rsidR="007B394D" w:rsidRPr="007041B7" w:rsidRDefault="007B394D" w:rsidP="00AF4462">
      <w:pPr>
        <w:autoSpaceDE w:val="0"/>
        <w:autoSpaceDN w:val="0"/>
        <w:adjustRightInd w:val="0"/>
        <w:spacing w:after="0" w:line="336" w:lineRule="auto"/>
        <w:ind w:firstLine="851"/>
        <w:jc w:val="both"/>
        <w:rPr>
          <w:rFonts w:ascii="Times New Roman" w:hAnsi="Times New Roman" w:cs="Times New Roman"/>
          <w:sz w:val="28"/>
          <w:szCs w:val="28"/>
          <w:lang w:val="ru-RU"/>
        </w:rPr>
      </w:pPr>
    </w:p>
    <w:p w:rsidR="00A8675F" w:rsidRPr="00AF4462" w:rsidRDefault="00A8675F" w:rsidP="00D3475C">
      <w:pPr>
        <w:autoSpaceDE w:val="0"/>
        <w:autoSpaceDN w:val="0"/>
        <w:adjustRightInd w:val="0"/>
        <w:spacing w:after="0" w:line="336" w:lineRule="auto"/>
        <w:jc w:val="both"/>
        <w:rPr>
          <w:rFonts w:ascii="Times New Roman" w:eastAsia="Calibri" w:hAnsi="Times New Roman" w:cs="Times New Roman"/>
          <w:sz w:val="28"/>
          <w:szCs w:val="28"/>
          <w:lang w:val="ru-RU"/>
        </w:rPr>
      </w:pPr>
    </w:p>
    <w:sectPr w:rsidR="00A8675F" w:rsidRPr="00AF4462" w:rsidSect="000544B0">
      <w:pgSz w:w="12240" w:h="15840"/>
      <w:pgMar w:top="993" w:right="75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33890"/>
    <w:multiLevelType w:val="hybridMultilevel"/>
    <w:tmpl w:val="08F63F56"/>
    <w:lvl w:ilvl="0" w:tplc="DB56228E">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16E"/>
    <w:rsid w:val="00026273"/>
    <w:rsid w:val="000544B0"/>
    <w:rsid w:val="000F41AD"/>
    <w:rsid w:val="00276F83"/>
    <w:rsid w:val="002A4441"/>
    <w:rsid w:val="0034016E"/>
    <w:rsid w:val="006A5B8E"/>
    <w:rsid w:val="007041B7"/>
    <w:rsid w:val="007B394D"/>
    <w:rsid w:val="009B2DAA"/>
    <w:rsid w:val="00A44839"/>
    <w:rsid w:val="00A85775"/>
    <w:rsid w:val="00A8675F"/>
    <w:rsid w:val="00AF4462"/>
    <w:rsid w:val="00B33763"/>
    <w:rsid w:val="00B5139E"/>
    <w:rsid w:val="00C51A6C"/>
    <w:rsid w:val="00C531DE"/>
    <w:rsid w:val="00D3475C"/>
    <w:rsid w:val="00DA38A4"/>
    <w:rsid w:val="00EF5358"/>
    <w:rsid w:val="00F73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7A266"/>
  <w15:chartTrackingRefBased/>
  <w15:docId w15:val="{C4918357-2579-4247-B506-59DBD422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358"/>
    <w:pPr>
      <w:ind w:left="720"/>
      <w:contextualSpacing/>
    </w:pPr>
  </w:style>
  <w:style w:type="character" w:styleId="a4">
    <w:name w:val="Hyperlink"/>
    <w:basedOn w:val="a0"/>
    <w:uiPriority w:val="99"/>
    <w:semiHidden/>
    <w:unhideWhenUsed/>
    <w:rsid w:val="00A857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kk5.rosreest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1270</Words>
  <Characters>7245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NEWPC</dc:creator>
  <cp:keywords/>
  <dc:description/>
  <cp:lastModifiedBy>RePack by Diakov</cp:lastModifiedBy>
  <cp:revision>29</cp:revision>
  <dcterms:created xsi:type="dcterms:W3CDTF">2023-01-10T06:55:00Z</dcterms:created>
  <dcterms:modified xsi:type="dcterms:W3CDTF">2023-01-10T13:08:00Z</dcterms:modified>
</cp:coreProperties>
</file>