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D4BE" w14:textId="77777777" w:rsidR="00CA1AC6" w:rsidRDefault="00CA1AC6" w:rsidP="00CA1AC6">
      <w:pPr>
        <w:jc w:val="center"/>
        <w:rPr>
          <w:sz w:val="28"/>
          <w:szCs w:val="28"/>
        </w:rPr>
      </w:pPr>
      <w:r w:rsidRPr="0007032C">
        <w:rPr>
          <w:sz w:val="28"/>
          <w:szCs w:val="28"/>
        </w:rPr>
        <w:t>АДМИНИСТРАЦИЯ МУРОМСКОГО РАЙОНА</w:t>
      </w:r>
    </w:p>
    <w:p w14:paraId="663059DC" w14:textId="77777777" w:rsidR="00CA1AC6" w:rsidRDefault="00CA1AC6" w:rsidP="00CA1AC6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14:paraId="67F428C8" w14:textId="77777777" w:rsidR="00CA1AC6" w:rsidRDefault="00CA1AC6" w:rsidP="00CA1AC6">
      <w:pPr>
        <w:jc w:val="center"/>
        <w:rPr>
          <w:sz w:val="28"/>
          <w:szCs w:val="28"/>
        </w:rPr>
      </w:pPr>
    </w:p>
    <w:p w14:paraId="1CCD7506" w14:textId="77777777" w:rsidR="00CA1AC6" w:rsidRDefault="00CA1AC6" w:rsidP="00CA1AC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СОЦИАЛЬНО-ЭКОНОМИЧЕСКОГО РАЗВИТИЯ</w:t>
      </w:r>
    </w:p>
    <w:p w14:paraId="110F1E08" w14:textId="77777777" w:rsidR="00CA1AC6" w:rsidRDefault="00CA1AC6" w:rsidP="00CA1A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МУРОМСКОГО РАЙОНА</w:t>
      </w:r>
    </w:p>
    <w:p w14:paraId="6F171FDB" w14:textId="282EB1B5" w:rsidR="00CA1AC6" w:rsidRDefault="00CA1AC6" w:rsidP="00104F4F">
      <w:pPr>
        <w:rPr>
          <w:sz w:val="28"/>
          <w:szCs w:val="28"/>
        </w:rPr>
      </w:pPr>
    </w:p>
    <w:p w14:paraId="34A88589" w14:textId="7962D001" w:rsidR="00CA1AC6" w:rsidRPr="00104F4F" w:rsidRDefault="00CA1AC6" w:rsidP="00104F4F">
      <w:pPr>
        <w:jc w:val="center"/>
        <w:rPr>
          <w:b/>
          <w:sz w:val="36"/>
          <w:szCs w:val="36"/>
        </w:rPr>
      </w:pPr>
      <w:r w:rsidRPr="00426E40">
        <w:rPr>
          <w:b/>
          <w:sz w:val="36"/>
          <w:szCs w:val="36"/>
        </w:rPr>
        <w:t>ПРИКАЗ</w:t>
      </w:r>
    </w:p>
    <w:p w14:paraId="4017A532" w14:textId="77777777" w:rsidR="00CA1AC6" w:rsidRPr="00042026" w:rsidRDefault="00CA1AC6" w:rsidP="00CA1AC6">
      <w:pPr>
        <w:jc w:val="center"/>
        <w:rPr>
          <w:b/>
          <w:sz w:val="28"/>
          <w:szCs w:val="28"/>
        </w:rPr>
      </w:pPr>
    </w:p>
    <w:p w14:paraId="6629537E" w14:textId="4EE2B9FA" w:rsidR="00CA1AC6" w:rsidRDefault="001D7A78" w:rsidP="00CA1AC6">
      <w:pPr>
        <w:rPr>
          <w:sz w:val="28"/>
          <w:szCs w:val="28"/>
        </w:rPr>
      </w:pPr>
      <w:r>
        <w:rPr>
          <w:sz w:val="28"/>
          <w:szCs w:val="28"/>
        </w:rPr>
        <w:t>28.02.2022</w:t>
      </w:r>
      <w:r w:rsidR="00CA1AC6" w:rsidRPr="00426E40">
        <w:rPr>
          <w:sz w:val="28"/>
          <w:szCs w:val="28"/>
        </w:rPr>
        <w:t xml:space="preserve">                                         </w:t>
      </w:r>
      <w:r w:rsidR="00CA1AC6">
        <w:rPr>
          <w:sz w:val="28"/>
          <w:szCs w:val="28"/>
        </w:rPr>
        <w:t xml:space="preserve">                          </w:t>
      </w:r>
      <w:r w:rsidR="00CA1AC6" w:rsidRPr="00426E40">
        <w:rPr>
          <w:sz w:val="28"/>
          <w:szCs w:val="28"/>
        </w:rPr>
        <w:t xml:space="preserve"> </w:t>
      </w:r>
      <w:r w:rsidR="00CA1AC6">
        <w:rPr>
          <w:sz w:val="28"/>
          <w:szCs w:val="28"/>
        </w:rPr>
        <w:t xml:space="preserve">   </w:t>
      </w:r>
      <w:r w:rsidR="00CA1AC6" w:rsidRPr="00426E4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CA1AC6" w:rsidRPr="00426E40">
        <w:rPr>
          <w:sz w:val="28"/>
          <w:szCs w:val="28"/>
        </w:rPr>
        <w:t>№</w:t>
      </w:r>
      <w:r w:rsidR="00CA1AC6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14:paraId="5A74EAEE" w14:textId="77777777" w:rsidR="00CA1AC6" w:rsidRDefault="00CA1AC6" w:rsidP="00CA1AC6">
      <w:pPr>
        <w:autoSpaceDE w:val="0"/>
        <w:autoSpaceDN w:val="0"/>
        <w:adjustRightInd w:val="0"/>
        <w:rPr>
          <w:i/>
        </w:rPr>
      </w:pPr>
      <w:bookmarkStart w:id="1" w:name="Par0"/>
      <w:bookmarkEnd w:id="1"/>
    </w:p>
    <w:p w14:paraId="54861C64" w14:textId="1B274E12" w:rsidR="00104F4F" w:rsidRDefault="00D524FE" w:rsidP="00D524FE">
      <w:pPr>
        <w:rPr>
          <w:i/>
        </w:rPr>
      </w:pPr>
      <w:r w:rsidRPr="00D524FE">
        <w:rPr>
          <w:i/>
        </w:rPr>
        <w:t>Об утверждении ключевых показателей</w:t>
      </w:r>
    </w:p>
    <w:p w14:paraId="58736E3C" w14:textId="77777777" w:rsidR="00104F4F" w:rsidRDefault="00D524FE" w:rsidP="00D524FE">
      <w:pPr>
        <w:rPr>
          <w:i/>
        </w:rPr>
      </w:pPr>
      <w:r w:rsidRPr="00D524FE">
        <w:rPr>
          <w:i/>
        </w:rPr>
        <w:t xml:space="preserve"> и их целевых значений, индикативных показателей </w:t>
      </w:r>
    </w:p>
    <w:p w14:paraId="6D2ED3E0" w14:textId="77777777" w:rsidR="00104F4F" w:rsidRDefault="00D524FE" w:rsidP="00D524FE">
      <w:pPr>
        <w:rPr>
          <w:i/>
        </w:rPr>
      </w:pPr>
      <w:r w:rsidRPr="00D524FE">
        <w:rPr>
          <w:i/>
        </w:rPr>
        <w:t xml:space="preserve">муниципального </w:t>
      </w:r>
      <w:r w:rsidR="000B2542">
        <w:rPr>
          <w:i/>
        </w:rPr>
        <w:t xml:space="preserve">земельного </w:t>
      </w:r>
      <w:r w:rsidRPr="00D524FE">
        <w:rPr>
          <w:i/>
        </w:rPr>
        <w:t>контроля</w:t>
      </w:r>
      <w:r>
        <w:rPr>
          <w:i/>
        </w:rPr>
        <w:t>,</w:t>
      </w:r>
      <w:r w:rsidRPr="00D524FE">
        <w:rPr>
          <w:i/>
        </w:rPr>
        <w:t xml:space="preserve"> </w:t>
      </w:r>
      <w:r w:rsidR="000B2542">
        <w:rPr>
          <w:i/>
        </w:rPr>
        <w:t>реализуемого</w:t>
      </w:r>
      <w:r>
        <w:rPr>
          <w:i/>
        </w:rPr>
        <w:t xml:space="preserve"> </w:t>
      </w:r>
    </w:p>
    <w:p w14:paraId="2E8899A5" w14:textId="78194C7C" w:rsidR="000B2542" w:rsidRPr="00A54EE4" w:rsidRDefault="00D524FE" w:rsidP="00A54EE4">
      <w:pPr>
        <w:rPr>
          <w:i/>
        </w:rPr>
      </w:pPr>
      <w:r w:rsidRPr="00D524FE">
        <w:rPr>
          <w:i/>
        </w:rPr>
        <w:t xml:space="preserve">на территории муниципального образования </w:t>
      </w:r>
      <w:r w:rsidR="00104F4F">
        <w:rPr>
          <w:i/>
        </w:rPr>
        <w:t>Муромский район</w:t>
      </w:r>
    </w:p>
    <w:p w14:paraId="7CFE172C" w14:textId="3E5A7007" w:rsidR="00CA1AC6" w:rsidRPr="00B84D97" w:rsidRDefault="00D524FE" w:rsidP="00CA1AC6">
      <w:pPr>
        <w:pStyle w:val="aff3"/>
        <w:spacing w:before="120" w:after="12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D524FE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  <w:lang w:val="ru-RU"/>
        </w:rPr>
        <w:t>ения в Российской Федерации», руководствуясь</w:t>
      </w:r>
      <w:r w:rsidRPr="00D524FE">
        <w:rPr>
          <w:rFonts w:ascii="Times New Roman" w:hAnsi="Times New Roman"/>
          <w:sz w:val="28"/>
          <w:szCs w:val="28"/>
          <w:lang w:val="ru-RU"/>
        </w:rPr>
        <w:t xml:space="preserve"> ст. 30 Федерального закона от 31.07.2020 № 248-ФЗ «О государственном контроле (надзоре) и муниципальном ко</w:t>
      </w:r>
      <w:r w:rsidR="00991A20">
        <w:rPr>
          <w:rFonts w:ascii="Times New Roman" w:hAnsi="Times New Roman"/>
          <w:sz w:val="28"/>
          <w:szCs w:val="28"/>
          <w:lang w:val="ru-RU"/>
        </w:rPr>
        <w:t>нтроле в Российской Федерации»</w:t>
      </w:r>
      <w:r w:rsidR="00AA335B">
        <w:rPr>
          <w:rFonts w:ascii="Times New Roman" w:hAnsi="Times New Roman"/>
          <w:sz w:val="28"/>
          <w:szCs w:val="28"/>
          <w:lang w:val="ru-RU"/>
        </w:rPr>
        <w:t>, Положением об управлении социально-экономического развития администрации Муромского района Владимирской области</w:t>
      </w:r>
      <w:r w:rsidR="00991A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AC6" w:rsidRPr="00B84D97">
        <w:rPr>
          <w:rFonts w:ascii="Times New Roman" w:hAnsi="Times New Roman"/>
          <w:sz w:val="28"/>
          <w:szCs w:val="28"/>
          <w:lang w:val="ru-RU"/>
        </w:rPr>
        <w:t xml:space="preserve">п р и </w:t>
      </w:r>
      <w:proofErr w:type="gramStart"/>
      <w:r w:rsidR="00CA1AC6" w:rsidRPr="00B84D97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CA1AC6" w:rsidRPr="00B84D97">
        <w:rPr>
          <w:rFonts w:ascii="Times New Roman" w:hAnsi="Times New Roman"/>
          <w:sz w:val="28"/>
          <w:szCs w:val="28"/>
          <w:lang w:val="ru-RU"/>
        </w:rPr>
        <w:t xml:space="preserve"> а з ы в а ю:</w:t>
      </w:r>
    </w:p>
    <w:p w14:paraId="3ACBDDD5" w14:textId="545EAD79" w:rsidR="00CA1AC6" w:rsidRPr="00AA335B" w:rsidRDefault="00CA1AC6" w:rsidP="00AA335B">
      <w:pPr>
        <w:ind w:firstLine="709"/>
        <w:jc w:val="both"/>
        <w:rPr>
          <w:b/>
        </w:rPr>
      </w:pPr>
      <w:r w:rsidRPr="00B84D97">
        <w:rPr>
          <w:sz w:val="28"/>
          <w:szCs w:val="28"/>
        </w:rPr>
        <w:t xml:space="preserve">1. </w:t>
      </w:r>
      <w:r w:rsidR="00AA335B" w:rsidRPr="00AA335B">
        <w:rPr>
          <w:sz w:val="28"/>
          <w:szCs w:val="28"/>
        </w:rPr>
        <w:t xml:space="preserve">Утвердить ключевые показатели и их целевые значения муниципального земельного контроля на территории муниципального образования </w:t>
      </w:r>
      <w:r w:rsidR="00AA335B">
        <w:rPr>
          <w:sz w:val="28"/>
          <w:szCs w:val="28"/>
        </w:rPr>
        <w:t xml:space="preserve">Муромский район </w:t>
      </w:r>
      <w:r w:rsidR="00AA335B" w:rsidRPr="00AA335B">
        <w:rPr>
          <w:sz w:val="28"/>
          <w:szCs w:val="28"/>
        </w:rPr>
        <w:t>согласно при</w:t>
      </w:r>
      <w:r w:rsidR="00AA335B">
        <w:rPr>
          <w:sz w:val="28"/>
          <w:szCs w:val="28"/>
        </w:rPr>
        <w:t>ложению № 1 к настоящему приказу</w:t>
      </w:r>
      <w:r w:rsidR="00AA335B" w:rsidRPr="00AA335B">
        <w:rPr>
          <w:sz w:val="28"/>
          <w:szCs w:val="28"/>
        </w:rPr>
        <w:t>.</w:t>
      </w:r>
    </w:p>
    <w:p w14:paraId="3A0A0F1E" w14:textId="2FF43711" w:rsidR="00CA1AC6" w:rsidRPr="00B84D97" w:rsidRDefault="00927A17" w:rsidP="00CA1A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335B" w:rsidRPr="00AA335B">
        <w:rPr>
          <w:sz w:val="28"/>
          <w:szCs w:val="28"/>
        </w:rPr>
        <w:t>Утвердить индикативные показатели муниципального земельного контроля</w:t>
      </w:r>
      <w:r w:rsidR="00AA335B">
        <w:rPr>
          <w:sz w:val="28"/>
          <w:szCs w:val="28"/>
        </w:rPr>
        <w:t xml:space="preserve"> </w:t>
      </w:r>
      <w:r w:rsidR="00AA335B" w:rsidRPr="00AA335B">
        <w:rPr>
          <w:sz w:val="28"/>
          <w:szCs w:val="28"/>
        </w:rPr>
        <w:t>на террито</w:t>
      </w:r>
      <w:r w:rsidR="00AA335B">
        <w:rPr>
          <w:sz w:val="28"/>
          <w:szCs w:val="28"/>
        </w:rPr>
        <w:t xml:space="preserve">рии муниципального образования Муромский район </w:t>
      </w:r>
      <w:r w:rsidR="00AA335B" w:rsidRPr="00AA335B">
        <w:rPr>
          <w:sz w:val="28"/>
          <w:szCs w:val="28"/>
        </w:rPr>
        <w:t>согласно прил</w:t>
      </w:r>
      <w:r w:rsidR="00AA335B">
        <w:rPr>
          <w:sz w:val="28"/>
          <w:szCs w:val="28"/>
        </w:rPr>
        <w:t>ожению № 2 к настоящему приказу.</w:t>
      </w:r>
    </w:p>
    <w:p w14:paraId="2EF2CA77" w14:textId="0D372F1B" w:rsidR="00CA1AC6" w:rsidRDefault="00CA1AC6" w:rsidP="00CA1AC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B84D97">
        <w:rPr>
          <w:sz w:val="28"/>
          <w:szCs w:val="28"/>
        </w:rPr>
        <w:t xml:space="preserve">. </w:t>
      </w:r>
      <w:r w:rsidR="00AA335B">
        <w:rPr>
          <w:color w:val="000000"/>
          <w:sz w:val="28"/>
          <w:szCs w:val="28"/>
        </w:rPr>
        <w:t> Настоящее решение вступает в силу с 1 марта 2022 года</w:t>
      </w:r>
      <w:r w:rsidR="00B36085">
        <w:rPr>
          <w:color w:val="000000"/>
          <w:sz w:val="28"/>
          <w:szCs w:val="28"/>
        </w:rPr>
        <w:t xml:space="preserve"> и подлежит официальному опубликованию.</w:t>
      </w:r>
    </w:p>
    <w:p w14:paraId="6FC8F12D" w14:textId="011FDAFA" w:rsidR="00927A17" w:rsidRPr="00E139EB" w:rsidRDefault="00927A17" w:rsidP="00CA1AC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27A17">
        <w:rPr>
          <w:sz w:val="28"/>
          <w:szCs w:val="20"/>
          <w:lang w:eastAsia="en-US"/>
        </w:rPr>
        <w:t xml:space="preserve"> </w:t>
      </w:r>
      <w:r w:rsidRPr="00493BC1">
        <w:rPr>
          <w:sz w:val="28"/>
          <w:szCs w:val="20"/>
          <w:lang w:eastAsia="en-US"/>
        </w:rPr>
        <w:t xml:space="preserve">Контроль за исполнением настоящего </w:t>
      </w:r>
      <w:r>
        <w:rPr>
          <w:sz w:val="28"/>
          <w:szCs w:val="20"/>
          <w:lang w:eastAsia="en-US"/>
        </w:rPr>
        <w:t>приказа</w:t>
      </w:r>
      <w:r w:rsidRPr="00493BC1">
        <w:rPr>
          <w:sz w:val="28"/>
          <w:szCs w:val="20"/>
          <w:lang w:eastAsia="en-US"/>
        </w:rPr>
        <w:t xml:space="preserve"> возложить на </w:t>
      </w:r>
      <w:r w:rsidR="005A62CB">
        <w:rPr>
          <w:sz w:val="28"/>
          <w:szCs w:val="20"/>
          <w:lang w:eastAsia="en-US"/>
        </w:rPr>
        <w:t>заведующего</w:t>
      </w:r>
      <w:r>
        <w:rPr>
          <w:sz w:val="28"/>
          <w:szCs w:val="20"/>
          <w:lang w:eastAsia="en-US"/>
        </w:rPr>
        <w:t xml:space="preserve"> отделом муниципального контроля управления социально-экономического развития администрации Муромского района.</w:t>
      </w:r>
    </w:p>
    <w:p w14:paraId="334E0588" w14:textId="77777777" w:rsidR="00CA1AC6" w:rsidRDefault="00CA1AC6" w:rsidP="00CA1AC6">
      <w:pPr>
        <w:ind w:left="709" w:firstLine="142"/>
        <w:rPr>
          <w:sz w:val="28"/>
          <w:szCs w:val="28"/>
        </w:rPr>
      </w:pPr>
    </w:p>
    <w:p w14:paraId="53370520" w14:textId="77777777" w:rsidR="00CA1AC6" w:rsidRDefault="00CA1AC6" w:rsidP="00CA1AC6">
      <w:pPr>
        <w:ind w:left="709" w:firstLine="142"/>
        <w:rPr>
          <w:sz w:val="28"/>
          <w:szCs w:val="28"/>
        </w:rPr>
      </w:pPr>
    </w:p>
    <w:p w14:paraId="00CC8AD9" w14:textId="43C5D1F4" w:rsidR="00CA1AC6" w:rsidRDefault="00CA1AC6" w:rsidP="00CA1AC6">
      <w:pPr>
        <w:ind w:left="709" w:firstLine="142"/>
        <w:rPr>
          <w:sz w:val="28"/>
          <w:szCs w:val="28"/>
        </w:rPr>
      </w:pPr>
    </w:p>
    <w:p w14:paraId="17144965" w14:textId="77777777" w:rsidR="00104F4F" w:rsidRDefault="00104F4F" w:rsidP="00CA1AC6">
      <w:pPr>
        <w:ind w:left="709" w:firstLine="14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1672"/>
        <w:gridCol w:w="3685"/>
      </w:tblGrid>
      <w:tr w:rsidR="002708D6" w14:paraId="048D10B6" w14:textId="77777777" w:rsidTr="002708D6">
        <w:tc>
          <w:tcPr>
            <w:tcW w:w="4957" w:type="dxa"/>
            <w:shd w:val="clear" w:color="auto" w:fill="auto"/>
          </w:tcPr>
          <w:p w14:paraId="41F761BA" w14:textId="77777777" w:rsidR="00CA1AC6" w:rsidRPr="002708D6" w:rsidRDefault="00CA1AC6" w:rsidP="000C7F9D">
            <w:pPr>
              <w:rPr>
                <w:sz w:val="28"/>
                <w:szCs w:val="28"/>
              </w:rPr>
            </w:pPr>
            <w:r w:rsidRPr="002708D6">
              <w:rPr>
                <w:sz w:val="28"/>
                <w:szCs w:val="28"/>
              </w:rPr>
              <w:t xml:space="preserve">Заместитель Главы администрации района, начальник управления </w:t>
            </w:r>
          </w:p>
          <w:p w14:paraId="4A6CED92" w14:textId="77777777" w:rsidR="00CA1AC6" w:rsidRPr="002708D6" w:rsidRDefault="00CA1AC6" w:rsidP="000C7F9D">
            <w:pPr>
              <w:rPr>
                <w:sz w:val="28"/>
                <w:szCs w:val="28"/>
              </w:rPr>
            </w:pPr>
            <w:r w:rsidRPr="002708D6">
              <w:rPr>
                <w:sz w:val="28"/>
                <w:szCs w:val="28"/>
              </w:rPr>
              <w:t>социально-экономического развития</w:t>
            </w:r>
          </w:p>
        </w:tc>
        <w:tc>
          <w:tcPr>
            <w:tcW w:w="1672" w:type="dxa"/>
            <w:shd w:val="clear" w:color="auto" w:fill="auto"/>
          </w:tcPr>
          <w:p w14:paraId="4FE2C68A" w14:textId="77777777" w:rsidR="00CA1AC6" w:rsidRPr="002708D6" w:rsidRDefault="00CA1AC6" w:rsidP="000C7F9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49E7876E" w14:textId="77777777" w:rsidR="00CA1AC6" w:rsidRPr="002708D6" w:rsidRDefault="00CA1AC6" w:rsidP="002708D6">
            <w:pPr>
              <w:jc w:val="right"/>
              <w:rPr>
                <w:sz w:val="28"/>
                <w:szCs w:val="28"/>
              </w:rPr>
            </w:pPr>
          </w:p>
          <w:p w14:paraId="524364FF" w14:textId="77777777" w:rsidR="00CA1AC6" w:rsidRPr="002708D6" w:rsidRDefault="00CA1AC6" w:rsidP="002708D6">
            <w:pPr>
              <w:jc w:val="right"/>
              <w:rPr>
                <w:sz w:val="28"/>
                <w:szCs w:val="28"/>
              </w:rPr>
            </w:pPr>
          </w:p>
          <w:p w14:paraId="7E8662E6" w14:textId="77777777" w:rsidR="00CA1AC6" w:rsidRPr="002708D6" w:rsidRDefault="00CA1AC6" w:rsidP="002708D6">
            <w:pPr>
              <w:jc w:val="right"/>
              <w:rPr>
                <w:sz w:val="28"/>
                <w:szCs w:val="28"/>
              </w:rPr>
            </w:pPr>
            <w:r w:rsidRPr="002708D6">
              <w:rPr>
                <w:sz w:val="28"/>
                <w:szCs w:val="28"/>
              </w:rPr>
              <w:t>Н.А. Маркина</w:t>
            </w:r>
          </w:p>
        </w:tc>
      </w:tr>
      <w:tr w:rsidR="002708D6" w14:paraId="0965651F" w14:textId="77777777" w:rsidTr="002708D6">
        <w:tc>
          <w:tcPr>
            <w:tcW w:w="4957" w:type="dxa"/>
            <w:shd w:val="clear" w:color="auto" w:fill="auto"/>
          </w:tcPr>
          <w:p w14:paraId="32C6D309" w14:textId="77777777" w:rsidR="00CA1AC6" w:rsidRPr="002708D6" w:rsidRDefault="00CA1AC6" w:rsidP="000C7F9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14:paraId="109ACD99" w14:textId="77777777" w:rsidR="00CA1AC6" w:rsidRPr="002708D6" w:rsidRDefault="00CA1AC6" w:rsidP="000C7F9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1DCE2B72" w14:textId="77777777" w:rsidR="00CA1AC6" w:rsidRPr="002708D6" w:rsidRDefault="00CA1AC6" w:rsidP="002708D6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E50C4A" w14:textId="77777777" w:rsidR="00CA1AC6" w:rsidRDefault="00CA1AC6" w:rsidP="00CA1AC6">
      <w:pPr>
        <w:rPr>
          <w:sz w:val="28"/>
          <w:szCs w:val="28"/>
        </w:rPr>
      </w:pPr>
    </w:p>
    <w:p w14:paraId="1B1524F0" w14:textId="77777777" w:rsidR="00CA1AC6" w:rsidRDefault="00CA1AC6" w:rsidP="00CA1AC6">
      <w:pPr>
        <w:rPr>
          <w:sz w:val="28"/>
          <w:szCs w:val="28"/>
        </w:rPr>
      </w:pPr>
    </w:p>
    <w:p w14:paraId="31D4BB6D" w14:textId="1536CB8E" w:rsidR="00900CBF" w:rsidRDefault="00900CBF" w:rsidP="009578F6">
      <w:pPr>
        <w:spacing w:line="228" w:lineRule="auto"/>
        <w:jc w:val="center"/>
        <w:rPr>
          <w:sz w:val="28"/>
          <w:szCs w:val="28"/>
        </w:rPr>
      </w:pPr>
    </w:p>
    <w:p w14:paraId="722BBB2F" w14:textId="12B8E78C" w:rsidR="00CA1AC6" w:rsidRDefault="00CA1AC6" w:rsidP="009578F6">
      <w:pPr>
        <w:spacing w:line="228" w:lineRule="auto"/>
        <w:jc w:val="center"/>
        <w:rPr>
          <w:sz w:val="28"/>
          <w:szCs w:val="28"/>
        </w:rPr>
      </w:pPr>
    </w:p>
    <w:p w14:paraId="5A97A7DF" w14:textId="070FF0D4" w:rsidR="00CA1AC6" w:rsidRDefault="00CA1AC6" w:rsidP="009578F6">
      <w:pPr>
        <w:spacing w:line="228" w:lineRule="auto"/>
        <w:jc w:val="center"/>
        <w:rPr>
          <w:sz w:val="28"/>
          <w:szCs w:val="28"/>
        </w:rPr>
      </w:pPr>
    </w:p>
    <w:p w14:paraId="0996AE31" w14:textId="74A5319D" w:rsidR="00CA1AC6" w:rsidRDefault="00CA1AC6" w:rsidP="009578F6">
      <w:pPr>
        <w:spacing w:line="228" w:lineRule="auto"/>
        <w:jc w:val="center"/>
        <w:rPr>
          <w:sz w:val="28"/>
          <w:szCs w:val="28"/>
        </w:rPr>
      </w:pPr>
    </w:p>
    <w:p w14:paraId="006D4D80" w14:textId="7D983AB0" w:rsidR="00CA1AC6" w:rsidRDefault="00CA1AC6" w:rsidP="009578F6">
      <w:pPr>
        <w:spacing w:line="228" w:lineRule="auto"/>
        <w:jc w:val="center"/>
        <w:rPr>
          <w:sz w:val="28"/>
          <w:szCs w:val="28"/>
        </w:rPr>
      </w:pPr>
    </w:p>
    <w:p w14:paraId="541065B3" w14:textId="77777777" w:rsidR="00A54EE4" w:rsidRDefault="00A54EE4" w:rsidP="009578F6">
      <w:pPr>
        <w:spacing w:line="228" w:lineRule="auto"/>
        <w:jc w:val="center"/>
        <w:rPr>
          <w:sz w:val="28"/>
          <w:szCs w:val="28"/>
        </w:rPr>
      </w:pPr>
    </w:p>
    <w:p w14:paraId="568B93C8" w14:textId="005073AC" w:rsidR="00944E29" w:rsidRDefault="00944E29" w:rsidP="00927A17">
      <w:pPr>
        <w:spacing w:line="228" w:lineRule="auto"/>
        <w:rPr>
          <w:sz w:val="28"/>
          <w:szCs w:val="28"/>
        </w:rPr>
      </w:pPr>
    </w:p>
    <w:p w14:paraId="23CD6EAA" w14:textId="74CA967F" w:rsidR="00900CBF" w:rsidRPr="00927A17" w:rsidRDefault="00927A17" w:rsidP="00C90F30">
      <w:pPr>
        <w:jc w:val="right"/>
        <w:rPr>
          <w:i/>
          <w:sz w:val="22"/>
          <w:szCs w:val="22"/>
        </w:rPr>
      </w:pPr>
      <w:r w:rsidRPr="00927A17">
        <w:rPr>
          <w:i/>
          <w:sz w:val="22"/>
          <w:szCs w:val="22"/>
        </w:rPr>
        <w:lastRenderedPageBreak/>
        <w:t xml:space="preserve">Приложение </w:t>
      </w:r>
      <w:r w:rsidR="004952CB">
        <w:rPr>
          <w:i/>
          <w:sz w:val="22"/>
          <w:szCs w:val="22"/>
        </w:rPr>
        <w:t>№</w:t>
      </w:r>
      <w:r w:rsidRPr="00927A17">
        <w:rPr>
          <w:i/>
          <w:sz w:val="22"/>
          <w:szCs w:val="22"/>
        </w:rPr>
        <w:t>1</w:t>
      </w:r>
    </w:p>
    <w:p w14:paraId="1B1B4434" w14:textId="74937F0F" w:rsidR="00900CBF" w:rsidRPr="00927A17" w:rsidRDefault="00BB1519" w:rsidP="00927A17">
      <w:pPr>
        <w:ind w:left="5245"/>
        <w:jc w:val="right"/>
        <w:rPr>
          <w:i/>
          <w:color w:val="000000"/>
        </w:rPr>
      </w:pPr>
      <w:bookmarkStart w:id="2" w:name="_Hlk88056345"/>
      <w:r w:rsidRPr="00927A17">
        <w:rPr>
          <w:i/>
          <w:color w:val="000000"/>
        </w:rPr>
        <w:t>к Приказу</w:t>
      </w:r>
      <w:r w:rsidR="00900CBF" w:rsidRPr="00927A17">
        <w:rPr>
          <w:i/>
          <w:color w:val="000000"/>
        </w:rPr>
        <w:t xml:space="preserve"> </w:t>
      </w:r>
      <w:r w:rsidRPr="00927A17">
        <w:rPr>
          <w:i/>
          <w:color w:val="000000"/>
        </w:rPr>
        <w:t>Управления социально-экономического развития</w:t>
      </w:r>
      <w:r w:rsidR="00927A17" w:rsidRPr="00927A17">
        <w:rPr>
          <w:i/>
          <w:color w:val="000000"/>
        </w:rPr>
        <w:t xml:space="preserve"> администрации Муромского района</w:t>
      </w:r>
    </w:p>
    <w:bookmarkEnd w:id="2"/>
    <w:p w14:paraId="00144D92" w14:textId="7A629CA9" w:rsidR="00900CBF" w:rsidRPr="00927A17" w:rsidRDefault="00BB1519" w:rsidP="00927A17">
      <w:pPr>
        <w:tabs>
          <w:tab w:val="num" w:pos="200"/>
        </w:tabs>
        <w:ind w:left="5245"/>
        <w:jc w:val="right"/>
        <w:outlineLvl w:val="0"/>
        <w:rPr>
          <w:i/>
          <w:color w:val="000000"/>
        </w:rPr>
      </w:pPr>
      <w:r w:rsidRPr="00927A17">
        <w:rPr>
          <w:i/>
          <w:color w:val="000000"/>
        </w:rPr>
        <w:t>от __________ 2022</w:t>
      </w:r>
      <w:r w:rsidR="00900CBF" w:rsidRPr="00927A17">
        <w:rPr>
          <w:i/>
          <w:color w:val="000000"/>
        </w:rPr>
        <w:t xml:space="preserve"> № _</w:t>
      </w:r>
      <w:r w:rsidR="00927A17" w:rsidRPr="00927A17">
        <w:rPr>
          <w:i/>
          <w:color w:val="000000"/>
        </w:rPr>
        <w:t>_</w:t>
      </w:r>
      <w:r w:rsidR="00900CBF" w:rsidRPr="00927A17">
        <w:rPr>
          <w:i/>
          <w:color w:val="000000"/>
        </w:rPr>
        <w:t>__</w:t>
      </w:r>
    </w:p>
    <w:p w14:paraId="25F082E0" w14:textId="77777777" w:rsidR="00900CBF" w:rsidRDefault="00900CBF" w:rsidP="00C90F30">
      <w:pPr>
        <w:jc w:val="right"/>
        <w:rPr>
          <w:sz w:val="28"/>
          <w:szCs w:val="28"/>
        </w:rPr>
      </w:pPr>
    </w:p>
    <w:p w14:paraId="16D9A4FE" w14:textId="1B39626B" w:rsidR="00900CBF" w:rsidRPr="00927A17" w:rsidRDefault="00927A17" w:rsidP="00927A17">
      <w:pPr>
        <w:tabs>
          <w:tab w:val="left" w:pos="1134"/>
        </w:tabs>
        <w:contextualSpacing/>
        <w:jc w:val="center"/>
        <w:rPr>
          <w:sz w:val="28"/>
          <w:szCs w:val="28"/>
        </w:rPr>
      </w:pPr>
      <w:r w:rsidRPr="00927A17">
        <w:rPr>
          <w:sz w:val="28"/>
          <w:szCs w:val="28"/>
        </w:rPr>
        <w:t>Ключевые показатели и их целевые значения муниципального земельного контроля на территории муниципального образования Муромский район</w:t>
      </w:r>
    </w:p>
    <w:p w14:paraId="369B6EAE" w14:textId="77777777" w:rsidR="00900CBF" w:rsidRPr="00BE7959" w:rsidRDefault="00900CBF" w:rsidP="00C90F30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900CBF" w:rsidRPr="00BE7959" w14:paraId="083BD067" w14:textId="77777777" w:rsidTr="00032528">
        <w:trPr>
          <w:trHeight w:val="315"/>
        </w:trPr>
        <w:tc>
          <w:tcPr>
            <w:tcW w:w="6119" w:type="dxa"/>
          </w:tcPr>
          <w:p w14:paraId="03F1CADA" w14:textId="77777777"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/>
                <w:lang w:eastAsia="en-US"/>
              </w:rPr>
            </w:pPr>
            <w:r w:rsidRPr="00BE7959">
              <w:rPr>
                <w:b/>
                <w:color w:val="000000"/>
                <w:lang w:eastAsia="en-US"/>
              </w:rPr>
              <w:t>Ключевые показатели</w:t>
            </w:r>
          </w:p>
        </w:tc>
        <w:tc>
          <w:tcPr>
            <w:tcW w:w="3121" w:type="dxa"/>
          </w:tcPr>
          <w:p w14:paraId="6DFFC52A" w14:textId="77777777"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/>
                <w:lang w:eastAsia="en-US"/>
              </w:rPr>
            </w:pPr>
            <w:r w:rsidRPr="00BE7959">
              <w:rPr>
                <w:b/>
                <w:color w:val="000000"/>
                <w:lang w:eastAsia="en-US"/>
              </w:rPr>
              <w:t>Целевые значения</w:t>
            </w:r>
          </w:p>
        </w:tc>
      </w:tr>
      <w:tr w:rsidR="00900CBF" w:rsidRPr="00BE7959" w14:paraId="4A651D31" w14:textId="77777777" w:rsidTr="00032528">
        <w:trPr>
          <w:trHeight w:val="150"/>
        </w:trPr>
        <w:tc>
          <w:tcPr>
            <w:tcW w:w="6119" w:type="dxa"/>
          </w:tcPr>
          <w:p w14:paraId="79B6A182" w14:textId="77777777"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</w:tcPr>
          <w:p w14:paraId="3ABC02F0" w14:textId="77777777" w:rsidR="00927A17" w:rsidRDefault="00927A17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</w:p>
          <w:p w14:paraId="6E5EEADD" w14:textId="7048FA6C" w:rsidR="00900CBF" w:rsidRPr="00BE7959" w:rsidRDefault="00900CBF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70%</w:t>
            </w:r>
          </w:p>
        </w:tc>
      </w:tr>
      <w:tr w:rsidR="00900CBF" w:rsidRPr="00BE7959" w14:paraId="4BB82703" w14:textId="77777777" w:rsidTr="00032528">
        <w:trPr>
          <w:trHeight w:val="157"/>
        </w:trPr>
        <w:tc>
          <w:tcPr>
            <w:tcW w:w="6119" w:type="dxa"/>
          </w:tcPr>
          <w:p w14:paraId="241DB2D9" w14:textId="69751A65"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  <w:r w:rsidR="00944E29">
              <w:rPr>
                <w:color w:val="000000"/>
                <w:lang w:eastAsia="en-US"/>
              </w:rPr>
              <w:t xml:space="preserve"> (применяется при утвержденном плане)</w:t>
            </w:r>
          </w:p>
        </w:tc>
        <w:tc>
          <w:tcPr>
            <w:tcW w:w="3121" w:type="dxa"/>
          </w:tcPr>
          <w:p w14:paraId="45A8A89E" w14:textId="77777777" w:rsidR="00944E29" w:rsidRDefault="00944E29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</w:p>
          <w:p w14:paraId="226304B4" w14:textId="4C828156" w:rsidR="00900CBF" w:rsidRPr="00BE7959" w:rsidRDefault="00900CBF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100%</w:t>
            </w:r>
          </w:p>
        </w:tc>
      </w:tr>
      <w:tr w:rsidR="00900CBF" w:rsidRPr="00BE7959" w14:paraId="37DF00A4" w14:textId="77777777" w:rsidTr="00032528">
        <w:trPr>
          <w:trHeight w:val="127"/>
        </w:trPr>
        <w:tc>
          <w:tcPr>
            <w:tcW w:w="6119" w:type="dxa"/>
          </w:tcPr>
          <w:p w14:paraId="72BD6BB6" w14:textId="77777777"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</w:tcPr>
          <w:p w14:paraId="70FE4726" w14:textId="77777777" w:rsidR="00944E29" w:rsidRDefault="00944E29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</w:p>
          <w:p w14:paraId="67DA2C36" w14:textId="72599035" w:rsidR="00900CBF" w:rsidRPr="00BE7959" w:rsidRDefault="00900CBF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0%</w:t>
            </w:r>
          </w:p>
        </w:tc>
      </w:tr>
      <w:tr w:rsidR="00900CBF" w:rsidRPr="00BE7959" w14:paraId="16CA7ACC" w14:textId="77777777" w:rsidTr="00032528">
        <w:trPr>
          <w:trHeight w:val="165"/>
        </w:trPr>
        <w:tc>
          <w:tcPr>
            <w:tcW w:w="6119" w:type="dxa"/>
          </w:tcPr>
          <w:p w14:paraId="01285213" w14:textId="77777777"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14:paraId="1FFEA260" w14:textId="77777777" w:rsidR="00944E29" w:rsidRDefault="00944E29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</w:p>
          <w:p w14:paraId="02E142C0" w14:textId="65FC6D6C" w:rsidR="00900CBF" w:rsidRPr="00BE7959" w:rsidRDefault="00900CBF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0%</w:t>
            </w:r>
          </w:p>
        </w:tc>
      </w:tr>
      <w:tr w:rsidR="00900CBF" w:rsidRPr="00BE7959" w14:paraId="0BD67640" w14:textId="77777777" w:rsidTr="00032528">
        <w:trPr>
          <w:trHeight w:val="142"/>
        </w:trPr>
        <w:tc>
          <w:tcPr>
            <w:tcW w:w="6119" w:type="dxa"/>
          </w:tcPr>
          <w:p w14:paraId="70D5A82D" w14:textId="77777777"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</w:tcPr>
          <w:p w14:paraId="6B9F7EC8" w14:textId="77777777" w:rsidR="00944E29" w:rsidRDefault="00944E29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</w:p>
          <w:p w14:paraId="4FA1C384" w14:textId="76B07C5A" w:rsidR="00900CBF" w:rsidRPr="00BE7959" w:rsidRDefault="00900CBF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5</w:t>
            </w:r>
            <w:r w:rsidR="00944E29">
              <w:rPr>
                <w:color w:val="000000"/>
                <w:lang w:eastAsia="en-US"/>
              </w:rPr>
              <w:t>0</w:t>
            </w:r>
            <w:r w:rsidRPr="00BE7959">
              <w:rPr>
                <w:color w:val="000000"/>
                <w:lang w:eastAsia="en-US"/>
              </w:rPr>
              <w:t>%</w:t>
            </w:r>
          </w:p>
        </w:tc>
      </w:tr>
      <w:tr w:rsidR="00900CBF" w:rsidRPr="00BE7959" w14:paraId="42EA88AC" w14:textId="77777777" w:rsidTr="00032528">
        <w:trPr>
          <w:trHeight w:val="157"/>
        </w:trPr>
        <w:tc>
          <w:tcPr>
            <w:tcW w:w="6119" w:type="dxa"/>
          </w:tcPr>
          <w:p w14:paraId="3D8319D1" w14:textId="77777777"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 xml:space="preserve">Процент внесенных судебных решений </w:t>
            </w:r>
            <w:r w:rsidRPr="00BE7959">
              <w:rPr>
                <w:color w:val="000000"/>
                <w:lang w:eastAsia="en-US"/>
              </w:rPr>
              <w:br/>
              <w:t xml:space="preserve">о назначении административного наказания </w:t>
            </w:r>
            <w:r w:rsidRPr="00BE7959">
              <w:rPr>
                <w:color w:val="000000"/>
                <w:lang w:eastAsia="en-US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</w:tcPr>
          <w:p w14:paraId="18A1004C" w14:textId="77777777" w:rsidR="00944E29" w:rsidRDefault="00944E29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</w:p>
          <w:p w14:paraId="698232FA" w14:textId="7049A1D7" w:rsidR="00900CBF" w:rsidRPr="00BE7959" w:rsidRDefault="00944E29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  <w:r w:rsidR="00900CBF" w:rsidRPr="00BE7959">
              <w:rPr>
                <w:color w:val="000000"/>
                <w:lang w:eastAsia="en-US"/>
              </w:rPr>
              <w:t>%</w:t>
            </w:r>
          </w:p>
        </w:tc>
      </w:tr>
      <w:tr w:rsidR="00900CBF" w:rsidRPr="00BE7959" w14:paraId="429F3ED2" w14:textId="77777777" w:rsidTr="00032528">
        <w:trPr>
          <w:trHeight w:val="180"/>
        </w:trPr>
        <w:tc>
          <w:tcPr>
            <w:tcW w:w="6119" w:type="dxa"/>
          </w:tcPr>
          <w:p w14:paraId="3A89FEE2" w14:textId="77777777"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</w:tcPr>
          <w:p w14:paraId="53ADDE73" w14:textId="77777777" w:rsidR="00944E29" w:rsidRDefault="00944E29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</w:p>
          <w:p w14:paraId="5B03FA1E" w14:textId="53D2A918" w:rsidR="00900CBF" w:rsidRPr="00BE7959" w:rsidRDefault="00900CBF" w:rsidP="009C2E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0%</w:t>
            </w:r>
          </w:p>
        </w:tc>
      </w:tr>
    </w:tbl>
    <w:p w14:paraId="2D147EF8" w14:textId="66A8D846" w:rsidR="00900CBF" w:rsidRDefault="00900CBF" w:rsidP="00CA1AC6">
      <w:pPr>
        <w:widowControl w:val="0"/>
        <w:rPr>
          <w:b/>
          <w:color w:val="000000"/>
          <w:sz w:val="28"/>
          <w:szCs w:val="28"/>
        </w:rPr>
      </w:pPr>
    </w:p>
    <w:p w14:paraId="0E8F722F" w14:textId="77777777" w:rsidR="00927A17" w:rsidRDefault="00927A17" w:rsidP="00CA1AC6">
      <w:pPr>
        <w:jc w:val="center"/>
        <w:rPr>
          <w:sz w:val="28"/>
          <w:szCs w:val="28"/>
        </w:rPr>
      </w:pPr>
    </w:p>
    <w:p w14:paraId="41BFCCBE" w14:textId="77777777" w:rsidR="00927A17" w:rsidRDefault="00927A17" w:rsidP="00CA1AC6">
      <w:pPr>
        <w:jc w:val="center"/>
        <w:rPr>
          <w:sz w:val="28"/>
          <w:szCs w:val="28"/>
        </w:rPr>
      </w:pPr>
    </w:p>
    <w:p w14:paraId="077BF260" w14:textId="77777777" w:rsidR="00927A17" w:rsidRDefault="00927A17" w:rsidP="00CA1AC6">
      <w:pPr>
        <w:jc w:val="center"/>
        <w:rPr>
          <w:sz w:val="28"/>
          <w:szCs w:val="28"/>
        </w:rPr>
      </w:pPr>
    </w:p>
    <w:p w14:paraId="6AF0BA31" w14:textId="77777777" w:rsidR="00927A17" w:rsidRDefault="00927A17" w:rsidP="00CA1AC6">
      <w:pPr>
        <w:jc w:val="center"/>
        <w:rPr>
          <w:sz w:val="28"/>
          <w:szCs w:val="28"/>
        </w:rPr>
      </w:pPr>
    </w:p>
    <w:p w14:paraId="68686D10" w14:textId="77777777" w:rsidR="00927A17" w:rsidRDefault="00927A17" w:rsidP="00CA1AC6">
      <w:pPr>
        <w:jc w:val="center"/>
        <w:rPr>
          <w:sz w:val="28"/>
          <w:szCs w:val="28"/>
        </w:rPr>
      </w:pPr>
    </w:p>
    <w:p w14:paraId="1B578F9F" w14:textId="77777777" w:rsidR="00927A17" w:rsidRDefault="00927A17" w:rsidP="00CA1AC6">
      <w:pPr>
        <w:jc w:val="center"/>
        <w:rPr>
          <w:sz w:val="28"/>
          <w:szCs w:val="28"/>
        </w:rPr>
      </w:pPr>
    </w:p>
    <w:p w14:paraId="3560322A" w14:textId="77777777" w:rsidR="00927A17" w:rsidRDefault="00927A17" w:rsidP="00CA1AC6">
      <w:pPr>
        <w:jc w:val="center"/>
        <w:rPr>
          <w:sz w:val="28"/>
          <w:szCs w:val="28"/>
        </w:rPr>
      </w:pPr>
    </w:p>
    <w:p w14:paraId="008D4AF2" w14:textId="77777777" w:rsidR="00927A17" w:rsidRDefault="00927A17" w:rsidP="00CA1AC6">
      <w:pPr>
        <w:jc w:val="center"/>
        <w:rPr>
          <w:sz w:val="28"/>
          <w:szCs w:val="28"/>
        </w:rPr>
      </w:pPr>
    </w:p>
    <w:p w14:paraId="327761A7" w14:textId="77777777" w:rsidR="00927A17" w:rsidRDefault="00927A17" w:rsidP="00CA1AC6">
      <w:pPr>
        <w:jc w:val="center"/>
        <w:rPr>
          <w:sz w:val="28"/>
          <w:szCs w:val="28"/>
        </w:rPr>
      </w:pPr>
    </w:p>
    <w:p w14:paraId="370526B6" w14:textId="77777777" w:rsidR="00927A17" w:rsidRDefault="00927A17" w:rsidP="00CA1AC6">
      <w:pPr>
        <w:jc w:val="center"/>
        <w:rPr>
          <w:sz w:val="28"/>
          <w:szCs w:val="28"/>
        </w:rPr>
      </w:pPr>
    </w:p>
    <w:p w14:paraId="4732A4C8" w14:textId="77777777" w:rsidR="00927A17" w:rsidRDefault="00927A17" w:rsidP="00CA1AC6">
      <w:pPr>
        <w:jc w:val="center"/>
        <w:rPr>
          <w:sz w:val="28"/>
          <w:szCs w:val="28"/>
        </w:rPr>
      </w:pPr>
    </w:p>
    <w:p w14:paraId="7832C484" w14:textId="77777777" w:rsidR="00927A17" w:rsidRDefault="00927A17" w:rsidP="00CA1AC6">
      <w:pPr>
        <w:jc w:val="center"/>
        <w:rPr>
          <w:sz w:val="28"/>
          <w:szCs w:val="28"/>
        </w:rPr>
      </w:pPr>
    </w:p>
    <w:p w14:paraId="6949E724" w14:textId="77777777" w:rsidR="00927A17" w:rsidRDefault="00927A17" w:rsidP="00CA1AC6">
      <w:pPr>
        <w:jc w:val="center"/>
        <w:rPr>
          <w:sz w:val="28"/>
          <w:szCs w:val="28"/>
        </w:rPr>
      </w:pPr>
    </w:p>
    <w:p w14:paraId="3AB2813E" w14:textId="77777777" w:rsidR="00927A17" w:rsidRDefault="00927A17" w:rsidP="00CA1AC6">
      <w:pPr>
        <w:jc w:val="center"/>
        <w:rPr>
          <w:sz w:val="28"/>
          <w:szCs w:val="28"/>
        </w:rPr>
      </w:pPr>
    </w:p>
    <w:p w14:paraId="562AA943" w14:textId="77777777" w:rsidR="00927A17" w:rsidRDefault="00927A17" w:rsidP="00CA1AC6">
      <w:pPr>
        <w:jc w:val="center"/>
        <w:rPr>
          <w:sz w:val="28"/>
          <w:szCs w:val="28"/>
        </w:rPr>
      </w:pPr>
    </w:p>
    <w:p w14:paraId="18A5172D" w14:textId="77777777" w:rsidR="00927A17" w:rsidRDefault="00927A17" w:rsidP="00CA1AC6">
      <w:pPr>
        <w:jc w:val="center"/>
        <w:rPr>
          <w:sz w:val="28"/>
          <w:szCs w:val="28"/>
        </w:rPr>
      </w:pPr>
    </w:p>
    <w:p w14:paraId="673D526C" w14:textId="1AFC819F" w:rsidR="00927A17" w:rsidRPr="00927A17" w:rsidRDefault="00927A17" w:rsidP="00927A1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Приложение </w:t>
      </w:r>
      <w:r w:rsidR="004952CB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>2</w:t>
      </w:r>
    </w:p>
    <w:p w14:paraId="368FE1D6" w14:textId="77777777" w:rsidR="00927A17" w:rsidRPr="00927A17" w:rsidRDefault="00927A17" w:rsidP="00927A17">
      <w:pPr>
        <w:ind w:left="5245"/>
        <w:jc w:val="right"/>
        <w:rPr>
          <w:i/>
          <w:color w:val="000000"/>
        </w:rPr>
      </w:pPr>
      <w:r w:rsidRPr="00927A17">
        <w:rPr>
          <w:i/>
          <w:color w:val="000000"/>
        </w:rPr>
        <w:t>к Приказу Управления социально-экономического развития администрации Муромского района</w:t>
      </w:r>
    </w:p>
    <w:p w14:paraId="48D79819" w14:textId="77777777" w:rsidR="00927A17" w:rsidRPr="00927A17" w:rsidRDefault="00927A17" w:rsidP="00927A17">
      <w:pPr>
        <w:tabs>
          <w:tab w:val="num" w:pos="200"/>
        </w:tabs>
        <w:ind w:left="5245"/>
        <w:jc w:val="right"/>
        <w:outlineLvl w:val="0"/>
        <w:rPr>
          <w:i/>
          <w:color w:val="000000"/>
        </w:rPr>
      </w:pPr>
      <w:r w:rsidRPr="00927A17">
        <w:rPr>
          <w:i/>
          <w:color w:val="000000"/>
        </w:rPr>
        <w:t>от __________ 2022 № ____</w:t>
      </w:r>
    </w:p>
    <w:p w14:paraId="14930541" w14:textId="0D6F6CD2" w:rsidR="00927A17" w:rsidRDefault="00927A17" w:rsidP="00927A17">
      <w:pPr>
        <w:rPr>
          <w:sz w:val="28"/>
          <w:szCs w:val="28"/>
        </w:rPr>
      </w:pPr>
    </w:p>
    <w:p w14:paraId="4DB28A55" w14:textId="3DBCF1BF" w:rsidR="00B8107D" w:rsidRPr="00CA1AC6" w:rsidRDefault="00B8107D" w:rsidP="00CA1AC6">
      <w:pPr>
        <w:jc w:val="center"/>
        <w:rPr>
          <w:sz w:val="28"/>
          <w:szCs w:val="28"/>
        </w:rPr>
      </w:pPr>
      <w:r w:rsidRPr="00CA1AC6">
        <w:rPr>
          <w:sz w:val="28"/>
          <w:szCs w:val="28"/>
        </w:rPr>
        <w:t xml:space="preserve">Индикативные показатели муниципального земельного контроля на территории муниципального образования </w:t>
      </w:r>
      <w:r w:rsidR="00CA1AC6" w:rsidRPr="00CA1AC6">
        <w:rPr>
          <w:sz w:val="28"/>
          <w:szCs w:val="28"/>
        </w:rPr>
        <w:t>Муромский район</w:t>
      </w:r>
    </w:p>
    <w:p w14:paraId="5947F965" w14:textId="77777777" w:rsidR="00CA1AC6" w:rsidRPr="00A4689C" w:rsidRDefault="00CA1AC6" w:rsidP="00CA1AC6">
      <w:pPr>
        <w:jc w:val="center"/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4463"/>
        <w:gridCol w:w="1642"/>
        <w:gridCol w:w="3560"/>
      </w:tblGrid>
      <w:tr w:rsidR="00B8107D" w:rsidRPr="00A4689C" w14:paraId="4FE17FAE" w14:textId="77777777" w:rsidTr="00CA1AC6">
        <w:trPr>
          <w:tblCellSpacing w:w="15" w:type="dxa"/>
        </w:trPr>
        <w:tc>
          <w:tcPr>
            <w:tcW w:w="4971" w:type="pct"/>
            <w:gridSpan w:val="4"/>
            <w:vAlign w:val="center"/>
            <w:hideMark/>
          </w:tcPr>
          <w:p w14:paraId="506BBA93" w14:textId="77777777" w:rsidR="00B8107D" w:rsidRPr="00A4689C" w:rsidRDefault="00B8107D" w:rsidP="00CA1AC6">
            <w:pPr>
              <w:jc w:val="center"/>
              <w:rPr>
                <w:b/>
                <w:bCs/>
              </w:rPr>
            </w:pPr>
            <w:r w:rsidRPr="00A4689C">
              <w:rPr>
                <w:b/>
                <w:bCs/>
              </w:rPr>
              <w:t>Индикативные показатели, характеризующие параметры проведенных контрольных мероприятий</w:t>
            </w:r>
          </w:p>
        </w:tc>
      </w:tr>
      <w:tr w:rsidR="00B8107D" w:rsidRPr="00A4689C" w14:paraId="66288FDF" w14:textId="77777777" w:rsidTr="00CA1AC6">
        <w:trPr>
          <w:tblCellSpacing w:w="15" w:type="dxa"/>
        </w:trPr>
        <w:tc>
          <w:tcPr>
            <w:tcW w:w="296" w:type="pct"/>
            <w:vAlign w:val="center"/>
            <w:hideMark/>
          </w:tcPr>
          <w:p w14:paraId="18EC0DBB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1.</w:t>
            </w:r>
          </w:p>
        </w:tc>
        <w:tc>
          <w:tcPr>
            <w:tcW w:w="2168" w:type="pct"/>
            <w:vAlign w:val="center"/>
            <w:hideMark/>
          </w:tcPr>
          <w:p w14:paraId="32D77868" w14:textId="77777777" w:rsidR="00B8107D" w:rsidRPr="00CA1AC6" w:rsidRDefault="00B8107D" w:rsidP="000C7F9D">
            <w:pPr>
              <w:rPr>
                <w:bCs/>
              </w:rPr>
            </w:pPr>
            <w:r w:rsidRPr="00CA1AC6">
              <w:rPr>
                <w:bCs/>
              </w:rPr>
              <w:t>Количество проведенных контрольных мероприятий за отчетный период</w:t>
            </w:r>
          </w:p>
        </w:tc>
        <w:tc>
          <w:tcPr>
            <w:tcW w:w="788" w:type="pct"/>
            <w:vAlign w:val="center"/>
            <w:hideMark/>
          </w:tcPr>
          <w:p w14:paraId="0F32ED79" w14:textId="77777777" w:rsidR="00B8107D" w:rsidRPr="00CA1AC6" w:rsidRDefault="00B8107D" w:rsidP="000C7F9D">
            <w:pPr>
              <w:rPr>
                <w:bCs/>
              </w:rPr>
            </w:pPr>
          </w:p>
        </w:tc>
        <w:tc>
          <w:tcPr>
            <w:tcW w:w="1675" w:type="pct"/>
            <w:vAlign w:val="center"/>
            <w:hideMark/>
          </w:tcPr>
          <w:p w14:paraId="2FCCFD92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шт.</w:t>
            </w:r>
          </w:p>
        </w:tc>
      </w:tr>
      <w:tr w:rsidR="00B8107D" w:rsidRPr="00A4689C" w14:paraId="4A9B2049" w14:textId="77777777" w:rsidTr="00CA1AC6">
        <w:trPr>
          <w:tblCellSpacing w:w="15" w:type="dxa"/>
        </w:trPr>
        <w:tc>
          <w:tcPr>
            <w:tcW w:w="296" w:type="pct"/>
            <w:vAlign w:val="center"/>
            <w:hideMark/>
          </w:tcPr>
          <w:p w14:paraId="3D2442F1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1.1.</w:t>
            </w:r>
          </w:p>
        </w:tc>
        <w:tc>
          <w:tcPr>
            <w:tcW w:w="2168" w:type="pct"/>
            <w:vAlign w:val="center"/>
            <w:hideMark/>
          </w:tcPr>
          <w:p w14:paraId="3328E4BA" w14:textId="77777777" w:rsidR="00B8107D" w:rsidRPr="00CA1AC6" w:rsidRDefault="00B8107D" w:rsidP="000C7F9D">
            <w:pPr>
              <w:rPr>
                <w:bCs/>
              </w:rPr>
            </w:pPr>
            <w:r w:rsidRPr="00CA1AC6">
              <w:rPr>
                <w:bCs/>
              </w:rPr>
              <w:t>из них, проведенных без взаимодействия с контролируемым лицом</w:t>
            </w:r>
          </w:p>
        </w:tc>
        <w:tc>
          <w:tcPr>
            <w:tcW w:w="788" w:type="pct"/>
            <w:vAlign w:val="center"/>
            <w:hideMark/>
          </w:tcPr>
          <w:p w14:paraId="42DB90DB" w14:textId="77777777" w:rsidR="00B8107D" w:rsidRPr="00CA1AC6" w:rsidRDefault="00B8107D" w:rsidP="000C7F9D">
            <w:pPr>
              <w:rPr>
                <w:bCs/>
              </w:rPr>
            </w:pPr>
          </w:p>
        </w:tc>
        <w:tc>
          <w:tcPr>
            <w:tcW w:w="1675" w:type="pct"/>
            <w:vAlign w:val="center"/>
            <w:hideMark/>
          </w:tcPr>
          <w:p w14:paraId="7C5100DD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шт.</w:t>
            </w:r>
          </w:p>
        </w:tc>
      </w:tr>
      <w:tr w:rsidR="00B8107D" w:rsidRPr="00A4689C" w14:paraId="1F8AF7B9" w14:textId="77777777" w:rsidTr="00CA1AC6">
        <w:trPr>
          <w:tblCellSpacing w:w="15" w:type="dxa"/>
        </w:trPr>
        <w:tc>
          <w:tcPr>
            <w:tcW w:w="296" w:type="pct"/>
            <w:vAlign w:val="center"/>
            <w:hideMark/>
          </w:tcPr>
          <w:p w14:paraId="3C32700E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2.</w:t>
            </w:r>
          </w:p>
        </w:tc>
        <w:tc>
          <w:tcPr>
            <w:tcW w:w="2168" w:type="pct"/>
            <w:vAlign w:val="center"/>
            <w:hideMark/>
          </w:tcPr>
          <w:p w14:paraId="76019343" w14:textId="77777777" w:rsidR="00B8107D" w:rsidRPr="00CA1AC6" w:rsidRDefault="00B8107D" w:rsidP="000C7F9D">
            <w:pPr>
              <w:rPr>
                <w:bCs/>
              </w:rPr>
            </w:pPr>
            <w:r w:rsidRPr="00CA1AC6">
              <w:rPr>
                <w:bCs/>
              </w:rPr>
              <w:t>Количество выявленных признаков нарушений</w:t>
            </w:r>
          </w:p>
        </w:tc>
        <w:tc>
          <w:tcPr>
            <w:tcW w:w="788" w:type="pct"/>
            <w:vAlign w:val="center"/>
            <w:hideMark/>
          </w:tcPr>
          <w:p w14:paraId="357B6ACD" w14:textId="77777777" w:rsidR="00B8107D" w:rsidRPr="00CA1AC6" w:rsidRDefault="00B8107D" w:rsidP="000C7F9D">
            <w:pPr>
              <w:rPr>
                <w:bCs/>
              </w:rPr>
            </w:pPr>
          </w:p>
        </w:tc>
        <w:tc>
          <w:tcPr>
            <w:tcW w:w="1675" w:type="pct"/>
            <w:vAlign w:val="center"/>
            <w:hideMark/>
          </w:tcPr>
          <w:p w14:paraId="5ABCFEE2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шт.</w:t>
            </w:r>
          </w:p>
        </w:tc>
      </w:tr>
      <w:tr w:rsidR="00B8107D" w:rsidRPr="00A4689C" w14:paraId="752C57E1" w14:textId="77777777" w:rsidTr="00CA1AC6">
        <w:trPr>
          <w:tblCellSpacing w:w="15" w:type="dxa"/>
        </w:trPr>
        <w:tc>
          <w:tcPr>
            <w:tcW w:w="296" w:type="pct"/>
            <w:vAlign w:val="center"/>
            <w:hideMark/>
          </w:tcPr>
          <w:p w14:paraId="314E42F5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3.</w:t>
            </w:r>
          </w:p>
        </w:tc>
        <w:tc>
          <w:tcPr>
            <w:tcW w:w="2168" w:type="pct"/>
            <w:vAlign w:val="center"/>
            <w:hideMark/>
          </w:tcPr>
          <w:p w14:paraId="226B872C" w14:textId="77777777" w:rsidR="00B8107D" w:rsidRPr="00CA1AC6" w:rsidRDefault="00B8107D" w:rsidP="000C7F9D">
            <w:pPr>
              <w:rPr>
                <w:bCs/>
              </w:rPr>
            </w:pPr>
            <w:r w:rsidRPr="00CA1AC6">
              <w:rPr>
                <w:bCs/>
              </w:rPr>
              <w:t>Количество выданных предписаний, предостережений</w:t>
            </w:r>
          </w:p>
        </w:tc>
        <w:tc>
          <w:tcPr>
            <w:tcW w:w="788" w:type="pct"/>
            <w:vAlign w:val="center"/>
            <w:hideMark/>
          </w:tcPr>
          <w:p w14:paraId="122D787B" w14:textId="77777777" w:rsidR="00B8107D" w:rsidRPr="00CA1AC6" w:rsidRDefault="00B8107D" w:rsidP="000C7F9D">
            <w:pPr>
              <w:rPr>
                <w:bCs/>
              </w:rPr>
            </w:pPr>
          </w:p>
        </w:tc>
        <w:tc>
          <w:tcPr>
            <w:tcW w:w="1675" w:type="pct"/>
            <w:vAlign w:val="center"/>
            <w:hideMark/>
          </w:tcPr>
          <w:p w14:paraId="7573C3D2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шт.</w:t>
            </w:r>
          </w:p>
        </w:tc>
      </w:tr>
      <w:tr w:rsidR="00B8107D" w:rsidRPr="00A4689C" w14:paraId="1E1081C0" w14:textId="77777777" w:rsidTr="00CA1AC6">
        <w:trPr>
          <w:tblCellSpacing w:w="15" w:type="dxa"/>
        </w:trPr>
        <w:tc>
          <w:tcPr>
            <w:tcW w:w="296" w:type="pct"/>
            <w:vAlign w:val="center"/>
            <w:hideMark/>
          </w:tcPr>
          <w:p w14:paraId="41345809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4.</w:t>
            </w:r>
          </w:p>
        </w:tc>
        <w:tc>
          <w:tcPr>
            <w:tcW w:w="2168" w:type="pct"/>
            <w:vAlign w:val="center"/>
            <w:hideMark/>
          </w:tcPr>
          <w:p w14:paraId="10223082" w14:textId="77777777" w:rsidR="00B8107D" w:rsidRPr="00CA1AC6" w:rsidRDefault="00B8107D" w:rsidP="000C7F9D">
            <w:pPr>
              <w:rPr>
                <w:bCs/>
              </w:rPr>
            </w:pPr>
            <w:r w:rsidRPr="00CA1AC6">
              <w:rPr>
                <w:bCs/>
              </w:rPr>
              <w:t>Количество направленных материалов контрольных мероприятий в уполномоченный орган государственного контроля для принятия решений о возбуждении административного нарушения</w:t>
            </w:r>
          </w:p>
        </w:tc>
        <w:tc>
          <w:tcPr>
            <w:tcW w:w="788" w:type="pct"/>
            <w:vAlign w:val="center"/>
            <w:hideMark/>
          </w:tcPr>
          <w:p w14:paraId="0AAB9989" w14:textId="77777777" w:rsidR="00B8107D" w:rsidRPr="00CA1AC6" w:rsidRDefault="00B8107D" w:rsidP="000C7F9D">
            <w:pPr>
              <w:rPr>
                <w:bCs/>
              </w:rPr>
            </w:pPr>
          </w:p>
        </w:tc>
        <w:tc>
          <w:tcPr>
            <w:tcW w:w="1675" w:type="pct"/>
            <w:vAlign w:val="center"/>
            <w:hideMark/>
          </w:tcPr>
          <w:p w14:paraId="742DD9FC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шт.</w:t>
            </w:r>
          </w:p>
        </w:tc>
      </w:tr>
      <w:tr w:rsidR="00B8107D" w:rsidRPr="00A4689C" w14:paraId="7F50F641" w14:textId="77777777" w:rsidTr="00CA1AC6">
        <w:trPr>
          <w:tblCellSpacing w:w="15" w:type="dxa"/>
        </w:trPr>
        <w:tc>
          <w:tcPr>
            <w:tcW w:w="296" w:type="pct"/>
            <w:vAlign w:val="center"/>
            <w:hideMark/>
          </w:tcPr>
          <w:p w14:paraId="7A4E571F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5.</w:t>
            </w:r>
          </w:p>
        </w:tc>
        <w:tc>
          <w:tcPr>
            <w:tcW w:w="2168" w:type="pct"/>
            <w:vAlign w:val="center"/>
            <w:hideMark/>
          </w:tcPr>
          <w:p w14:paraId="2A713F31" w14:textId="77777777" w:rsidR="00B8107D" w:rsidRPr="00CA1AC6" w:rsidRDefault="00B8107D" w:rsidP="000C7F9D">
            <w:pPr>
              <w:rPr>
                <w:bCs/>
              </w:rPr>
            </w:pPr>
            <w:r w:rsidRPr="00CA1AC6">
              <w:rPr>
                <w:bCs/>
              </w:rPr>
              <w:t>Количество привлеченных к административной ответственности</w:t>
            </w:r>
          </w:p>
        </w:tc>
        <w:tc>
          <w:tcPr>
            <w:tcW w:w="788" w:type="pct"/>
            <w:vAlign w:val="center"/>
            <w:hideMark/>
          </w:tcPr>
          <w:p w14:paraId="55920940" w14:textId="77777777" w:rsidR="00B8107D" w:rsidRPr="00CA1AC6" w:rsidRDefault="00B8107D" w:rsidP="000C7F9D">
            <w:pPr>
              <w:rPr>
                <w:bCs/>
              </w:rPr>
            </w:pPr>
          </w:p>
        </w:tc>
        <w:tc>
          <w:tcPr>
            <w:tcW w:w="1675" w:type="pct"/>
            <w:vAlign w:val="center"/>
            <w:hideMark/>
          </w:tcPr>
          <w:p w14:paraId="5E79BCE8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шт.</w:t>
            </w:r>
          </w:p>
        </w:tc>
      </w:tr>
      <w:tr w:rsidR="00B8107D" w:rsidRPr="00A4689C" w14:paraId="77FBCE8B" w14:textId="77777777" w:rsidTr="00CA1AC6">
        <w:trPr>
          <w:tblCellSpacing w:w="15" w:type="dxa"/>
        </w:trPr>
        <w:tc>
          <w:tcPr>
            <w:tcW w:w="296" w:type="pct"/>
            <w:vAlign w:val="center"/>
            <w:hideMark/>
          </w:tcPr>
          <w:p w14:paraId="600423FB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6.</w:t>
            </w:r>
          </w:p>
        </w:tc>
        <w:tc>
          <w:tcPr>
            <w:tcW w:w="2168" w:type="pct"/>
            <w:vAlign w:val="center"/>
            <w:hideMark/>
          </w:tcPr>
          <w:p w14:paraId="19E54481" w14:textId="77777777" w:rsidR="00B8107D" w:rsidRPr="00CA1AC6" w:rsidRDefault="00B8107D" w:rsidP="000C7F9D">
            <w:pPr>
              <w:rPr>
                <w:bCs/>
              </w:rPr>
            </w:pPr>
            <w:r w:rsidRPr="00CA1AC6">
              <w:rPr>
                <w:bCs/>
              </w:rPr>
              <w:t>Количество проведенных профилактических мероприятий</w:t>
            </w:r>
          </w:p>
        </w:tc>
        <w:tc>
          <w:tcPr>
            <w:tcW w:w="788" w:type="pct"/>
            <w:vAlign w:val="center"/>
            <w:hideMark/>
          </w:tcPr>
          <w:p w14:paraId="0B81C70F" w14:textId="77777777" w:rsidR="00B8107D" w:rsidRPr="00CA1AC6" w:rsidRDefault="00B8107D" w:rsidP="000C7F9D">
            <w:pPr>
              <w:rPr>
                <w:bCs/>
              </w:rPr>
            </w:pPr>
          </w:p>
        </w:tc>
        <w:tc>
          <w:tcPr>
            <w:tcW w:w="1675" w:type="pct"/>
            <w:vAlign w:val="center"/>
            <w:hideMark/>
          </w:tcPr>
          <w:p w14:paraId="0CBE34CA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шт.</w:t>
            </w:r>
          </w:p>
        </w:tc>
      </w:tr>
      <w:tr w:rsidR="00B8107D" w:rsidRPr="00A4689C" w14:paraId="4A3E6091" w14:textId="77777777" w:rsidTr="00CA1AC6">
        <w:trPr>
          <w:tblCellSpacing w:w="15" w:type="dxa"/>
        </w:trPr>
        <w:tc>
          <w:tcPr>
            <w:tcW w:w="4971" w:type="pct"/>
            <w:gridSpan w:val="4"/>
            <w:vAlign w:val="center"/>
            <w:hideMark/>
          </w:tcPr>
          <w:p w14:paraId="122FAE4C" w14:textId="77777777" w:rsidR="00B8107D" w:rsidRPr="00CA1AC6" w:rsidRDefault="00B8107D" w:rsidP="00927A17">
            <w:pPr>
              <w:jc w:val="center"/>
              <w:rPr>
                <w:bCs/>
              </w:rPr>
            </w:pPr>
            <w:r w:rsidRPr="00CA1AC6">
              <w:rPr>
                <w:bCs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B8107D" w:rsidRPr="00A4689C" w14:paraId="77C1EA37" w14:textId="77777777" w:rsidTr="00CA1AC6">
        <w:trPr>
          <w:tblCellSpacing w:w="15" w:type="dxa"/>
        </w:trPr>
        <w:tc>
          <w:tcPr>
            <w:tcW w:w="296" w:type="pct"/>
            <w:vAlign w:val="center"/>
            <w:hideMark/>
          </w:tcPr>
          <w:p w14:paraId="560B750A" w14:textId="77777777" w:rsidR="00B8107D" w:rsidRPr="00CA1AC6" w:rsidRDefault="00B8107D" w:rsidP="00CA1AC6">
            <w:pPr>
              <w:jc w:val="center"/>
              <w:rPr>
                <w:bCs/>
              </w:rPr>
            </w:pPr>
            <w:r w:rsidRPr="00CA1AC6">
              <w:rPr>
                <w:bCs/>
              </w:rPr>
              <w:t>7.</w:t>
            </w:r>
          </w:p>
        </w:tc>
        <w:tc>
          <w:tcPr>
            <w:tcW w:w="2168" w:type="pct"/>
            <w:vAlign w:val="center"/>
            <w:hideMark/>
          </w:tcPr>
          <w:p w14:paraId="1095DCB9" w14:textId="77777777" w:rsidR="00B8107D" w:rsidRPr="00CA1AC6" w:rsidRDefault="00B8107D" w:rsidP="000C7F9D">
            <w:pPr>
              <w:rPr>
                <w:bCs/>
              </w:rPr>
            </w:pPr>
            <w:r w:rsidRPr="00CA1AC6">
              <w:rPr>
                <w:bCs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788" w:type="pct"/>
            <w:vAlign w:val="center"/>
            <w:hideMark/>
          </w:tcPr>
          <w:p w14:paraId="604161BF" w14:textId="77777777" w:rsidR="00B8107D" w:rsidRPr="00CA1AC6" w:rsidRDefault="00B8107D" w:rsidP="000C7F9D">
            <w:pPr>
              <w:rPr>
                <w:bCs/>
              </w:rPr>
            </w:pPr>
            <w:r w:rsidRPr="00CA1AC6">
              <w:rPr>
                <w:bCs/>
              </w:rPr>
              <w:t xml:space="preserve">Км / </w:t>
            </w:r>
            <w:proofErr w:type="spellStart"/>
            <w:r w:rsidRPr="00CA1AC6">
              <w:rPr>
                <w:bCs/>
              </w:rPr>
              <w:t>Кр</w:t>
            </w:r>
            <w:proofErr w:type="spellEnd"/>
            <w:r w:rsidRPr="00CA1AC6">
              <w:rPr>
                <w:bCs/>
              </w:rPr>
              <w:t xml:space="preserve">= </w:t>
            </w:r>
            <w:proofErr w:type="spellStart"/>
            <w:r w:rsidRPr="00CA1AC6">
              <w:rPr>
                <w:bCs/>
              </w:rPr>
              <w:t>Нк</w:t>
            </w:r>
            <w:proofErr w:type="spellEnd"/>
          </w:p>
        </w:tc>
        <w:tc>
          <w:tcPr>
            <w:tcW w:w="1675" w:type="pct"/>
            <w:vAlign w:val="center"/>
            <w:hideMark/>
          </w:tcPr>
          <w:p w14:paraId="474FD399" w14:textId="77777777" w:rsidR="00B8107D" w:rsidRPr="00CA1AC6" w:rsidRDefault="00B8107D" w:rsidP="000C7F9D">
            <w:pPr>
              <w:rPr>
                <w:bCs/>
              </w:rPr>
            </w:pPr>
            <w:r w:rsidRPr="00CA1AC6">
              <w:rPr>
                <w:bCs/>
              </w:rPr>
              <w:t>Км - количество контрольных мероприятий</w:t>
            </w:r>
          </w:p>
          <w:p w14:paraId="5C756E0C" w14:textId="77777777" w:rsidR="00B8107D" w:rsidRPr="00CA1AC6" w:rsidRDefault="00B8107D" w:rsidP="000C7F9D">
            <w:pPr>
              <w:rPr>
                <w:bCs/>
              </w:rPr>
            </w:pPr>
            <w:proofErr w:type="spellStart"/>
            <w:r w:rsidRPr="00CA1AC6">
              <w:rPr>
                <w:bCs/>
              </w:rPr>
              <w:t>Кр</w:t>
            </w:r>
            <w:proofErr w:type="spellEnd"/>
            <w:r w:rsidRPr="00CA1AC6">
              <w:rPr>
                <w:bCs/>
              </w:rPr>
              <w:t xml:space="preserve"> - количество работников органа муниципального контроля</w:t>
            </w:r>
          </w:p>
          <w:p w14:paraId="200B978E" w14:textId="77777777" w:rsidR="00B8107D" w:rsidRPr="00CA1AC6" w:rsidRDefault="00B8107D" w:rsidP="000C7F9D">
            <w:pPr>
              <w:rPr>
                <w:bCs/>
              </w:rPr>
            </w:pPr>
            <w:proofErr w:type="spellStart"/>
            <w:r w:rsidRPr="00CA1AC6">
              <w:rPr>
                <w:bCs/>
              </w:rPr>
              <w:t>Нк</w:t>
            </w:r>
            <w:proofErr w:type="spellEnd"/>
            <w:r w:rsidRPr="00CA1AC6">
              <w:rPr>
                <w:bCs/>
              </w:rPr>
              <w:t xml:space="preserve"> - нагрузка на 1 работника (ед.)</w:t>
            </w:r>
          </w:p>
        </w:tc>
      </w:tr>
    </w:tbl>
    <w:p w14:paraId="654332B2" w14:textId="77777777" w:rsidR="00B8107D" w:rsidRPr="00A4689C" w:rsidRDefault="00B8107D" w:rsidP="00B8107D">
      <w:pPr>
        <w:jc w:val="both"/>
      </w:pPr>
    </w:p>
    <w:p w14:paraId="54E775CB" w14:textId="77777777" w:rsidR="00900CBF" w:rsidRPr="00420DC3" w:rsidRDefault="00900CBF" w:rsidP="00B8107D">
      <w:pPr>
        <w:jc w:val="both"/>
        <w:rPr>
          <w:sz w:val="28"/>
          <w:szCs w:val="28"/>
        </w:rPr>
      </w:pPr>
    </w:p>
    <w:p w14:paraId="4E9ED066" w14:textId="77777777" w:rsidR="00900CBF" w:rsidRPr="009578F6" w:rsidRDefault="00900CBF" w:rsidP="00C90F30">
      <w:pPr>
        <w:spacing w:line="228" w:lineRule="auto"/>
        <w:jc w:val="center"/>
      </w:pPr>
    </w:p>
    <w:sectPr w:rsidR="00900CBF" w:rsidRPr="009578F6" w:rsidSect="00A54EE4">
      <w:headerReference w:type="even" r:id="rId7"/>
      <w:headerReference w:type="default" r:id="rId8"/>
      <w:pgSz w:w="11906" w:h="16838"/>
      <w:pgMar w:top="709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31C5" w14:textId="77777777" w:rsidR="00E61AB5" w:rsidRDefault="00E61AB5" w:rsidP="00DC3AE5">
      <w:r>
        <w:separator/>
      </w:r>
    </w:p>
  </w:endnote>
  <w:endnote w:type="continuationSeparator" w:id="0">
    <w:p w14:paraId="2999E217" w14:textId="77777777" w:rsidR="00E61AB5" w:rsidRDefault="00E61AB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4950F" w14:textId="77777777" w:rsidR="00E61AB5" w:rsidRDefault="00E61AB5" w:rsidP="00DC3AE5">
      <w:r>
        <w:separator/>
      </w:r>
    </w:p>
  </w:footnote>
  <w:footnote w:type="continuationSeparator" w:id="0">
    <w:p w14:paraId="0F5F4E88" w14:textId="77777777" w:rsidR="00E61AB5" w:rsidRDefault="00E61AB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FE33" w14:textId="77777777" w:rsidR="00900CBF" w:rsidRDefault="00900CBF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0499AC2C" w14:textId="77777777" w:rsidR="00900CBF" w:rsidRDefault="00900CBF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FE4B" w14:textId="77777777" w:rsidR="00900CBF" w:rsidRDefault="00900CBF" w:rsidP="00A205EC">
    <w:pPr>
      <w:pStyle w:val="af6"/>
      <w:framePr w:wrap="none" w:vAnchor="text" w:hAnchor="margin" w:xAlign="center" w:y="1"/>
      <w:rPr>
        <w:rStyle w:val="afa"/>
      </w:rPr>
    </w:pPr>
  </w:p>
  <w:p w14:paraId="65394C60" w14:textId="77777777" w:rsidR="00900CBF" w:rsidRDefault="00900CBF" w:rsidP="0002248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B623972"/>
    <w:multiLevelType w:val="hybridMultilevel"/>
    <w:tmpl w:val="2182CE1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2BEF2C40"/>
    <w:multiLevelType w:val="hybridMultilevel"/>
    <w:tmpl w:val="C3402AC8"/>
    <w:lvl w:ilvl="0" w:tplc="C33EDC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AE5"/>
    <w:rsid w:val="00006A24"/>
    <w:rsid w:val="00011CA1"/>
    <w:rsid w:val="00022481"/>
    <w:rsid w:val="00032528"/>
    <w:rsid w:val="00051227"/>
    <w:rsid w:val="00057482"/>
    <w:rsid w:val="00066E21"/>
    <w:rsid w:val="00080A68"/>
    <w:rsid w:val="000B004A"/>
    <w:rsid w:val="000B2542"/>
    <w:rsid w:val="000E2758"/>
    <w:rsid w:val="00104F4F"/>
    <w:rsid w:val="0014779B"/>
    <w:rsid w:val="00194536"/>
    <w:rsid w:val="001A6497"/>
    <w:rsid w:val="001B3D6F"/>
    <w:rsid w:val="001D7A78"/>
    <w:rsid w:val="00200232"/>
    <w:rsid w:val="002708D6"/>
    <w:rsid w:val="002A558B"/>
    <w:rsid w:val="00304ADA"/>
    <w:rsid w:val="00306D2C"/>
    <w:rsid w:val="00311995"/>
    <w:rsid w:val="003133D0"/>
    <w:rsid w:val="003376BB"/>
    <w:rsid w:val="003A4A74"/>
    <w:rsid w:val="003E0075"/>
    <w:rsid w:val="004049BA"/>
    <w:rsid w:val="00420DC3"/>
    <w:rsid w:val="004952CB"/>
    <w:rsid w:val="00567818"/>
    <w:rsid w:val="005A62CB"/>
    <w:rsid w:val="00621EEE"/>
    <w:rsid w:val="00645FCA"/>
    <w:rsid w:val="00646EF2"/>
    <w:rsid w:val="006A719B"/>
    <w:rsid w:val="006C69F7"/>
    <w:rsid w:val="007027C1"/>
    <w:rsid w:val="00785341"/>
    <w:rsid w:val="00802AF7"/>
    <w:rsid w:val="00812FF2"/>
    <w:rsid w:val="008368DB"/>
    <w:rsid w:val="008450DB"/>
    <w:rsid w:val="00900CBF"/>
    <w:rsid w:val="00927A17"/>
    <w:rsid w:val="00935631"/>
    <w:rsid w:val="00944E29"/>
    <w:rsid w:val="00950B3E"/>
    <w:rsid w:val="009578F6"/>
    <w:rsid w:val="00991A20"/>
    <w:rsid w:val="009C2EFB"/>
    <w:rsid w:val="009D07EB"/>
    <w:rsid w:val="009D244D"/>
    <w:rsid w:val="00A205EC"/>
    <w:rsid w:val="00A420D4"/>
    <w:rsid w:val="00A54EE4"/>
    <w:rsid w:val="00A55BE2"/>
    <w:rsid w:val="00A807FF"/>
    <w:rsid w:val="00A844DA"/>
    <w:rsid w:val="00AA335B"/>
    <w:rsid w:val="00AD76C5"/>
    <w:rsid w:val="00AF209C"/>
    <w:rsid w:val="00B36085"/>
    <w:rsid w:val="00B8107D"/>
    <w:rsid w:val="00BB1519"/>
    <w:rsid w:val="00BE7959"/>
    <w:rsid w:val="00BF4526"/>
    <w:rsid w:val="00C828CB"/>
    <w:rsid w:val="00C85EE4"/>
    <w:rsid w:val="00C90F30"/>
    <w:rsid w:val="00CA1AC6"/>
    <w:rsid w:val="00CB45D8"/>
    <w:rsid w:val="00D03CBD"/>
    <w:rsid w:val="00D24A8E"/>
    <w:rsid w:val="00D524FE"/>
    <w:rsid w:val="00D927DD"/>
    <w:rsid w:val="00DC3AE5"/>
    <w:rsid w:val="00DE3D02"/>
    <w:rsid w:val="00DF6EE7"/>
    <w:rsid w:val="00E61AB5"/>
    <w:rsid w:val="00E90F25"/>
    <w:rsid w:val="00EA14B4"/>
    <w:rsid w:val="00EC63A4"/>
    <w:rsid w:val="00F40795"/>
    <w:rsid w:val="00F85D65"/>
    <w:rsid w:val="00FA6A40"/>
    <w:rsid w:val="00FC3855"/>
    <w:rsid w:val="00FE693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18C72"/>
  <w15:docId w15:val="{6CFDBBC6-781B-4422-AF07-D32D8BB4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C3AE5"/>
    <w:pPr>
      <w:numPr>
        <w:ilvl w:val="2"/>
        <w:numId w:val="1"/>
      </w:numPr>
      <w:spacing w:before="140" w:after="120"/>
      <w:outlineLvl w:val="2"/>
    </w:pPr>
    <w:rPr>
      <w:rFonts w:eastAsia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</w:rPr>
  </w:style>
  <w:style w:type="paragraph" w:styleId="5">
    <w:name w:val="heading 5"/>
    <w:basedOn w:val="a"/>
    <w:next w:val="6"/>
    <w:link w:val="50"/>
    <w:uiPriority w:val="99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C3AE5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C3AE5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C3AE5"/>
    <w:rPr>
      <w:rFonts w:ascii="Times New Roman" w:hAnsi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C3AE5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C3AE5"/>
    <w:rPr>
      <w:rFonts w:ascii="Times New Roman" w:hAnsi="Times New Roman"/>
      <w:b/>
      <w:lang w:eastAsia="ru-RU"/>
    </w:rPr>
  </w:style>
  <w:style w:type="character" w:customStyle="1" w:styleId="WW8Num1z0">
    <w:name w:val="WW8Num1z0"/>
    <w:uiPriority w:val="99"/>
    <w:rsid w:val="00DC3AE5"/>
  </w:style>
  <w:style w:type="character" w:customStyle="1" w:styleId="WW8Num1z1">
    <w:name w:val="WW8Num1z1"/>
    <w:uiPriority w:val="99"/>
    <w:rsid w:val="00DC3AE5"/>
  </w:style>
  <w:style w:type="character" w:customStyle="1" w:styleId="WW8Num1z2">
    <w:name w:val="WW8Num1z2"/>
    <w:uiPriority w:val="99"/>
    <w:rsid w:val="00DC3AE5"/>
  </w:style>
  <w:style w:type="character" w:customStyle="1" w:styleId="WW8Num1z3">
    <w:name w:val="WW8Num1z3"/>
    <w:uiPriority w:val="99"/>
    <w:rsid w:val="00DC3AE5"/>
  </w:style>
  <w:style w:type="character" w:customStyle="1" w:styleId="WW8Num1z4">
    <w:name w:val="WW8Num1z4"/>
    <w:uiPriority w:val="99"/>
    <w:rsid w:val="00DC3AE5"/>
  </w:style>
  <w:style w:type="character" w:customStyle="1" w:styleId="WW8Num1z5">
    <w:name w:val="WW8Num1z5"/>
    <w:uiPriority w:val="99"/>
    <w:rsid w:val="00DC3AE5"/>
  </w:style>
  <w:style w:type="character" w:customStyle="1" w:styleId="WW8Num1z6">
    <w:name w:val="WW8Num1z6"/>
    <w:uiPriority w:val="99"/>
    <w:rsid w:val="00DC3AE5"/>
  </w:style>
  <w:style w:type="character" w:customStyle="1" w:styleId="WW8Num1z7">
    <w:name w:val="WW8Num1z7"/>
    <w:uiPriority w:val="99"/>
    <w:rsid w:val="00DC3AE5"/>
  </w:style>
  <w:style w:type="character" w:customStyle="1" w:styleId="WW8Num1z8">
    <w:name w:val="WW8Num1z8"/>
    <w:uiPriority w:val="99"/>
    <w:rsid w:val="00DC3AE5"/>
  </w:style>
  <w:style w:type="character" w:customStyle="1" w:styleId="WW8Num2z0">
    <w:name w:val="WW8Num2z0"/>
    <w:uiPriority w:val="99"/>
    <w:rsid w:val="00DC3AE5"/>
    <w:rPr>
      <w:color w:val="000000"/>
    </w:rPr>
  </w:style>
  <w:style w:type="character" w:customStyle="1" w:styleId="WW8Num2z1">
    <w:name w:val="WW8Num2z1"/>
    <w:uiPriority w:val="99"/>
    <w:rsid w:val="00DC3AE5"/>
  </w:style>
  <w:style w:type="character" w:customStyle="1" w:styleId="WW8Num2z2">
    <w:name w:val="WW8Num2z2"/>
    <w:uiPriority w:val="99"/>
    <w:rsid w:val="00DC3AE5"/>
  </w:style>
  <w:style w:type="character" w:customStyle="1" w:styleId="WW8Num2z3">
    <w:name w:val="WW8Num2z3"/>
    <w:uiPriority w:val="99"/>
    <w:rsid w:val="00DC3AE5"/>
  </w:style>
  <w:style w:type="character" w:customStyle="1" w:styleId="WW8Num2z4">
    <w:name w:val="WW8Num2z4"/>
    <w:uiPriority w:val="99"/>
    <w:rsid w:val="00DC3AE5"/>
  </w:style>
  <w:style w:type="character" w:customStyle="1" w:styleId="WW8Num2z5">
    <w:name w:val="WW8Num2z5"/>
    <w:uiPriority w:val="99"/>
    <w:rsid w:val="00DC3AE5"/>
  </w:style>
  <w:style w:type="character" w:customStyle="1" w:styleId="WW8Num2z6">
    <w:name w:val="WW8Num2z6"/>
    <w:uiPriority w:val="99"/>
    <w:rsid w:val="00DC3AE5"/>
  </w:style>
  <w:style w:type="character" w:customStyle="1" w:styleId="WW8Num2z7">
    <w:name w:val="WW8Num2z7"/>
    <w:uiPriority w:val="99"/>
    <w:rsid w:val="00DC3AE5"/>
  </w:style>
  <w:style w:type="character" w:customStyle="1" w:styleId="WW8Num2z8">
    <w:name w:val="WW8Num2z8"/>
    <w:uiPriority w:val="99"/>
    <w:rsid w:val="00DC3AE5"/>
  </w:style>
  <w:style w:type="character" w:customStyle="1" w:styleId="WW8Num3z0">
    <w:name w:val="WW8Num3z0"/>
    <w:uiPriority w:val="99"/>
    <w:rsid w:val="00DC3AE5"/>
  </w:style>
  <w:style w:type="character" w:customStyle="1" w:styleId="WW8Num3z1">
    <w:name w:val="WW8Num3z1"/>
    <w:uiPriority w:val="99"/>
    <w:rsid w:val="00DC3AE5"/>
  </w:style>
  <w:style w:type="character" w:customStyle="1" w:styleId="WW8Num3z2">
    <w:name w:val="WW8Num3z2"/>
    <w:uiPriority w:val="99"/>
    <w:rsid w:val="00DC3AE5"/>
  </w:style>
  <w:style w:type="character" w:customStyle="1" w:styleId="WW8Num3z3">
    <w:name w:val="WW8Num3z3"/>
    <w:uiPriority w:val="99"/>
    <w:rsid w:val="00DC3AE5"/>
  </w:style>
  <w:style w:type="character" w:customStyle="1" w:styleId="WW8Num3z4">
    <w:name w:val="WW8Num3z4"/>
    <w:uiPriority w:val="99"/>
    <w:rsid w:val="00DC3AE5"/>
  </w:style>
  <w:style w:type="character" w:customStyle="1" w:styleId="WW8Num3z5">
    <w:name w:val="WW8Num3z5"/>
    <w:uiPriority w:val="99"/>
    <w:rsid w:val="00DC3AE5"/>
  </w:style>
  <w:style w:type="character" w:customStyle="1" w:styleId="WW8Num3z6">
    <w:name w:val="WW8Num3z6"/>
    <w:uiPriority w:val="99"/>
    <w:rsid w:val="00DC3AE5"/>
  </w:style>
  <w:style w:type="character" w:customStyle="1" w:styleId="WW8Num3z7">
    <w:name w:val="WW8Num3z7"/>
    <w:uiPriority w:val="99"/>
    <w:rsid w:val="00DC3AE5"/>
  </w:style>
  <w:style w:type="character" w:customStyle="1" w:styleId="WW8Num3z8">
    <w:name w:val="WW8Num3z8"/>
    <w:uiPriority w:val="99"/>
    <w:rsid w:val="00DC3AE5"/>
  </w:style>
  <w:style w:type="character" w:customStyle="1" w:styleId="WW8Num4z0">
    <w:name w:val="WW8Num4z0"/>
    <w:uiPriority w:val="99"/>
    <w:rsid w:val="00DC3AE5"/>
  </w:style>
  <w:style w:type="character" w:customStyle="1" w:styleId="WW8Num5z0">
    <w:name w:val="WW8Num5z0"/>
    <w:uiPriority w:val="99"/>
    <w:rsid w:val="00DC3AE5"/>
  </w:style>
  <w:style w:type="character" w:customStyle="1" w:styleId="10">
    <w:name w:val="Основной шрифт абзаца1"/>
    <w:uiPriority w:val="99"/>
    <w:rsid w:val="00DC3AE5"/>
  </w:style>
  <w:style w:type="character" w:customStyle="1" w:styleId="a4">
    <w:name w:val="Текст выноски Знак"/>
    <w:uiPriority w:val="99"/>
    <w:rsid w:val="00DC3AE5"/>
    <w:rPr>
      <w:rFonts w:ascii="Tahoma" w:hAnsi="Tahoma"/>
      <w:sz w:val="16"/>
    </w:rPr>
  </w:style>
  <w:style w:type="character" w:styleId="a5">
    <w:name w:val="Hyperlink"/>
    <w:uiPriority w:val="99"/>
    <w:rsid w:val="00DC3AE5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color w:val="106BBE"/>
    </w:rPr>
  </w:style>
  <w:style w:type="character" w:customStyle="1" w:styleId="a7">
    <w:name w:val="Схема документа Знак"/>
    <w:uiPriority w:val="99"/>
    <w:rsid w:val="00DC3AE5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C3AE5"/>
    <w:rPr>
      <w:b/>
      <w:sz w:val="24"/>
    </w:rPr>
  </w:style>
  <w:style w:type="character" w:customStyle="1" w:styleId="a9">
    <w:name w:val="Подзаголовок Знак"/>
    <w:uiPriority w:val="99"/>
    <w:rsid w:val="00DC3AE5"/>
    <w:rPr>
      <w:b/>
      <w:sz w:val="28"/>
    </w:rPr>
  </w:style>
  <w:style w:type="character" w:customStyle="1" w:styleId="aa">
    <w:name w:val="Текст сноски Знак"/>
    <w:uiPriority w:val="99"/>
    <w:rsid w:val="00DC3AE5"/>
  </w:style>
  <w:style w:type="character" w:customStyle="1" w:styleId="ab">
    <w:name w:val="Символ сноски"/>
    <w:uiPriority w:val="99"/>
    <w:rsid w:val="00DC3AE5"/>
    <w:rPr>
      <w:vertAlign w:val="superscript"/>
    </w:rPr>
  </w:style>
  <w:style w:type="character" w:styleId="ac">
    <w:name w:val="FollowedHyperlink"/>
    <w:uiPriority w:val="99"/>
    <w:rsid w:val="00DC3AE5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C3AE5"/>
    <w:pPr>
      <w:ind w:right="-483"/>
      <w:jc w:val="both"/>
    </w:pPr>
    <w:rPr>
      <w:rFonts w:eastAsia="Calibri"/>
      <w:b/>
      <w:bCs/>
    </w:rPr>
  </w:style>
  <w:style w:type="character" w:customStyle="1" w:styleId="ad">
    <w:name w:val="Основной текст Знак"/>
    <w:link w:val="a0"/>
    <w:uiPriority w:val="99"/>
    <w:locked/>
    <w:rsid w:val="00DC3AE5"/>
    <w:rPr>
      <w:rFonts w:ascii="Times New Roman" w:hAnsi="Times New Roman"/>
      <w:b/>
      <w:sz w:val="24"/>
      <w:lang w:eastAsia="ru-RU"/>
    </w:rPr>
  </w:style>
  <w:style w:type="paragraph" w:styleId="ae">
    <w:name w:val="List"/>
    <w:basedOn w:val="a0"/>
    <w:uiPriority w:val="99"/>
    <w:rsid w:val="00DC3AE5"/>
    <w:rPr>
      <w:rFonts w:cs="Droid Sans Devanagari"/>
    </w:rPr>
  </w:style>
  <w:style w:type="paragraph" w:styleId="af">
    <w:name w:val="caption"/>
    <w:basedOn w:val="a"/>
    <w:uiPriority w:val="99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C3AE5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link w:val="af2"/>
    <w:uiPriority w:val="99"/>
    <w:locked/>
    <w:rsid w:val="00DC3AE5"/>
    <w:rPr>
      <w:rFonts w:ascii="Tahoma" w:hAnsi="Tahoma"/>
      <w:sz w:val="16"/>
      <w:lang w:eastAsia="ru-RU"/>
    </w:rPr>
  </w:style>
  <w:style w:type="paragraph" w:customStyle="1" w:styleId="ConsTitle">
    <w:name w:val="ConsTitle"/>
    <w:uiPriority w:val="99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C3AE5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C3AE5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C3AE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C3AE5"/>
    <w:pPr>
      <w:jc w:val="center"/>
    </w:pPr>
    <w:rPr>
      <w:rFonts w:eastAsia="Calibri"/>
      <w:b/>
      <w:sz w:val="20"/>
      <w:szCs w:val="20"/>
    </w:rPr>
  </w:style>
  <w:style w:type="character" w:customStyle="1" w:styleId="16">
    <w:name w:val="Подзаголовок Знак1"/>
    <w:link w:val="af4"/>
    <w:uiPriority w:val="99"/>
    <w:locked/>
    <w:rsid w:val="00DC3AE5"/>
    <w:rPr>
      <w:rFonts w:ascii="Times New Roman" w:hAnsi="Times New Roman"/>
      <w:b/>
      <w:sz w:val="20"/>
      <w:lang w:eastAsia="ru-RU"/>
    </w:rPr>
  </w:style>
  <w:style w:type="paragraph" w:styleId="af5">
    <w:name w:val="footnote text"/>
    <w:basedOn w:val="a"/>
    <w:link w:val="17"/>
    <w:uiPriority w:val="99"/>
    <w:rsid w:val="00DC3AE5"/>
    <w:rPr>
      <w:rFonts w:eastAsia="Calibri"/>
      <w:sz w:val="20"/>
      <w:szCs w:val="20"/>
    </w:rPr>
  </w:style>
  <w:style w:type="character" w:customStyle="1" w:styleId="17">
    <w:name w:val="Текст сноски Знак1"/>
    <w:link w:val="af5"/>
    <w:uiPriority w:val="99"/>
    <w:locked/>
    <w:rsid w:val="00DC3AE5"/>
    <w:rPr>
      <w:rFonts w:ascii="Times New Roman" w:hAnsi="Times New Roman"/>
      <w:sz w:val="20"/>
      <w:lang w:eastAsia="ru-RU"/>
    </w:rPr>
  </w:style>
  <w:style w:type="paragraph" w:styleId="af6">
    <w:name w:val="header"/>
    <w:basedOn w:val="a"/>
    <w:link w:val="af7"/>
    <w:uiPriority w:val="99"/>
    <w:rsid w:val="00DC3AE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Верхний колонтитул Знак"/>
    <w:link w:val="af6"/>
    <w:uiPriority w:val="99"/>
    <w:locked/>
    <w:rsid w:val="00DC3AE5"/>
    <w:rPr>
      <w:rFonts w:ascii="Times New Roman" w:hAnsi="Times New Roman"/>
      <w:sz w:val="24"/>
      <w:lang w:eastAsia="ru-RU"/>
    </w:rPr>
  </w:style>
  <w:style w:type="paragraph" w:styleId="af8">
    <w:name w:val="footer"/>
    <w:basedOn w:val="a"/>
    <w:link w:val="af9"/>
    <w:uiPriority w:val="99"/>
    <w:rsid w:val="00DC3AE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Нижний колонтитул Знак"/>
    <w:link w:val="af8"/>
    <w:uiPriority w:val="99"/>
    <w:locked/>
    <w:rsid w:val="00DC3AE5"/>
    <w:rPr>
      <w:rFonts w:ascii="Times New Roman" w:hAnsi="Times New Roman"/>
      <w:sz w:val="24"/>
      <w:lang w:eastAsia="ru-RU"/>
    </w:rPr>
  </w:style>
  <w:style w:type="character" w:styleId="afa">
    <w:name w:val="page number"/>
    <w:uiPriority w:val="99"/>
    <w:semiHidden/>
    <w:rsid w:val="00DC3AE5"/>
    <w:rPr>
      <w:rFonts w:cs="Times New Roman"/>
    </w:rPr>
  </w:style>
  <w:style w:type="character" w:styleId="afb">
    <w:name w:val="annotation reference"/>
    <w:uiPriority w:val="99"/>
    <w:semiHidden/>
    <w:rsid w:val="00DC3AE5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C3AE5"/>
    <w:rPr>
      <w:rFonts w:eastAsia="Calibri"/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DC3AE5"/>
    <w:rPr>
      <w:rFonts w:ascii="Times New Roman" w:hAnsi="Times New Roman"/>
      <w:sz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C3AE5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DC3AE5"/>
    <w:rPr>
      <w:rFonts w:ascii="Times New Roman" w:hAnsi="Times New Roman"/>
      <w:b/>
      <w:sz w:val="20"/>
      <w:lang w:eastAsia="ru-RU"/>
    </w:rPr>
  </w:style>
  <w:style w:type="character" w:customStyle="1" w:styleId="highlightsearch">
    <w:name w:val="highlightsearch"/>
    <w:uiPriority w:val="99"/>
    <w:rsid w:val="00DC3AE5"/>
  </w:style>
  <w:style w:type="character" w:styleId="aff0">
    <w:name w:val="footnote reference"/>
    <w:uiPriority w:val="99"/>
    <w:semiHidden/>
    <w:rsid w:val="00DC3AE5"/>
    <w:rPr>
      <w:rFonts w:cs="Times New Roman"/>
      <w:vertAlign w:val="superscript"/>
    </w:rPr>
  </w:style>
  <w:style w:type="paragraph" w:styleId="aff1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table" w:styleId="aff2">
    <w:name w:val="Table Grid"/>
    <w:basedOn w:val="a2"/>
    <w:uiPriority w:val="39"/>
    <w:rsid w:val="009578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022481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022481"/>
    <w:rPr>
      <w:rFonts w:ascii="Times New Roman" w:hAnsi="Times New Roman"/>
      <w:sz w:val="20"/>
      <w:lang w:val="en-US" w:eastAsia="ru-RU"/>
    </w:rPr>
  </w:style>
  <w:style w:type="paragraph" w:customStyle="1" w:styleId="21">
    <w:name w:val="Основной текст 21"/>
    <w:basedOn w:val="a"/>
    <w:uiPriority w:val="99"/>
    <w:rsid w:val="00022481"/>
    <w:pPr>
      <w:jc w:val="both"/>
    </w:pPr>
    <w:rPr>
      <w:szCs w:val="20"/>
    </w:rPr>
  </w:style>
  <w:style w:type="paragraph" w:styleId="aff3">
    <w:name w:val="Normal (Web)"/>
    <w:basedOn w:val="a"/>
    <w:rsid w:val="00CA1AC6"/>
    <w:pPr>
      <w:spacing w:after="160" w:line="259" w:lineRule="auto"/>
    </w:pPr>
    <w:rPr>
      <w:rFonts w:ascii="Calibri" w:hAnsi="Calibri"/>
      <w:lang w:val="en-US" w:eastAsia="zh-CN"/>
    </w:rPr>
  </w:style>
  <w:style w:type="character" w:customStyle="1" w:styleId="blk">
    <w:name w:val="blk"/>
    <w:rsid w:val="00CA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Максим</cp:lastModifiedBy>
  <cp:revision>28</cp:revision>
  <cp:lastPrinted>2022-03-01T05:34:00Z</cp:lastPrinted>
  <dcterms:created xsi:type="dcterms:W3CDTF">2021-12-07T12:21:00Z</dcterms:created>
  <dcterms:modified xsi:type="dcterms:W3CDTF">2022-11-29T08:37:00Z</dcterms:modified>
</cp:coreProperties>
</file>