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E86" w:rsidRDefault="0043775A" w:rsidP="0043775A">
      <w:pPr>
        <w:rPr>
          <w:noProof/>
          <w:color w:val="FFFFFF" w:themeColor="background1"/>
          <w:sz w:val="36"/>
          <w:szCs w:val="36"/>
          <w:lang w:eastAsia="ru-RU"/>
        </w:rPr>
      </w:pPr>
      <w:r>
        <w:rPr>
          <w:noProof/>
          <w:lang w:eastAsia="ru-RU"/>
        </w:rPr>
        <w:drawing>
          <wp:anchor distT="0" distB="0" distL="114300" distR="114300" simplePos="0" relativeHeight="251658240" behindDoc="1" locked="0" layoutInCell="1" allowOverlap="1">
            <wp:simplePos x="0" y="0"/>
            <wp:positionH relativeFrom="column">
              <wp:posOffset>635</wp:posOffset>
            </wp:positionH>
            <wp:positionV relativeFrom="paragraph">
              <wp:posOffset>-2540</wp:posOffset>
            </wp:positionV>
            <wp:extent cx="10342800" cy="7257600"/>
            <wp:effectExtent l="0" t="0" r="1905" b="635"/>
            <wp:wrapNone/>
            <wp:docPr id="1" name="Рисунок 1" descr="C:\Users\User\Downloads\763004_79033-650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63004_79033-650x6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42800" cy="7257600"/>
                    </a:xfrm>
                    <a:prstGeom prst="rect">
                      <a:avLst/>
                    </a:prstGeom>
                    <a:blipFill>
                      <a:blip r:embed="rId7"/>
                      <a:stretch>
                        <a:fillRect/>
                      </a:stretch>
                    </a:blipFill>
                    <a:ln>
                      <a:noFill/>
                    </a:ln>
                  </pic:spPr>
                </pic:pic>
              </a:graphicData>
            </a:graphic>
          </wp:anchor>
        </w:drawing>
      </w: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rPr>
          <w:noProof/>
          <w:color w:val="FFFFFF" w:themeColor="background1"/>
          <w:sz w:val="36"/>
          <w:szCs w:val="36"/>
          <w:lang w:eastAsia="ru-RU"/>
        </w:rPr>
      </w:pPr>
    </w:p>
    <w:p w:rsidR="0043775A" w:rsidRDefault="0043775A" w:rsidP="0043775A">
      <w:pPr>
        <w:spacing w:after="0"/>
        <w:ind w:left="1418" w:firstLine="397"/>
        <w:rPr>
          <w:noProof/>
          <w:color w:val="FFFFFF" w:themeColor="background1"/>
          <w:sz w:val="36"/>
          <w:szCs w:val="36"/>
          <w:lang w:eastAsia="ru-RU"/>
        </w:rPr>
      </w:pPr>
    </w:p>
    <w:p w:rsidR="0043775A" w:rsidRDefault="0043775A" w:rsidP="0043775A">
      <w:pPr>
        <w:spacing w:after="0"/>
        <w:ind w:left="2126" w:firstLine="706"/>
        <w:rPr>
          <w:noProof/>
          <w:color w:val="FFFFFF" w:themeColor="background1"/>
          <w:sz w:val="36"/>
          <w:szCs w:val="36"/>
          <w:lang w:eastAsia="ru-RU"/>
        </w:rPr>
      </w:pPr>
      <w:r>
        <w:rPr>
          <w:noProof/>
          <w:color w:val="FFFFFF" w:themeColor="background1"/>
          <w:sz w:val="36"/>
          <w:szCs w:val="36"/>
          <w:lang w:eastAsia="ru-RU"/>
        </w:rPr>
        <w:t>Совет молодёжи</w:t>
      </w:r>
    </w:p>
    <w:p w:rsidR="0043775A" w:rsidRDefault="00F11076" w:rsidP="0043775A">
      <w:pPr>
        <w:spacing w:after="0"/>
        <w:ind w:left="2126" w:firstLine="706"/>
        <w:rPr>
          <w:noProof/>
          <w:color w:val="FFFFFF" w:themeColor="background1"/>
          <w:sz w:val="36"/>
          <w:szCs w:val="36"/>
          <w:lang w:eastAsia="ru-RU"/>
        </w:rPr>
      </w:pPr>
      <w:r>
        <w:rPr>
          <w:noProof/>
          <w:color w:val="FFFFFF" w:themeColor="background1"/>
          <w:sz w:val="36"/>
          <w:szCs w:val="36"/>
          <w:lang w:eastAsia="ru-RU"/>
        </w:rPr>
        <w:t>Муромский район</w:t>
      </w:r>
    </w:p>
    <w:p w:rsidR="0043775A" w:rsidRDefault="0043775A" w:rsidP="0043775A">
      <w:pPr>
        <w:spacing w:after="0"/>
        <w:rPr>
          <w:noProof/>
          <w:color w:val="FFFFFF" w:themeColor="background1"/>
          <w:sz w:val="36"/>
          <w:szCs w:val="36"/>
          <w:lang w:eastAsia="ru-RU"/>
        </w:rPr>
      </w:pPr>
    </w:p>
    <w:p w:rsidR="0043775A" w:rsidRDefault="0043775A" w:rsidP="0043775A">
      <w:pPr>
        <w:spacing w:after="0"/>
        <w:rPr>
          <w:noProof/>
          <w:color w:val="FFFFFF" w:themeColor="background1"/>
          <w:sz w:val="36"/>
          <w:szCs w:val="36"/>
          <w:lang w:eastAsia="ru-RU"/>
        </w:rPr>
      </w:pPr>
    </w:p>
    <w:p w:rsidR="0043775A" w:rsidRDefault="0043775A" w:rsidP="0043775A">
      <w:pPr>
        <w:spacing w:after="0"/>
        <w:rPr>
          <w:noProof/>
          <w:color w:val="FFFFFF" w:themeColor="background1"/>
          <w:sz w:val="36"/>
          <w:szCs w:val="36"/>
          <w:lang w:eastAsia="ru-RU"/>
        </w:rPr>
      </w:pPr>
    </w:p>
    <w:p w:rsidR="0043775A" w:rsidRDefault="0043775A" w:rsidP="0043775A">
      <w:pPr>
        <w:spacing w:after="0"/>
        <w:rPr>
          <w:noProof/>
          <w:color w:val="FFFFFF" w:themeColor="background1"/>
          <w:sz w:val="36"/>
          <w:szCs w:val="36"/>
          <w:lang w:eastAsia="ru-RU"/>
        </w:rPr>
      </w:pPr>
    </w:p>
    <w:p w:rsidR="0043775A" w:rsidRDefault="0043775A" w:rsidP="0043775A">
      <w:pPr>
        <w:spacing w:after="0"/>
        <w:rPr>
          <w:noProof/>
          <w:color w:val="FFFFFF" w:themeColor="background1"/>
          <w:sz w:val="36"/>
          <w:szCs w:val="36"/>
          <w:lang w:eastAsia="ru-RU"/>
        </w:rPr>
      </w:pPr>
    </w:p>
    <w:p w:rsidR="0043775A" w:rsidRDefault="0043775A" w:rsidP="0043775A">
      <w:pPr>
        <w:spacing w:after="0"/>
        <w:rPr>
          <w:noProof/>
          <w:color w:val="FFFFFF" w:themeColor="background1"/>
          <w:sz w:val="36"/>
          <w:szCs w:val="36"/>
          <w:lang w:eastAsia="ru-RU"/>
        </w:rPr>
      </w:pPr>
    </w:p>
    <w:p w:rsidR="0043775A" w:rsidRPr="0043775A" w:rsidRDefault="0043775A" w:rsidP="0043775A">
      <w:pPr>
        <w:spacing w:after="0"/>
        <w:ind w:left="1416" w:firstLine="708"/>
        <w:rPr>
          <w:b/>
          <w:i/>
          <w:noProof/>
          <w:color w:val="FFFFFF" w:themeColor="background1"/>
          <w:sz w:val="52"/>
          <w:szCs w:val="52"/>
          <w:lang w:eastAsia="ru-RU"/>
        </w:rPr>
      </w:pPr>
      <w:r w:rsidRPr="0043775A">
        <w:rPr>
          <w:b/>
          <w:i/>
          <w:noProof/>
          <w:color w:val="FFFFFF" w:themeColor="background1"/>
          <w:sz w:val="52"/>
          <w:szCs w:val="52"/>
          <w:lang w:eastAsia="ru-RU"/>
        </w:rPr>
        <w:t>Героям</w:t>
      </w:r>
    </w:p>
    <w:p w:rsidR="0043775A" w:rsidRPr="0043775A" w:rsidRDefault="0043775A" w:rsidP="0043775A">
      <w:pPr>
        <w:spacing w:after="0"/>
        <w:ind w:left="708" w:firstLine="708"/>
        <w:rPr>
          <w:b/>
          <w:i/>
          <w:noProof/>
          <w:color w:val="FFFFFF" w:themeColor="background1"/>
          <w:sz w:val="52"/>
          <w:szCs w:val="52"/>
          <w:lang w:eastAsia="ru-RU"/>
        </w:rPr>
      </w:pPr>
      <w:r w:rsidRPr="0043775A">
        <w:rPr>
          <w:b/>
          <w:i/>
          <w:noProof/>
          <w:color w:val="FFFFFF" w:themeColor="background1"/>
          <w:sz w:val="52"/>
          <w:szCs w:val="52"/>
          <w:lang w:eastAsia="ru-RU"/>
        </w:rPr>
        <w:t>Муромского района</w:t>
      </w:r>
    </w:p>
    <w:p w:rsidR="0043775A" w:rsidRPr="0043775A" w:rsidRDefault="0043775A" w:rsidP="0043775A">
      <w:pPr>
        <w:spacing w:after="0"/>
        <w:ind w:left="1416"/>
        <w:rPr>
          <w:b/>
          <w:i/>
          <w:noProof/>
          <w:color w:val="FFFFFF" w:themeColor="background1"/>
          <w:sz w:val="52"/>
          <w:szCs w:val="52"/>
          <w:lang w:eastAsia="ru-RU"/>
        </w:rPr>
      </w:pPr>
      <w:r>
        <w:rPr>
          <w:b/>
          <w:i/>
          <w:noProof/>
          <w:color w:val="FFFFFF" w:themeColor="background1"/>
          <w:sz w:val="52"/>
          <w:szCs w:val="52"/>
          <w:lang w:eastAsia="ru-RU"/>
        </w:rPr>
        <w:t xml:space="preserve">    п</w:t>
      </w:r>
      <w:r w:rsidRPr="0043775A">
        <w:rPr>
          <w:b/>
          <w:i/>
          <w:noProof/>
          <w:color w:val="FFFFFF" w:themeColor="background1"/>
          <w:sz w:val="52"/>
          <w:szCs w:val="52"/>
          <w:lang w:eastAsia="ru-RU"/>
        </w:rPr>
        <w:t>освящается!</w:t>
      </w:r>
    </w:p>
    <w:p w:rsidR="0043775A" w:rsidRDefault="0043775A" w:rsidP="0043775A">
      <w:pPr>
        <w:spacing w:after="0"/>
        <w:rPr>
          <w:b/>
          <w:i/>
          <w:noProof/>
          <w:color w:val="FFFFFF" w:themeColor="background1"/>
          <w:sz w:val="40"/>
          <w:szCs w:val="40"/>
          <w:lang w:eastAsia="ru-RU"/>
        </w:rPr>
      </w:pPr>
    </w:p>
    <w:p w:rsidR="0043775A" w:rsidRDefault="0043775A" w:rsidP="0043775A">
      <w:pPr>
        <w:spacing w:after="0"/>
        <w:rPr>
          <w:b/>
          <w:i/>
          <w:noProof/>
          <w:color w:val="FFFFFF" w:themeColor="background1"/>
          <w:sz w:val="40"/>
          <w:szCs w:val="40"/>
          <w:lang w:eastAsia="ru-RU"/>
        </w:rPr>
      </w:pPr>
    </w:p>
    <w:p w:rsidR="0043775A" w:rsidRDefault="0043775A" w:rsidP="0043775A">
      <w:pPr>
        <w:spacing w:after="0"/>
        <w:ind w:left="2126" w:firstLine="706"/>
        <w:rPr>
          <w:b/>
          <w:i/>
          <w:noProof/>
          <w:color w:val="FFFFFF" w:themeColor="background1"/>
          <w:sz w:val="40"/>
          <w:szCs w:val="40"/>
          <w:lang w:eastAsia="ru-RU"/>
        </w:rPr>
      </w:pPr>
    </w:p>
    <w:p w:rsidR="0043775A" w:rsidRDefault="0043775A" w:rsidP="0043775A">
      <w:pPr>
        <w:spacing w:after="0"/>
        <w:rPr>
          <w:b/>
          <w:i/>
          <w:noProof/>
          <w:color w:val="FFFFFF" w:themeColor="background1"/>
          <w:sz w:val="40"/>
          <w:szCs w:val="40"/>
          <w:lang w:eastAsia="ru-RU"/>
        </w:rPr>
      </w:pPr>
    </w:p>
    <w:p w:rsidR="0043775A" w:rsidRDefault="0043775A" w:rsidP="0043775A">
      <w:pPr>
        <w:spacing w:after="0"/>
        <w:rPr>
          <w:b/>
          <w:i/>
          <w:noProof/>
          <w:color w:val="FFFFFF" w:themeColor="background1"/>
          <w:sz w:val="40"/>
          <w:szCs w:val="40"/>
          <w:lang w:eastAsia="ru-RU"/>
        </w:rPr>
      </w:pPr>
    </w:p>
    <w:p w:rsidR="0043775A" w:rsidRDefault="0043775A" w:rsidP="0043775A">
      <w:pPr>
        <w:spacing w:after="0"/>
        <w:ind w:left="2126" w:firstLine="706"/>
        <w:rPr>
          <w:b/>
          <w:i/>
          <w:noProof/>
          <w:color w:val="FFFFFF" w:themeColor="background1"/>
          <w:sz w:val="40"/>
          <w:szCs w:val="40"/>
          <w:lang w:eastAsia="ru-RU"/>
        </w:rPr>
      </w:pPr>
    </w:p>
    <w:p w:rsidR="0043775A" w:rsidRDefault="0043775A" w:rsidP="0043775A">
      <w:pPr>
        <w:spacing w:after="0"/>
        <w:rPr>
          <w:b/>
          <w:i/>
          <w:noProof/>
          <w:color w:val="FFFFFF" w:themeColor="background1"/>
          <w:sz w:val="40"/>
          <w:szCs w:val="40"/>
          <w:lang w:eastAsia="ru-RU"/>
        </w:rPr>
      </w:pPr>
    </w:p>
    <w:p w:rsidR="0043775A" w:rsidRDefault="0043775A" w:rsidP="0043775A">
      <w:pPr>
        <w:spacing w:after="0"/>
        <w:ind w:left="2126" w:firstLine="706"/>
        <w:rPr>
          <w:b/>
          <w:i/>
          <w:noProof/>
          <w:color w:val="FFFFFF" w:themeColor="background1"/>
          <w:sz w:val="40"/>
          <w:szCs w:val="40"/>
          <w:lang w:eastAsia="ru-RU"/>
        </w:rPr>
      </w:pPr>
    </w:p>
    <w:p w:rsidR="0043775A" w:rsidRDefault="0043775A" w:rsidP="0043775A">
      <w:pPr>
        <w:spacing w:after="0"/>
        <w:rPr>
          <w:b/>
          <w:i/>
          <w:noProof/>
          <w:color w:val="FFFFFF" w:themeColor="background1"/>
          <w:sz w:val="40"/>
          <w:szCs w:val="40"/>
          <w:lang w:eastAsia="ru-RU"/>
        </w:rPr>
      </w:pPr>
    </w:p>
    <w:p w:rsidR="0043775A" w:rsidRDefault="0043775A" w:rsidP="0043775A">
      <w:pPr>
        <w:spacing w:after="0"/>
        <w:rPr>
          <w:i/>
          <w:noProof/>
          <w:color w:val="FFFFFF" w:themeColor="background1"/>
          <w:sz w:val="32"/>
          <w:szCs w:val="32"/>
          <w:lang w:eastAsia="ru-RU"/>
        </w:rPr>
      </w:pPr>
    </w:p>
    <w:p w:rsidR="00C55788" w:rsidRDefault="0043775A" w:rsidP="003F2687">
      <w:pPr>
        <w:spacing w:after="0"/>
        <w:rPr>
          <w:noProof/>
          <w:color w:val="FFFFFF" w:themeColor="background1"/>
          <w:sz w:val="32"/>
          <w:szCs w:val="32"/>
          <w:lang w:eastAsia="ru-RU"/>
        </w:rPr>
      </w:pPr>
      <w:r>
        <w:rPr>
          <w:noProof/>
          <w:color w:val="FFFFFF" w:themeColor="background1"/>
          <w:sz w:val="32"/>
          <w:szCs w:val="32"/>
          <w:lang w:eastAsia="ru-RU"/>
        </w:rPr>
        <w:tab/>
      </w:r>
      <w:r>
        <w:rPr>
          <w:noProof/>
          <w:color w:val="FFFFFF" w:themeColor="background1"/>
          <w:sz w:val="32"/>
          <w:szCs w:val="32"/>
          <w:lang w:eastAsia="ru-RU"/>
        </w:rPr>
        <w:tab/>
      </w:r>
      <w:r>
        <w:rPr>
          <w:noProof/>
          <w:color w:val="FFFFFF" w:themeColor="background1"/>
          <w:sz w:val="32"/>
          <w:szCs w:val="32"/>
          <w:lang w:eastAsia="ru-RU"/>
        </w:rPr>
        <w:tab/>
      </w:r>
      <w:r>
        <w:rPr>
          <w:noProof/>
          <w:color w:val="FFFFFF" w:themeColor="background1"/>
          <w:sz w:val="32"/>
          <w:szCs w:val="32"/>
          <w:lang w:eastAsia="ru-RU"/>
        </w:rPr>
        <w:tab/>
      </w:r>
      <w:bookmarkStart w:id="0" w:name="_GoBack"/>
      <w:bookmarkEnd w:id="0"/>
    </w:p>
    <w:p w:rsidR="003F2687" w:rsidRDefault="00BA4BC5" w:rsidP="003F2687">
      <w:pPr>
        <w:spacing w:after="0"/>
        <w:rPr>
          <w:noProof/>
          <w:color w:val="FFFFFF" w:themeColor="background1"/>
          <w:sz w:val="32"/>
          <w:szCs w:val="32"/>
          <w:lang w:eastAsia="ru-RU"/>
        </w:rPr>
      </w:pPr>
      <w:r>
        <w:rPr>
          <w:rFonts w:ascii="Arial" w:hAnsi="Arial" w:cs="Arial"/>
          <w:noProof/>
          <w:color w:val="FFFFFF" w:themeColor="background1"/>
          <w:sz w:val="18"/>
          <w:szCs w:val="18"/>
          <w:lang w:eastAsia="ru-RU"/>
        </w:rPr>
        <w:lastRenderedPageBreak/>
        <w:drawing>
          <wp:anchor distT="0" distB="0" distL="114300" distR="114300" simplePos="0" relativeHeight="251659264" behindDoc="1" locked="0" layoutInCell="1" allowOverlap="1">
            <wp:simplePos x="0" y="0"/>
            <wp:positionH relativeFrom="column">
              <wp:posOffset>5391785</wp:posOffset>
            </wp:positionH>
            <wp:positionV relativeFrom="paragraph">
              <wp:posOffset>-107315</wp:posOffset>
            </wp:positionV>
            <wp:extent cx="4933950" cy="7515225"/>
            <wp:effectExtent l="0" t="0" r="0" b="9525"/>
            <wp:wrapNone/>
            <wp:docPr id="6" name="Рисунок 6" descr="C:\Users\User\Downloads\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77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7515225"/>
                    </a:xfrm>
                    <a:prstGeom prst="rect">
                      <a:avLst/>
                    </a:prstGeom>
                    <a:noFill/>
                    <a:ln>
                      <a:noFill/>
                    </a:ln>
                  </pic:spPr>
                </pic:pic>
              </a:graphicData>
            </a:graphic>
          </wp:anchor>
        </w:drawing>
      </w:r>
      <w:r w:rsidR="003F2687">
        <w:rPr>
          <w:noProof/>
          <w:color w:val="FFFFFF" w:themeColor="background1"/>
          <w:sz w:val="32"/>
          <w:szCs w:val="32"/>
          <w:lang w:eastAsia="ru-RU"/>
        </w:rPr>
        <w:drawing>
          <wp:anchor distT="0" distB="0" distL="114300" distR="114300" simplePos="0" relativeHeight="251657215" behindDoc="1" locked="0" layoutInCell="1" allowOverlap="1">
            <wp:simplePos x="0" y="0"/>
            <wp:positionH relativeFrom="column">
              <wp:posOffset>-18415</wp:posOffset>
            </wp:positionH>
            <wp:positionV relativeFrom="paragraph">
              <wp:posOffset>-107316</wp:posOffset>
            </wp:positionV>
            <wp:extent cx="5172075" cy="7515225"/>
            <wp:effectExtent l="0" t="0" r="9525" b="9525"/>
            <wp:wrapNone/>
            <wp:docPr id="2" name="Рисунок 2" descr="C:\Users\User\Downloads\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77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7515225"/>
                    </a:xfrm>
                    <a:prstGeom prst="rect">
                      <a:avLst/>
                    </a:prstGeom>
                    <a:noFill/>
                    <a:ln>
                      <a:noFill/>
                    </a:ln>
                  </pic:spPr>
                </pic:pic>
              </a:graphicData>
            </a:graphic>
          </wp:anchor>
        </w:drawing>
      </w:r>
    </w:p>
    <w:p w:rsidR="003F2687" w:rsidRPr="00C55788" w:rsidRDefault="003F2687" w:rsidP="003F2687">
      <w:pPr>
        <w:spacing w:after="0"/>
        <w:rPr>
          <w:rFonts w:ascii="Times New Roman" w:hAnsi="Times New Roman" w:cs="Times New Roman"/>
          <w:noProof/>
          <w:sz w:val="16"/>
          <w:szCs w:val="16"/>
          <w:lang w:eastAsia="ru-RU"/>
        </w:rPr>
      </w:pPr>
    </w:p>
    <w:p w:rsidR="00C55788" w:rsidRPr="00BA4BC5" w:rsidRDefault="00C55788" w:rsidP="00C55788">
      <w:pPr>
        <w:spacing w:after="0"/>
        <w:rPr>
          <w:rFonts w:ascii="Arial" w:hAnsi="Arial" w:cs="Arial"/>
          <w:noProof/>
          <w:sz w:val="16"/>
          <w:szCs w:val="16"/>
          <w:lang w:eastAsia="ru-RU"/>
        </w:rPr>
      </w:pPr>
    </w:p>
    <w:p w:rsidR="003F2687" w:rsidRPr="00BA4BC5" w:rsidRDefault="003F2687" w:rsidP="00C55788">
      <w:pPr>
        <w:spacing w:after="0"/>
        <w:jc w:val="center"/>
        <w:rPr>
          <w:rFonts w:ascii="Arial" w:hAnsi="Arial" w:cs="Arial"/>
          <w:noProof/>
          <w:sz w:val="18"/>
          <w:szCs w:val="18"/>
          <w:lang w:eastAsia="ru-RU"/>
        </w:rPr>
      </w:pPr>
      <w:r w:rsidRPr="00BA4BC5">
        <w:rPr>
          <w:rFonts w:ascii="Arial" w:hAnsi="Arial" w:cs="Arial"/>
          <w:noProof/>
          <w:sz w:val="18"/>
          <w:szCs w:val="18"/>
          <w:lang w:eastAsia="ru-RU"/>
        </w:rPr>
        <w:t>***</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Ты ранен был,прошел огонь и пули.</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Ты есть солдат. Ты выжил даже там,</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Где вдруг гранаты разом две рванули,</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И выглядеть ты стал не по годам.</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Она – война. Все сразу повзрослели,</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И ты не просто парень молодой,</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А ты боец. Сквозь слёзы и метели</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Сравнял фашистов с русскою землёй.</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И ты не помнишь:сколько воевали,</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Как потеряла след родная мать.</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Но ты боролся. Сложно миновали</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Все те года, которых не отнять.</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Ты помнишь всё: как шли и как сражались,</w:t>
      </w:r>
    </w:p>
    <w:p w:rsidR="003F2687" w:rsidRPr="00BA4BC5" w:rsidRDefault="003F2687"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 xml:space="preserve">Как </w:t>
      </w:r>
      <w:r w:rsidR="00C55788" w:rsidRPr="00BA4BC5">
        <w:rPr>
          <w:rFonts w:ascii="Arial" w:hAnsi="Arial" w:cs="Arial"/>
          <w:noProof/>
          <w:sz w:val="18"/>
          <w:szCs w:val="18"/>
          <w:lang w:eastAsia="ru-RU"/>
        </w:rPr>
        <w:t>прятал пожелтевшее письмо,</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И даже смерть и голод не боялись.</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Как ждал победы: близко – далеко?</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Но вот уже, в далеком сорок пятом</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Пришел домой, шинель тихонько снял.</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И вспомнил, как тогда под ленинградом</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С друзбями город от врага оборонял.</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Они погибли. Нет, не все, но много.</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И шли туда, куда вела судьба.</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Остались там, сражаясь за свободу.</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Лежат непогребенные тела.</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А ты пришел домой. Ты обнял маму,</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Помог семье – построил новый дом,</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Растил детей. В душе осталась рана,</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И скоро жизни подошёл последний том.</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Но помнят все – война вас не сломила:</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Вы шли вперёд, рвались к победе лишь.</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Теперь не те года , не те и силы.</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Поля боёв хранит святая тишь.</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Но вспомнят люди через тысячи столетий,</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Что было в тот еровавый, горький час.</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Волной стекутся к монументам дети,</w:t>
      </w:r>
    </w:p>
    <w:p w:rsidR="00C55788" w:rsidRPr="00BA4BC5" w:rsidRDefault="00C55788"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Благодаря за жизнь и детство вас…</w:t>
      </w:r>
    </w:p>
    <w:p w:rsidR="00BA4BC5" w:rsidRDefault="00BA4BC5" w:rsidP="00BA4BC5">
      <w:pPr>
        <w:spacing w:after="0"/>
        <w:jc w:val="center"/>
        <w:rPr>
          <w:rFonts w:ascii="Arial" w:hAnsi="Arial" w:cs="Arial"/>
          <w:noProof/>
          <w:sz w:val="18"/>
          <w:szCs w:val="18"/>
          <w:lang w:eastAsia="ru-RU"/>
        </w:rPr>
      </w:pPr>
      <w:r w:rsidRPr="00BA4BC5">
        <w:rPr>
          <w:rFonts w:ascii="Arial" w:hAnsi="Arial" w:cs="Arial"/>
          <w:noProof/>
          <w:sz w:val="18"/>
          <w:szCs w:val="18"/>
          <w:lang w:eastAsia="ru-RU"/>
        </w:rPr>
        <w:tab/>
      </w:r>
      <w:r>
        <w:rPr>
          <w:rFonts w:ascii="Arial" w:hAnsi="Arial" w:cs="Arial"/>
          <w:noProof/>
          <w:sz w:val="18"/>
          <w:szCs w:val="18"/>
          <w:lang w:eastAsia="ru-RU"/>
        </w:rPr>
        <w:tab/>
      </w:r>
      <w:r>
        <w:rPr>
          <w:rFonts w:ascii="Arial" w:hAnsi="Arial" w:cs="Arial"/>
          <w:noProof/>
          <w:sz w:val="18"/>
          <w:szCs w:val="18"/>
          <w:lang w:eastAsia="ru-RU"/>
        </w:rPr>
        <w:tab/>
      </w:r>
      <w:r>
        <w:rPr>
          <w:rFonts w:ascii="Arial" w:hAnsi="Arial" w:cs="Arial"/>
          <w:noProof/>
          <w:sz w:val="18"/>
          <w:szCs w:val="18"/>
          <w:lang w:eastAsia="ru-RU"/>
        </w:rPr>
        <w:tab/>
      </w:r>
      <w:r>
        <w:rPr>
          <w:rFonts w:ascii="Arial" w:hAnsi="Arial" w:cs="Arial"/>
          <w:noProof/>
          <w:sz w:val="18"/>
          <w:szCs w:val="18"/>
          <w:lang w:eastAsia="ru-RU"/>
        </w:rPr>
        <w:tab/>
      </w:r>
    </w:p>
    <w:p w:rsidR="0043775A" w:rsidRDefault="00BA4BC5" w:rsidP="00BA4BC5">
      <w:pPr>
        <w:spacing w:after="0"/>
        <w:ind w:left="3540" w:firstLine="708"/>
        <w:jc w:val="center"/>
        <w:rPr>
          <w:rFonts w:ascii="Arial" w:hAnsi="Arial" w:cs="Arial"/>
          <w:noProof/>
          <w:color w:val="FFFFFF" w:themeColor="background1"/>
          <w:sz w:val="18"/>
          <w:szCs w:val="18"/>
          <w:lang w:eastAsia="ru-RU"/>
        </w:rPr>
      </w:pPr>
      <w:r>
        <w:rPr>
          <w:rFonts w:ascii="Arial" w:hAnsi="Arial" w:cs="Arial"/>
          <w:noProof/>
          <w:color w:val="FFFFFF" w:themeColor="background1"/>
          <w:sz w:val="18"/>
          <w:szCs w:val="18"/>
          <w:lang w:eastAsia="ru-RU"/>
        </w:rPr>
        <w:t>Автор:</w:t>
      </w:r>
    </w:p>
    <w:p w:rsidR="00BA4BC5" w:rsidRDefault="00BA4BC5" w:rsidP="00BA4BC5">
      <w:pPr>
        <w:spacing w:after="0"/>
        <w:ind w:left="4956" w:firstLine="708"/>
        <w:jc w:val="center"/>
        <w:rPr>
          <w:rFonts w:ascii="Arial" w:hAnsi="Arial" w:cs="Arial"/>
          <w:noProof/>
          <w:color w:val="FFFFFF" w:themeColor="background1"/>
          <w:sz w:val="18"/>
          <w:szCs w:val="18"/>
          <w:lang w:eastAsia="ru-RU"/>
        </w:rPr>
      </w:pPr>
      <w:r>
        <w:rPr>
          <w:rFonts w:ascii="Arial" w:hAnsi="Arial" w:cs="Arial"/>
          <w:noProof/>
          <w:color w:val="FFFFFF" w:themeColor="background1"/>
          <w:sz w:val="18"/>
          <w:szCs w:val="18"/>
          <w:lang w:eastAsia="ru-RU"/>
        </w:rPr>
        <w:t>Чеповская Юлия</w:t>
      </w:r>
    </w:p>
    <w:p w:rsidR="00BA4BC5" w:rsidRDefault="00BA4BC5" w:rsidP="00BA4BC5">
      <w:pPr>
        <w:spacing w:after="0"/>
        <w:ind w:left="4956" w:firstLine="708"/>
        <w:jc w:val="center"/>
        <w:rPr>
          <w:rFonts w:ascii="Arial" w:hAnsi="Arial" w:cs="Arial"/>
          <w:noProof/>
          <w:color w:val="FFFFFF" w:themeColor="background1"/>
          <w:sz w:val="18"/>
          <w:szCs w:val="18"/>
          <w:lang w:eastAsia="ru-RU"/>
        </w:rPr>
      </w:pPr>
    </w:p>
    <w:p w:rsidR="00BA4BC5" w:rsidRDefault="00BA4BC5" w:rsidP="00BA4BC5">
      <w:pPr>
        <w:spacing w:after="0"/>
        <w:ind w:left="4956" w:firstLine="708"/>
        <w:jc w:val="center"/>
        <w:rPr>
          <w:rFonts w:ascii="Arial" w:hAnsi="Arial" w:cs="Arial"/>
          <w:noProof/>
          <w:color w:val="FFFFFF" w:themeColor="background1"/>
          <w:sz w:val="18"/>
          <w:szCs w:val="18"/>
          <w:lang w:eastAsia="ru-RU"/>
        </w:rPr>
      </w:pPr>
    </w:p>
    <w:p w:rsidR="00BA4BC5" w:rsidRDefault="00BA4BC5" w:rsidP="00BA4BC5">
      <w:pPr>
        <w:spacing w:after="0"/>
        <w:ind w:left="4956" w:firstLine="708"/>
        <w:jc w:val="center"/>
        <w:rPr>
          <w:rFonts w:ascii="Arial" w:hAnsi="Arial" w:cs="Arial"/>
          <w:noProof/>
          <w:color w:val="FFFFFF" w:themeColor="background1"/>
          <w:sz w:val="18"/>
          <w:szCs w:val="18"/>
          <w:lang w:eastAsia="ru-RU"/>
        </w:rPr>
      </w:pPr>
    </w:p>
    <w:p w:rsidR="00BA4BC5" w:rsidRDefault="00BA4BC5" w:rsidP="00BA4BC5">
      <w:pPr>
        <w:spacing w:after="0"/>
        <w:ind w:left="4956" w:firstLine="708"/>
        <w:jc w:val="center"/>
        <w:rPr>
          <w:rFonts w:ascii="Arial" w:hAnsi="Arial" w:cs="Arial"/>
          <w:noProof/>
          <w:color w:val="FFFFFF" w:themeColor="background1"/>
          <w:sz w:val="18"/>
          <w:szCs w:val="18"/>
          <w:lang w:eastAsia="ru-RU"/>
        </w:rPr>
      </w:pPr>
    </w:p>
    <w:p w:rsidR="00BA4BC5" w:rsidRDefault="00BA4BC5" w:rsidP="00BA4BC5">
      <w:pPr>
        <w:spacing w:after="0"/>
        <w:jc w:val="center"/>
        <w:rPr>
          <w:rFonts w:ascii="Arial" w:hAnsi="Arial" w:cs="Arial"/>
          <w:noProof/>
          <w:color w:val="FFFFFF" w:themeColor="background1"/>
          <w:sz w:val="18"/>
          <w:szCs w:val="18"/>
          <w:lang w:eastAsia="ru-RU"/>
        </w:rPr>
      </w:pPr>
    </w:p>
    <w:p w:rsidR="00BA4BC5" w:rsidRDefault="00BA4BC5" w:rsidP="00BA4BC5">
      <w:pPr>
        <w:spacing w:after="0"/>
        <w:jc w:val="center"/>
        <w:rPr>
          <w:rFonts w:ascii="Arial" w:hAnsi="Arial" w:cs="Arial"/>
          <w:noProof/>
          <w:color w:val="FFFFFF" w:themeColor="background1"/>
          <w:sz w:val="18"/>
          <w:szCs w:val="18"/>
          <w:lang w:eastAsia="ru-RU"/>
        </w:rPr>
      </w:pPr>
    </w:p>
    <w:p w:rsidR="00BA4BC5" w:rsidRDefault="00BA4BC5" w:rsidP="00BA4BC5">
      <w:pPr>
        <w:spacing w:after="0"/>
        <w:jc w:val="center"/>
        <w:rPr>
          <w:rFonts w:ascii="Arial" w:hAnsi="Arial" w:cs="Arial"/>
          <w:noProof/>
          <w:color w:val="FFFFFF" w:themeColor="background1"/>
          <w:sz w:val="18"/>
          <w:szCs w:val="18"/>
          <w:lang w:eastAsia="ru-RU"/>
        </w:rPr>
      </w:pPr>
    </w:p>
    <w:p w:rsidR="00BA4BC5" w:rsidRDefault="00BA4BC5" w:rsidP="00BA4BC5">
      <w:pPr>
        <w:spacing w:after="0"/>
        <w:jc w:val="center"/>
        <w:rPr>
          <w:rFonts w:ascii="Arial" w:hAnsi="Arial" w:cs="Arial"/>
          <w:noProof/>
          <w:color w:val="FFFFFF" w:themeColor="background1"/>
          <w:sz w:val="18"/>
          <w:szCs w:val="18"/>
          <w:lang w:eastAsia="ru-RU"/>
        </w:rPr>
      </w:pPr>
    </w:p>
    <w:p w:rsidR="00BA4BC5" w:rsidRDefault="00BA4BC5" w:rsidP="00BA4BC5">
      <w:pPr>
        <w:spacing w:after="0"/>
        <w:jc w:val="center"/>
        <w:rPr>
          <w:rFonts w:ascii="Arial" w:hAnsi="Arial" w:cs="Arial"/>
          <w:noProof/>
          <w:sz w:val="24"/>
          <w:szCs w:val="24"/>
          <w:lang w:eastAsia="ru-RU"/>
        </w:rPr>
      </w:pPr>
      <w:r w:rsidRPr="001672EB">
        <w:rPr>
          <w:rFonts w:ascii="Arial" w:hAnsi="Arial" w:cs="Arial"/>
          <w:noProof/>
          <w:sz w:val="36"/>
          <w:szCs w:val="36"/>
          <w:lang w:eastAsia="ru-RU"/>
        </w:rPr>
        <w:t>***</w:t>
      </w:r>
    </w:p>
    <w:p w:rsidR="00BA4BC5" w:rsidRDefault="00BA4BC5" w:rsidP="00BA4BC5">
      <w:pPr>
        <w:spacing w:after="0"/>
        <w:jc w:val="center"/>
        <w:rPr>
          <w:rFonts w:ascii="Arial" w:hAnsi="Arial" w:cs="Arial"/>
          <w:noProof/>
          <w:sz w:val="24"/>
          <w:szCs w:val="24"/>
          <w:lang w:eastAsia="ru-RU"/>
        </w:rPr>
      </w:pP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Купил букет, пошел на митинг ты</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К подножью памятника неизвестного солдата.</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Смахнул слезу и положил цветы:</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Войны сегодня памятная дата.</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Скажи «Спасибо!» тем, кто отдал жизнь</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За жизнь твою, твоих родных и близких,</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Всем тем, друг другу кто кричал «Держись!»,</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Считая дни войны, и забывая числа.</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 xml:space="preserve">И никому из нас не стоит забывать </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 xml:space="preserve">О тех, погиб кто или выжил может. </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А сердце не забудет, и опять</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Его биенье слабость потревожит.</w:t>
      </w:r>
    </w:p>
    <w:p w:rsidR="00BA4BC5" w:rsidRDefault="00BA4BC5" w:rsidP="00BA4BC5">
      <w:pPr>
        <w:spacing w:after="0"/>
        <w:jc w:val="center"/>
        <w:rPr>
          <w:rFonts w:ascii="Arial" w:hAnsi="Arial" w:cs="Arial"/>
          <w:noProof/>
          <w:sz w:val="24"/>
          <w:szCs w:val="24"/>
          <w:lang w:eastAsia="ru-RU"/>
        </w:rPr>
      </w:pPr>
      <w:r>
        <w:rPr>
          <w:rFonts w:ascii="Arial" w:hAnsi="Arial" w:cs="Arial"/>
          <w:noProof/>
          <w:sz w:val="24"/>
          <w:szCs w:val="24"/>
          <w:lang w:eastAsia="ru-RU"/>
        </w:rPr>
        <w:t>Ты поднял к небу свои карие глаза:</w:t>
      </w:r>
    </w:p>
    <w:p w:rsidR="00BA4BC5" w:rsidRDefault="001672EB" w:rsidP="00BA4BC5">
      <w:pPr>
        <w:spacing w:after="0"/>
        <w:jc w:val="center"/>
        <w:rPr>
          <w:rFonts w:ascii="Arial" w:hAnsi="Arial" w:cs="Arial"/>
          <w:noProof/>
          <w:sz w:val="24"/>
          <w:szCs w:val="24"/>
          <w:lang w:eastAsia="ru-RU"/>
        </w:rPr>
      </w:pPr>
      <w:r>
        <w:rPr>
          <w:rFonts w:ascii="Arial" w:hAnsi="Arial" w:cs="Arial"/>
          <w:noProof/>
          <w:sz w:val="24"/>
          <w:szCs w:val="24"/>
          <w:lang w:eastAsia="ru-RU"/>
        </w:rPr>
        <w:t>Там ласточки, летая, раскричались.</w:t>
      </w:r>
    </w:p>
    <w:p w:rsidR="001672EB" w:rsidRDefault="001672EB" w:rsidP="00BA4BC5">
      <w:pPr>
        <w:spacing w:after="0"/>
        <w:jc w:val="center"/>
        <w:rPr>
          <w:rFonts w:ascii="Arial" w:hAnsi="Arial" w:cs="Arial"/>
          <w:noProof/>
          <w:sz w:val="24"/>
          <w:szCs w:val="24"/>
          <w:lang w:eastAsia="ru-RU"/>
        </w:rPr>
      </w:pPr>
      <w:r>
        <w:rPr>
          <w:rFonts w:ascii="Arial" w:hAnsi="Arial" w:cs="Arial"/>
          <w:noProof/>
          <w:sz w:val="24"/>
          <w:szCs w:val="24"/>
          <w:lang w:eastAsia="ru-RU"/>
        </w:rPr>
        <w:t>И по щеке – кровавая слеза:</w:t>
      </w:r>
    </w:p>
    <w:p w:rsidR="001672EB" w:rsidRDefault="001672EB" w:rsidP="00BA4BC5">
      <w:pPr>
        <w:spacing w:after="0"/>
        <w:jc w:val="center"/>
        <w:rPr>
          <w:rFonts w:ascii="Arial" w:hAnsi="Arial" w:cs="Arial"/>
          <w:noProof/>
          <w:sz w:val="24"/>
          <w:szCs w:val="24"/>
          <w:lang w:eastAsia="ru-RU"/>
        </w:rPr>
      </w:pPr>
      <w:r>
        <w:rPr>
          <w:rFonts w:ascii="Arial" w:hAnsi="Arial" w:cs="Arial"/>
          <w:noProof/>
          <w:sz w:val="24"/>
          <w:szCs w:val="24"/>
          <w:lang w:eastAsia="ru-RU"/>
        </w:rPr>
        <w:t>Не отдадим тех, кто еще остались!</w:t>
      </w:r>
    </w:p>
    <w:p w:rsidR="001672EB" w:rsidRDefault="001672EB" w:rsidP="00BA4BC5">
      <w:pPr>
        <w:spacing w:after="0"/>
        <w:jc w:val="center"/>
        <w:rPr>
          <w:rFonts w:ascii="Arial" w:hAnsi="Arial" w:cs="Arial"/>
          <w:noProof/>
          <w:sz w:val="24"/>
          <w:szCs w:val="24"/>
          <w:lang w:eastAsia="ru-RU"/>
        </w:rPr>
      </w:pPr>
      <w:r>
        <w:rPr>
          <w:rFonts w:ascii="Arial" w:hAnsi="Arial" w:cs="Arial"/>
          <w:noProof/>
          <w:sz w:val="24"/>
          <w:szCs w:val="24"/>
          <w:lang w:eastAsia="ru-RU"/>
        </w:rPr>
        <w:t>Пройдет сто лет, а там уже не ты,</w:t>
      </w:r>
    </w:p>
    <w:p w:rsidR="001672EB" w:rsidRDefault="001672EB" w:rsidP="00BA4BC5">
      <w:pPr>
        <w:spacing w:after="0"/>
        <w:jc w:val="center"/>
        <w:rPr>
          <w:rFonts w:ascii="Arial" w:hAnsi="Arial" w:cs="Arial"/>
          <w:noProof/>
          <w:sz w:val="24"/>
          <w:szCs w:val="24"/>
          <w:lang w:eastAsia="ru-RU"/>
        </w:rPr>
      </w:pPr>
      <w:r>
        <w:rPr>
          <w:rFonts w:ascii="Arial" w:hAnsi="Arial" w:cs="Arial"/>
          <w:noProof/>
          <w:sz w:val="24"/>
          <w:szCs w:val="24"/>
          <w:lang w:eastAsia="ru-RU"/>
        </w:rPr>
        <w:t>И в этом жизнь,увы, не виновата,</w:t>
      </w:r>
    </w:p>
    <w:p w:rsidR="001672EB" w:rsidRDefault="001672EB" w:rsidP="00BA4BC5">
      <w:pPr>
        <w:spacing w:after="0"/>
        <w:jc w:val="center"/>
        <w:rPr>
          <w:rFonts w:ascii="Arial" w:hAnsi="Arial" w:cs="Arial"/>
          <w:noProof/>
          <w:sz w:val="24"/>
          <w:szCs w:val="24"/>
          <w:lang w:eastAsia="ru-RU"/>
        </w:rPr>
      </w:pPr>
      <w:r>
        <w:rPr>
          <w:rFonts w:ascii="Arial" w:hAnsi="Arial" w:cs="Arial"/>
          <w:noProof/>
          <w:sz w:val="24"/>
          <w:szCs w:val="24"/>
          <w:lang w:eastAsia="ru-RU"/>
        </w:rPr>
        <w:t xml:space="preserve">А здесь всегда будут лежать цветы – </w:t>
      </w:r>
    </w:p>
    <w:p w:rsidR="001672EB" w:rsidRDefault="001672EB" w:rsidP="00BA4BC5">
      <w:pPr>
        <w:spacing w:after="0"/>
        <w:jc w:val="center"/>
        <w:rPr>
          <w:rFonts w:ascii="Arial" w:hAnsi="Arial" w:cs="Arial"/>
          <w:noProof/>
          <w:sz w:val="24"/>
          <w:szCs w:val="24"/>
          <w:lang w:eastAsia="ru-RU"/>
        </w:rPr>
      </w:pPr>
      <w:r>
        <w:rPr>
          <w:rFonts w:ascii="Arial" w:hAnsi="Arial" w:cs="Arial"/>
          <w:noProof/>
          <w:sz w:val="24"/>
          <w:szCs w:val="24"/>
          <w:lang w:eastAsia="ru-RU"/>
        </w:rPr>
        <w:t>У памятника неизвестного солдата…</w:t>
      </w:r>
    </w:p>
    <w:p w:rsidR="001672EB" w:rsidRDefault="001672EB" w:rsidP="00BA4BC5">
      <w:pPr>
        <w:spacing w:after="0"/>
        <w:jc w:val="center"/>
        <w:rPr>
          <w:rFonts w:ascii="Arial" w:hAnsi="Arial" w:cs="Arial"/>
          <w:noProof/>
          <w:sz w:val="24"/>
          <w:szCs w:val="24"/>
          <w:lang w:eastAsia="ru-RU"/>
        </w:rPr>
      </w:pPr>
    </w:p>
    <w:p w:rsidR="001672EB" w:rsidRDefault="001672EB" w:rsidP="00BA4BC5">
      <w:pPr>
        <w:spacing w:after="0"/>
        <w:jc w:val="center"/>
        <w:rPr>
          <w:rFonts w:ascii="Arial" w:hAnsi="Arial" w:cs="Arial"/>
          <w:noProof/>
          <w:sz w:val="24"/>
          <w:szCs w:val="24"/>
          <w:lang w:eastAsia="ru-RU"/>
        </w:rPr>
      </w:pPr>
    </w:p>
    <w:p w:rsidR="001672EB" w:rsidRDefault="001672EB" w:rsidP="00BA4BC5">
      <w:pPr>
        <w:spacing w:after="0"/>
        <w:jc w:val="center"/>
        <w:rPr>
          <w:rFonts w:ascii="Arial" w:hAnsi="Arial" w:cs="Arial"/>
          <w:noProof/>
          <w:sz w:val="24"/>
          <w:szCs w:val="24"/>
          <w:lang w:eastAsia="ru-RU"/>
        </w:rPr>
      </w:pPr>
      <w:r>
        <w:rPr>
          <w:rFonts w:ascii="Arial" w:hAnsi="Arial" w:cs="Arial"/>
          <w:noProof/>
          <w:sz w:val="24"/>
          <w:szCs w:val="24"/>
          <w:lang w:eastAsia="ru-RU"/>
        </w:rPr>
        <w:tab/>
      </w:r>
      <w:r>
        <w:rPr>
          <w:rFonts w:ascii="Arial" w:hAnsi="Arial" w:cs="Arial"/>
          <w:noProof/>
          <w:sz w:val="24"/>
          <w:szCs w:val="24"/>
          <w:lang w:eastAsia="ru-RU"/>
        </w:rPr>
        <w:tab/>
        <w:t>Автор:</w:t>
      </w:r>
    </w:p>
    <w:p w:rsidR="001672EB" w:rsidRPr="00BA4BC5" w:rsidRDefault="001672EB" w:rsidP="001672EB">
      <w:pPr>
        <w:spacing w:after="0"/>
        <w:ind w:left="2124" w:firstLine="708"/>
        <w:jc w:val="center"/>
        <w:rPr>
          <w:rFonts w:ascii="Arial" w:hAnsi="Arial" w:cs="Arial"/>
          <w:noProof/>
          <w:sz w:val="24"/>
          <w:szCs w:val="24"/>
          <w:lang w:eastAsia="ru-RU"/>
        </w:rPr>
      </w:pPr>
      <w:r>
        <w:rPr>
          <w:rFonts w:ascii="Arial" w:hAnsi="Arial" w:cs="Arial"/>
          <w:noProof/>
          <w:sz w:val="24"/>
          <w:szCs w:val="24"/>
          <w:lang w:eastAsia="ru-RU"/>
        </w:rPr>
        <w:t>Чеповская Юлия</w:t>
      </w:r>
    </w:p>
    <w:p w:rsidR="00BA4BC5" w:rsidRDefault="00BA4BC5" w:rsidP="00BA4BC5">
      <w:pPr>
        <w:spacing w:after="0"/>
        <w:jc w:val="center"/>
        <w:rPr>
          <w:sz w:val="20"/>
          <w:szCs w:val="20"/>
        </w:rPr>
      </w:pPr>
    </w:p>
    <w:p w:rsidR="001672EB" w:rsidRDefault="001672EB" w:rsidP="00BA4BC5">
      <w:pPr>
        <w:spacing w:after="0"/>
        <w:jc w:val="center"/>
        <w:rPr>
          <w:sz w:val="20"/>
          <w:szCs w:val="20"/>
        </w:rPr>
      </w:pPr>
    </w:p>
    <w:p w:rsidR="001672EB" w:rsidRDefault="001672EB" w:rsidP="00BA4BC5">
      <w:pPr>
        <w:spacing w:after="0"/>
        <w:jc w:val="center"/>
        <w:rPr>
          <w:sz w:val="20"/>
          <w:szCs w:val="20"/>
        </w:rPr>
      </w:pPr>
    </w:p>
    <w:p w:rsidR="001672EB" w:rsidRDefault="001672EB" w:rsidP="00BA4BC5">
      <w:pPr>
        <w:spacing w:after="0"/>
        <w:jc w:val="center"/>
        <w:rPr>
          <w:sz w:val="20"/>
          <w:szCs w:val="20"/>
        </w:rPr>
      </w:pPr>
    </w:p>
    <w:p w:rsidR="001672EB" w:rsidRDefault="001672EB" w:rsidP="00BA4BC5">
      <w:pPr>
        <w:spacing w:after="0"/>
        <w:jc w:val="center"/>
        <w:rPr>
          <w:sz w:val="20"/>
          <w:szCs w:val="20"/>
        </w:rPr>
      </w:pPr>
    </w:p>
    <w:p w:rsidR="001672EB" w:rsidRDefault="001672EB" w:rsidP="00BA4BC5">
      <w:pPr>
        <w:spacing w:after="0"/>
        <w:jc w:val="center"/>
        <w:rPr>
          <w:sz w:val="20"/>
          <w:szCs w:val="20"/>
        </w:rPr>
      </w:pPr>
    </w:p>
    <w:p w:rsidR="00054756" w:rsidRDefault="00054756" w:rsidP="00054756">
      <w:pPr>
        <w:spacing w:after="0"/>
        <w:ind w:left="2124" w:firstLine="708"/>
        <w:rPr>
          <w:color w:val="FFFFFF" w:themeColor="background1"/>
          <w:sz w:val="20"/>
          <w:szCs w:val="20"/>
        </w:rPr>
      </w:pPr>
    </w:p>
    <w:p w:rsidR="003C41AA" w:rsidRDefault="003C41AA" w:rsidP="00054756">
      <w:pPr>
        <w:spacing w:after="0"/>
        <w:jc w:val="center"/>
        <w:rPr>
          <w:noProof/>
          <w:sz w:val="20"/>
          <w:szCs w:val="20"/>
          <w:lang w:eastAsia="ru-RU"/>
        </w:rPr>
      </w:pPr>
      <w:r>
        <w:rPr>
          <w:noProof/>
          <w:sz w:val="20"/>
          <w:szCs w:val="20"/>
          <w:lang w:eastAsia="ru-RU"/>
        </w:rPr>
        <w:lastRenderedPageBreak/>
        <w:drawing>
          <wp:anchor distT="0" distB="0" distL="114300" distR="114300" simplePos="0" relativeHeight="251660288" behindDoc="1" locked="0" layoutInCell="1" allowOverlap="1">
            <wp:simplePos x="0" y="0"/>
            <wp:positionH relativeFrom="column">
              <wp:posOffset>635</wp:posOffset>
            </wp:positionH>
            <wp:positionV relativeFrom="paragraph">
              <wp:posOffset>-2540</wp:posOffset>
            </wp:positionV>
            <wp:extent cx="5124450" cy="70675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jpg"/>
                    <pic:cNvPicPr/>
                  </pic:nvPicPr>
                  <pic:blipFill>
                    <a:blip r:embed="rId8">
                      <a:extLst>
                        <a:ext uri="{28A0092B-C50C-407E-A947-70E740481C1C}">
                          <a14:useLocalDpi xmlns:a14="http://schemas.microsoft.com/office/drawing/2010/main" val="0"/>
                        </a:ext>
                      </a:extLst>
                    </a:blip>
                    <a:stretch>
                      <a:fillRect/>
                    </a:stretch>
                  </pic:blipFill>
                  <pic:spPr>
                    <a:xfrm>
                      <a:off x="0" y="0"/>
                      <a:ext cx="5124450" cy="7067550"/>
                    </a:xfrm>
                    <a:prstGeom prst="rect">
                      <a:avLst/>
                    </a:prstGeom>
                  </pic:spPr>
                </pic:pic>
              </a:graphicData>
            </a:graphic>
          </wp:anchor>
        </w:drawing>
      </w:r>
    </w:p>
    <w:p w:rsidR="003C41AA" w:rsidRDefault="003C41AA" w:rsidP="00054756">
      <w:pPr>
        <w:spacing w:after="0"/>
        <w:jc w:val="center"/>
        <w:rPr>
          <w:noProof/>
          <w:sz w:val="20"/>
          <w:szCs w:val="20"/>
          <w:lang w:eastAsia="ru-RU"/>
        </w:rPr>
      </w:pPr>
    </w:p>
    <w:p w:rsidR="003C41AA" w:rsidRDefault="003C41AA" w:rsidP="00054756">
      <w:pPr>
        <w:spacing w:after="0"/>
        <w:jc w:val="center"/>
        <w:rPr>
          <w:noProof/>
          <w:sz w:val="20"/>
          <w:szCs w:val="20"/>
          <w:lang w:eastAsia="ru-RU"/>
        </w:rPr>
      </w:pPr>
    </w:p>
    <w:p w:rsidR="003C41AA" w:rsidRDefault="003C41AA" w:rsidP="00054756">
      <w:pPr>
        <w:spacing w:after="0"/>
        <w:jc w:val="center"/>
        <w:rPr>
          <w:noProof/>
          <w:sz w:val="20"/>
          <w:szCs w:val="20"/>
          <w:lang w:eastAsia="ru-RU"/>
        </w:rPr>
      </w:pPr>
    </w:p>
    <w:p w:rsidR="003C41AA" w:rsidRDefault="003C41AA" w:rsidP="00054756">
      <w:pPr>
        <w:spacing w:after="0"/>
        <w:jc w:val="center"/>
        <w:rPr>
          <w:noProof/>
          <w:sz w:val="20"/>
          <w:szCs w:val="20"/>
          <w:lang w:eastAsia="ru-RU"/>
        </w:rPr>
      </w:pPr>
    </w:p>
    <w:p w:rsidR="003C41AA" w:rsidRP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Пусть Победы салюты гремят,</w:t>
      </w:r>
    </w:p>
    <w:p w:rsidR="003C41AA" w:rsidRP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Освещая дорогу потомкам.</w:t>
      </w:r>
    </w:p>
    <w:p w:rsidR="003C41AA" w:rsidRP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Остаётся на страже солдат</w:t>
      </w:r>
    </w:p>
    <w:p w:rsidR="003C41AA" w:rsidRP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Родины, матери и ребенка.</w:t>
      </w:r>
    </w:p>
    <w:p w:rsidR="003C41AA" w:rsidRPr="003C41AA" w:rsidRDefault="003C41AA" w:rsidP="003C41AA">
      <w:pPr>
        <w:spacing w:after="0"/>
        <w:ind w:left="2124" w:firstLine="708"/>
        <w:jc w:val="center"/>
        <w:rPr>
          <w:rFonts w:ascii="Franklin Gothic Demi" w:hAnsi="Franklin Gothic Demi"/>
          <w:szCs w:val="20"/>
        </w:rPr>
      </w:pPr>
    </w:p>
    <w:p w:rsidR="003C41AA" w:rsidRP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Помним, любим, гордимся, скорбим,</w:t>
      </w:r>
    </w:p>
    <w:p w:rsidR="003C41AA" w:rsidRP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Преклоняемся низко и верим.</w:t>
      </w:r>
    </w:p>
    <w:p w:rsidR="003C41AA" w:rsidRP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Бережём быль советских седин,</w:t>
      </w:r>
    </w:p>
    <w:p w:rsidR="003C41AA" w:rsidRP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Каждый год с Днем Победы сверим.</w:t>
      </w:r>
    </w:p>
    <w:p w:rsidR="003C41AA" w:rsidRPr="003C41AA" w:rsidRDefault="003C41AA" w:rsidP="003C41AA">
      <w:pPr>
        <w:spacing w:after="0"/>
        <w:jc w:val="center"/>
        <w:rPr>
          <w:rFonts w:ascii="Franklin Gothic Demi" w:hAnsi="Franklin Gothic Demi"/>
          <w:szCs w:val="20"/>
        </w:rPr>
      </w:pPr>
    </w:p>
    <w:p w:rsidR="003C41AA" w:rsidRP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Прочно в жилы вошла та война –</w:t>
      </w:r>
    </w:p>
    <w:p w:rsidR="003C41AA" w:rsidRP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Кровь от крови и брат за брата.</w:t>
      </w:r>
    </w:p>
    <w:p w:rsidR="003C41AA" w:rsidRP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Нам теперь не забыть никогда</w:t>
      </w:r>
    </w:p>
    <w:p w:rsidR="003C41AA" w:rsidRDefault="003C41AA" w:rsidP="003C41AA">
      <w:pPr>
        <w:spacing w:after="0"/>
        <w:jc w:val="center"/>
        <w:rPr>
          <w:rFonts w:ascii="Franklin Gothic Demi" w:hAnsi="Franklin Gothic Demi"/>
          <w:szCs w:val="20"/>
        </w:rPr>
      </w:pPr>
      <w:r w:rsidRPr="003C41AA">
        <w:rPr>
          <w:rFonts w:ascii="Franklin Gothic Demi" w:hAnsi="Franklin Gothic Demi"/>
          <w:szCs w:val="20"/>
        </w:rPr>
        <w:t>Вечный подвиг простого солдата</w:t>
      </w:r>
    </w:p>
    <w:p w:rsidR="002631DF" w:rsidRDefault="002631DF" w:rsidP="003C41AA">
      <w:pPr>
        <w:spacing w:after="0"/>
        <w:jc w:val="center"/>
        <w:rPr>
          <w:rFonts w:ascii="Franklin Gothic Demi" w:hAnsi="Franklin Gothic Demi"/>
          <w:szCs w:val="20"/>
        </w:rPr>
      </w:pPr>
    </w:p>
    <w:p w:rsidR="002631DF" w:rsidRDefault="002631DF" w:rsidP="003C41AA">
      <w:pPr>
        <w:spacing w:after="0"/>
        <w:jc w:val="center"/>
        <w:rPr>
          <w:rFonts w:ascii="Franklin Gothic Demi" w:hAnsi="Franklin Gothic Demi"/>
          <w:szCs w:val="20"/>
        </w:rPr>
      </w:pPr>
    </w:p>
    <w:p w:rsidR="002631DF" w:rsidRDefault="002631DF" w:rsidP="003C41AA">
      <w:pPr>
        <w:spacing w:after="0"/>
        <w:jc w:val="center"/>
        <w:rPr>
          <w:rFonts w:ascii="Franklin Gothic Demi" w:hAnsi="Franklin Gothic Demi"/>
          <w:szCs w:val="20"/>
        </w:rPr>
      </w:pPr>
    </w:p>
    <w:p w:rsidR="002631DF" w:rsidRDefault="002631DF" w:rsidP="003C41AA">
      <w:pPr>
        <w:spacing w:after="0"/>
        <w:jc w:val="center"/>
        <w:rPr>
          <w:rFonts w:ascii="Franklin Gothic Demi" w:hAnsi="Franklin Gothic Demi"/>
          <w:szCs w:val="20"/>
        </w:rPr>
      </w:pPr>
    </w:p>
    <w:p w:rsidR="002631DF" w:rsidRDefault="002631DF" w:rsidP="003C41AA">
      <w:pPr>
        <w:spacing w:after="0"/>
        <w:jc w:val="center"/>
        <w:rPr>
          <w:rFonts w:ascii="Franklin Gothic Demi" w:hAnsi="Franklin Gothic Demi"/>
          <w:szCs w:val="20"/>
        </w:rPr>
      </w:pPr>
    </w:p>
    <w:p w:rsidR="002631DF" w:rsidRDefault="002631DF" w:rsidP="003C41AA">
      <w:pPr>
        <w:spacing w:after="0"/>
        <w:jc w:val="center"/>
        <w:rPr>
          <w:rFonts w:ascii="Franklin Gothic Demi" w:hAnsi="Franklin Gothic Demi"/>
          <w:szCs w:val="20"/>
        </w:rPr>
      </w:pPr>
    </w:p>
    <w:p w:rsidR="002631DF" w:rsidRDefault="002631DF" w:rsidP="003C41AA">
      <w:pPr>
        <w:spacing w:after="0"/>
        <w:jc w:val="center"/>
        <w:rPr>
          <w:rFonts w:ascii="Franklin Gothic Demi" w:hAnsi="Franklin Gothic Demi"/>
          <w:szCs w:val="20"/>
        </w:rPr>
      </w:pPr>
    </w:p>
    <w:p w:rsidR="002631DF" w:rsidRDefault="002631DF" w:rsidP="003C41AA">
      <w:pPr>
        <w:spacing w:after="0"/>
        <w:jc w:val="center"/>
        <w:rPr>
          <w:rFonts w:ascii="Franklin Gothic Demi" w:hAnsi="Franklin Gothic Demi"/>
          <w:szCs w:val="20"/>
        </w:rPr>
      </w:pPr>
    </w:p>
    <w:p w:rsidR="002631DF" w:rsidRDefault="002631DF" w:rsidP="003C41AA">
      <w:pPr>
        <w:spacing w:after="0"/>
        <w:jc w:val="center"/>
        <w:rPr>
          <w:rFonts w:ascii="Franklin Gothic Demi" w:hAnsi="Franklin Gothic Demi"/>
          <w:szCs w:val="20"/>
        </w:rPr>
      </w:pPr>
    </w:p>
    <w:p w:rsidR="002631DF" w:rsidRDefault="002631DF" w:rsidP="003C41AA">
      <w:pPr>
        <w:spacing w:after="0"/>
        <w:jc w:val="center"/>
        <w:rPr>
          <w:rFonts w:ascii="Franklin Gothic Demi" w:hAnsi="Franklin Gothic Demi"/>
          <w:szCs w:val="20"/>
        </w:rPr>
      </w:pPr>
    </w:p>
    <w:p w:rsidR="002631DF" w:rsidRDefault="002631DF" w:rsidP="002631DF">
      <w:pPr>
        <w:spacing w:after="0"/>
        <w:ind w:firstLine="708"/>
        <w:jc w:val="center"/>
        <w:rPr>
          <w:rFonts w:ascii="Franklin Gothic Demi" w:hAnsi="Franklin Gothic Demi"/>
          <w:szCs w:val="20"/>
        </w:rPr>
      </w:pPr>
    </w:p>
    <w:p w:rsidR="002631DF" w:rsidRDefault="002631DF" w:rsidP="002631DF">
      <w:pPr>
        <w:spacing w:after="0"/>
        <w:ind w:firstLine="708"/>
        <w:jc w:val="center"/>
        <w:rPr>
          <w:rFonts w:ascii="Franklin Gothic Demi" w:hAnsi="Franklin Gothic Demi"/>
          <w:szCs w:val="20"/>
        </w:rPr>
      </w:pPr>
      <w:r>
        <w:rPr>
          <w:rFonts w:ascii="Franklin Gothic Demi" w:hAnsi="Franklin Gothic Demi"/>
          <w:szCs w:val="20"/>
        </w:rPr>
        <w:t>Автор:</w:t>
      </w:r>
    </w:p>
    <w:p w:rsidR="002631DF" w:rsidRDefault="002631DF" w:rsidP="002631DF">
      <w:pPr>
        <w:spacing w:after="0"/>
        <w:ind w:left="2124" w:firstLine="708"/>
        <w:jc w:val="center"/>
        <w:rPr>
          <w:rFonts w:ascii="Franklin Gothic Demi" w:hAnsi="Franklin Gothic Demi"/>
          <w:szCs w:val="20"/>
        </w:rPr>
      </w:pPr>
      <w:r>
        <w:rPr>
          <w:rFonts w:ascii="Franklin Gothic Demi" w:hAnsi="Franklin Gothic Demi"/>
          <w:szCs w:val="20"/>
        </w:rPr>
        <w:t>Наумов Михаил</w:t>
      </w:r>
    </w:p>
    <w:p w:rsidR="002631DF" w:rsidRDefault="002631DF" w:rsidP="002631DF">
      <w:pPr>
        <w:spacing w:after="0"/>
        <w:ind w:left="2124" w:firstLine="708"/>
        <w:jc w:val="center"/>
        <w:rPr>
          <w:rFonts w:ascii="Franklin Gothic Demi" w:hAnsi="Franklin Gothic Demi"/>
          <w:szCs w:val="20"/>
        </w:rPr>
      </w:pPr>
    </w:p>
    <w:p w:rsidR="002631DF" w:rsidRDefault="002631DF" w:rsidP="002631DF">
      <w:pPr>
        <w:spacing w:after="0"/>
        <w:ind w:left="2124" w:firstLine="708"/>
        <w:jc w:val="center"/>
        <w:rPr>
          <w:rFonts w:ascii="Franklin Gothic Demi" w:hAnsi="Franklin Gothic Demi"/>
          <w:szCs w:val="20"/>
        </w:rPr>
      </w:pPr>
    </w:p>
    <w:p w:rsidR="002631DF" w:rsidRDefault="002631DF" w:rsidP="002631DF">
      <w:pPr>
        <w:spacing w:after="0"/>
        <w:ind w:left="2124" w:firstLine="708"/>
        <w:jc w:val="center"/>
        <w:rPr>
          <w:rFonts w:ascii="Franklin Gothic Demi" w:hAnsi="Franklin Gothic Demi"/>
          <w:szCs w:val="20"/>
        </w:rPr>
      </w:pPr>
    </w:p>
    <w:p w:rsidR="002631DF" w:rsidRDefault="002631DF" w:rsidP="002631DF">
      <w:pPr>
        <w:spacing w:after="0"/>
        <w:ind w:left="2124" w:firstLine="708"/>
        <w:jc w:val="center"/>
        <w:rPr>
          <w:rFonts w:ascii="Franklin Gothic Demi" w:hAnsi="Franklin Gothic Demi"/>
          <w:szCs w:val="20"/>
        </w:rPr>
      </w:pPr>
    </w:p>
    <w:p w:rsidR="002631DF" w:rsidRDefault="002631DF" w:rsidP="002631DF">
      <w:pPr>
        <w:spacing w:after="0"/>
        <w:ind w:left="2124" w:firstLine="708"/>
        <w:jc w:val="center"/>
        <w:rPr>
          <w:rFonts w:ascii="Franklin Gothic Demi" w:hAnsi="Franklin Gothic Demi"/>
          <w:szCs w:val="20"/>
        </w:rPr>
      </w:pPr>
    </w:p>
    <w:p w:rsidR="002631DF" w:rsidRDefault="002631DF" w:rsidP="002631DF">
      <w:pPr>
        <w:spacing w:after="0"/>
        <w:ind w:left="2124" w:firstLine="708"/>
        <w:jc w:val="center"/>
        <w:rPr>
          <w:rFonts w:ascii="Franklin Gothic Demi" w:hAnsi="Franklin Gothic Demi"/>
          <w:szCs w:val="20"/>
        </w:rPr>
      </w:pPr>
    </w:p>
    <w:p w:rsidR="002631DF" w:rsidRDefault="002631DF" w:rsidP="002631DF">
      <w:pPr>
        <w:spacing w:after="0"/>
        <w:ind w:left="2124" w:firstLine="708"/>
        <w:jc w:val="center"/>
        <w:rPr>
          <w:rFonts w:ascii="Franklin Gothic Demi" w:hAnsi="Franklin Gothic Demi"/>
          <w:szCs w:val="20"/>
        </w:rPr>
      </w:pPr>
    </w:p>
    <w:p w:rsidR="002631DF" w:rsidRDefault="002631DF" w:rsidP="002631DF">
      <w:pPr>
        <w:spacing w:after="0"/>
        <w:ind w:left="2124" w:firstLine="708"/>
        <w:jc w:val="center"/>
        <w:rPr>
          <w:rFonts w:ascii="Franklin Gothic Demi" w:hAnsi="Franklin Gothic Demi"/>
          <w:szCs w:val="20"/>
        </w:rPr>
      </w:pPr>
    </w:p>
    <w:p w:rsidR="002631DF" w:rsidRDefault="00E53789" w:rsidP="00E53789">
      <w:pPr>
        <w:spacing w:after="0"/>
        <w:rPr>
          <w:rFonts w:ascii="Franklin Gothic Demi" w:hAnsi="Franklin Gothic Demi"/>
          <w:szCs w:val="20"/>
        </w:rPr>
      </w:pPr>
      <w:r>
        <w:rPr>
          <w:rFonts w:ascii="Franklin Gothic Demi" w:hAnsi="Franklin Gothic Demi"/>
          <w:noProof/>
          <w:szCs w:val="20"/>
          <w:lang w:eastAsia="ru-RU"/>
        </w:rPr>
        <w:lastRenderedPageBreak/>
        <w:drawing>
          <wp:anchor distT="0" distB="0" distL="114300" distR="114300" simplePos="0" relativeHeight="251661312" behindDoc="1" locked="0" layoutInCell="1" allowOverlap="1">
            <wp:simplePos x="0" y="0"/>
            <wp:positionH relativeFrom="column">
              <wp:posOffset>2540</wp:posOffset>
            </wp:positionH>
            <wp:positionV relativeFrom="paragraph">
              <wp:posOffset>-2540</wp:posOffset>
            </wp:positionV>
            <wp:extent cx="4936524" cy="7086600"/>
            <wp:effectExtent l="1905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lum bright="25000"/>
                      <a:extLst>
                        <a:ext uri="{28A0092B-C50C-407E-A947-70E740481C1C}">
                          <a14:useLocalDpi xmlns:a14="http://schemas.microsoft.com/office/drawing/2010/main" val="0"/>
                        </a:ext>
                      </a:extLst>
                    </a:blip>
                    <a:stretch>
                      <a:fillRect/>
                    </a:stretch>
                  </pic:blipFill>
                  <pic:spPr>
                    <a:xfrm>
                      <a:off x="0" y="0"/>
                      <a:ext cx="4936524" cy="7086600"/>
                    </a:xfrm>
                    <a:prstGeom prst="rect">
                      <a:avLst/>
                    </a:prstGeom>
                  </pic:spPr>
                </pic:pic>
              </a:graphicData>
            </a:graphic>
          </wp:anchor>
        </w:drawing>
      </w:r>
    </w:p>
    <w:p w:rsidR="002631DF" w:rsidRDefault="002631DF" w:rsidP="002631DF">
      <w:pPr>
        <w:spacing w:after="0"/>
        <w:ind w:left="2124" w:firstLine="708"/>
        <w:rPr>
          <w:rFonts w:ascii="Franklin Gothic Demi" w:hAnsi="Franklin Gothic Demi"/>
          <w:szCs w:val="20"/>
        </w:rPr>
      </w:pPr>
    </w:p>
    <w:p w:rsidR="002631DF" w:rsidRDefault="002631DF" w:rsidP="002631DF">
      <w:pPr>
        <w:spacing w:after="0"/>
        <w:ind w:left="2124" w:firstLine="708"/>
        <w:rPr>
          <w:rFonts w:ascii="Franklin Gothic Demi" w:hAnsi="Franklin Gothic Demi"/>
          <w:szCs w:val="20"/>
        </w:rPr>
      </w:pPr>
    </w:p>
    <w:p w:rsidR="002631DF" w:rsidRDefault="002631DF" w:rsidP="002631DF">
      <w:pPr>
        <w:spacing w:after="0"/>
        <w:ind w:left="2124" w:firstLine="708"/>
        <w:rPr>
          <w:rFonts w:ascii="Franklin Gothic Demi" w:hAnsi="Franklin Gothic Demi"/>
          <w:szCs w:val="20"/>
        </w:rPr>
      </w:pPr>
    </w:p>
    <w:p w:rsidR="002631DF" w:rsidRDefault="002631DF" w:rsidP="002631DF">
      <w:pPr>
        <w:spacing w:after="0"/>
        <w:ind w:left="2124" w:firstLine="708"/>
        <w:rPr>
          <w:rFonts w:ascii="Franklin Gothic Demi" w:hAnsi="Franklin Gothic Demi"/>
          <w:szCs w:val="20"/>
        </w:rPr>
      </w:pPr>
    </w:p>
    <w:p w:rsidR="002631DF" w:rsidRPr="002631DF" w:rsidRDefault="002631DF" w:rsidP="002631DF">
      <w:pPr>
        <w:spacing w:after="0"/>
        <w:ind w:left="2124" w:firstLine="708"/>
        <w:jc w:val="center"/>
        <w:rPr>
          <w:rFonts w:ascii="Franklin Gothic Demi" w:hAnsi="Franklin Gothic Demi"/>
          <w:sz w:val="28"/>
          <w:szCs w:val="20"/>
        </w:rPr>
      </w:pPr>
    </w:p>
    <w:p w:rsidR="002631DF" w:rsidRDefault="002631DF" w:rsidP="002631DF">
      <w:pPr>
        <w:spacing w:after="0"/>
        <w:jc w:val="center"/>
        <w:rPr>
          <w:rFonts w:ascii="Franklin Gothic Demi" w:hAnsi="Franklin Gothic Demi"/>
          <w:sz w:val="28"/>
          <w:szCs w:val="20"/>
        </w:rPr>
      </w:pPr>
    </w:p>
    <w:p w:rsidR="002631DF" w:rsidRPr="002631DF" w:rsidRDefault="002631DF" w:rsidP="002631DF">
      <w:pPr>
        <w:spacing w:after="0"/>
        <w:jc w:val="center"/>
        <w:rPr>
          <w:rFonts w:ascii="Franklin Gothic Demi" w:hAnsi="Franklin Gothic Demi"/>
          <w:sz w:val="40"/>
          <w:szCs w:val="20"/>
        </w:rPr>
      </w:pPr>
      <w:r w:rsidRPr="002631DF">
        <w:rPr>
          <w:rFonts w:ascii="Franklin Gothic Demi" w:hAnsi="Franklin Gothic Demi"/>
          <w:sz w:val="40"/>
          <w:szCs w:val="20"/>
        </w:rPr>
        <w:t>Всего за годы войны из</w:t>
      </w:r>
    </w:p>
    <w:p w:rsidR="002631DF" w:rsidRPr="002631DF" w:rsidRDefault="002631DF" w:rsidP="002631DF">
      <w:pPr>
        <w:spacing w:after="0"/>
        <w:jc w:val="center"/>
        <w:rPr>
          <w:rFonts w:ascii="Franklin Gothic Demi" w:hAnsi="Franklin Gothic Demi"/>
          <w:sz w:val="40"/>
          <w:szCs w:val="20"/>
        </w:rPr>
      </w:pPr>
      <w:r w:rsidRPr="002631DF">
        <w:rPr>
          <w:rFonts w:ascii="Franklin Gothic Demi" w:hAnsi="Franklin Gothic Demi"/>
          <w:sz w:val="40"/>
          <w:szCs w:val="20"/>
        </w:rPr>
        <w:t>Муромского района и города</w:t>
      </w:r>
    </w:p>
    <w:p w:rsidR="002631DF" w:rsidRPr="002631DF" w:rsidRDefault="002631DF" w:rsidP="002631DF">
      <w:pPr>
        <w:spacing w:after="0"/>
        <w:jc w:val="center"/>
        <w:rPr>
          <w:rFonts w:ascii="Franklin Gothic Demi" w:hAnsi="Franklin Gothic Demi"/>
          <w:sz w:val="40"/>
          <w:szCs w:val="20"/>
        </w:rPr>
      </w:pPr>
      <w:r w:rsidRPr="002631DF">
        <w:rPr>
          <w:rFonts w:ascii="Franklin Gothic Demi" w:hAnsi="Franklin Gothic Demi"/>
          <w:sz w:val="40"/>
          <w:szCs w:val="20"/>
        </w:rPr>
        <w:t>Муром призвано на фронт</w:t>
      </w:r>
    </w:p>
    <w:p w:rsidR="002631DF" w:rsidRPr="002631DF" w:rsidRDefault="002631DF" w:rsidP="002631DF">
      <w:pPr>
        <w:spacing w:after="0"/>
        <w:jc w:val="center"/>
        <w:rPr>
          <w:rFonts w:ascii="Franklin Gothic Demi" w:hAnsi="Franklin Gothic Demi"/>
          <w:sz w:val="40"/>
          <w:szCs w:val="20"/>
        </w:rPr>
      </w:pPr>
      <w:r w:rsidRPr="002631DF">
        <w:rPr>
          <w:rFonts w:ascii="Franklin Gothic Demi" w:hAnsi="Franklin Gothic Demi"/>
          <w:sz w:val="40"/>
          <w:szCs w:val="20"/>
        </w:rPr>
        <w:t>31375 солдат и 719  офицеров.</w:t>
      </w:r>
    </w:p>
    <w:p w:rsidR="004272A6" w:rsidRDefault="002631DF" w:rsidP="002631DF">
      <w:pPr>
        <w:spacing w:after="0"/>
        <w:jc w:val="center"/>
        <w:rPr>
          <w:rFonts w:ascii="Franklin Gothic Demi" w:hAnsi="Franklin Gothic Demi"/>
          <w:sz w:val="40"/>
          <w:szCs w:val="20"/>
        </w:rPr>
      </w:pPr>
      <w:r w:rsidRPr="002631DF">
        <w:rPr>
          <w:rFonts w:ascii="Franklin Gothic Demi" w:hAnsi="Franklin Gothic Demi"/>
          <w:sz w:val="40"/>
          <w:szCs w:val="20"/>
        </w:rPr>
        <w:t xml:space="preserve">Из них погибло 2609, </w:t>
      </w:r>
    </w:p>
    <w:p w:rsidR="002631DF" w:rsidRPr="002631DF" w:rsidRDefault="002631DF" w:rsidP="002631DF">
      <w:pPr>
        <w:spacing w:after="0"/>
        <w:jc w:val="center"/>
        <w:rPr>
          <w:rFonts w:ascii="Franklin Gothic Demi" w:hAnsi="Franklin Gothic Demi"/>
          <w:sz w:val="40"/>
          <w:szCs w:val="20"/>
        </w:rPr>
      </w:pPr>
      <w:r w:rsidRPr="002631DF">
        <w:rPr>
          <w:rFonts w:ascii="Franklin Gothic Demi" w:hAnsi="Franklin Gothic Demi"/>
          <w:sz w:val="40"/>
          <w:szCs w:val="20"/>
        </w:rPr>
        <w:t>пропало без вести 3029,</w:t>
      </w:r>
    </w:p>
    <w:p w:rsidR="004272A6" w:rsidRDefault="002631DF" w:rsidP="002631DF">
      <w:pPr>
        <w:spacing w:after="0"/>
        <w:jc w:val="center"/>
        <w:rPr>
          <w:rFonts w:ascii="Franklin Gothic Demi" w:hAnsi="Franklin Gothic Demi"/>
          <w:sz w:val="40"/>
          <w:szCs w:val="20"/>
        </w:rPr>
      </w:pPr>
      <w:r w:rsidRPr="002631DF">
        <w:rPr>
          <w:rFonts w:ascii="Franklin Gothic Demi" w:hAnsi="Franklin Gothic Demi"/>
          <w:sz w:val="40"/>
          <w:szCs w:val="20"/>
        </w:rPr>
        <w:t xml:space="preserve">Умерло от ран 733 человека. </w:t>
      </w:r>
    </w:p>
    <w:p w:rsidR="002631DF" w:rsidRPr="002631DF" w:rsidRDefault="002631DF" w:rsidP="002631DF">
      <w:pPr>
        <w:spacing w:after="0"/>
        <w:jc w:val="center"/>
        <w:rPr>
          <w:rFonts w:ascii="Franklin Gothic Demi" w:hAnsi="Franklin Gothic Demi"/>
          <w:sz w:val="40"/>
          <w:szCs w:val="20"/>
        </w:rPr>
      </w:pPr>
      <w:r w:rsidRPr="002631DF">
        <w:rPr>
          <w:rFonts w:ascii="Franklin Gothic Demi" w:hAnsi="Franklin Gothic Demi"/>
          <w:sz w:val="40"/>
          <w:szCs w:val="20"/>
        </w:rPr>
        <w:t>Двадцати четырем Му</w:t>
      </w:r>
      <w:r w:rsidR="004272A6">
        <w:rPr>
          <w:rFonts w:ascii="Franklin Gothic Demi" w:hAnsi="Franklin Gothic Demi"/>
          <w:sz w:val="40"/>
          <w:szCs w:val="20"/>
        </w:rPr>
        <w:t>ромцам присвоили звание «Герой Советского С</w:t>
      </w:r>
      <w:r w:rsidRPr="002631DF">
        <w:rPr>
          <w:rFonts w:ascii="Franklin Gothic Demi" w:hAnsi="Franklin Gothic Demi"/>
          <w:sz w:val="40"/>
          <w:szCs w:val="20"/>
        </w:rPr>
        <w:t>оюза».</w:t>
      </w:r>
    </w:p>
    <w:p w:rsidR="004272A6" w:rsidRDefault="002631DF" w:rsidP="002631DF">
      <w:pPr>
        <w:spacing w:after="0"/>
        <w:jc w:val="center"/>
        <w:rPr>
          <w:rFonts w:ascii="Franklin Gothic Demi" w:hAnsi="Franklin Gothic Demi"/>
          <w:sz w:val="40"/>
          <w:szCs w:val="20"/>
        </w:rPr>
      </w:pPr>
      <w:r w:rsidRPr="002631DF">
        <w:rPr>
          <w:rFonts w:ascii="Franklin Gothic Demi" w:hAnsi="Franklin Gothic Demi"/>
          <w:sz w:val="40"/>
          <w:szCs w:val="20"/>
        </w:rPr>
        <w:t xml:space="preserve">Девять из этих Героев – жители Муромского района. </w:t>
      </w:r>
    </w:p>
    <w:p w:rsidR="002631DF" w:rsidRDefault="002631DF" w:rsidP="002631DF">
      <w:pPr>
        <w:spacing w:after="0"/>
        <w:jc w:val="center"/>
        <w:rPr>
          <w:rFonts w:ascii="Franklin Gothic Demi" w:hAnsi="Franklin Gothic Demi"/>
          <w:sz w:val="40"/>
          <w:szCs w:val="20"/>
        </w:rPr>
      </w:pPr>
      <w:r w:rsidRPr="002631DF">
        <w:rPr>
          <w:rFonts w:ascii="Franklin Gothic Demi" w:hAnsi="Franklin Gothic Demi"/>
          <w:sz w:val="40"/>
          <w:szCs w:val="20"/>
        </w:rPr>
        <w:t>Им посвящается эта книга!</w:t>
      </w:r>
    </w:p>
    <w:p w:rsidR="002631DF" w:rsidRDefault="002631DF" w:rsidP="002631DF">
      <w:pPr>
        <w:spacing w:after="0"/>
        <w:jc w:val="center"/>
        <w:rPr>
          <w:rFonts w:ascii="Franklin Gothic Demi" w:hAnsi="Franklin Gothic Demi"/>
          <w:sz w:val="40"/>
          <w:szCs w:val="20"/>
        </w:rPr>
      </w:pPr>
    </w:p>
    <w:p w:rsidR="002631DF" w:rsidRDefault="002631DF" w:rsidP="002631DF">
      <w:pPr>
        <w:spacing w:after="0"/>
        <w:jc w:val="center"/>
        <w:rPr>
          <w:rFonts w:ascii="Franklin Gothic Demi" w:hAnsi="Franklin Gothic Demi"/>
          <w:sz w:val="40"/>
          <w:szCs w:val="20"/>
        </w:rPr>
      </w:pPr>
    </w:p>
    <w:p w:rsidR="002631DF" w:rsidRDefault="002631DF" w:rsidP="002631DF">
      <w:pPr>
        <w:spacing w:after="0"/>
        <w:jc w:val="center"/>
        <w:rPr>
          <w:rFonts w:ascii="Franklin Gothic Demi" w:hAnsi="Franklin Gothic Demi"/>
          <w:sz w:val="40"/>
          <w:szCs w:val="20"/>
        </w:rPr>
      </w:pPr>
    </w:p>
    <w:p w:rsidR="002631DF" w:rsidRDefault="002631DF" w:rsidP="002631DF">
      <w:pPr>
        <w:spacing w:after="0"/>
        <w:jc w:val="center"/>
        <w:rPr>
          <w:rFonts w:ascii="Franklin Gothic Demi" w:hAnsi="Franklin Gothic Demi"/>
          <w:sz w:val="40"/>
          <w:szCs w:val="20"/>
        </w:rPr>
      </w:pPr>
    </w:p>
    <w:p w:rsidR="002631DF" w:rsidRDefault="002631DF" w:rsidP="002631DF">
      <w:pPr>
        <w:spacing w:after="0"/>
        <w:jc w:val="center"/>
        <w:rPr>
          <w:rFonts w:ascii="Franklin Gothic Demi" w:hAnsi="Franklin Gothic Demi"/>
          <w:sz w:val="40"/>
          <w:szCs w:val="20"/>
        </w:rPr>
      </w:pPr>
    </w:p>
    <w:p w:rsidR="002631DF" w:rsidRPr="002631DF" w:rsidRDefault="002631DF" w:rsidP="002631DF">
      <w:pPr>
        <w:spacing w:after="0"/>
        <w:jc w:val="center"/>
        <w:rPr>
          <w:rFonts w:ascii="Franklin Gothic Demi" w:hAnsi="Franklin Gothic Demi"/>
          <w:sz w:val="40"/>
          <w:szCs w:val="20"/>
        </w:rPr>
      </w:pPr>
      <w:r>
        <w:rPr>
          <w:rFonts w:ascii="Franklin Gothic Demi" w:hAnsi="Franklin Gothic Demi"/>
          <w:noProof/>
          <w:sz w:val="40"/>
          <w:szCs w:val="20"/>
          <w:lang w:eastAsia="ru-RU"/>
        </w:rPr>
        <w:lastRenderedPageBreak/>
        <w:drawing>
          <wp:inline distT="0" distB="0" distL="0" distR="0">
            <wp:extent cx="5007274" cy="5819775"/>
            <wp:effectExtent l="19050" t="0" r="2876" b="0"/>
            <wp:docPr id="9" name="Рисунок 9" descr="C:\Users\User\Downloads\Новая папка (3)\Foto1\А. М. Краснухин в 1941 го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Новая папка (3)\Foto1\А. М. Краснухин в 1941 году.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7274" cy="5819775"/>
                    </a:xfrm>
                    <a:prstGeom prst="rect">
                      <a:avLst/>
                    </a:prstGeom>
                    <a:noFill/>
                    <a:ln>
                      <a:noFill/>
                    </a:ln>
                  </pic:spPr>
                </pic:pic>
              </a:graphicData>
            </a:graphic>
          </wp:inline>
        </w:drawing>
      </w:r>
    </w:p>
    <w:p w:rsidR="00E53789" w:rsidRPr="00E53789" w:rsidRDefault="001C050D" w:rsidP="00E53789">
      <w:pPr>
        <w:spacing w:after="0"/>
        <w:rPr>
          <w:rFonts w:ascii="Franklin Gothic Demi" w:hAnsi="Franklin Gothic Demi"/>
          <w:szCs w:val="20"/>
          <w:lang w:val="en-US"/>
        </w:rPr>
      </w:pPr>
      <w:r>
        <w:rPr>
          <w:rFonts w:ascii="Franklin Gothic Demi" w:hAnsi="Franklin Gothic Demi"/>
          <w:noProof/>
          <w:szCs w:val="20"/>
          <w:lang w:eastAsia="ru-RU"/>
        </w:rPr>
        <w:drawing>
          <wp:inline distT="0" distB="0" distL="0" distR="0">
            <wp:extent cx="5257800" cy="118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437d_df1f87ce_X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6330" cy="1187509"/>
                    </a:xfrm>
                    <a:prstGeom prst="rect">
                      <a:avLst/>
                    </a:prstGeom>
                  </pic:spPr>
                </pic:pic>
              </a:graphicData>
            </a:graphic>
          </wp:inline>
        </w:drawing>
      </w:r>
    </w:p>
    <w:p w:rsidR="002631DF" w:rsidRPr="00581A23" w:rsidRDefault="00E53789" w:rsidP="00E53789">
      <w:pPr>
        <w:widowControl w:val="0"/>
        <w:autoSpaceDE w:val="0"/>
        <w:autoSpaceDN w:val="0"/>
        <w:adjustRightInd w:val="0"/>
        <w:spacing w:after="0" w:line="240" w:lineRule="auto"/>
        <w:ind w:right="91"/>
        <w:jc w:val="center"/>
        <w:rPr>
          <w:rFonts w:ascii="Franklin Gothic Demi" w:eastAsia="Times New Roman" w:hAnsi="Franklin Gothic Demi" w:cs="Times New Roman"/>
          <w:b/>
          <w:color w:val="FF0000"/>
          <w:sz w:val="36"/>
          <w:szCs w:val="24"/>
          <w:lang w:eastAsia="ru-RU"/>
        </w:rPr>
      </w:pPr>
      <w:r w:rsidRPr="00581A23">
        <w:rPr>
          <w:rFonts w:ascii="Franklin Gothic Demi" w:eastAsia="Times New Roman" w:hAnsi="Franklin Gothic Demi" w:cs="Times New Roman"/>
          <w:b/>
          <w:noProof/>
          <w:color w:val="FF0000"/>
          <w:sz w:val="36"/>
          <w:szCs w:val="24"/>
          <w:lang w:eastAsia="ru-RU"/>
        </w:rPr>
        <w:lastRenderedPageBreak/>
        <w:drawing>
          <wp:anchor distT="0" distB="0" distL="114300" distR="114300" simplePos="0" relativeHeight="251662336" behindDoc="1" locked="0" layoutInCell="1" allowOverlap="1">
            <wp:simplePos x="0" y="0"/>
            <wp:positionH relativeFrom="column">
              <wp:posOffset>2540</wp:posOffset>
            </wp:positionH>
            <wp:positionV relativeFrom="paragraph">
              <wp:posOffset>-2540</wp:posOffset>
            </wp:positionV>
            <wp:extent cx="4933950" cy="7334250"/>
            <wp:effectExtent l="1905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lum bright="25000"/>
                      <a:extLst>
                        <a:ext uri="{28A0092B-C50C-407E-A947-70E740481C1C}">
                          <a14:useLocalDpi xmlns:a14="http://schemas.microsoft.com/office/drawing/2010/main" val="0"/>
                        </a:ext>
                      </a:extLst>
                    </a:blip>
                    <a:stretch>
                      <a:fillRect/>
                    </a:stretch>
                  </pic:blipFill>
                  <pic:spPr>
                    <a:xfrm>
                      <a:off x="0" y="0"/>
                      <a:ext cx="4933950" cy="7334250"/>
                    </a:xfrm>
                    <a:prstGeom prst="rect">
                      <a:avLst/>
                    </a:prstGeom>
                  </pic:spPr>
                </pic:pic>
              </a:graphicData>
            </a:graphic>
          </wp:anchor>
        </w:drawing>
      </w:r>
      <w:r w:rsidR="002631DF" w:rsidRPr="00581A23">
        <w:rPr>
          <w:rFonts w:ascii="Franklin Gothic Demi" w:eastAsia="Times New Roman" w:hAnsi="Franklin Gothic Demi" w:cs="Times New Roman"/>
          <w:b/>
          <w:color w:val="FF0000"/>
          <w:sz w:val="36"/>
          <w:szCs w:val="24"/>
          <w:lang w:eastAsia="ru-RU"/>
        </w:rPr>
        <w:t>Филатов Вячеслав Иванович</w:t>
      </w:r>
    </w:p>
    <w:p w:rsidR="00AC6238" w:rsidRPr="004272A6" w:rsidRDefault="002631DF" w:rsidP="004272A6">
      <w:pPr>
        <w:widowControl w:val="0"/>
        <w:autoSpaceDE w:val="0"/>
        <w:autoSpaceDN w:val="0"/>
        <w:adjustRightInd w:val="0"/>
        <w:spacing w:after="0" w:line="240" w:lineRule="auto"/>
        <w:ind w:right="91"/>
        <w:jc w:val="both"/>
        <w:rPr>
          <w:rFonts w:ascii="Times New Roman" w:eastAsia="Times New Roman" w:hAnsi="Times New Roman" w:cs="Times New Roman"/>
          <w:spacing w:val="-2"/>
          <w:sz w:val="24"/>
          <w:szCs w:val="24"/>
          <w:lang w:eastAsia="ru-RU"/>
        </w:rPr>
      </w:pPr>
      <w:r w:rsidRPr="004272A6">
        <w:rPr>
          <w:rFonts w:ascii="Times New Roman" w:eastAsia="Times New Roman" w:hAnsi="Times New Roman" w:cs="Times New Roman"/>
          <w:spacing w:val="-2"/>
          <w:sz w:val="24"/>
          <w:szCs w:val="24"/>
          <w:lang w:eastAsia="ru-RU"/>
        </w:rPr>
        <w:t>Артиллерист Вячеслав Иванович Филатов родился в селе Благовещенское. С детских лет он мечтал стать инженером.  Потому после семилетки в родном селе поступил учиться в техникум. Только закончил его,  как призвали на службу в ряды Красной Армии в 1939 году. Так как парень был грамотный, направили его в полковую школу младших командиров-артилл</w:t>
      </w:r>
      <w:r w:rsidR="004272A6">
        <w:rPr>
          <w:rFonts w:ascii="Times New Roman" w:eastAsia="Times New Roman" w:hAnsi="Times New Roman" w:cs="Times New Roman"/>
          <w:spacing w:val="-2"/>
          <w:sz w:val="24"/>
          <w:szCs w:val="24"/>
          <w:lang w:eastAsia="ru-RU"/>
        </w:rPr>
        <w:t>еристов. После окончания его назначили</w:t>
      </w:r>
      <w:r w:rsidRPr="004272A6">
        <w:rPr>
          <w:rFonts w:ascii="Times New Roman" w:eastAsia="Times New Roman" w:hAnsi="Times New Roman" w:cs="Times New Roman"/>
          <w:spacing w:val="-2"/>
          <w:sz w:val="24"/>
          <w:szCs w:val="24"/>
          <w:lang w:eastAsia="ru-RU"/>
        </w:rPr>
        <w:t xml:space="preserve"> командиром орудия. Только подошло время в запас ух</w:t>
      </w:r>
      <w:r w:rsidR="004272A6">
        <w:rPr>
          <w:rFonts w:ascii="Times New Roman" w:eastAsia="Times New Roman" w:hAnsi="Times New Roman" w:cs="Times New Roman"/>
          <w:spacing w:val="-2"/>
          <w:sz w:val="24"/>
          <w:szCs w:val="24"/>
          <w:lang w:eastAsia="ru-RU"/>
        </w:rPr>
        <w:t xml:space="preserve">одить, как грянула война. </w:t>
      </w:r>
      <w:r w:rsidRPr="004272A6">
        <w:rPr>
          <w:rFonts w:ascii="Times New Roman" w:eastAsia="Times New Roman" w:hAnsi="Times New Roman" w:cs="Times New Roman"/>
          <w:iCs/>
          <w:spacing w:val="-2"/>
          <w:sz w:val="24"/>
          <w:szCs w:val="24"/>
          <w:lang w:eastAsia="ru-RU"/>
        </w:rPr>
        <w:t>В то время воинская часть Филатова находилась</w:t>
      </w:r>
      <w:r w:rsidR="00F11076">
        <w:rPr>
          <w:rFonts w:ascii="Times New Roman" w:eastAsia="Times New Roman" w:hAnsi="Times New Roman" w:cs="Times New Roman"/>
          <w:iCs/>
          <w:spacing w:val="-2"/>
          <w:sz w:val="24"/>
          <w:szCs w:val="24"/>
          <w:lang w:eastAsia="ru-RU"/>
        </w:rPr>
        <w:t xml:space="preserve"> </w:t>
      </w:r>
      <w:r w:rsidRPr="004272A6">
        <w:rPr>
          <w:rFonts w:ascii="Times New Roman" w:eastAsia="Times New Roman" w:hAnsi="Times New Roman" w:cs="Times New Roman"/>
          <w:spacing w:val="-2"/>
          <w:sz w:val="24"/>
          <w:szCs w:val="24"/>
          <w:lang w:eastAsia="ru-RU"/>
        </w:rPr>
        <w:t>на Дальнем Востоке.</w:t>
      </w:r>
      <w:r w:rsidR="00D13285" w:rsidRPr="004272A6">
        <w:rPr>
          <w:rFonts w:ascii="Times New Roman" w:eastAsia="Times New Roman" w:hAnsi="Times New Roman" w:cs="Times New Roman"/>
          <w:spacing w:val="-2"/>
          <w:sz w:val="24"/>
          <w:szCs w:val="24"/>
          <w:lang w:eastAsia="ru-RU"/>
        </w:rPr>
        <w:t xml:space="preserve"> В</w:t>
      </w:r>
      <w:r w:rsidRPr="004272A6">
        <w:rPr>
          <w:rFonts w:ascii="Times New Roman" w:eastAsia="Times New Roman" w:hAnsi="Times New Roman" w:cs="Times New Roman"/>
          <w:spacing w:val="-2"/>
          <w:sz w:val="24"/>
          <w:szCs w:val="24"/>
          <w:lang w:eastAsia="ru-RU"/>
        </w:rPr>
        <w:t xml:space="preserve"> ноябре 1941 года молодого и перспективно</w:t>
      </w:r>
      <w:r w:rsidRPr="004272A6">
        <w:rPr>
          <w:rFonts w:ascii="Times New Roman" w:eastAsia="Times New Roman" w:hAnsi="Times New Roman" w:cs="Times New Roman"/>
          <w:spacing w:val="-2"/>
          <w:sz w:val="24"/>
          <w:szCs w:val="24"/>
          <w:lang w:eastAsia="ru-RU"/>
        </w:rPr>
        <w:softHyphen/>
        <w:t>го командира орудия направили в Хабаровское артиллерийское училище.</w:t>
      </w:r>
      <w:r w:rsidR="00F11076">
        <w:rPr>
          <w:rFonts w:ascii="Times New Roman" w:eastAsia="Times New Roman" w:hAnsi="Times New Roman" w:cs="Times New Roman"/>
          <w:spacing w:val="-2"/>
          <w:sz w:val="24"/>
          <w:szCs w:val="24"/>
          <w:lang w:eastAsia="ru-RU"/>
        </w:rPr>
        <w:t xml:space="preserve"> </w:t>
      </w:r>
      <w:r w:rsidRPr="004272A6">
        <w:rPr>
          <w:rFonts w:ascii="Times New Roman" w:eastAsia="Times New Roman" w:hAnsi="Times New Roman" w:cs="Times New Roman"/>
          <w:spacing w:val="-2"/>
          <w:sz w:val="24"/>
          <w:szCs w:val="24"/>
          <w:lang w:eastAsia="ru-RU"/>
        </w:rPr>
        <w:t>Шла война. Растягивать учебу сч</w:t>
      </w:r>
      <w:r w:rsidR="004272A6">
        <w:rPr>
          <w:rFonts w:ascii="Times New Roman" w:eastAsia="Times New Roman" w:hAnsi="Times New Roman" w:cs="Times New Roman"/>
          <w:spacing w:val="-2"/>
          <w:sz w:val="24"/>
          <w:szCs w:val="24"/>
          <w:lang w:eastAsia="ru-RU"/>
        </w:rPr>
        <w:t>италось нецелесообразным.</w:t>
      </w:r>
      <w:r w:rsidR="00F11076">
        <w:rPr>
          <w:rFonts w:ascii="Times New Roman" w:eastAsia="Times New Roman" w:hAnsi="Times New Roman" w:cs="Times New Roman"/>
          <w:spacing w:val="-2"/>
          <w:sz w:val="24"/>
          <w:szCs w:val="24"/>
          <w:lang w:eastAsia="ru-RU"/>
        </w:rPr>
        <w:t xml:space="preserve"> </w:t>
      </w:r>
      <w:r w:rsidRPr="004272A6">
        <w:rPr>
          <w:rFonts w:ascii="Times New Roman" w:eastAsia="Times New Roman" w:hAnsi="Times New Roman" w:cs="Times New Roman"/>
          <w:spacing w:val="-2"/>
          <w:sz w:val="24"/>
          <w:szCs w:val="24"/>
          <w:lang w:eastAsia="ru-RU"/>
        </w:rPr>
        <w:t>Враг взял в железные клещи блокады Ленинград. Совсем близко седой Днепр. А вот как форсировать могучу</w:t>
      </w:r>
      <w:r w:rsidR="00D13285" w:rsidRPr="004272A6">
        <w:rPr>
          <w:rFonts w:ascii="Times New Roman" w:eastAsia="Times New Roman" w:hAnsi="Times New Roman" w:cs="Times New Roman"/>
          <w:spacing w:val="-2"/>
          <w:sz w:val="24"/>
          <w:szCs w:val="24"/>
          <w:lang w:eastAsia="ru-RU"/>
        </w:rPr>
        <w:t xml:space="preserve">ю реку, когда немцы понастроили </w:t>
      </w:r>
      <w:r w:rsidRPr="004272A6">
        <w:rPr>
          <w:rFonts w:ascii="Times New Roman" w:eastAsia="Times New Roman" w:hAnsi="Times New Roman" w:cs="Times New Roman"/>
          <w:spacing w:val="-2"/>
          <w:sz w:val="24"/>
          <w:szCs w:val="24"/>
          <w:lang w:eastAsia="ru-RU"/>
        </w:rPr>
        <w:t>таких оборонительных сооружений</w:t>
      </w:r>
      <w:r w:rsidR="004272A6">
        <w:rPr>
          <w:rFonts w:ascii="Times New Roman" w:eastAsia="Times New Roman" w:hAnsi="Times New Roman" w:cs="Times New Roman"/>
          <w:spacing w:val="-2"/>
          <w:sz w:val="24"/>
          <w:szCs w:val="24"/>
          <w:lang w:eastAsia="ru-RU"/>
        </w:rPr>
        <w:t xml:space="preserve">: </w:t>
      </w:r>
      <w:r w:rsidR="00D13285" w:rsidRPr="004272A6">
        <w:rPr>
          <w:rFonts w:ascii="Times New Roman" w:eastAsia="Times New Roman" w:hAnsi="Times New Roman" w:cs="Times New Roman"/>
          <w:spacing w:val="-2"/>
          <w:sz w:val="24"/>
          <w:szCs w:val="24"/>
          <w:lang w:eastAsia="ru-RU"/>
        </w:rPr>
        <w:t>д</w:t>
      </w:r>
      <w:r w:rsidRPr="004272A6">
        <w:rPr>
          <w:rFonts w:ascii="Times New Roman" w:eastAsia="Times New Roman" w:hAnsi="Times New Roman" w:cs="Times New Roman"/>
          <w:spacing w:val="-2"/>
          <w:sz w:val="24"/>
          <w:szCs w:val="24"/>
          <w:lang w:eastAsia="ru-RU"/>
        </w:rPr>
        <w:t>оты и дзоты, отдельные замаскированные пулеметные</w:t>
      </w:r>
      <w:r w:rsidR="00D13285" w:rsidRPr="004272A6">
        <w:rPr>
          <w:rFonts w:ascii="Times New Roman" w:eastAsia="Times New Roman" w:hAnsi="Times New Roman" w:cs="Times New Roman"/>
          <w:spacing w:val="-2"/>
          <w:sz w:val="24"/>
          <w:szCs w:val="24"/>
          <w:lang w:eastAsia="ru-RU"/>
        </w:rPr>
        <w:t>,</w:t>
      </w:r>
      <w:r w:rsidRPr="004272A6">
        <w:rPr>
          <w:rFonts w:ascii="Times New Roman" w:eastAsia="Times New Roman" w:hAnsi="Times New Roman" w:cs="Times New Roman"/>
          <w:spacing w:val="-2"/>
          <w:sz w:val="24"/>
          <w:szCs w:val="24"/>
          <w:lang w:eastAsia="ru-RU"/>
        </w:rPr>
        <w:t xml:space="preserve"> многоэшелонированная оборона врага. Да еще правый </w:t>
      </w:r>
      <w:r w:rsidRPr="004272A6">
        <w:rPr>
          <w:rFonts w:ascii="Times New Roman" w:eastAsia="Times New Roman" w:hAnsi="Times New Roman" w:cs="Times New Roman"/>
          <w:iCs/>
          <w:spacing w:val="-2"/>
          <w:sz w:val="24"/>
          <w:szCs w:val="24"/>
          <w:lang w:eastAsia="ru-RU"/>
        </w:rPr>
        <w:t xml:space="preserve">берег </w:t>
      </w:r>
      <w:r w:rsidRPr="004272A6">
        <w:rPr>
          <w:rFonts w:ascii="Times New Roman" w:eastAsia="Times New Roman" w:hAnsi="Times New Roman" w:cs="Times New Roman"/>
          <w:spacing w:val="-2"/>
          <w:sz w:val="24"/>
          <w:szCs w:val="24"/>
          <w:lang w:eastAsia="ru-RU"/>
        </w:rPr>
        <w:t xml:space="preserve">Днепра намного выше левого, на котором сосредоточились наступающие войска Красной Армии. Готовь свои два орудия к ночной переправе. На  вражеском берегу пехота заняла небольшой плацдарм. Надо поддержать и огнем орудий. А заодно обеспечишь своим отвлекающим огнем переправ основных сил дивизии на западный </w:t>
      </w:r>
      <w:r w:rsidRPr="004272A6">
        <w:rPr>
          <w:rFonts w:ascii="Times New Roman" w:eastAsia="Times New Roman" w:hAnsi="Times New Roman" w:cs="Times New Roman"/>
          <w:iCs/>
          <w:spacing w:val="-2"/>
          <w:sz w:val="24"/>
          <w:szCs w:val="24"/>
          <w:lang w:eastAsia="ru-RU"/>
        </w:rPr>
        <w:t xml:space="preserve">берег </w:t>
      </w:r>
      <w:r w:rsidRPr="004272A6">
        <w:rPr>
          <w:rFonts w:ascii="Times New Roman" w:eastAsia="Times New Roman" w:hAnsi="Times New Roman" w:cs="Times New Roman"/>
          <w:spacing w:val="-2"/>
          <w:sz w:val="24"/>
          <w:szCs w:val="24"/>
          <w:lang w:eastAsia="ru-RU"/>
        </w:rPr>
        <w:t xml:space="preserve">Днепра. Филатову было дано задание готовить  свои  орудия к ночной переправе. На вражеском берегу пехота заняла небольшой плацдарм. Надо поддержать ее огнем орудий. А заодно обеспечить своим отвлекающим огнем переправу основных сил дивизии на западный </w:t>
      </w:r>
      <w:r w:rsidRPr="004272A6">
        <w:rPr>
          <w:rFonts w:ascii="Times New Roman" w:eastAsia="Times New Roman" w:hAnsi="Times New Roman" w:cs="Times New Roman"/>
          <w:iCs/>
          <w:spacing w:val="-2"/>
          <w:sz w:val="24"/>
          <w:szCs w:val="24"/>
          <w:lang w:eastAsia="ru-RU"/>
        </w:rPr>
        <w:t>берег</w:t>
      </w:r>
      <w:r w:rsidR="00F11076">
        <w:rPr>
          <w:rFonts w:ascii="Times New Roman" w:eastAsia="Times New Roman" w:hAnsi="Times New Roman" w:cs="Times New Roman"/>
          <w:iCs/>
          <w:spacing w:val="-2"/>
          <w:sz w:val="24"/>
          <w:szCs w:val="24"/>
          <w:lang w:eastAsia="ru-RU"/>
        </w:rPr>
        <w:t xml:space="preserve"> </w:t>
      </w:r>
      <w:r w:rsidRPr="004272A6">
        <w:rPr>
          <w:rFonts w:ascii="Times New Roman" w:eastAsia="Times New Roman" w:hAnsi="Times New Roman" w:cs="Times New Roman"/>
          <w:spacing w:val="-2"/>
          <w:sz w:val="24"/>
          <w:szCs w:val="24"/>
          <w:lang w:eastAsia="ru-RU"/>
        </w:rPr>
        <w:t>Днепра. Филатов с солдатами сколотили несколько плотов для людей и двух орудий, сострогали что-то, похожее на весла. А, чтобы те не сильно хлюпали по воде и не выдали бойцов, обвязали их портянками. Переправившись, с помощью пехотинцев подхватили пушки и два километра тащили их по пересеченной местности.</w:t>
      </w:r>
      <w:r w:rsidR="00F11076">
        <w:rPr>
          <w:rFonts w:ascii="Times New Roman" w:eastAsia="Times New Roman" w:hAnsi="Times New Roman" w:cs="Times New Roman"/>
          <w:spacing w:val="-2"/>
          <w:sz w:val="24"/>
          <w:szCs w:val="24"/>
          <w:lang w:eastAsia="ru-RU"/>
        </w:rPr>
        <w:t xml:space="preserve"> </w:t>
      </w:r>
      <w:r w:rsidRPr="004272A6">
        <w:rPr>
          <w:rFonts w:ascii="Times New Roman" w:eastAsia="Times New Roman" w:hAnsi="Times New Roman" w:cs="Times New Roman"/>
          <w:spacing w:val="-2"/>
          <w:sz w:val="24"/>
          <w:szCs w:val="24"/>
          <w:lang w:eastAsia="ru-RU"/>
        </w:rPr>
        <w:t>Утром гитлеровцы бросились в атаку. Солдаты и артил</w:t>
      </w:r>
      <w:r w:rsidRPr="004272A6">
        <w:rPr>
          <w:rFonts w:ascii="Times New Roman" w:eastAsia="Times New Roman" w:hAnsi="Times New Roman" w:cs="Times New Roman"/>
          <w:spacing w:val="-2"/>
          <w:sz w:val="24"/>
          <w:szCs w:val="24"/>
          <w:lang w:eastAsia="ru-RU"/>
        </w:rPr>
        <w:softHyphen/>
        <w:t>леристы успели закопаться в матушку-землю. Они без потерь переждали мощный артналет. А когда пехота немцев пошла в атаку, прицельным огнем уничтожили первый эшелон наступ</w:t>
      </w:r>
      <w:r w:rsidR="004272A6">
        <w:rPr>
          <w:rFonts w:ascii="Times New Roman" w:eastAsia="Times New Roman" w:hAnsi="Times New Roman" w:cs="Times New Roman"/>
          <w:spacing w:val="-2"/>
          <w:sz w:val="24"/>
          <w:szCs w:val="24"/>
          <w:lang w:eastAsia="ru-RU"/>
        </w:rPr>
        <w:t xml:space="preserve">ления. </w:t>
      </w:r>
      <w:r w:rsidRPr="004272A6">
        <w:rPr>
          <w:rFonts w:ascii="Times New Roman" w:eastAsia="Times New Roman" w:hAnsi="Times New Roman" w:cs="Times New Roman"/>
          <w:spacing w:val="-2"/>
          <w:sz w:val="24"/>
          <w:szCs w:val="24"/>
          <w:lang w:eastAsia="ru-RU"/>
        </w:rPr>
        <w:t xml:space="preserve">В </w:t>
      </w:r>
      <w:r w:rsidRPr="004272A6">
        <w:rPr>
          <w:rFonts w:ascii="Times New Roman" w:eastAsia="Times New Roman" w:hAnsi="Times New Roman" w:cs="Times New Roman"/>
          <w:iCs/>
          <w:spacing w:val="-2"/>
          <w:sz w:val="24"/>
          <w:szCs w:val="24"/>
          <w:lang w:eastAsia="ru-RU"/>
        </w:rPr>
        <w:t xml:space="preserve">течение </w:t>
      </w:r>
      <w:r w:rsidRPr="004272A6">
        <w:rPr>
          <w:rFonts w:ascii="Times New Roman" w:eastAsia="Times New Roman" w:hAnsi="Times New Roman" w:cs="Times New Roman"/>
          <w:spacing w:val="-2"/>
          <w:sz w:val="24"/>
          <w:szCs w:val="24"/>
          <w:lang w:eastAsia="ru-RU"/>
        </w:rPr>
        <w:t>дня гитлеровцы чет</w:t>
      </w:r>
      <w:r w:rsidR="00D13285" w:rsidRPr="004272A6">
        <w:rPr>
          <w:rFonts w:ascii="Times New Roman" w:eastAsia="Times New Roman" w:hAnsi="Times New Roman" w:cs="Times New Roman"/>
          <w:spacing w:val="-2"/>
          <w:sz w:val="24"/>
          <w:szCs w:val="24"/>
          <w:lang w:eastAsia="ru-RU"/>
        </w:rPr>
        <w:t xml:space="preserve">ырежды ходили в атаку. И каждый </w:t>
      </w:r>
      <w:r w:rsidRPr="004272A6">
        <w:rPr>
          <w:rFonts w:ascii="Times New Roman" w:eastAsia="Times New Roman" w:hAnsi="Times New Roman" w:cs="Times New Roman"/>
          <w:spacing w:val="-2"/>
          <w:sz w:val="24"/>
          <w:szCs w:val="24"/>
          <w:lang w:eastAsia="ru-RU"/>
        </w:rPr>
        <w:t>раз встречали  на  своем  пути  разящий  огонь  пулеметных  очередей  и  разрывы снарядов,   сделанных  прямой  наводкой. На следующий день все повторилось вновь. Оборона клочка земли продолжалась целых бесконечных двадцать пять</w:t>
      </w:r>
      <w:r w:rsidR="004272A6">
        <w:rPr>
          <w:rFonts w:ascii="Times New Roman" w:eastAsia="Times New Roman" w:hAnsi="Times New Roman" w:cs="Times New Roman"/>
          <w:spacing w:val="-2"/>
          <w:sz w:val="24"/>
          <w:szCs w:val="24"/>
          <w:lang w:eastAsia="ru-RU"/>
        </w:rPr>
        <w:t xml:space="preserve"> дней и ночей. В 1944 году, «</w:t>
      </w:r>
      <w:r w:rsidRPr="004272A6">
        <w:rPr>
          <w:rFonts w:ascii="Times New Roman" w:eastAsia="Times New Roman" w:hAnsi="Times New Roman" w:cs="Times New Roman"/>
          <w:spacing w:val="-2"/>
          <w:sz w:val="24"/>
          <w:szCs w:val="24"/>
          <w:lang w:eastAsia="ru-RU"/>
        </w:rPr>
        <w:t>за героизм, проявленный в боях за Днепр» старшему  лейтенанту, уже командир</w:t>
      </w:r>
      <w:r w:rsidR="004272A6">
        <w:rPr>
          <w:rFonts w:ascii="Times New Roman" w:eastAsia="Times New Roman" w:hAnsi="Times New Roman" w:cs="Times New Roman"/>
          <w:spacing w:val="-2"/>
          <w:sz w:val="24"/>
          <w:szCs w:val="24"/>
          <w:lang w:eastAsia="ru-RU"/>
        </w:rPr>
        <w:t>у  батареи В.И.</w:t>
      </w:r>
      <w:r w:rsidRPr="004272A6">
        <w:rPr>
          <w:rFonts w:ascii="Times New Roman" w:eastAsia="Times New Roman" w:hAnsi="Times New Roman" w:cs="Times New Roman"/>
          <w:spacing w:val="-2"/>
          <w:sz w:val="24"/>
          <w:szCs w:val="24"/>
          <w:lang w:eastAsia="ru-RU"/>
        </w:rPr>
        <w:t>Филатову вручили Золотую Звезду Героя Советского Союза.</w:t>
      </w:r>
    </w:p>
    <w:p w:rsidR="001C050D" w:rsidRDefault="001C050D" w:rsidP="001C050D">
      <w:pPr>
        <w:widowControl w:val="0"/>
        <w:shd w:val="clear" w:color="auto" w:fill="FFFFFF"/>
        <w:autoSpaceDE w:val="0"/>
        <w:autoSpaceDN w:val="0"/>
        <w:adjustRightInd w:val="0"/>
        <w:spacing w:before="5" w:after="0" w:line="240" w:lineRule="auto"/>
        <w:ind w:left="68" w:right="79" w:firstLine="652"/>
        <w:jc w:val="center"/>
        <w:rPr>
          <w:rFonts w:ascii="Franklin Gothic Demi" w:eastAsia="Times New Roman" w:hAnsi="Franklin Gothic Demi" w:cs="Rod"/>
          <w:b/>
          <w:spacing w:val="-2"/>
          <w:sz w:val="36"/>
          <w:szCs w:val="24"/>
          <w:lang w:val="en-US" w:eastAsia="ru-RU"/>
        </w:rPr>
      </w:pPr>
      <w:r>
        <w:rPr>
          <w:rFonts w:ascii="Gabriola" w:eastAsia="Times New Roman" w:hAnsi="Gabriola" w:cs="Rod"/>
          <w:noProof/>
          <w:sz w:val="24"/>
          <w:szCs w:val="24"/>
          <w:lang w:eastAsia="ru-RU"/>
        </w:rPr>
        <w:lastRenderedPageBreak/>
        <w:drawing>
          <wp:inline distT="0" distB="0" distL="0" distR="0">
            <wp:extent cx="4381500" cy="622536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Филатов.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1500" cy="6225366"/>
                    </a:xfrm>
                    <a:prstGeom prst="rect">
                      <a:avLst/>
                    </a:prstGeom>
                  </pic:spPr>
                </pic:pic>
              </a:graphicData>
            </a:graphic>
          </wp:inline>
        </w:drawing>
      </w:r>
      <w:r>
        <w:rPr>
          <w:rFonts w:ascii="Franklin Gothic Demi" w:eastAsia="Times New Roman" w:hAnsi="Franklin Gothic Demi" w:cs="Rod"/>
          <w:b/>
          <w:noProof/>
          <w:spacing w:val="-2"/>
          <w:sz w:val="36"/>
          <w:szCs w:val="24"/>
          <w:lang w:eastAsia="ru-RU"/>
        </w:rPr>
        <w:drawing>
          <wp:inline distT="0" distB="0" distL="0" distR="0">
            <wp:extent cx="5210175" cy="885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437d_df1f87ce_X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6602" cy="890318"/>
                    </a:xfrm>
                    <a:prstGeom prst="rect">
                      <a:avLst/>
                    </a:prstGeom>
                  </pic:spPr>
                </pic:pic>
              </a:graphicData>
            </a:graphic>
          </wp:inline>
        </w:drawing>
      </w:r>
    </w:p>
    <w:p w:rsidR="001C050D" w:rsidRDefault="00E53789" w:rsidP="00E53789">
      <w:pPr>
        <w:widowControl w:val="0"/>
        <w:autoSpaceDE w:val="0"/>
        <w:autoSpaceDN w:val="0"/>
        <w:adjustRightInd w:val="0"/>
        <w:spacing w:before="5" w:after="0" w:line="240" w:lineRule="auto"/>
        <w:ind w:right="79"/>
        <w:jc w:val="center"/>
        <w:rPr>
          <w:rFonts w:ascii="Franklin Gothic Demi" w:eastAsia="Times New Roman" w:hAnsi="Franklin Gothic Demi" w:cs="Rod"/>
          <w:b/>
          <w:spacing w:val="-2"/>
          <w:sz w:val="36"/>
          <w:szCs w:val="24"/>
          <w:lang w:val="en-US" w:eastAsia="ru-RU"/>
        </w:rPr>
      </w:pPr>
      <w:r>
        <w:rPr>
          <w:rFonts w:ascii="Franklin Gothic Demi" w:eastAsia="Times New Roman" w:hAnsi="Franklin Gothic Demi" w:cs="Rod"/>
          <w:b/>
          <w:noProof/>
          <w:spacing w:val="-2"/>
          <w:sz w:val="36"/>
          <w:szCs w:val="24"/>
          <w:lang w:eastAsia="ru-RU"/>
        </w:rPr>
        <w:lastRenderedPageBreak/>
        <w:drawing>
          <wp:anchor distT="0" distB="0" distL="114300" distR="114300" simplePos="0" relativeHeight="251663360" behindDoc="1" locked="0" layoutInCell="1" allowOverlap="1">
            <wp:simplePos x="0" y="0"/>
            <wp:positionH relativeFrom="column">
              <wp:posOffset>2540</wp:posOffset>
            </wp:positionH>
            <wp:positionV relativeFrom="paragraph">
              <wp:posOffset>-2540</wp:posOffset>
            </wp:positionV>
            <wp:extent cx="4936524" cy="7172325"/>
            <wp:effectExtent l="1905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lum bright="25000"/>
                      <a:extLst>
                        <a:ext uri="{28A0092B-C50C-407E-A947-70E740481C1C}">
                          <a14:useLocalDpi xmlns:a14="http://schemas.microsoft.com/office/drawing/2010/main" val="0"/>
                        </a:ext>
                      </a:extLst>
                    </a:blip>
                    <a:stretch>
                      <a:fillRect/>
                    </a:stretch>
                  </pic:blipFill>
                  <pic:spPr>
                    <a:xfrm>
                      <a:off x="0" y="0"/>
                      <a:ext cx="4936524" cy="7172325"/>
                    </a:xfrm>
                    <a:prstGeom prst="rect">
                      <a:avLst/>
                    </a:prstGeom>
                  </pic:spPr>
                </pic:pic>
              </a:graphicData>
            </a:graphic>
          </wp:anchor>
        </w:drawing>
      </w:r>
    </w:p>
    <w:p w:rsidR="003716B2" w:rsidRPr="00581A23" w:rsidRDefault="003716B2" w:rsidP="00E53789">
      <w:pPr>
        <w:widowControl w:val="0"/>
        <w:autoSpaceDE w:val="0"/>
        <w:autoSpaceDN w:val="0"/>
        <w:adjustRightInd w:val="0"/>
        <w:spacing w:before="5" w:after="0" w:line="360" w:lineRule="exact"/>
        <w:ind w:right="82"/>
        <w:jc w:val="center"/>
        <w:rPr>
          <w:rFonts w:ascii="Franklin Gothic Demi" w:eastAsia="Times New Roman" w:hAnsi="Franklin Gothic Demi" w:cs="Rod"/>
          <w:b/>
          <w:color w:val="FF0000"/>
          <w:spacing w:val="-2"/>
          <w:sz w:val="36"/>
          <w:szCs w:val="24"/>
          <w:lang w:eastAsia="ru-RU"/>
        </w:rPr>
      </w:pPr>
      <w:r w:rsidRPr="00581A23">
        <w:rPr>
          <w:rFonts w:ascii="Franklin Gothic Demi" w:eastAsia="Times New Roman" w:hAnsi="Franklin Gothic Demi" w:cs="Rod"/>
          <w:b/>
          <w:color w:val="FF0000"/>
          <w:spacing w:val="-2"/>
          <w:sz w:val="36"/>
          <w:szCs w:val="24"/>
          <w:lang w:eastAsia="ru-RU"/>
        </w:rPr>
        <w:t>Краснухин Александр Михайлович</w:t>
      </w:r>
    </w:p>
    <w:p w:rsidR="003716B2" w:rsidRPr="004272A6" w:rsidRDefault="003716B2" w:rsidP="004272A6">
      <w:pPr>
        <w:widowControl w:val="0"/>
        <w:autoSpaceDE w:val="0"/>
        <w:autoSpaceDN w:val="0"/>
        <w:adjustRightInd w:val="0"/>
        <w:spacing w:before="5" w:after="0" w:line="240" w:lineRule="auto"/>
        <w:ind w:left="67" w:right="82" w:firstLine="653"/>
        <w:jc w:val="both"/>
        <w:rPr>
          <w:rFonts w:ascii="Times New Roman" w:eastAsia="Times New Roman" w:hAnsi="Times New Roman" w:cs="Times New Roman"/>
          <w:spacing w:val="-2"/>
          <w:sz w:val="24"/>
          <w:szCs w:val="24"/>
          <w:lang w:eastAsia="ru-RU"/>
        </w:rPr>
      </w:pPr>
      <w:r w:rsidRPr="004272A6">
        <w:rPr>
          <w:rFonts w:ascii="Times New Roman" w:eastAsia="Times New Roman" w:hAnsi="Times New Roman" w:cs="Times New Roman"/>
          <w:spacing w:val="-2"/>
          <w:sz w:val="24"/>
          <w:szCs w:val="24"/>
          <w:lang w:eastAsia="ru-RU"/>
        </w:rPr>
        <w:t>Пожалуй за всю войну  не найти и десяти таких асов-летчиков, как Александр Михайлович Краснухин. Воюя с первого и до последнего дня Великой Отечественной, он ни разу не был сбит. И всегда, сколько бы осколков ни впилось в корпус его бомбардировщика, лично сажал машину на родной аэродром.</w:t>
      </w:r>
      <w:r w:rsidR="004272A6">
        <w:rPr>
          <w:rFonts w:ascii="Times New Roman" w:eastAsia="Times New Roman" w:hAnsi="Times New Roman" w:cs="Times New Roman"/>
          <w:spacing w:val="-2"/>
          <w:sz w:val="24"/>
          <w:szCs w:val="24"/>
          <w:lang w:eastAsia="ru-RU"/>
        </w:rPr>
        <w:t xml:space="preserve"> </w:t>
      </w:r>
      <w:r w:rsidRPr="004272A6">
        <w:rPr>
          <w:rFonts w:ascii="Times New Roman" w:eastAsia="Times New Roman" w:hAnsi="Times New Roman" w:cs="Times New Roman"/>
          <w:spacing w:val="-2"/>
          <w:sz w:val="24"/>
          <w:szCs w:val="24"/>
          <w:lang w:eastAsia="ru-RU"/>
        </w:rPr>
        <w:t xml:space="preserve">Александр Михайлович родился в 1908 году в деревне  Кривицы Муромского уезда в крестьянской семье. </w:t>
      </w:r>
    </w:p>
    <w:p w:rsidR="003716B2" w:rsidRPr="004272A6" w:rsidRDefault="002A5DAE" w:rsidP="002A5DAE">
      <w:pPr>
        <w:widowControl w:val="0"/>
        <w:autoSpaceDE w:val="0"/>
        <w:autoSpaceDN w:val="0"/>
        <w:adjustRightInd w:val="0"/>
        <w:spacing w:before="5" w:after="0" w:line="240" w:lineRule="auto"/>
        <w:ind w:left="67" w:right="82"/>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3716B2" w:rsidRPr="004272A6">
        <w:rPr>
          <w:rFonts w:ascii="Times New Roman" w:eastAsia="Times New Roman" w:hAnsi="Times New Roman" w:cs="Times New Roman"/>
          <w:spacing w:val="-2"/>
          <w:sz w:val="24"/>
          <w:szCs w:val="24"/>
          <w:lang w:eastAsia="ru-RU"/>
        </w:rPr>
        <w:t>До войны  Александр Краснухин получить средне-специальное образование  в Иваново – Вознесенском техникуме  и казалось, Александра  прямая дорога в руководители производства. Но жизнь диктовала свои правила.</w:t>
      </w:r>
    </w:p>
    <w:p w:rsidR="003716B2" w:rsidRPr="004272A6" w:rsidRDefault="002A5DAE" w:rsidP="002A5DAE">
      <w:pPr>
        <w:widowControl w:val="0"/>
        <w:autoSpaceDE w:val="0"/>
        <w:autoSpaceDN w:val="0"/>
        <w:adjustRightInd w:val="0"/>
        <w:spacing w:before="5" w:after="0" w:line="240" w:lineRule="auto"/>
        <w:ind w:left="67" w:right="82"/>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3716B2" w:rsidRPr="004272A6">
        <w:rPr>
          <w:rFonts w:ascii="Times New Roman" w:eastAsia="Times New Roman" w:hAnsi="Times New Roman" w:cs="Times New Roman"/>
          <w:spacing w:val="-2"/>
          <w:sz w:val="24"/>
          <w:szCs w:val="24"/>
          <w:lang w:eastAsia="ru-RU"/>
        </w:rPr>
        <w:t>С первых дней войны Александр Краснухин — в непрерывных боях. Это было самое страшное время в советской авиации; только самые грамотные и самые умелые смогли выжить в аду 1941 года. В целом география полетов Александра Михайловича Краснухина на первом году войны впечатляет. Он летал на задания в Смоленск, Полоцк, Рославль. Прямым бомбовым ударом уничтожал танковые колонны гитлеров¬цев под Ржевом, Вязьмой и Гжатском.</w:t>
      </w:r>
    </w:p>
    <w:p w:rsidR="003716B2" w:rsidRPr="004272A6" w:rsidRDefault="002A5DAE" w:rsidP="002A5DAE">
      <w:pPr>
        <w:widowControl w:val="0"/>
        <w:autoSpaceDE w:val="0"/>
        <w:autoSpaceDN w:val="0"/>
        <w:adjustRightInd w:val="0"/>
        <w:spacing w:before="5" w:after="0" w:line="240" w:lineRule="auto"/>
        <w:ind w:left="67" w:right="82"/>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3716B2" w:rsidRPr="004272A6">
        <w:rPr>
          <w:rFonts w:ascii="Times New Roman" w:eastAsia="Times New Roman" w:hAnsi="Times New Roman" w:cs="Times New Roman"/>
          <w:spacing w:val="-2"/>
          <w:sz w:val="24"/>
          <w:szCs w:val="24"/>
          <w:lang w:eastAsia="ru-RU"/>
        </w:rPr>
        <w:t>Отважный летчик наводил страх и сеял панику в далеком тылу против-ника, бомбя Тильзит, Будапешт, Данциг, Кенигсберг и Берлин. И всегда возвращался на аэродром базирования, каким бы смертоносным огнем не встречали его враги над объектами.</w:t>
      </w:r>
    </w:p>
    <w:p w:rsidR="003716B2" w:rsidRPr="004272A6" w:rsidRDefault="002A5DAE" w:rsidP="002A5DAE">
      <w:pPr>
        <w:widowControl w:val="0"/>
        <w:autoSpaceDE w:val="0"/>
        <w:autoSpaceDN w:val="0"/>
        <w:adjustRightInd w:val="0"/>
        <w:spacing w:before="5" w:after="0" w:line="240" w:lineRule="auto"/>
        <w:ind w:right="82"/>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3716B2" w:rsidRPr="004272A6">
        <w:rPr>
          <w:rFonts w:ascii="Times New Roman" w:eastAsia="Times New Roman" w:hAnsi="Times New Roman" w:cs="Times New Roman"/>
          <w:spacing w:val="-2"/>
          <w:sz w:val="24"/>
          <w:szCs w:val="24"/>
          <w:lang w:eastAsia="ru-RU"/>
        </w:rPr>
        <w:t xml:space="preserve">Боевое звено А.М.  Краснухина на протяжении почти всех лет войны считалось лучшим в полку, а когда пришла пора в 1942 году пересаживаться на   новые   бомбардировщики   «Ил-4»,   Александр   Михайлович   Краснухин, в числе первых не только освоил материальную часть, но и первым перегнал свою машину из глубокого тыла на аэродром базирования. </w:t>
      </w:r>
    </w:p>
    <w:p w:rsidR="003716B2" w:rsidRPr="004272A6" w:rsidRDefault="002A5DAE" w:rsidP="002A5DAE">
      <w:pPr>
        <w:widowControl w:val="0"/>
        <w:autoSpaceDE w:val="0"/>
        <w:autoSpaceDN w:val="0"/>
        <w:adjustRightInd w:val="0"/>
        <w:spacing w:before="5" w:after="0" w:line="240" w:lineRule="auto"/>
        <w:ind w:left="67" w:right="82"/>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3716B2" w:rsidRPr="004272A6">
        <w:rPr>
          <w:rFonts w:ascii="Times New Roman" w:eastAsia="Times New Roman" w:hAnsi="Times New Roman" w:cs="Times New Roman"/>
          <w:spacing w:val="-2"/>
          <w:sz w:val="24"/>
          <w:szCs w:val="24"/>
          <w:lang w:eastAsia="ru-RU"/>
        </w:rPr>
        <w:t>За время войны Александр Краснухин  совершил свыше 250 боевых вылетов! Ему удалось сохранить свой экипаж и не бросить ни одной машины</w:t>
      </w:r>
    </w:p>
    <w:p w:rsidR="003716B2" w:rsidRPr="004272A6" w:rsidRDefault="002A5DAE" w:rsidP="002A5DAE">
      <w:pPr>
        <w:widowControl w:val="0"/>
        <w:autoSpaceDE w:val="0"/>
        <w:autoSpaceDN w:val="0"/>
        <w:adjustRightInd w:val="0"/>
        <w:spacing w:before="5" w:after="0" w:line="240" w:lineRule="auto"/>
        <w:ind w:left="67" w:right="82"/>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3716B2" w:rsidRPr="004272A6">
        <w:rPr>
          <w:rFonts w:ascii="Times New Roman" w:eastAsia="Times New Roman" w:hAnsi="Times New Roman" w:cs="Times New Roman"/>
          <w:spacing w:val="-2"/>
          <w:sz w:val="24"/>
          <w:szCs w:val="24"/>
          <w:lang w:eastAsia="ru-RU"/>
        </w:rPr>
        <w:t>Каждый бой  был сопряжен  с колоссальной опа</w:t>
      </w:r>
      <w:r w:rsidR="004272A6">
        <w:rPr>
          <w:rFonts w:ascii="Times New Roman" w:eastAsia="Times New Roman" w:hAnsi="Times New Roman" w:cs="Times New Roman"/>
          <w:spacing w:val="-2"/>
          <w:sz w:val="24"/>
          <w:szCs w:val="24"/>
          <w:lang w:eastAsia="ru-RU"/>
        </w:rPr>
        <w:t xml:space="preserve">сностью и риском для жизни. </w:t>
      </w:r>
      <w:r w:rsidR="003716B2" w:rsidRPr="004272A6">
        <w:rPr>
          <w:rFonts w:ascii="Times New Roman" w:eastAsia="Times New Roman" w:hAnsi="Times New Roman" w:cs="Times New Roman"/>
          <w:spacing w:val="-2"/>
          <w:sz w:val="24"/>
          <w:szCs w:val="24"/>
          <w:lang w:eastAsia="ru-RU"/>
        </w:rPr>
        <w:t xml:space="preserve">  И  командование уже  в   1942  году сделало представление   о  присвоении  Александру  Михайловичу  Краснухину звания  Героя Советского Союза.  Указ вышел 31 -  декабря 1942 года.</w:t>
      </w:r>
    </w:p>
    <w:p w:rsidR="003716B2" w:rsidRPr="004272A6" w:rsidRDefault="002A5DAE" w:rsidP="002A5DAE">
      <w:pPr>
        <w:widowControl w:val="0"/>
        <w:autoSpaceDE w:val="0"/>
        <w:autoSpaceDN w:val="0"/>
        <w:adjustRightInd w:val="0"/>
        <w:spacing w:before="5" w:after="0" w:line="240" w:lineRule="auto"/>
        <w:ind w:left="67" w:right="82"/>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3716B2" w:rsidRPr="004272A6">
        <w:rPr>
          <w:rFonts w:ascii="Times New Roman" w:eastAsia="Times New Roman" w:hAnsi="Times New Roman" w:cs="Times New Roman"/>
          <w:spacing w:val="-2"/>
          <w:sz w:val="24"/>
          <w:szCs w:val="24"/>
          <w:lang w:eastAsia="ru-RU"/>
        </w:rPr>
        <w:t>Кроме того, А.М. Краснухин удостоен   двух орденов Боевого Красного знамени,  орденов Александра Невского и Отечественной войны I степени.</w:t>
      </w:r>
    </w:p>
    <w:p w:rsidR="003716B2" w:rsidRDefault="004272A6" w:rsidP="004272A6">
      <w:pPr>
        <w:widowControl w:val="0"/>
        <w:autoSpaceDE w:val="0"/>
        <w:autoSpaceDN w:val="0"/>
        <w:adjustRightInd w:val="0"/>
        <w:spacing w:before="5" w:after="0" w:line="240" w:lineRule="auto"/>
        <w:ind w:right="82"/>
        <w:rPr>
          <w:rFonts w:ascii="Gabriola" w:eastAsia="Times New Roman" w:hAnsi="Gabriola" w:cs="Rod"/>
          <w:b/>
          <w:noProof/>
          <w:spacing w:val="-2"/>
          <w:sz w:val="24"/>
          <w:szCs w:val="24"/>
          <w:lang w:eastAsia="ru-RU"/>
        </w:rPr>
      </w:pPr>
      <w:r>
        <w:rPr>
          <w:rFonts w:ascii="Gabriola" w:eastAsia="Times New Roman" w:hAnsi="Gabriola" w:cs="Rod"/>
          <w:b/>
          <w:noProof/>
          <w:spacing w:val="-2"/>
          <w:sz w:val="24"/>
          <w:szCs w:val="24"/>
          <w:lang w:eastAsia="ru-RU"/>
        </w:rPr>
        <w:lastRenderedPageBreak/>
        <w:t xml:space="preserve">                             </w:t>
      </w:r>
      <w:r w:rsidR="001C050D">
        <w:rPr>
          <w:rFonts w:ascii="Gabriola" w:eastAsia="Times New Roman" w:hAnsi="Gabriola" w:cs="Rod"/>
          <w:b/>
          <w:noProof/>
          <w:spacing w:val="-2"/>
          <w:sz w:val="24"/>
          <w:szCs w:val="24"/>
          <w:lang w:eastAsia="ru-RU"/>
        </w:rPr>
        <w:drawing>
          <wp:inline distT="0" distB="0" distL="0" distR="0">
            <wp:extent cx="3969273" cy="60674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олев_2_м.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3421" cy="6073765"/>
                    </a:xfrm>
                    <a:prstGeom prst="rect">
                      <a:avLst/>
                    </a:prstGeom>
                  </pic:spPr>
                </pic:pic>
              </a:graphicData>
            </a:graphic>
          </wp:inline>
        </w:drawing>
      </w:r>
    </w:p>
    <w:p w:rsidR="003716B2" w:rsidRDefault="001C050D" w:rsidP="002F4BAE">
      <w:pPr>
        <w:widowControl w:val="0"/>
        <w:autoSpaceDE w:val="0"/>
        <w:autoSpaceDN w:val="0"/>
        <w:adjustRightInd w:val="0"/>
        <w:spacing w:before="5" w:after="0" w:line="240" w:lineRule="auto"/>
        <w:ind w:left="67" w:right="82" w:firstLine="653"/>
        <w:rPr>
          <w:rFonts w:ascii="Gabriola" w:eastAsia="Times New Roman" w:hAnsi="Gabriola" w:cs="Rod"/>
          <w:b/>
          <w:noProof/>
          <w:spacing w:val="-2"/>
          <w:sz w:val="24"/>
          <w:szCs w:val="24"/>
          <w:lang w:eastAsia="ru-RU"/>
        </w:rPr>
      </w:pPr>
      <w:r>
        <w:rPr>
          <w:rFonts w:ascii="Gabriola" w:eastAsia="Times New Roman" w:hAnsi="Gabriola" w:cs="Rod"/>
          <w:b/>
          <w:noProof/>
          <w:spacing w:val="-2"/>
          <w:sz w:val="24"/>
          <w:szCs w:val="24"/>
          <w:lang w:eastAsia="ru-RU"/>
        </w:rPr>
        <w:drawing>
          <wp:inline distT="0" distB="0" distL="0" distR="0">
            <wp:extent cx="4457700" cy="942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437d_df1f87ce_X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0311" cy="947758"/>
                    </a:xfrm>
                    <a:prstGeom prst="rect">
                      <a:avLst/>
                    </a:prstGeom>
                  </pic:spPr>
                </pic:pic>
              </a:graphicData>
            </a:graphic>
          </wp:inline>
        </w:drawing>
      </w:r>
    </w:p>
    <w:p w:rsidR="003716B2" w:rsidRPr="002F4BAE" w:rsidRDefault="002F4BAE" w:rsidP="002F4BAE">
      <w:pPr>
        <w:widowControl w:val="0"/>
        <w:autoSpaceDE w:val="0"/>
        <w:autoSpaceDN w:val="0"/>
        <w:adjustRightInd w:val="0"/>
        <w:spacing w:before="5" w:after="0" w:line="240" w:lineRule="auto"/>
        <w:ind w:right="79"/>
        <w:jc w:val="both"/>
        <w:rPr>
          <w:rFonts w:ascii="Gabriola" w:eastAsia="Times New Roman" w:hAnsi="Gabriola" w:cs="Rod"/>
          <w:b/>
          <w:noProof/>
          <w:spacing w:val="-2"/>
          <w:sz w:val="24"/>
          <w:szCs w:val="24"/>
          <w:lang w:eastAsia="ru-RU"/>
        </w:rPr>
      </w:pPr>
      <w:r>
        <w:rPr>
          <w:rFonts w:ascii="Gabriola" w:eastAsia="Times New Roman" w:hAnsi="Gabriola" w:cs="Rod"/>
          <w:b/>
          <w:noProof/>
          <w:spacing w:val="-2"/>
          <w:sz w:val="24"/>
          <w:szCs w:val="24"/>
          <w:lang w:eastAsia="ru-RU"/>
        </w:rPr>
        <w:lastRenderedPageBreak/>
        <w:drawing>
          <wp:anchor distT="0" distB="0" distL="114300" distR="114300" simplePos="0" relativeHeight="251664384" behindDoc="1" locked="0" layoutInCell="1" allowOverlap="1">
            <wp:simplePos x="0" y="0"/>
            <wp:positionH relativeFrom="column">
              <wp:posOffset>2540</wp:posOffset>
            </wp:positionH>
            <wp:positionV relativeFrom="paragraph">
              <wp:posOffset>-2540</wp:posOffset>
            </wp:positionV>
            <wp:extent cx="4933950" cy="7235364"/>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lum bright="25000"/>
                      <a:extLst>
                        <a:ext uri="{28A0092B-C50C-407E-A947-70E740481C1C}">
                          <a14:useLocalDpi xmlns:a14="http://schemas.microsoft.com/office/drawing/2010/main" val="0"/>
                        </a:ext>
                      </a:extLst>
                    </a:blip>
                    <a:stretch>
                      <a:fillRect/>
                    </a:stretch>
                  </pic:blipFill>
                  <pic:spPr>
                    <a:xfrm>
                      <a:off x="0" y="0"/>
                      <a:ext cx="4933950" cy="7235364"/>
                    </a:xfrm>
                    <a:prstGeom prst="rect">
                      <a:avLst/>
                    </a:prstGeom>
                    <a:effectLst/>
                  </pic:spPr>
                </pic:pic>
              </a:graphicData>
            </a:graphic>
          </wp:anchor>
        </w:drawing>
      </w:r>
    </w:p>
    <w:p w:rsidR="003716B2" w:rsidRPr="00581A23" w:rsidRDefault="00C80A5F" w:rsidP="002F4BAE">
      <w:pPr>
        <w:widowControl w:val="0"/>
        <w:autoSpaceDE w:val="0"/>
        <w:autoSpaceDN w:val="0"/>
        <w:adjustRightInd w:val="0"/>
        <w:spacing w:before="5" w:after="0" w:line="360" w:lineRule="exact"/>
        <w:ind w:right="82"/>
        <w:jc w:val="center"/>
        <w:rPr>
          <w:rFonts w:ascii="Franklin Gothic Demi" w:eastAsia="Times New Roman" w:hAnsi="Franklin Gothic Demi" w:cs="Rod"/>
          <w:b/>
          <w:noProof/>
          <w:color w:val="FF0000"/>
          <w:spacing w:val="-2"/>
          <w:sz w:val="32"/>
          <w:szCs w:val="24"/>
          <w:lang w:eastAsia="ru-RU"/>
        </w:rPr>
      </w:pPr>
      <w:r w:rsidRPr="00581A23">
        <w:rPr>
          <w:rFonts w:ascii="Franklin Gothic Demi" w:eastAsia="Times New Roman" w:hAnsi="Franklin Gothic Demi" w:cs="Times New Roman"/>
          <w:b/>
          <w:bCs/>
          <w:color w:val="FF0000"/>
          <w:sz w:val="36"/>
          <w:szCs w:val="28"/>
          <w:lang w:eastAsia="ru-RU"/>
        </w:rPr>
        <w:t>Синяков Николай Федорович</w:t>
      </w:r>
    </w:p>
    <w:p w:rsidR="003716B2" w:rsidRPr="002F4BAE" w:rsidRDefault="003716B2" w:rsidP="002F4BAE">
      <w:pPr>
        <w:widowControl w:val="0"/>
        <w:autoSpaceDE w:val="0"/>
        <w:autoSpaceDN w:val="0"/>
        <w:adjustRightInd w:val="0"/>
        <w:spacing w:before="5" w:after="0" w:line="360" w:lineRule="exact"/>
        <w:ind w:left="67" w:right="82" w:firstLine="653"/>
        <w:jc w:val="both"/>
        <w:rPr>
          <w:rFonts w:ascii="Gabriola" w:eastAsia="Times New Roman" w:hAnsi="Gabriola" w:cs="Rod"/>
          <w:b/>
          <w:i/>
          <w:noProof/>
          <w:spacing w:val="-2"/>
          <w:sz w:val="24"/>
          <w:szCs w:val="24"/>
          <w:lang w:eastAsia="ru-RU"/>
        </w:rPr>
      </w:pPr>
    </w:p>
    <w:p w:rsidR="00C80A5F" w:rsidRPr="002A5DAE" w:rsidRDefault="002A5DAE" w:rsidP="002F4BAE">
      <w:pPr>
        <w:widowControl w:val="0"/>
        <w:autoSpaceDE w:val="0"/>
        <w:autoSpaceDN w:val="0"/>
        <w:adjustRightInd w:val="0"/>
        <w:spacing w:after="0" w:line="326" w:lineRule="exact"/>
        <w:ind w:left="1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 xml:space="preserve">    </w:t>
      </w:r>
      <w:r w:rsidR="00C80A5F" w:rsidRPr="002A5DAE">
        <w:rPr>
          <w:rFonts w:ascii="Times New Roman" w:eastAsia="Times New Roman" w:hAnsi="Times New Roman" w:cs="Times New Roman"/>
          <w:bCs/>
          <w:color w:val="000000"/>
          <w:sz w:val="28"/>
          <w:szCs w:val="28"/>
          <w:lang w:eastAsia="ru-RU"/>
        </w:rPr>
        <w:t xml:space="preserve">Синяков Николай Федорович родился </w:t>
      </w:r>
      <w:r w:rsidR="00C80A5F" w:rsidRPr="002A5DAE">
        <w:rPr>
          <w:rFonts w:ascii="Times New Roman" w:eastAsia="Times New Roman" w:hAnsi="Times New Roman" w:cs="Times New Roman"/>
          <w:color w:val="000000"/>
          <w:sz w:val="28"/>
          <w:szCs w:val="28"/>
          <w:lang w:eastAsia="ru-RU"/>
        </w:rPr>
        <w:t xml:space="preserve">19 декабря 1918 года. </w:t>
      </w:r>
      <w:r w:rsidR="00C80A5F" w:rsidRPr="002A5DAE">
        <w:rPr>
          <w:rFonts w:ascii="Times New Roman" w:eastAsia="Times New Roman" w:hAnsi="Times New Roman" w:cs="Times New Roman"/>
          <w:color w:val="000000"/>
          <w:spacing w:val="-2"/>
          <w:sz w:val="28"/>
          <w:szCs w:val="28"/>
          <w:lang w:eastAsia="ru-RU"/>
        </w:rPr>
        <w:t>Младший лейтенант</w:t>
      </w:r>
      <w:r w:rsidR="00C80A5F" w:rsidRPr="002A5DAE">
        <w:rPr>
          <w:rFonts w:ascii="Times New Roman" w:eastAsia="Times New Roman" w:hAnsi="Times New Roman" w:cs="Times New Roman"/>
          <w:color w:val="000000"/>
          <w:sz w:val="28"/>
          <w:szCs w:val="28"/>
          <w:lang w:eastAsia="ru-RU"/>
        </w:rPr>
        <w:t xml:space="preserve"> Синяков Н.Ф. уроженец </w:t>
      </w:r>
      <w:r w:rsidR="00C80A5F" w:rsidRPr="002A5DAE">
        <w:rPr>
          <w:rFonts w:ascii="Times New Roman" w:eastAsia="Times New Roman" w:hAnsi="Times New Roman" w:cs="Times New Roman"/>
          <w:color w:val="000000"/>
          <w:spacing w:val="-2"/>
          <w:sz w:val="28"/>
          <w:szCs w:val="28"/>
          <w:lang w:eastAsia="ru-RU"/>
        </w:rPr>
        <w:t xml:space="preserve">с. Татарово. Во время службы в Красной Армии он находился на должности командира эскадрильи 4-го штурмового </w:t>
      </w:r>
      <w:r w:rsidR="00C80A5F" w:rsidRPr="002A5DAE">
        <w:rPr>
          <w:rFonts w:ascii="Times New Roman" w:eastAsia="Times New Roman" w:hAnsi="Times New Roman" w:cs="Times New Roman"/>
          <w:color w:val="000000"/>
          <w:spacing w:val="-4"/>
          <w:sz w:val="28"/>
          <w:szCs w:val="28"/>
          <w:lang w:eastAsia="ru-RU"/>
        </w:rPr>
        <w:t xml:space="preserve">авиаполка. Был подбит заградительным огнем фашистов и,  падая,  направил свой самолет на </w:t>
      </w:r>
      <w:r w:rsidR="00C80A5F" w:rsidRPr="002A5DAE">
        <w:rPr>
          <w:rFonts w:ascii="Times New Roman" w:eastAsia="Times New Roman" w:hAnsi="Times New Roman" w:cs="Times New Roman"/>
          <w:color w:val="000000"/>
          <w:spacing w:val="-8"/>
          <w:sz w:val="28"/>
          <w:szCs w:val="28"/>
          <w:lang w:eastAsia="ru-RU"/>
        </w:rPr>
        <w:t>колонну противника.</w:t>
      </w:r>
    </w:p>
    <w:p w:rsidR="00C80A5F" w:rsidRPr="002A5DAE" w:rsidRDefault="00C80A5F" w:rsidP="002F4BAE">
      <w:pPr>
        <w:widowControl w:val="0"/>
        <w:autoSpaceDE w:val="0"/>
        <w:autoSpaceDN w:val="0"/>
        <w:adjustRightInd w:val="0"/>
        <w:spacing w:after="0" w:line="326" w:lineRule="exact"/>
        <w:ind w:right="10"/>
        <w:jc w:val="both"/>
        <w:rPr>
          <w:rFonts w:ascii="Times New Roman" w:eastAsia="Times New Roman" w:hAnsi="Times New Roman" w:cs="Times New Roman"/>
          <w:color w:val="000000"/>
          <w:spacing w:val="-5"/>
          <w:sz w:val="28"/>
          <w:szCs w:val="28"/>
          <w:lang w:eastAsia="ru-RU"/>
        </w:rPr>
      </w:pPr>
      <w:r w:rsidRPr="002A5DAE">
        <w:rPr>
          <w:rFonts w:ascii="Times New Roman" w:eastAsia="Times New Roman" w:hAnsi="Times New Roman" w:cs="Times New Roman"/>
          <w:color w:val="000000"/>
          <w:spacing w:val="-3"/>
          <w:sz w:val="28"/>
          <w:szCs w:val="28"/>
          <w:lang w:eastAsia="ru-RU"/>
        </w:rPr>
        <w:tab/>
        <w:t xml:space="preserve">Воевал он на южном фронте. Штурмовал вражеские колоны, идущие по дорогам на Сталине, Таганрог, Ростов, Дебальцево. Бывало так, что на самолете, когда он </w:t>
      </w:r>
      <w:r w:rsidRPr="002A5DAE">
        <w:rPr>
          <w:rFonts w:ascii="Times New Roman" w:eastAsia="Times New Roman" w:hAnsi="Times New Roman" w:cs="Times New Roman"/>
          <w:color w:val="000000"/>
          <w:spacing w:val="-5"/>
          <w:sz w:val="28"/>
          <w:szCs w:val="28"/>
          <w:lang w:eastAsia="ru-RU"/>
        </w:rPr>
        <w:t xml:space="preserve">возвращался, зияло 200-250 пробоин. Последний его вылет был из Николаевки. </w:t>
      </w:r>
    </w:p>
    <w:p w:rsidR="00C80A5F" w:rsidRPr="002A5DAE" w:rsidRDefault="00C80A5F" w:rsidP="002F4BAE">
      <w:pPr>
        <w:widowControl w:val="0"/>
        <w:autoSpaceDE w:val="0"/>
        <w:autoSpaceDN w:val="0"/>
        <w:adjustRightInd w:val="0"/>
        <w:spacing w:after="0" w:line="326" w:lineRule="exact"/>
        <w:ind w:right="10"/>
        <w:jc w:val="both"/>
        <w:rPr>
          <w:rFonts w:ascii="Times New Roman" w:eastAsia="Times New Roman" w:hAnsi="Times New Roman" w:cs="Times New Roman"/>
          <w:sz w:val="28"/>
          <w:szCs w:val="28"/>
          <w:lang w:eastAsia="ru-RU"/>
        </w:rPr>
      </w:pPr>
      <w:r w:rsidRPr="002A5DAE">
        <w:rPr>
          <w:rFonts w:ascii="Times New Roman" w:eastAsia="Times New Roman" w:hAnsi="Times New Roman" w:cs="Times New Roman"/>
          <w:color w:val="000000"/>
          <w:spacing w:val="-5"/>
          <w:sz w:val="28"/>
          <w:szCs w:val="28"/>
          <w:lang w:eastAsia="ru-RU"/>
        </w:rPr>
        <w:tab/>
      </w:r>
      <w:r w:rsidRPr="002A5DAE">
        <w:rPr>
          <w:rFonts w:ascii="Times New Roman" w:eastAsia="Times New Roman" w:hAnsi="Times New Roman" w:cs="Times New Roman"/>
          <w:color w:val="000000"/>
          <w:sz w:val="28"/>
          <w:szCs w:val="28"/>
          <w:lang w:eastAsia="ru-RU"/>
        </w:rPr>
        <w:t xml:space="preserve">Боевые отличия командира 4-го штурмового авиационного полка младшего </w:t>
      </w:r>
      <w:r w:rsidRPr="002A5DAE">
        <w:rPr>
          <w:rFonts w:ascii="Times New Roman" w:eastAsia="Times New Roman" w:hAnsi="Times New Roman" w:cs="Times New Roman"/>
          <w:color w:val="000000"/>
          <w:spacing w:val="-3"/>
          <w:sz w:val="28"/>
          <w:szCs w:val="28"/>
          <w:lang w:eastAsia="ru-RU"/>
        </w:rPr>
        <w:t xml:space="preserve">лейтенанта Н.Ф.Синякова отмечены орденами Красной Звезды и Красного </w:t>
      </w:r>
      <w:r w:rsidRPr="002A5DAE">
        <w:rPr>
          <w:rFonts w:ascii="Times New Roman" w:eastAsia="Times New Roman" w:hAnsi="Times New Roman" w:cs="Times New Roman"/>
          <w:color w:val="000000"/>
          <w:spacing w:val="-1"/>
          <w:sz w:val="28"/>
          <w:szCs w:val="28"/>
          <w:lang w:eastAsia="ru-RU"/>
        </w:rPr>
        <w:t xml:space="preserve">Знамени. Погиб при выполнении боевого задания 30.10.1941 года в районе </w:t>
      </w:r>
      <w:r w:rsidRPr="002A5DAE">
        <w:rPr>
          <w:rFonts w:ascii="Times New Roman" w:eastAsia="Times New Roman" w:hAnsi="Times New Roman" w:cs="Times New Roman"/>
          <w:color w:val="000000"/>
          <w:spacing w:val="-6"/>
          <w:sz w:val="28"/>
          <w:szCs w:val="28"/>
          <w:lang w:eastAsia="ru-RU"/>
        </w:rPr>
        <w:t>с. Успенское,  Сталинской области.</w:t>
      </w:r>
    </w:p>
    <w:p w:rsidR="00C80A5F" w:rsidRPr="002A5DAE" w:rsidRDefault="00C80A5F" w:rsidP="002F4BAE">
      <w:pPr>
        <w:widowControl w:val="0"/>
        <w:autoSpaceDE w:val="0"/>
        <w:autoSpaceDN w:val="0"/>
        <w:adjustRightInd w:val="0"/>
        <w:spacing w:after="0" w:line="326" w:lineRule="exact"/>
        <w:jc w:val="both"/>
        <w:rPr>
          <w:rFonts w:ascii="Times New Roman" w:eastAsia="Times New Roman" w:hAnsi="Times New Roman" w:cs="Times New Roman"/>
          <w:color w:val="000000"/>
          <w:spacing w:val="-6"/>
          <w:sz w:val="28"/>
          <w:szCs w:val="28"/>
          <w:lang w:eastAsia="ru-RU"/>
        </w:rPr>
      </w:pPr>
      <w:r w:rsidRPr="002A5DAE">
        <w:rPr>
          <w:rFonts w:ascii="Times New Roman" w:eastAsia="Times New Roman" w:hAnsi="Times New Roman" w:cs="Times New Roman"/>
          <w:color w:val="000000"/>
          <w:sz w:val="28"/>
          <w:szCs w:val="28"/>
          <w:lang w:eastAsia="ru-RU"/>
        </w:rPr>
        <w:tab/>
        <w:t xml:space="preserve">Односельчане свято чтят память своего земляка. Ученики и учителя школы на </w:t>
      </w:r>
      <w:r w:rsidRPr="002A5DAE">
        <w:rPr>
          <w:rFonts w:ascii="Times New Roman" w:eastAsia="Times New Roman" w:hAnsi="Times New Roman" w:cs="Times New Roman"/>
          <w:color w:val="000000"/>
          <w:spacing w:val="-5"/>
          <w:sz w:val="28"/>
          <w:szCs w:val="28"/>
          <w:lang w:eastAsia="ru-RU"/>
        </w:rPr>
        <w:t xml:space="preserve">средства, заработанные школьным лесничеством «Росток», заказали и установили </w:t>
      </w:r>
      <w:r w:rsidRPr="002A5DAE">
        <w:rPr>
          <w:rFonts w:ascii="Times New Roman" w:eastAsia="Times New Roman" w:hAnsi="Times New Roman" w:cs="Times New Roman"/>
          <w:color w:val="000000"/>
          <w:spacing w:val="-6"/>
          <w:sz w:val="28"/>
          <w:szCs w:val="28"/>
          <w:lang w:eastAsia="ru-RU"/>
        </w:rPr>
        <w:t xml:space="preserve">на доме, где родился и вырос Николай Федорович Синяков памятную доску. </w:t>
      </w:r>
    </w:p>
    <w:p w:rsidR="00C80A5F" w:rsidRPr="002A5DAE" w:rsidRDefault="00C80A5F" w:rsidP="002F4BAE">
      <w:pPr>
        <w:widowControl w:val="0"/>
        <w:autoSpaceDE w:val="0"/>
        <w:autoSpaceDN w:val="0"/>
        <w:adjustRightInd w:val="0"/>
        <w:spacing w:after="0" w:line="326" w:lineRule="exact"/>
        <w:jc w:val="both"/>
        <w:rPr>
          <w:rFonts w:ascii="Times New Roman" w:eastAsia="Times New Roman" w:hAnsi="Times New Roman" w:cs="Times New Roman"/>
          <w:sz w:val="28"/>
          <w:szCs w:val="28"/>
          <w:lang w:eastAsia="ru-RU"/>
        </w:rPr>
      </w:pPr>
      <w:r w:rsidRPr="002A5DAE">
        <w:rPr>
          <w:rFonts w:ascii="Times New Roman" w:eastAsia="Times New Roman" w:hAnsi="Times New Roman" w:cs="Times New Roman"/>
          <w:color w:val="000000"/>
          <w:spacing w:val="-6"/>
          <w:sz w:val="28"/>
          <w:szCs w:val="28"/>
          <w:lang w:eastAsia="ru-RU"/>
        </w:rPr>
        <w:tab/>
        <w:t>В</w:t>
      </w:r>
      <w:r w:rsidRPr="002A5DAE">
        <w:rPr>
          <w:rFonts w:ascii="Times New Roman" w:eastAsia="Times New Roman" w:hAnsi="Times New Roman" w:cs="Times New Roman"/>
          <w:color w:val="000000"/>
          <w:spacing w:val="-5"/>
          <w:sz w:val="28"/>
          <w:szCs w:val="28"/>
          <w:lang w:eastAsia="ru-RU"/>
        </w:rPr>
        <w:t xml:space="preserve"> октябре 2011 года к 70-летию со дня его подвига жителями села и школьниками </w:t>
      </w:r>
      <w:r w:rsidRPr="002A5DAE">
        <w:rPr>
          <w:rFonts w:ascii="Times New Roman" w:eastAsia="Times New Roman" w:hAnsi="Times New Roman" w:cs="Times New Roman"/>
          <w:color w:val="000000"/>
          <w:spacing w:val="-6"/>
          <w:sz w:val="28"/>
          <w:szCs w:val="28"/>
          <w:lang w:eastAsia="ru-RU"/>
        </w:rPr>
        <w:t>была посажена Аллея Памяти из семидесяти  рябин.</w:t>
      </w:r>
    </w:p>
    <w:p w:rsidR="003716B2" w:rsidRPr="002F4BAE" w:rsidRDefault="003716B2" w:rsidP="002F4BAE">
      <w:pPr>
        <w:widowControl w:val="0"/>
        <w:autoSpaceDE w:val="0"/>
        <w:autoSpaceDN w:val="0"/>
        <w:adjustRightInd w:val="0"/>
        <w:spacing w:before="5" w:after="0" w:line="360" w:lineRule="exact"/>
        <w:ind w:left="67" w:right="82" w:firstLine="653"/>
        <w:jc w:val="both"/>
        <w:rPr>
          <w:rFonts w:ascii="Gabriola" w:eastAsia="Times New Roman" w:hAnsi="Gabriola" w:cs="Rod"/>
          <w:b/>
          <w:i/>
          <w:noProof/>
          <w:spacing w:val="-2"/>
          <w:sz w:val="24"/>
          <w:szCs w:val="24"/>
          <w:lang w:eastAsia="ru-RU"/>
        </w:rPr>
      </w:pPr>
    </w:p>
    <w:p w:rsidR="00C80A5F" w:rsidRPr="001D03A9" w:rsidRDefault="00C80A5F" w:rsidP="002F4BAE">
      <w:pPr>
        <w:widowControl w:val="0"/>
        <w:autoSpaceDE w:val="0"/>
        <w:autoSpaceDN w:val="0"/>
        <w:adjustRightInd w:val="0"/>
        <w:spacing w:before="5" w:after="0" w:line="240" w:lineRule="auto"/>
        <w:ind w:right="79"/>
        <w:jc w:val="both"/>
        <w:rPr>
          <w:rFonts w:ascii="Gabriola" w:eastAsia="Times New Roman" w:hAnsi="Gabriola" w:cs="Rod"/>
          <w:b/>
          <w:i/>
          <w:noProof/>
          <w:spacing w:val="-2"/>
          <w:sz w:val="24"/>
          <w:szCs w:val="24"/>
          <w:lang w:eastAsia="ru-RU"/>
        </w:rPr>
      </w:pPr>
    </w:p>
    <w:p w:rsidR="00C80A5F" w:rsidRDefault="001C050D" w:rsidP="009F53B2">
      <w:pPr>
        <w:widowControl w:val="0"/>
        <w:shd w:val="clear" w:color="auto" w:fill="FFFFFF"/>
        <w:autoSpaceDE w:val="0"/>
        <w:autoSpaceDN w:val="0"/>
        <w:adjustRightInd w:val="0"/>
        <w:spacing w:before="5" w:after="0" w:line="240" w:lineRule="auto"/>
        <w:ind w:right="79"/>
        <w:rPr>
          <w:rFonts w:ascii="Gabriola" w:eastAsia="Times New Roman" w:hAnsi="Gabriola" w:cs="Rod"/>
          <w:b/>
          <w:noProof/>
          <w:spacing w:val="-2"/>
          <w:sz w:val="24"/>
          <w:szCs w:val="24"/>
          <w:lang w:eastAsia="ru-RU"/>
        </w:rPr>
      </w:pPr>
      <w:r>
        <w:rPr>
          <w:rFonts w:ascii="Gabriola" w:eastAsia="Times New Roman" w:hAnsi="Gabriola" w:cs="Rod"/>
          <w:b/>
          <w:noProof/>
          <w:spacing w:val="-2"/>
          <w:sz w:val="24"/>
          <w:szCs w:val="24"/>
          <w:lang w:eastAsia="ru-RU"/>
        </w:rPr>
        <w:lastRenderedPageBreak/>
        <w:drawing>
          <wp:inline distT="0" distB="0" distL="0" distR="0">
            <wp:extent cx="4433961" cy="650557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НЯКОВ.jpg"/>
                    <pic:cNvPicPr/>
                  </pic:nvPicPr>
                  <pic:blipFill>
                    <a:blip r:embed="rId14">
                      <a:extLst>
                        <a:ext uri="{28A0092B-C50C-407E-A947-70E740481C1C}">
                          <a14:useLocalDpi xmlns:a14="http://schemas.microsoft.com/office/drawing/2010/main" val="0"/>
                        </a:ext>
                      </a:extLst>
                    </a:blip>
                    <a:stretch>
                      <a:fillRect/>
                    </a:stretch>
                  </pic:blipFill>
                  <pic:spPr>
                    <a:xfrm>
                      <a:off x="0" y="0"/>
                      <a:ext cx="4432796" cy="6503865"/>
                    </a:xfrm>
                    <a:prstGeom prst="rect">
                      <a:avLst/>
                    </a:prstGeom>
                  </pic:spPr>
                </pic:pic>
              </a:graphicData>
            </a:graphic>
          </wp:inline>
        </w:drawing>
      </w:r>
      <w:r w:rsidR="009F53B2">
        <w:rPr>
          <w:rFonts w:ascii="Gabriola" w:eastAsia="Times New Roman" w:hAnsi="Gabriola" w:cs="Rod"/>
          <w:b/>
          <w:noProof/>
          <w:spacing w:val="-2"/>
          <w:sz w:val="24"/>
          <w:szCs w:val="24"/>
          <w:lang w:eastAsia="ru-RU"/>
        </w:rPr>
        <w:drawing>
          <wp:inline distT="0" distB="0" distL="0" distR="0">
            <wp:extent cx="5067300" cy="676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437d_df1f87ce_X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3001" cy="679705"/>
                    </a:xfrm>
                    <a:prstGeom prst="rect">
                      <a:avLst/>
                    </a:prstGeom>
                  </pic:spPr>
                </pic:pic>
              </a:graphicData>
            </a:graphic>
          </wp:inline>
        </w:drawing>
      </w:r>
    </w:p>
    <w:p w:rsidR="00C80A5F" w:rsidRPr="002F4BAE" w:rsidRDefault="002F4BAE" w:rsidP="002F4BAE">
      <w:pPr>
        <w:widowControl w:val="0"/>
        <w:autoSpaceDE w:val="0"/>
        <w:autoSpaceDN w:val="0"/>
        <w:adjustRightInd w:val="0"/>
        <w:spacing w:before="5" w:after="0" w:line="240" w:lineRule="auto"/>
        <w:ind w:right="79"/>
        <w:jc w:val="both"/>
        <w:rPr>
          <w:rFonts w:ascii="Gabriola" w:eastAsia="Times New Roman" w:hAnsi="Gabriola" w:cs="Rod"/>
          <w:b/>
          <w:noProof/>
          <w:spacing w:val="-2"/>
          <w:sz w:val="24"/>
          <w:szCs w:val="24"/>
          <w:lang w:eastAsia="ru-RU"/>
        </w:rPr>
      </w:pPr>
      <w:r>
        <w:rPr>
          <w:rFonts w:ascii="Gabriola" w:eastAsia="Times New Roman" w:hAnsi="Gabriola" w:cs="Rod"/>
          <w:b/>
          <w:noProof/>
          <w:spacing w:val="-2"/>
          <w:sz w:val="24"/>
          <w:szCs w:val="24"/>
          <w:lang w:eastAsia="ru-RU"/>
        </w:rPr>
        <w:lastRenderedPageBreak/>
        <w:drawing>
          <wp:anchor distT="0" distB="0" distL="114300" distR="114300" simplePos="0" relativeHeight="251665408" behindDoc="1" locked="0" layoutInCell="1" allowOverlap="1">
            <wp:simplePos x="0" y="0"/>
            <wp:positionH relativeFrom="column">
              <wp:posOffset>2540</wp:posOffset>
            </wp:positionH>
            <wp:positionV relativeFrom="paragraph">
              <wp:posOffset>-2540</wp:posOffset>
            </wp:positionV>
            <wp:extent cx="4936524" cy="7229475"/>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lum bright="25000"/>
                      <a:extLst>
                        <a:ext uri="{28A0092B-C50C-407E-A947-70E740481C1C}">
                          <a14:useLocalDpi xmlns:a14="http://schemas.microsoft.com/office/drawing/2010/main" val="0"/>
                        </a:ext>
                      </a:extLst>
                    </a:blip>
                    <a:stretch>
                      <a:fillRect/>
                    </a:stretch>
                  </pic:blipFill>
                  <pic:spPr>
                    <a:xfrm>
                      <a:off x="0" y="0"/>
                      <a:ext cx="4936524" cy="7229475"/>
                    </a:xfrm>
                    <a:prstGeom prst="rect">
                      <a:avLst/>
                    </a:prstGeom>
                  </pic:spPr>
                </pic:pic>
              </a:graphicData>
            </a:graphic>
          </wp:anchor>
        </w:drawing>
      </w:r>
    </w:p>
    <w:p w:rsidR="00C80A5F" w:rsidRPr="00581A23" w:rsidRDefault="00C80A5F" w:rsidP="002F4BAE">
      <w:pPr>
        <w:widowControl w:val="0"/>
        <w:autoSpaceDE w:val="0"/>
        <w:autoSpaceDN w:val="0"/>
        <w:adjustRightInd w:val="0"/>
        <w:spacing w:before="5" w:after="0" w:line="360" w:lineRule="exact"/>
        <w:ind w:right="82"/>
        <w:jc w:val="center"/>
        <w:rPr>
          <w:rFonts w:ascii="Franklin Gothic Demi" w:eastAsia="Times New Roman" w:hAnsi="Franklin Gothic Demi" w:cs="Rod"/>
          <w:b/>
          <w:color w:val="FF0000"/>
          <w:spacing w:val="-2"/>
          <w:sz w:val="40"/>
          <w:szCs w:val="24"/>
          <w:lang w:eastAsia="ru-RU"/>
        </w:rPr>
      </w:pPr>
      <w:r w:rsidRPr="00581A23">
        <w:rPr>
          <w:rFonts w:ascii="Franklin Gothic Demi" w:eastAsia="Times New Roman" w:hAnsi="Franklin Gothic Demi" w:cs="Rod"/>
          <w:b/>
          <w:color w:val="FF0000"/>
          <w:spacing w:val="-2"/>
          <w:sz w:val="36"/>
          <w:szCs w:val="24"/>
          <w:lang w:eastAsia="ru-RU"/>
        </w:rPr>
        <w:t>Королёв Николай Степанович</w:t>
      </w:r>
    </w:p>
    <w:p w:rsidR="003716B2" w:rsidRPr="004272A6" w:rsidRDefault="003716B2" w:rsidP="002A5DAE">
      <w:pPr>
        <w:widowControl w:val="0"/>
        <w:autoSpaceDE w:val="0"/>
        <w:autoSpaceDN w:val="0"/>
        <w:adjustRightInd w:val="0"/>
        <w:spacing w:before="5" w:after="0" w:line="240" w:lineRule="auto"/>
        <w:ind w:left="67" w:right="82" w:firstLine="653"/>
        <w:jc w:val="both"/>
        <w:rPr>
          <w:rFonts w:ascii="Times New Roman" w:eastAsia="Times New Roman" w:hAnsi="Times New Roman" w:cs="Times New Roman"/>
          <w:spacing w:val="-2"/>
          <w:sz w:val="24"/>
          <w:szCs w:val="24"/>
          <w:lang w:eastAsia="ru-RU"/>
        </w:rPr>
      </w:pPr>
      <w:r w:rsidRPr="004272A6">
        <w:rPr>
          <w:rFonts w:ascii="Times New Roman" w:eastAsia="Times New Roman" w:hAnsi="Times New Roman" w:cs="Times New Roman"/>
          <w:spacing w:val="-2"/>
          <w:sz w:val="24"/>
          <w:szCs w:val="24"/>
          <w:lang w:eastAsia="ru-RU"/>
        </w:rPr>
        <w:t>Николай Королев до учебы в педагогическом техникуме  Мурома жил в глухой, деревеньке Катышево. По окончании учебы он был отправлен  в далекий и  холодный Казахстан  в небольшой поселок  Болгарка, где стал работать учителем в восьмилетней  школе.  Но работать пришлось недолго.  Пришла  повестка   из  военкомата.   Воевал  Николай с первых дней.   Оборонял   Киев.   С   отступающими   войсками   дошел  с боями до стен Москвы. Участвовал в Московском сражении. С конца 1941 года   воевал    в   составе   8-го   гвардейского  воздушно-десантного  полка,  3-й гвардейской воздушно-десантной армии в должности комсорга батальона. К этому времени он уже дважды тяжело ранен. К этому времени он уже дважды тяжело ранен и находился на лечении в Мичуринске.</w:t>
      </w:r>
      <w:r w:rsidR="002A5DAE">
        <w:rPr>
          <w:rFonts w:ascii="Times New Roman" w:eastAsia="Times New Roman" w:hAnsi="Times New Roman" w:cs="Times New Roman"/>
          <w:spacing w:val="-2"/>
          <w:sz w:val="24"/>
          <w:szCs w:val="24"/>
          <w:lang w:eastAsia="ru-RU"/>
        </w:rPr>
        <w:t xml:space="preserve"> </w:t>
      </w:r>
      <w:r w:rsidRPr="004272A6">
        <w:rPr>
          <w:rFonts w:ascii="Times New Roman" w:eastAsia="Times New Roman" w:hAnsi="Times New Roman" w:cs="Times New Roman"/>
          <w:spacing w:val="-2"/>
          <w:sz w:val="24"/>
          <w:szCs w:val="24"/>
          <w:lang w:eastAsia="ru-RU"/>
        </w:rPr>
        <w:t xml:space="preserve">А война уже повернула в другую сторону. Позади осталась Сталинградская битва. И Курско-Белгородское сражение. Красная Армия наступала. И в ее рядах шел гвардии старшина Николай Королев. В летние и осенние дни 1943 года ему вместе с боевыми товарищами не раз приходилось десантироваться на парашютах в тыл врага, выполняя приказы командования, через тыл гитлеровцев выходить с боями к своим. </w:t>
      </w:r>
      <w:r w:rsidRPr="004272A6">
        <w:rPr>
          <w:rFonts w:ascii="Times New Roman" w:eastAsia="Times New Roman" w:hAnsi="Times New Roman" w:cs="Times New Roman"/>
          <w:spacing w:val="-2"/>
          <w:sz w:val="24"/>
          <w:szCs w:val="24"/>
          <w:lang w:eastAsia="ru-RU"/>
        </w:rPr>
        <w:tab/>
        <w:t>Бои шли практически непрерывно. Но особенно страшные и жестокие ожидали впереди с выходом к могучему Днепру. На плечах отступающего врага 8-й гвардейский полк переправился на правый берег Днепра 2 октября 1943 года. Случилось это чуть севернее Киева в районе села Сухолучье.</w:t>
      </w:r>
    </w:p>
    <w:p w:rsidR="003716B2" w:rsidRPr="004272A6" w:rsidRDefault="003716B2" w:rsidP="004272A6">
      <w:pPr>
        <w:widowControl w:val="0"/>
        <w:autoSpaceDE w:val="0"/>
        <w:autoSpaceDN w:val="0"/>
        <w:adjustRightInd w:val="0"/>
        <w:spacing w:before="5" w:after="0" w:line="240" w:lineRule="auto"/>
        <w:ind w:left="67" w:right="82" w:firstLine="653"/>
        <w:jc w:val="both"/>
        <w:rPr>
          <w:rFonts w:ascii="Times New Roman" w:eastAsia="Times New Roman" w:hAnsi="Times New Roman" w:cs="Times New Roman"/>
          <w:spacing w:val="-2"/>
          <w:sz w:val="24"/>
          <w:szCs w:val="24"/>
          <w:lang w:eastAsia="ru-RU"/>
        </w:rPr>
      </w:pPr>
      <w:r w:rsidRPr="004272A6">
        <w:rPr>
          <w:rFonts w:ascii="Times New Roman" w:eastAsia="Times New Roman" w:hAnsi="Times New Roman" w:cs="Times New Roman"/>
          <w:spacing w:val="-2"/>
          <w:sz w:val="24"/>
          <w:szCs w:val="24"/>
          <w:lang w:eastAsia="ru-RU"/>
        </w:rPr>
        <w:t>Командование по достоинству оценило мужество бойцов, не дрогнувших в течение нескольких суток перед врагом. Но особо был отмечен подвиг старшины Николая Королева. Когда до позиций врагов  оставалось не более двухсот метров, Николай Королев   внезапным  пулеметным огнем  уничтожил три расчеты   артиллерийских орудий немцев. Это решило исход этой и последующих атак. Его представили к званию Героя Советского Союза.</w:t>
      </w:r>
    </w:p>
    <w:p w:rsidR="003716B2" w:rsidRPr="004272A6" w:rsidRDefault="002A5DAE" w:rsidP="002A5DAE">
      <w:pPr>
        <w:widowControl w:val="0"/>
        <w:autoSpaceDE w:val="0"/>
        <w:autoSpaceDN w:val="0"/>
        <w:adjustRightInd w:val="0"/>
        <w:spacing w:before="5" w:after="0" w:line="240" w:lineRule="auto"/>
        <w:ind w:left="67" w:right="82"/>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C80A5F" w:rsidRPr="004272A6">
        <w:rPr>
          <w:rFonts w:ascii="Times New Roman" w:eastAsia="Times New Roman" w:hAnsi="Times New Roman" w:cs="Times New Roman"/>
          <w:spacing w:val="-2"/>
          <w:sz w:val="24"/>
          <w:szCs w:val="24"/>
          <w:lang w:eastAsia="ru-RU"/>
        </w:rPr>
        <w:t>К сожалению,</w:t>
      </w:r>
      <w:r>
        <w:rPr>
          <w:rFonts w:ascii="Times New Roman" w:eastAsia="Times New Roman" w:hAnsi="Times New Roman" w:cs="Times New Roman"/>
          <w:spacing w:val="-2"/>
          <w:sz w:val="24"/>
          <w:szCs w:val="24"/>
          <w:lang w:eastAsia="ru-RU"/>
        </w:rPr>
        <w:t xml:space="preserve"> </w:t>
      </w:r>
      <w:r w:rsidR="003716B2" w:rsidRPr="004272A6">
        <w:rPr>
          <w:rFonts w:ascii="Times New Roman" w:eastAsia="Times New Roman" w:hAnsi="Times New Roman" w:cs="Times New Roman"/>
          <w:spacing w:val="-2"/>
          <w:sz w:val="24"/>
          <w:szCs w:val="24"/>
          <w:lang w:eastAsia="ru-RU"/>
        </w:rPr>
        <w:t xml:space="preserve">Николай Степанович Королев так и не смог получить  свою Золотую Звезду. 27 ноября 1943 года Николай убит прямым попаданием снаряда в голову Похоронили   его   товарищи,   на   окраине   села   Толстое  Житомирской области Радомышльского района УССР.И   только   в   октябре   1946   года  </w:t>
      </w:r>
      <w:r w:rsidR="004272A6" w:rsidRPr="004272A6">
        <w:rPr>
          <w:rFonts w:ascii="Times New Roman" w:eastAsia="Times New Roman" w:hAnsi="Times New Roman" w:cs="Times New Roman"/>
          <w:spacing w:val="-2"/>
          <w:sz w:val="24"/>
          <w:szCs w:val="24"/>
          <w:lang w:eastAsia="ru-RU"/>
        </w:rPr>
        <w:t xml:space="preserve"> в   адрес   семьи  Королевых пришла </w:t>
      </w:r>
      <w:r w:rsidR="003716B2" w:rsidRPr="004272A6">
        <w:rPr>
          <w:rFonts w:ascii="Times New Roman" w:eastAsia="Times New Roman" w:hAnsi="Times New Roman" w:cs="Times New Roman"/>
          <w:spacing w:val="-2"/>
          <w:sz w:val="24"/>
          <w:szCs w:val="24"/>
          <w:lang w:eastAsia="ru-RU"/>
        </w:rPr>
        <w:t>Грамота, подписанная Председателем Верховного Совета СССР Н. Шверником</w:t>
      </w:r>
      <w:r>
        <w:rPr>
          <w:rFonts w:ascii="Times New Roman" w:eastAsia="Times New Roman" w:hAnsi="Times New Roman" w:cs="Times New Roman"/>
          <w:spacing w:val="-2"/>
          <w:sz w:val="24"/>
          <w:szCs w:val="24"/>
          <w:lang w:eastAsia="ru-RU"/>
        </w:rPr>
        <w:t xml:space="preserve">. </w:t>
      </w:r>
      <w:r w:rsidR="003716B2" w:rsidRPr="004272A6">
        <w:rPr>
          <w:rFonts w:ascii="Times New Roman" w:eastAsia="Times New Roman" w:hAnsi="Times New Roman" w:cs="Times New Roman"/>
          <w:spacing w:val="-2"/>
          <w:sz w:val="24"/>
          <w:szCs w:val="24"/>
          <w:lang w:eastAsia="ru-RU"/>
        </w:rPr>
        <w:t xml:space="preserve">В деревне Катышево Муромского района есть стела в его часть. На фасаде Муромского педагогического колледжа установлена мраморная доска в его честь. </w:t>
      </w:r>
    </w:p>
    <w:p w:rsidR="005657A4" w:rsidRDefault="009F53B2" w:rsidP="009F53B2">
      <w:pPr>
        <w:widowControl w:val="0"/>
        <w:shd w:val="clear" w:color="auto" w:fill="FFFFFF"/>
        <w:autoSpaceDE w:val="0"/>
        <w:autoSpaceDN w:val="0"/>
        <w:adjustRightInd w:val="0"/>
        <w:spacing w:before="5" w:after="0" w:line="240" w:lineRule="auto"/>
        <w:ind w:left="68" w:right="79" w:firstLine="652"/>
        <w:jc w:val="center"/>
        <w:rPr>
          <w:rFonts w:ascii="Gabriola" w:eastAsia="Times New Roman" w:hAnsi="Gabriola" w:cs="Rod"/>
          <w:b/>
          <w:noProof/>
          <w:spacing w:val="-2"/>
          <w:sz w:val="24"/>
          <w:szCs w:val="24"/>
          <w:lang w:val="en-US" w:eastAsia="ru-RU"/>
        </w:rPr>
      </w:pPr>
      <w:r>
        <w:rPr>
          <w:rFonts w:ascii="Gabriola" w:eastAsia="Times New Roman" w:hAnsi="Gabriola" w:cs="Rod"/>
          <w:b/>
          <w:noProof/>
          <w:spacing w:val="-2"/>
          <w:sz w:val="24"/>
          <w:szCs w:val="24"/>
          <w:lang w:eastAsia="ru-RU"/>
        </w:rPr>
        <w:lastRenderedPageBreak/>
        <w:drawing>
          <wp:inline distT="0" distB="0" distL="0" distR="0">
            <wp:extent cx="3771900" cy="5867400"/>
            <wp:effectExtent l="0" t="0" r="0" b="0"/>
            <wp:docPr id="17" name="Рисунок 17" descr="C:\Users\User\Downloads\Новая папка (3)\csac\Лупов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Новая папка (3)\csac\Лупов_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900" cy="5867400"/>
                    </a:xfrm>
                    <a:prstGeom prst="rect">
                      <a:avLst/>
                    </a:prstGeom>
                    <a:noFill/>
                    <a:ln>
                      <a:noFill/>
                    </a:ln>
                  </pic:spPr>
                </pic:pic>
              </a:graphicData>
            </a:graphic>
          </wp:inline>
        </w:drawing>
      </w:r>
      <w:r>
        <w:rPr>
          <w:rFonts w:ascii="Gabriola" w:eastAsia="Times New Roman" w:hAnsi="Gabriola" w:cs="Rod"/>
          <w:b/>
          <w:noProof/>
          <w:spacing w:val="-2"/>
          <w:sz w:val="24"/>
          <w:szCs w:val="24"/>
          <w:lang w:eastAsia="ru-RU"/>
        </w:rPr>
        <w:drawing>
          <wp:inline distT="0" distB="0" distL="0" distR="0">
            <wp:extent cx="4525261" cy="1171575"/>
            <wp:effectExtent l="0" t="0" r="0" b="0"/>
            <wp:docPr id="18" name="Рисунок 18" descr="C:\Users\User\Downloads\Новая папка (3)\csac\0_7437d_df1f87c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Новая папка (3)\csac\0_7437d_df1f87ce_X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0115" cy="1172832"/>
                    </a:xfrm>
                    <a:prstGeom prst="rect">
                      <a:avLst/>
                    </a:prstGeom>
                    <a:noFill/>
                    <a:ln>
                      <a:noFill/>
                    </a:ln>
                  </pic:spPr>
                </pic:pic>
              </a:graphicData>
            </a:graphic>
          </wp:inline>
        </w:drawing>
      </w:r>
    </w:p>
    <w:p w:rsidR="002F4BAE" w:rsidRPr="00581A23" w:rsidRDefault="002F4BAE" w:rsidP="002F4BAE">
      <w:pPr>
        <w:widowControl w:val="0"/>
        <w:autoSpaceDE w:val="0"/>
        <w:autoSpaceDN w:val="0"/>
        <w:adjustRightInd w:val="0"/>
        <w:spacing w:before="5" w:after="0" w:line="240" w:lineRule="auto"/>
        <w:ind w:right="79"/>
        <w:jc w:val="center"/>
        <w:rPr>
          <w:rFonts w:ascii="Franklin Gothic Demi" w:eastAsia="Times New Roman" w:hAnsi="Franklin Gothic Demi" w:cs="Rod"/>
          <w:b/>
          <w:noProof/>
          <w:color w:val="FF0000"/>
          <w:spacing w:val="-2"/>
          <w:sz w:val="36"/>
          <w:szCs w:val="24"/>
          <w:lang w:val="en-US" w:eastAsia="ru-RU"/>
        </w:rPr>
      </w:pPr>
      <w:r>
        <w:rPr>
          <w:rFonts w:ascii="Franklin Gothic Demi" w:eastAsia="Times New Roman" w:hAnsi="Franklin Gothic Demi" w:cs="Rod"/>
          <w:b/>
          <w:noProof/>
          <w:spacing w:val="-2"/>
          <w:sz w:val="36"/>
          <w:szCs w:val="24"/>
          <w:lang w:eastAsia="ru-RU"/>
        </w:rPr>
        <w:lastRenderedPageBreak/>
        <w:drawing>
          <wp:anchor distT="0" distB="0" distL="114300" distR="114300" simplePos="0" relativeHeight="251666432" behindDoc="1" locked="0" layoutInCell="1" allowOverlap="1">
            <wp:simplePos x="0" y="0"/>
            <wp:positionH relativeFrom="column">
              <wp:posOffset>2540</wp:posOffset>
            </wp:positionH>
            <wp:positionV relativeFrom="paragraph">
              <wp:posOffset>-2540</wp:posOffset>
            </wp:positionV>
            <wp:extent cx="4936524" cy="7219950"/>
            <wp:effectExtent l="1905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lum bright="25000"/>
                      <a:extLst>
                        <a:ext uri="{28A0092B-C50C-407E-A947-70E740481C1C}">
                          <a14:useLocalDpi xmlns:a14="http://schemas.microsoft.com/office/drawing/2010/main" val="0"/>
                        </a:ext>
                      </a:extLst>
                    </a:blip>
                    <a:stretch>
                      <a:fillRect/>
                    </a:stretch>
                  </pic:blipFill>
                  <pic:spPr>
                    <a:xfrm>
                      <a:off x="0" y="0"/>
                      <a:ext cx="4936524" cy="7219950"/>
                    </a:xfrm>
                    <a:prstGeom prst="rect">
                      <a:avLst/>
                    </a:prstGeom>
                  </pic:spPr>
                </pic:pic>
              </a:graphicData>
            </a:graphic>
          </wp:anchor>
        </w:drawing>
      </w:r>
    </w:p>
    <w:p w:rsidR="005657A4" w:rsidRPr="00581A23" w:rsidRDefault="005657A4" w:rsidP="002F4BAE">
      <w:pPr>
        <w:widowControl w:val="0"/>
        <w:autoSpaceDE w:val="0"/>
        <w:autoSpaceDN w:val="0"/>
        <w:adjustRightInd w:val="0"/>
        <w:spacing w:before="5" w:after="0" w:line="360" w:lineRule="exact"/>
        <w:ind w:right="82"/>
        <w:jc w:val="center"/>
        <w:rPr>
          <w:rFonts w:ascii="Franklin Gothic Demi" w:eastAsia="Times New Roman" w:hAnsi="Franklin Gothic Demi" w:cs="Rod"/>
          <w:b/>
          <w:noProof/>
          <w:color w:val="FF0000"/>
          <w:spacing w:val="-2"/>
          <w:sz w:val="36"/>
          <w:szCs w:val="24"/>
          <w:lang w:eastAsia="ru-RU"/>
        </w:rPr>
      </w:pPr>
      <w:r w:rsidRPr="00581A23">
        <w:rPr>
          <w:rFonts w:ascii="Franklin Gothic Demi" w:eastAsia="Times New Roman" w:hAnsi="Franklin Gothic Demi" w:cs="Rod"/>
          <w:b/>
          <w:noProof/>
          <w:color w:val="FF0000"/>
          <w:spacing w:val="-2"/>
          <w:sz w:val="36"/>
          <w:szCs w:val="24"/>
          <w:lang w:eastAsia="ru-RU"/>
        </w:rPr>
        <w:t>Рассказов Александр Семенович</w:t>
      </w:r>
    </w:p>
    <w:p w:rsidR="005657A4" w:rsidRPr="002A5DAE" w:rsidRDefault="002A5DAE" w:rsidP="002A5DAE">
      <w:pPr>
        <w:widowControl w:val="0"/>
        <w:autoSpaceDE w:val="0"/>
        <w:autoSpaceDN w:val="0"/>
        <w:adjustRightInd w:val="0"/>
        <w:spacing w:before="5" w:after="0" w:line="240" w:lineRule="auto"/>
        <w:ind w:left="67" w:right="82"/>
        <w:jc w:val="both"/>
        <w:rPr>
          <w:rFonts w:ascii="Times New Roman" w:eastAsia="Times New Roman" w:hAnsi="Times New Roman" w:cs="Times New Roman"/>
          <w:spacing w:val="-2"/>
          <w:sz w:val="26"/>
          <w:szCs w:val="26"/>
          <w:lang w:eastAsia="ru-RU"/>
        </w:rPr>
      </w:pPr>
      <w:r>
        <w:rPr>
          <w:rFonts w:ascii="Times New Roman" w:eastAsia="Times New Roman" w:hAnsi="Times New Roman" w:cs="Times New Roman"/>
          <w:spacing w:val="-2"/>
          <w:sz w:val="26"/>
          <w:szCs w:val="26"/>
          <w:lang w:eastAsia="ru-RU"/>
        </w:rPr>
        <w:t xml:space="preserve">   </w:t>
      </w:r>
      <w:r w:rsidR="005657A4" w:rsidRPr="002A5DAE">
        <w:rPr>
          <w:rFonts w:ascii="Times New Roman" w:eastAsia="Times New Roman" w:hAnsi="Times New Roman" w:cs="Times New Roman"/>
          <w:spacing w:val="-2"/>
          <w:sz w:val="26"/>
          <w:szCs w:val="26"/>
          <w:lang w:eastAsia="ru-RU"/>
        </w:rPr>
        <w:t>Александр Рассказов родился и провел детство в крохотной деревеньке Игнатьево, что уютно расположилась на границе Муромского и Селивановского района. Родился Александр Семенович еще до революции. Шел 1912 год.</w:t>
      </w:r>
    </w:p>
    <w:p w:rsidR="005657A4" w:rsidRPr="002A5DAE" w:rsidRDefault="005657A4" w:rsidP="002A5DAE">
      <w:pPr>
        <w:widowControl w:val="0"/>
        <w:autoSpaceDE w:val="0"/>
        <w:autoSpaceDN w:val="0"/>
        <w:adjustRightInd w:val="0"/>
        <w:spacing w:before="5" w:after="0" w:line="240" w:lineRule="auto"/>
        <w:ind w:left="67" w:right="82"/>
        <w:jc w:val="both"/>
        <w:rPr>
          <w:rFonts w:ascii="Times New Roman" w:eastAsia="Times New Roman" w:hAnsi="Times New Roman" w:cs="Times New Roman"/>
          <w:spacing w:val="-2"/>
          <w:sz w:val="26"/>
          <w:szCs w:val="26"/>
          <w:lang w:eastAsia="ru-RU"/>
        </w:rPr>
      </w:pPr>
      <w:r w:rsidRPr="002A5DAE">
        <w:rPr>
          <w:rFonts w:ascii="Times New Roman" w:eastAsia="Times New Roman" w:hAnsi="Times New Roman" w:cs="Times New Roman"/>
          <w:spacing w:val="-2"/>
          <w:sz w:val="26"/>
          <w:szCs w:val="26"/>
          <w:lang w:eastAsia="ru-RU"/>
        </w:rPr>
        <w:t>А когда война началась, то его призвали на службу уже на третий день. Определили сапером. Наскоро обучили и на фронт. Война не щадила рядового сапера Александра Рассказова. Не избежал он и пленения. В одном из жестоких оборонительных боев 1941 года он был тяжело ранен. В бессознательном состоянии попал в плен. Но не сдался на милость судьбе, а воспротивился ей. И месяца не прошло, как бежал отважный сапер из плена. Каким-то чудом добрался до своих. Ухитрился даже в хаосе первых месяцев войны отыскать именно свою часть. В том, что Александр Рассказов — отличный воин-сапер, товарищи по оружию и отцы-командиры могли убедиться не раз. С первых дней войны и до трагического июня 1944 года он был на переднем крае.</w:t>
      </w:r>
    </w:p>
    <w:p w:rsidR="005657A4" w:rsidRPr="002A5DAE" w:rsidRDefault="005657A4" w:rsidP="002A5DAE">
      <w:pPr>
        <w:widowControl w:val="0"/>
        <w:autoSpaceDE w:val="0"/>
        <w:autoSpaceDN w:val="0"/>
        <w:adjustRightInd w:val="0"/>
        <w:spacing w:before="5" w:after="0" w:line="240" w:lineRule="auto"/>
        <w:ind w:left="67" w:right="82" w:firstLine="653"/>
        <w:jc w:val="both"/>
        <w:rPr>
          <w:rFonts w:ascii="Times New Roman" w:eastAsia="Times New Roman" w:hAnsi="Times New Roman" w:cs="Times New Roman"/>
          <w:spacing w:val="-2"/>
          <w:sz w:val="26"/>
          <w:szCs w:val="26"/>
          <w:lang w:eastAsia="ru-RU"/>
        </w:rPr>
      </w:pPr>
      <w:r w:rsidRPr="002A5DAE">
        <w:rPr>
          <w:rFonts w:ascii="Times New Roman" w:eastAsia="Times New Roman" w:hAnsi="Times New Roman" w:cs="Times New Roman"/>
          <w:spacing w:val="-2"/>
          <w:sz w:val="26"/>
          <w:szCs w:val="26"/>
          <w:lang w:eastAsia="ru-RU"/>
        </w:rPr>
        <w:t xml:space="preserve">К моменту гибели грудь старшего сержанта Александра Рассказова, командира саперного отделения 44-го отдельного стрелкового батальона 51-ой Витебской Краснознаменной ордена Суворова стрелковой дивизии, уже украшали знаки воинской доблести. Среди них — орден Отечественной войны II степени, орден Красной Звезды, орден Славы III степени и медаль «За боевые заслуги».     </w:t>
      </w:r>
    </w:p>
    <w:p w:rsidR="005657A4" w:rsidRPr="002A5DAE" w:rsidRDefault="002A5DAE" w:rsidP="002A5DAE">
      <w:pPr>
        <w:widowControl w:val="0"/>
        <w:autoSpaceDE w:val="0"/>
        <w:autoSpaceDN w:val="0"/>
        <w:adjustRightInd w:val="0"/>
        <w:spacing w:before="5" w:after="0" w:line="240" w:lineRule="auto"/>
        <w:ind w:left="67" w:right="82"/>
        <w:jc w:val="both"/>
        <w:rPr>
          <w:rFonts w:ascii="Times New Roman" w:eastAsia="Times New Roman" w:hAnsi="Times New Roman" w:cs="Times New Roman"/>
          <w:spacing w:val="-2"/>
          <w:sz w:val="26"/>
          <w:szCs w:val="26"/>
          <w:lang w:eastAsia="ru-RU"/>
        </w:rPr>
      </w:pPr>
      <w:r w:rsidRPr="002A5DAE">
        <w:rPr>
          <w:rFonts w:ascii="Times New Roman" w:eastAsia="Times New Roman" w:hAnsi="Times New Roman" w:cs="Times New Roman"/>
          <w:spacing w:val="-2"/>
          <w:sz w:val="26"/>
          <w:szCs w:val="26"/>
          <w:lang w:eastAsia="ru-RU"/>
        </w:rPr>
        <w:t xml:space="preserve">    </w:t>
      </w:r>
      <w:r w:rsidR="005657A4" w:rsidRPr="002A5DAE">
        <w:rPr>
          <w:rFonts w:ascii="Times New Roman" w:eastAsia="Times New Roman" w:hAnsi="Times New Roman" w:cs="Times New Roman"/>
          <w:spacing w:val="-2"/>
          <w:sz w:val="26"/>
          <w:szCs w:val="26"/>
          <w:lang w:eastAsia="ru-RU"/>
        </w:rPr>
        <w:t>Погиб Александр Семенович Рассказов в июне 1944 года на Белорусской земле при  разминировании прохода в минном поле и в проволочном заграждении для наступления  Советских войск.</w:t>
      </w:r>
    </w:p>
    <w:p w:rsidR="005657A4" w:rsidRPr="002A5DAE" w:rsidRDefault="005657A4" w:rsidP="002A5DAE">
      <w:pPr>
        <w:widowControl w:val="0"/>
        <w:autoSpaceDE w:val="0"/>
        <w:autoSpaceDN w:val="0"/>
        <w:adjustRightInd w:val="0"/>
        <w:spacing w:before="5" w:after="0" w:line="240" w:lineRule="auto"/>
        <w:ind w:left="67" w:right="82" w:firstLine="653"/>
        <w:jc w:val="both"/>
        <w:rPr>
          <w:rFonts w:ascii="Times New Roman" w:eastAsia="Times New Roman" w:hAnsi="Times New Roman" w:cs="Times New Roman"/>
          <w:spacing w:val="-2"/>
          <w:sz w:val="26"/>
          <w:szCs w:val="26"/>
          <w:lang w:eastAsia="ru-RU"/>
        </w:rPr>
      </w:pPr>
      <w:r w:rsidRPr="002A5DAE">
        <w:rPr>
          <w:rFonts w:ascii="Times New Roman" w:eastAsia="Times New Roman" w:hAnsi="Times New Roman" w:cs="Times New Roman"/>
          <w:spacing w:val="-2"/>
          <w:sz w:val="26"/>
          <w:szCs w:val="26"/>
          <w:lang w:eastAsia="ru-RU"/>
        </w:rPr>
        <w:t>Командование дивизии по достоинству оценило ратные  подвиги сапера и сделало представление на присвоение А.С. Рассказову звания Героя Советского Союза. И оно было удовлетворено. Указ был подписан 24 марта 1945 года, когда стрелковая дивизия уже дралась с гитлеровцами на немецкой земле.</w:t>
      </w:r>
    </w:p>
    <w:p w:rsidR="005657A4" w:rsidRDefault="009F53B2" w:rsidP="009F53B2">
      <w:pPr>
        <w:widowControl w:val="0"/>
        <w:shd w:val="clear" w:color="auto" w:fill="FFFFFF"/>
        <w:autoSpaceDE w:val="0"/>
        <w:autoSpaceDN w:val="0"/>
        <w:adjustRightInd w:val="0"/>
        <w:spacing w:before="5" w:after="0" w:line="240" w:lineRule="auto"/>
        <w:ind w:left="68" w:right="79" w:firstLine="652"/>
        <w:jc w:val="center"/>
        <w:rPr>
          <w:rFonts w:ascii="Gabriola" w:eastAsia="Times New Roman" w:hAnsi="Gabriola" w:cs="Rod"/>
          <w:spacing w:val="-2"/>
          <w:sz w:val="32"/>
          <w:szCs w:val="24"/>
          <w:lang w:eastAsia="ru-RU"/>
        </w:rPr>
      </w:pPr>
      <w:r>
        <w:rPr>
          <w:rFonts w:ascii="Gabriola" w:eastAsia="Times New Roman" w:hAnsi="Gabriola" w:cs="Rod"/>
          <w:noProof/>
          <w:spacing w:val="-2"/>
          <w:sz w:val="32"/>
          <w:szCs w:val="24"/>
          <w:lang w:eastAsia="ru-RU"/>
        </w:rPr>
        <w:lastRenderedPageBreak/>
        <w:drawing>
          <wp:inline distT="0" distB="0" distL="0" distR="0">
            <wp:extent cx="4293107" cy="5962650"/>
            <wp:effectExtent l="19050" t="0" r="0" b="0"/>
            <wp:docPr id="19" name="Рисунок 19" descr="C:\Users\User\Downloads\Новая папка (3)\csac\Рассказ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Новая папка (3)\csac\Рассказов.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3107" cy="5962650"/>
                    </a:xfrm>
                    <a:prstGeom prst="rect">
                      <a:avLst/>
                    </a:prstGeom>
                    <a:noFill/>
                    <a:ln>
                      <a:noFill/>
                    </a:ln>
                  </pic:spPr>
                </pic:pic>
              </a:graphicData>
            </a:graphic>
          </wp:inline>
        </w:drawing>
      </w:r>
      <w:r>
        <w:rPr>
          <w:rFonts w:ascii="Gabriola" w:eastAsia="Times New Roman" w:hAnsi="Gabriola" w:cs="Rod"/>
          <w:noProof/>
          <w:spacing w:val="-2"/>
          <w:sz w:val="32"/>
          <w:szCs w:val="24"/>
          <w:lang w:eastAsia="ru-RU"/>
        </w:rPr>
        <w:drawing>
          <wp:inline distT="0" distB="0" distL="0" distR="0">
            <wp:extent cx="4876800" cy="10763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437d_df1f87ce_X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1739" cy="1079622"/>
                    </a:xfrm>
                    <a:prstGeom prst="rect">
                      <a:avLst/>
                    </a:prstGeom>
                  </pic:spPr>
                </pic:pic>
              </a:graphicData>
            </a:graphic>
          </wp:inline>
        </w:drawing>
      </w:r>
    </w:p>
    <w:p w:rsidR="005657A4" w:rsidRPr="005657A4" w:rsidRDefault="002F4BAE" w:rsidP="002F4BAE">
      <w:pPr>
        <w:spacing w:line="240" w:lineRule="auto"/>
        <w:jc w:val="center"/>
        <w:rPr>
          <w:rFonts w:ascii="Franklin Gothic Demi" w:hAnsi="Franklin Gothic Demi"/>
          <w:b/>
          <w:bCs/>
          <w:color w:val="000000"/>
          <w:spacing w:val="-11"/>
          <w:sz w:val="36"/>
          <w:szCs w:val="24"/>
        </w:rPr>
      </w:pPr>
      <w:r w:rsidRPr="002F4BAE">
        <w:rPr>
          <w:rFonts w:ascii="Franklin Gothic Demi" w:hAnsi="Franklin Gothic Demi"/>
          <w:b/>
          <w:bCs/>
          <w:noProof/>
          <w:color w:val="FF0000"/>
          <w:spacing w:val="-11"/>
          <w:sz w:val="36"/>
          <w:szCs w:val="24"/>
          <w:lang w:eastAsia="ru-RU"/>
        </w:rPr>
        <w:lastRenderedPageBreak/>
        <w:drawing>
          <wp:anchor distT="0" distB="0" distL="114300" distR="114300" simplePos="0" relativeHeight="251667456" behindDoc="1" locked="0" layoutInCell="1" allowOverlap="1">
            <wp:simplePos x="0" y="0"/>
            <wp:positionH relativeFrom="column">
              <wp:posOffset>2540</wp:posOffset>
            </wp:positionH>
            <wp:positionV relativeFrom="paragraph">
              <wp:posOffset>-2540</wp:posOffset>
            </wp:positionV>
            <wp:extent cx="4933950" cy="7172325"/>
            <wp:effectExtent l="1905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lum bright="25000"/>
                      <a:extLst>
                        <a:ext uri="{28A0092B-C50C-407E-A947-70E740481C1C}">
                          <a14:useLocalDpi xmlns:a14="http://schemas.microsoft.com/office/drawing/2010/main" val="0"/>
                        </a:ext>
                      </a:extLst>
                    </a:blip>
                    <a:stretch>
                      <a:fillRect/>
                    </a:stretch>
                  </pic:blipFill>
                  <pic:spPr>
                    <a:xfrm>
                      <a:off x="0" y="0"/>
                      <a:ext cx="4933950" cy="7172325"/>
                    </a:xfrm>
                    <a:prstGeom prst="rect">
                      <a:avLst/>
                    </a:prstGeom>
                  </pic:spPr>
                </pic:pic>
              </a:graphicData>
            </a:graphic>
          </wp:anchor>
        </w:drawing>
      </w:r>
      <w:r w:rsidR="005657A4" w:rsidRPr="002F4BAE">
        <w:rPr>
          <w:rFonts w:ascii="Franklin Gothic Demi" w:hAnsi="Franklin Gothic Demi"/>
          <w:b/>
          <w:bCs/>
          <w:color w:val="FF0000"/>
          <w:spacing w:val="-11"/>
          <w:sz w:val="36"/>
          <w:szCs w:val="24"/>
        </w:rPr>
        <w:t>Лупов Дмитрий Петрович</w:t>
      </w:r>
    </w:p>
    <w:p w:rsidR="005657A4" w:rsidRPr="002A5DAE" w:rsidRDefault="005657A4" w:rsidP="002A5DAE">
      <w:pPr>
        <w:spacing w:after="0" w:line="240" w:lineRule="auto"/>
        <w:jc w:val="both"/>
        <w:rPr>
          <w:rFonts w:ascii="Times New Roman" w:hAnsi="Times New Roman" w:cs="Times New Roman"/>
          <w:color w:val="212121"/>
          <w:spacing w:val="-10"/>
          <w:sz w:val="26"/>
          <w:szCs w:val="26"/>
        </w:rPr>
      </w:pPr>
      <w:r w:rsidRPr="002A5DAE">
        <w:rPr>
          <w:rFonts w:ascii="Times New Roman" w:hAnsi="Times New Roman" w:cs="Times New Roman"/>
          <w:bCs/>
          <w:color w:val="000000"/>
          <w:spacing w:val="-11"/>
          <w:sz w:val="26"/>
          <w:szCs w:val="26"/>
        </w:rPr>
        <w:t xml:space="preserve">Дмитрий Петрович Лупов </w:t>
      </w:r>
      <w:r w:rsidRPr="002A5DAE">
        <w:rPr>
          <w:rFonts w:ascii="Times New Roman" w:hAnsi="Times New Roman" w:cs="Times New Roman"/>
          <w:color w:val="212121"/>
          <w:spacing w:val="-11"/>
          <w:sz w:val="26"/>
          <w:szCs w:val="26"/>
        </w:rPr>
        <w:t>всегда отличался своей скромно</w:t>
      </w:r>
      <w:r w:rsidRPr="002A5DAE">
        <w:rPr>
          <w:rFonts w:ascii="Times New Roman" w:hAnsi="Times New Roman" w:cs="Times New Roman"/>
          <w:color w:val="212121"/>
          <w:spacing w:val="-11"/>
          <w:sz w:val="26"/>
          <w:szCs w:val="26"/>
        </w:rPr>
        <w:softHyphen/>
      </w:r>
      <w:r w:rsidRPr="002A5DAE">
        <w:rPr>
          <w:rFonts w:ascii="Times New Roman" w:hAnsi="Times New Roman" w:cs="Times New Roman"/>
          <w:color w:val="212121"/>
          <w:sz w:val="26"/>
          <w:szCs w:val="26"/>
        </w:rPr>
        <w:t xml:space="preserve">стью. Где </w:t>
      </w:r>
      <w:r w:rsidRPr="002A5DAE">
        <w:rPr>
          <w:rFonts w:ascii="Times New Roman" w:hAnsi="Times New Roman" w:cs="Times New Roman"/>
          <w:color w:val="000000"/>
          <w:sz w:val="26"/>
          <w:szCs w:val="26"/>
        </w:rPr>
        <w:t xml:space="preserve">бы он ни работал, </w:t>
      </w:r>
      <w:r w:rsidRPr="002A5DAE">
        <w:rPr>
          <w:rFonts w:ascii="Times New Roman" w:hAnsi="Times New Roman" w:cs="Times New Roman"/>
          <w:color w:val="212121"/>
          <w:sz w:val="26"/>
          <w:szCs w:val="26"/>
        </w:rPr>
        <w:t xml:space="preserve">с </w:t>
      </w:r>
      <w:r w:rsidRPr="002A5DAE">
        <w:rPr>
          <w:rFonts w:ascii="Times New Roman" w:hAnsi="Times New Roman" w:cs="Times New Roman"/>
          <w:color w:val="000000"/>
          <w:sz w:val="26"/>
          <w:szCs w:val="26"/>
        </w:rPr>
        <w:t xml:space="preserve">кем бы </w:t>
      </w:r>
      <w:r w:rsidRPr="002A5DAE">
        <w:rPr>
          <w:rFonts w:ascii="Times New Roman" w:hAnsi="Times New Roman" w:cs="Times New Roman"/>
          <w:color w:val="212121"/>
          <w:sz w:val="26"/>
          <w:szCs w:val="26"/>
        </w:rPr>
        <w:t>ни общался, он никогда не афи</w:t>
      </w:r>
      <w:r w:rsidRPr="002A5DAE">
        <w:rPr>
          <w:rFonts w:ascii="Times New Roman" w:hAnsi="Times New Roman" w:cs="Times New Roman"/>
          <w:color w:val="212121"/>
          <w:sz w:val="26"/>
          <w:szCs w:val="26"/>
        </w:rPr>
        <w:softHyphen/>
      </w:r>
      <w:r w:rsidRPr="002A5DAE">
        <w:rPr>
          <w:rFonts w:ascii="Times New Roman" w:hAnsi="Times New Roman" w:cs="Times New Roman"/>
          <w:color w:val="212121"/>
          <w:spacing w:val="-10"/>
          <w:sz w:val="26"/>
          <w:szCs w:val="26"/>
        </w:rPr>
        <w:t xml:space="preserve">шировал </w:t>
      </w:r>
      <w:r w:rsidRPr="002A5DAE">
        <w:rPr>
          <w:rFonts w:ascii="Times New Roman" w:hAnsi="Times New Roman" w:cs="Times New Roman"/>
          <w:color w:val="000000"/>
          <w:spacing w:val="-10"/>
          <w:sz w:val="26"/>
          <w:szCs w:val="26"/>
        </w:rPr>
        <w:t xml:space="preserve">свои боевые </w:t>
      </w:r>
      <w:r w:rsidRPr="002A5DAE">
        <w:rPr>
          <w:rFonts w:ascii="Times New Roman" w:hAnsi="Times New Roman" w:cs="Times New Roman"/>
          <w:color w:val="212121"/>
          <w:spacing w:val="-10"/>
          <w:sz w:val="26"/>
          <w:szCs w:val="26"/>
        </w:rPr>
        <w:t>заслуги и награды</w:t>
      </w:r>
      <w:r w:rsidR="002A5DAE">
        <w:rPr>
          <w:rFonts w:ascii="Times New Roman" w:hAnsi="Times New Roman" w:cs="Times New Roman"/>
          <w:color w:val="212121"/>
          <w:spacing w:val="-10"/>
          <w:sz w:val="26"/>
          <w:szCs w:val="26"/>
        </w:rPr>
        <w:t xml:space="preserve">. </w:t>
      </w:r>
      <w:r w:rsidRPr="002A5DAE">
        <w:rPr>
          <w:rFonts w:ascii="Times New Roman" w:hAnsi="Times New Roman" w:cs="Times New Roman"/>
          <w:color w:val="000000"/>
          <w:spacing w:val="-7"/>
          <w:sz w:val="26"/>
          <w:szCs w:val="26"/>
        </w:rPr>
        <w:t xml:space="preserve">Крестьянский </w:t>
      </w:r>
      <w:r w:rsidRPr="002A5DAE">
        <w:rPr>
          <w:rFonts w:ascii="Times New Roman" w:hAnsi="Times New Roman" w:cs="Times New Roman"/>
          <w:color w:val="212121"/>
          <w:spacing w:val="-7"/>
          <w:sz w:val="26"/>
          <w:szCs w:val="26"/>
        </w:rPr>
        <w:t xml:space="preserve">парнишка из деревни </w:t>
      </w:r>
      <w:r w:rsidRPr="002A5DAE">
        <w:rPr>
          <w:rFonts w:ascii="Times New Roman" w:hAnsi="Times New Roman" w:cs="Times New Roman"/>
          <w:color w:val="000000"/>
          <w:spacing w:val="-7"/>
          <w:sz w:val="26"/>
          <w:szCs w:val="26"/>
        </w:rPr>
        <w:t>Пестенькино</w:t>
      </w:r>
      <w:r w:rsidR="002A5DAE">
        <w:rPr>
          <w:rFonts w:ascii="Times New Roman" w:hAnsi="Times New Roman" w:cs="Times New Roman"/>
          <w:color w:val="000000"/>
          <w:spacing w:val="-7"/>
          <w:sz w:val="26"/>
          <w:szCs w:val="26"/>
        </w:rPr>
        <w:t xml:space="preserve"> </w:t>
      </w:r>
      <w:r w:rsidRPr="002A5DAE">
        <w:rPr>
          <w:rFonts w:ascii="Times New Roman" w:hAnsi="Times New Roman" w:cs="Times New Roman"/>
          <w:color w:val="212121"/>
          <w:spacing w:val="-7"/>
          <w:sz w:val="26"/>
          <w:szCs w:val="26"/>
        </w:rPr>
        <w:t xml:space="preserve">Муромского района, закончил </w:t>
      </w:r>
      <w:r w:rsidRPr="002A5DAE">
        <w:rPr>
          <w:rFonts w:ascii="Times New Roman" w:hAnsi="Times New Roman" w:cs="Times New Roman"/>
          <w:color w:val="000000"/>
          <w:spacing w:val="-6"/>
          <w:sz w:val="26"/>
          <w:szCs w:val="26"/>
        </w:rPr>
        <w:t xml:space="preserve">в родной деревне </w:t>
      </w:r>
      <w:r w:rsidRPr="002A5DAE">
        <w:rPr>
          <w:rFonts w:ascii="Times New Roman" w:hAnsi="Times New Roman" w:cs="Times New Roman"/>
          <w:color w:val="212121"/>
          <w:spacing w:val="-6"/>
          <w:sz w:val="26"/>
          <w:szCs w:val="26"/>
        </w:rPr>
        <w:t xml:space="preserve">лишь  </w:t>
      </w:r>
      <w:r w:rsidRPr="002A5DAE">
        <w:rPr>
          <w:rFonts w:ascii="Times New Roman" w:hAnsi="Times New Roman" w:cs="Times New Roman"/>
          <w:color w:val="000000"/>
          <w:spacing w:val="-6"/>
          <w:sz w:val="26"/>
          <w:szCs w:val="26"/>
        </w:rPr>
        <w:t xml:space="preserve">четыре класса </w:t>
      </w:r>
      <w:r w:rsidRPr="002A5DAE">
        <w:rPr>
          <w:rFonts w:ascii="Times New Roman" w:hAnsi="Times New Roman" w:cs="Times New Roman"/>
          <w:color w:val="212121"/>
          <w:spacing w:val="-6"/>
          <w:sz w:val="26"/>
          <w:szCs w:val="26"/>
        </w:rPr>
        <w:t xml:space="preserve">начальной школы. Работал </w:t>
      </w:r>
      <w:r w:rsidRPr="002A5DAE">
        <w:rPr>
          <w:rFonts w:ascii="Times New Roman" w:hAnsi="Times New Roman" w:cs="Times New Roman"/>
          <w:color w:val="212121"/>
          <w:spacing w:val="-7"/>
          <w:sz w:val="26"/>
          <w:szCs w:val="26"/>
        </w:rPr>
        <w:t xml:space="preserve">в колхозе </w:t>
      </w:r>
      <w:r w:rsidRPr="002A5DAE">
        <w:rPr>
          <w:rFonts w:ascii="Times New Roman" w:hAnsi="Times New Roman" w:cs="Times New Roman"/>
          <w:color w:val="000000"/>
          <w:spacing w:val="-7"/>
          <w:sz w:val="26"/>
          <w:szCs w:val="26"/>
        </w:rPr>
        <w:t xml:space="preserve">с пятнадцати </w:t>
      </w:r>
      <w:r w:rsidRPr="002A5DAE">
        <w:rPr>
          <w:rFonts w:ascii="Times New Roman" w:hAnsi="Times New Roman" w:cs="Times New Roman"/>
          <w:color w:val="212121"/>
          <w:spacing w:val="-7"/>
          <w:sz w:val="26"/>
          <w:szCs w:val="26"/>
        </w:rPr>
        <w:t>лет. Успел потрудиться и на паровозоремонтном заво</w:t>
      </w:r>
      <w:r w:rsidRPr="002A5DAE">
        <w:rPr>
          <w:rFonts w:ascii="Times New Roman" w:hAnsi="Times New Roman" w:cs="Times New Roman"/>
          <w:color w:val="212121"/>
          <w:spacing w:val="-7"/>
          <w:sz w:val="26"/>
          <w:szCs w:val="26"/>
        </w:rPr>
        <w:softHyphen/>
      </w:r>
      <w:r w:rsidRPr="002A5DAE">
        <w:rPr>
          <w:rFonts w:ascii="Times New Roman" w:hAnsi="Times New Roman" w:cs="Times New Roman"/>
          <w:color w:val="212121"/>
          <w:spacing w:val="-10"/>
          <w:sz w:val="26"/>
          <w:szCs w:val="26"/>
        </w:rPr>
        <w:t xml:space="preserve">де в Муроме, где освоил профессию котельщика. Но долго поработать </w:t>
      </w:r>
      <w:r w:rsidRPr="002A5DAE">
        <w:rPr>
          <w:rFonts w:ascii="Times New Roman" w:hAnsi="Times New Roman" w:cs="Times New Roman"/>
          <w:color w:val="212121"/>
          <w:sz w:val="26"/>
          <w:szCs w:val="26"/>
        </w:rPr>
        <w:t xml:space="preserve">не пришлось. В 1938 </w:t>
      </w:r>
      <w:r w:rsidRPr="002A5DAE">
        <w:rPr>
          <w:rFonts w:ascii="Times New Roman" w:hAnsi="Times New Roman" w:cs="Times New Roman"/>
          <w:color w:val="000000"/>
          <w:sz w:val="26"/>
          <w:szCs w:val="26"/>
        </w:rPr>
        <w:t xml:space="preserve">году </w:t>
      </w:r>
      <w:r w:rsidRPr="002A5DAE">
        <w:rPr>
          <w:rFonts w:ascii="Times New Roman" w:hAnsi="Times New Roman" w:cs="Times New Roman"/>
          <w:color w:val="212121"/>
          <w:sz w:val="26"/>
          <w:szCs w:val="26"/>
        </w:rPr>
        <w:t xml:space="preserve">пришла </w:t>
      </w:r>
      <w:r w:rsidRPr="002A5DAE">
        <w:rPr>
          <w:rFonts w:ascii="Times New Roman" w:hAnsi="Times New Roman" w:cs="Times New Roman"/>
          <w:color w:val="000000"/>
          <w:sz w:val="26"/>
          <w:szCs w:val="26"/>
        </w:rPr>
        <w:t xml:space="preserve">повестка </w:t>
      </w:r>
      <w:r w:rsidRPr="002A5DAE">
        <w:rPr>
          <w:rFonts w:ascii="Times New Roman" w:hAnsi="Times New Roman" w:cs="Times New Roman"/>
          <w:color w:val="212121"/>
          <w:sz w:val="26"/>
          <w:szCs w:val="26"/>
        </w:rPr>
        <w:t xml:space="preserve">на службу в Красную Армию. </w:t>
      </w:r>
      <w:r w:rsidRPr="002A5DAE">
        <w:rPr>
          <w:rFonts w:ascii="Times New Roman" w:hAnsi="Times New Roman" w:cs="Times New Roman"/>
          <w:color w:val="212121"/>
          <w:spacing w:val="-5"/>
          <w:sz w:val="26"/>
          <w:szCs w:val="26"/>
        </w:rPr>
        <w:t xml:space="preserve">Только </w:t>
      </w:r>
      <w:r w:rsidRPr="002A5DAE">
        <w:rPr>
          <w:rFonts w:ascii="Times New Roman" w:hAnsi="Times New Roman" w:cs="Times New Roman"/>
          <w:color w:val="000000"/>
          <w:spacing w:val="-5"/>
          <w:sz w:val="26"/>
          <w:szCs w:val="26"/>
        </w:rPr>
        <w:t xml:space="preserve">успел уйти </w:t>
      </w:r>
      <w:r w:rsidRPr="002A5DAE">
        <w:rPr>
          <w:rFonts w:ascii="Times New Roman" w:hAnsi="Times New Roman" w:cs="Times New Roman"/>
          <w:color w:val="212121"/>
          <w:spacing w:val="-5"/>
          <w:sz w:val="26"/>
          <w:szCs w:val="26"/>
        </w:rPr>
        <w:t xml:space="preserve">в </w:t>
      </w:r>
      <w:r w:rsidRPr="002A5DAE">
        <w:rPr>
          <w:rFonts w:ascii="Times New Roman" w:hAnsi="Times New Roman" w:cs="Times New Roman"/>
          <w:color w:val="000000"/>
          <w:spacing w:val="-5"/>
          <w:sz w:val="26"/>
          <w:szCs w:val="26"/>
        </w:rPr>
        <w:t xml:space="preserve">запас, как </w:t>
      </w:r>
      <w:r w:rsidRPr="002A5DAE">
        <w:rPr>
          <w:rFonts w:ascii="Times New Roman" w:hAnsi="Times New Roman" w:cs="Times New Roman"/>
          <w:color w:val="212121"/>
          <w:spacing w:val="-5"/>
          <w:sz w:val="26"/>
          <w:szCs w:val="26"/>
        </w:rPr>
        <w:t xml:space="preserve">началась война. И его вновь призвали. На этот </w:t>
      </w:r>
      <w:r w:rsidRPr="002A5DAE">
        <w:rPr>
          <w:rFonts w:ascii="Times New Roman" w:hAnsi="Times New Roman" w:cs="Times New Roman"/>
          <w:color w:val="212121"/>
          <w:spacing w:val="-2"/>
          <w:sz w:val="26"/>
          <w:szCs w:val="26"/>
        </w:rPr>
        <w:t xml:space="preserve">раз уже </w:t>
      </w:r>
      <w:r w:rsidRPr="002A5DAE">
        <w:rPr>
          <w:rFonts w:ascii="Times New Roman" w:hAnsi="Times New Roman" w:cs="Times New Roman"/>
          <w:color w:val="000000"/>
          <w:spacing w:val="-2"/>
          <w:sz w:val="26"/>
          <w:szCs w:val="26"/>
        </w:rPr>
        <w:t xml:space="preserve">Родину </w:t>
      </w:r>
      <w:r w:rsidRPr="002A5DAE">
        <w:rPr>
          <w:rFonts w:ascii="Times New Roman" w:hAnsi="Times New Roman" w:cs="Times New Roman"/>
          <w:color w:val="212121"/>
          <w:spacing w:val="-2"/>
          <w:sz w:val="26"/>
          <w:szCs w:val="26"/>
        </w:rPr>
        <w:t xml:space="preserve">спасать. </w:t>
      </w:r>
      <w:r w:rsidRPr="002A5DAE">
        <w:rPr>
          <w:rFonts w:ascii="Times New Roman" w:hAnsi="Times New Roman" w:cs="Times New Roman"/>
          <w:color w:val="212121"/>
          <w:spacing w:val="-11"/>
          <w:sz w:val="26"/>
          <w:szCs w:val="26"/>
        </w:rPr>
        <w:t xml:space="preserve">Первый </w:t>
      </w:r>
      <w:r w:rsidRPr="002A5DAE">
        <w:rPr>
          <w:rFonts w:ascii="Times New Roman" w:hAnsi="Times New Roman" w:cs="Times New Roman"/>
          <w:color w:val="000000"/>
          <w:spacing w:val="-11"/>
          <w:sz w:val="26"/>
          <w:szCs w:val="26"/>
        </w:rPr>
        <w:t xml:space="preserve">бой </w:t>
      </w:r>
      <w:r w:rsidRPr="002A5DAE">
        <w:rPr>
          <w:rFonts w:ascii="Times New Roman" w:hAnsi="Times New Roman" w:cs="Times New Roman"/>
          <w:color w:val="212121"/>
          <w:spacing w:val="-11"/>
          <w:sz w:val="26"/>
          <w:szCs w:val="26"/>
        </w:rPr>
        <w:t xml:space="preserve">принял под Москвой. Потом наступал со своей </w:t>
      </w:r>
      <w:r w:rsidRPr="002A5DAE">
        <w:rPr>
          <w:rFonts w:ascii="Times New Roman" w:hAnsi="Times New Roman" w:cs="Times New Roman"/>
          <w:color w:val="212121"/>
          <w:sz w:val="26"/>
          <w:szCs w:val="26"/>
        </w:rPr>
        <w:t xml:space="preserve">частью на </w:t>
      </w:r>
      <w:r w:rsidRPr="002A5DAE">
        <w:rPr>
          <w:rFonts w:ascii="Times New Roman" w:hAnsi="Times New Roman" w:cs="Times New Roman"/>
          <w:color w:val="000000"/>
          <w:sz w:val="26"/>
          <w:szCs w:val="26"/>
        </w:rPr>
        <w:t xml:space="preserve">Воронеж, </w:t>
      </w:r>
      <w:r w:rsidRPr="002A5DAE">
        <w:rPr>
          <w:rFonts w:ascii="Times New Roman" w:hAnsi="Times New Roman" w:cs="Times New Roman"/>
          <w:color w:val="212121"/>
          <w:sz w:val="26"/>
          <w:szCs w:val="26"/>
        </w:rPr>
        <w:t xml:space="preserve">форсировал Дон и Старый Оскол. А когда началась </w:t>
      </w:r>
      <w:r w:rsidRPr="002A5DAE">
        <w:rPr>
          <w:rFonts w:ascii="Times New Roman" w:hAnsi="Times New Roman" w:cs="Times New Roman"/>
          <w:color w:val="000000"/>
          <w:spacing w:val="-2"/>
          <w:sz w:val="26"/>
          <w:szCs w:val="26"/>
        </w:rPr>
        <w:t xml:space="preserve">великая Курско-Орловская </w:t>
      </w:r>
      <w:r w:rsidRPr="002A5DAE">
        <w:rPr>
          <w:rFonts w:ascii="Times New Roman" w:hAnsi="Times New Roman" w:cs="Times New Roman"/>
          <w:color w:val="212121"/>
          <w:spacing w:val="-2"/>
          <w:sz w:val="26"/>
          <w:szCs w:val="26"/>
        </w:rPr>
        <w:t xml:space="preserve">битва, его </w:t>
      </w:r>
      <w:r w:rsidRPr="002A5DAE">
        <w:rPr>
          <w:rFonts w:ascii="Times New Roman" w:hAnsi="Times New Roman" w:cs="Times New Roman"/>
          <w:color w:val="000000"/>
          <w:spacing w:val="-2"/>
          <w:sz w:val="26"/>
          <w:szCs w:val="26"/>
        </w:rPr>
        <w:t xml:space="preserve">уже </w:t>
      </w:r>
      <w:r w:rsidRPr="002A5DAE">
        <w:rPr>
          <w:rFonts w:ascii="Times New Roman" w:hAnsi="Times New Roman" w:cs="Times New Roman"/>
          <w:color w:val="212121"/>
          <w:spacing w:val="-2"/>
          <w:sz w:val="26"/>
          <w:szCs w:val="26"/>
        </w:rPr>
        <w:t>назначили на должность помощ</w:t>
      </w:r>
      <w:r w:rsidRPr="002A5DAE">
        <w:rPr>
          <w:rFonts w:ascii="Times New Roman" w:hAnsi="Times New Roman" w:cs="Times New Roman"/>
          <w:color w:val="212121"/>
          <w:spacing w:val="-2"/>
          <w:sz w:val="26"/>
          <w:szCs w:val="26"/>
        </w:rPr>
        <w:softHyphen/>
      </w:r>
      <w:r w:rsidRPr="002A5DAE">
        <w:rPr>
          <w:rFonts w:ascii="Times New Roman" w:hAnsi="Times New Roman" w:cs="Times New Roman"/>
          <w:color w:val="212121"/>
          <w:spacing w:val="-9"/>
          <w:sz w:val="26"/>
          <w:szCs w:val="26"/>
        </w:rPr>
        <w:t xml:space="preserve">ника </w:t>
      </w:r>
      <w:r w:rsidRPr="002A5DAE">
        <w:rPr>
          <w:rFonts w:ascii="Times New Roman" w:hAnsi="Times New Roman" w:cs="Times New Roman"/>
          <w:color w:val="000000"/>
          <w:spacing w:val="-9"/>
          <w:sz w:val="26"/>
          <w:szCs w:val="26"/>
        </w:rPr>
        <w:t xml:space="preserve">командира взвода </w:t>
      </w:r>
      <w:r w:rsidRPr="002A5DAE">
        <w:rPr>
          <w:rFonts w:ascii="Times New Roman" w:hAnsi="Times New Roman" w:cs="Times New Roman"/>
          <w:color w:val="212121"/>
          <w:spacing w:val="-9"/>
          <w:sz w:val="26"/>
          <w:szCs w:val="26"/>
        </w:rPr>
        <w:t xml:space="preserve">станковых </w:t>
      </w:r>
      <w:r w:rsidRPr="002A5DAE">
        <w:rPr>
          <w:rFonts w:ascii="Times New Roman" w:hAnsi="Times New Roman" w:cs="Times New Roman"/>
          <w:color w:val="000000"/>
          <w:spacing w:val="-9"/>
          <w:sz w:val="26"/>
          <w:szCs w:val="26"/>
        </w:rPr>
        <w:t xml:space="preserve">пулеметов 1142-го стрелкового полка </w:t>
      </w:r>
      <w:r w:rsidR="00F3408B" w:rsidRPr="002A5DAE">
        <w:rPr>
          <w:rFonts w:ascii="Times New Roman" w:hAnsi="Times New Roman" w:cs="Times New Roman"/>
          <w:color w:val="000000"/>
          <w:spacing w:val="-2"/>
          <w:sz w:val="26"/>
          <w:szCs w:val="26"/>
        </w:rPr>
        <w:t>42-</w:t>
      </w:r>
      <w:r w:rsidRPr="002A5DAE">
        <w:rPr>
          <w:rFonts w:ascii="Times New Roman" w:hAnsi="Times New Roman" w:cs="Times New Roman"/>
          <w:color w:val="000000"/>
          <w:spacing w:val="-2"/>
          <w:sz w:val="26"/>
          <w:szCs w:val="26"/>
        </w:rPr>
        <w:t xml:space="preserve">й гвардейской </w:t>
      </w:r>
      <w:r w:rsidRPr="002A5DAE">
        <w:rPr>
          <w:rFonts w:ascii="Times New Roman" w:hAnsi="Times New Roman" w:cs="Times New Roman"/>
          <w:color w:val="212121"/>
          <w:spacing w:val="-2"/>
          <w:sz w:val="26"/>
          <w:szCs w:val="26"/>
        </w:rPr>
        <w:t>стрелковой дивизии.</w:t>
      </w:r>
      <w:r w:rsidR="002A5DAE">
        <w:rPr>
          <w:rFonts w:ascii="Times New Roman" w:hAnsi="Times New Roman" w:cs="Times New Roman"/>
          <w:color w:val="212121"/>
          <w:spacing w:val="-2"/>
          <w:sz w:val="26"/>
          <w:szCs w:val="26"/>
        </w:rPr>
        <w:t xml:space="preserve"> </w:t>
      </w:r>
      <w:r w:rsidRPr="002A5DAE">
        <w:rPr>
          <w:rFonts w:ascii="Times New Roman" w:hAnsi="Times New Roman" w:cs="Times New Roman"/>
          <w:color w:val="000000"/>
          <w:spacing w:val="-4"/>
          <w:sz w:val="26"/>
          <w:szCs w:val="26"/>
        </w:rPr>
        <w:t xml:space="preserve">Освобождали </w:t>
      </w:r>
      <w:r w:rsidRPr="002A5DAE">
        <w:rPr>
          <w:rFonts w:ascii="Times New Roman" w:hAnsi="Times New Roman" w:cs="Times New Roman"/>
          <w:color w:val="212121"/>
          <w:spacing w:val="-4"/>
          <w:sz w:val="26"/>
          <w:szCs w:val="26"/>
        </w:rPr>
        <w:t xml:space="preserve">Киев в ноябре, как </w:t>
      </w:r>
      <w:r w:rsidRPr="002A5DAE">
        <w:rPr>
          <w:rFonts w:ascii="Times New Roman" w:hAnsi="Times New Roman" w:cs="Times New Roman"/>
          <w:color w:val="000000"/>
          <w:spacing w:val="-4"/>
          <w:sz w:val="26"/>
          <w:szCs w:val="26"/>
        </w:rPr>
        <w:t xml:space="preserve">раз </w:t>
      </w:r>
      <w:r w:rsidRPr="002A5DAE">
        <w:rPr>
          <w:rFonts w:ascii="Times New Roman" w:hAnsi="Times New Roman" w:cs="Times New Roman"/>
          <w:color w:val="212121"/>
          <w:spacing w:val="-4"/>
          <w:sz w:val="26"/>
          <w:szCs w:val="26"/>
        </w:rPr>
        <w:t xml:space="preserve">в канун очередной годовщины </w:t>
      </w:r>
      <w:r w:rsidRPr="002A5DAE">
        <w:rPr>
          <w:rFonts w:ascii="Times New Roman" w:hAnsi="Times New Roman" w:cs="Times New Roman"/>
          <w:color w:val="212121"/>
          <w:spacing w:val="-10"/>
          <w:sz w:val="26"/>
          <w:szCs w:val="26"/>
        </w:rPr>
        <w:t>Октябрьского переворота. А до этого Дмитрий Петрович Лупов вел наступа</w:t>
      </w:r>
      <w:r w:rsidRPr="002A5DAE">
        <w:rPr>
          <w:rFonts w:ascii="Times New Roman" w:hAnsi="Times New Roman" w:cs="Times New Roman"/>
          <w:color w:val="212121"/>
          <w:spacing w:val="-10"/>
          <w:sz w:val="26"/>
          <w:szCs w:val="26"/>
        </w:rPr>
        <w:softHyphen/>
      </w:r>
      <w:r w:rsidRPr="002A5DAE">
        <w:rPr>
          <w:rFonts w:ascii="Times New Roman" w:hAnsi="Times New Roman" w:cs="Times New Roman"/>
          <w:color w:val="212121"/>
          <w:spacing w:val="-7"/>
          <w:sz w:val="26"/>
          <w:szCs w:val="26"/>
        </w:rPr>
        <w:t xml:space="preserve">тельные </w:t>
      </w:r>
      <w:r w:rsidRPr="002A5DAE">
        <w:rPr>
          <w:rFonts w:ascii="Times New Roman" w:hAnsi="Times New Roman" w:cs="Times New Roman"/>
          <w:color w:val="000000"/>
          <w:spacing w:val="-7"/>
          <w:sz w:val="26"/>
          <w:szCs w:val="26"/>
        </w:rPr>
        <w:t xml:space="preserve">бои </w:t>
      </w:r>
      <w:r w:rsidRPr="002A5DAE">
        <w:rPr>
          <w:rFonts w:ascii="Times New Roman" w:hAnsi="Times New Roman" w:cs="Times New Roman"/>
          <w:color w:val="212121"/>
          <w:spacing w:val="-7"/>
          <w:sz w:val="26"/>
          <w:szCs w:val="26"/>
        </w:rPr>
        <w:t>в районе города Сумы.</w:t>
      </w:r>
      <w:r w:rsidRPr="002A5DAE">
        <w:rPr>
          <w:rFonts w:ascii="Times New Roman" w:hAnsi="Times New Roman" w:cs="Times New Roman"/>
          <w:color w:val="212121"/>
          <w:spacing w:val="-1"/>
          <w:sz w:val="26"/>
          <w:szCs w:val="26"/>
        </w:rPr>
        <w:t xml:space="preserve"> В одной из </w:t>
      </w:r>
      <w:r w:rsidRPr="002A5DAE">
        <w:rPr>
          <w:rFonts w:ascii="Times New Roman" w:hAnsi="Times New Roman" w:cs="Times New Roman"/>
          <w:color w:val="000000"/>
          <w:spacing w:val="-1"/>
          <w:sz w:val="26"/>
          <w:szCs w:val="26"/>
        </w:rPr>
        <w:t xml:space="preserve">атак на </w:t>
      </w:r>
      <w:r w:rsidRPr="002A5DAE">
        <w:rPr>
          <w:rFonts w:ascii="Times New Roman" w:hAnsi="Times New Roman" w:cs="Times New Roman"/>
          <w:color w:val="212121"/>
          <w:spacing w:val="-1"/>
          <w:sz w:val="26"/>
          <w:szCs w:val="26"/>
        </w:rPr>
        <w:t xml:space="preserve">траншеи врага пуля попала в голову. </w:t>
      </w:r>
      <w:r w:rsidRPr="002A5DAE">
        <w:rPr>
          <w:rFonts w:ascii="Times New Roman" w:hAnsi="Times New Roman" w:cs="Times New Roman"/>
          <w:color w:val="000000"/>
          <w:spacing w:val="-9"/>
          <w:sz w:val="26"/>
          <w:szCs w:val="26"/>
        </w:rPr>
        <w:t xml:space="preserve">Ранение </w:t>
      </w:r>
      <w:r w:rsidRPr="002A5DAE">
        <w:rPr>
          <w:rFonts w:ascii="Times New Roman" w:hAnsi="Times New Roman" w:cs="Times New Roman"/>
          <w:color w:val="212121"/>
          <w:spacing w:val="-9"/>
          <w:sz w:val="26"/>
          <w:szCs w:val="26"/>
        </w:rPr>
        <w:t xml:space="preserve">в </w:t>
      </w:r>
      <w:r w:rsidRPr="002A5DAE">
        <w:rPr>
          <w:rFonts w:ascii="Times New Roman" w:hAnsi="Times New Roman" w:cs="Times New Roman"/>
          <w:color w:val="000000"/>
          <w:spacing w:val="-9"/>
          <w:sz w:val="26"/>
          <w:szCs w:val="26"/>
        </w:rPr>
        <w:t xml:space="preserve">голову </w:t>
      </w:r>
      <w:r w:rsidRPr="002A5DAE">
        <w:rPr>
          <w:rFonts w:ascii="Times New Roman" w:hAnsi="Times New Roman" w:cs="Times New Roman"/>
          <w:color w:val="212121"/>
          <w:spacing w:val="-9"/>
          <w:sz w:val="26"/>
          <w:szCs w:val="26"/>
        </w:rPr>
        <w:t xml:space="preserve">хоть и </w:t>
      </w:r>
      <w:r w:rsidRPr="002A5DAE">
        <w:rPr>
          <w:rFonts w:ascii="Times New Roman" w:hAnsi="Times New Roman" w:cs="Times New Roman"/>
          <w:color w:val="000000"/>
          <w:spacing w:val="-9"/>
          <w:sz w:val="26"/>
          <w:szCs w:val="26"/>
        </w:rPr>
        <w:t xml:space="preserve">оказалось </w:t>
      </w:r>
      <w:r w:rsidRPr="002A5DAE">
        <w:rPr>
          <w:rFonts w:ascii="Times New Roman" w:hAnsi="Times New Roman" w:cs="Times New Roman"/>
          <w:color w:val="212121"/>
          <w:spacing w:val="-9"/>
          <w:sz w:val="26"/>
          <w:szCs w:val="26"/>
        </w:rPr>
        <w:t xml:space="preserve">тяжелым, но обошлись перевязками. </w:t>
      </w:r>
      <w:r w:rsidRPr="002A5DAE">
        <w:rPr>
          <w:rFonts w:ascii="Times New Roman" w:hAnsi="Times New Roman" w:cs="Times New Roman"/>
          <w:color w:val="212121"/>
          <w:spacing w:val="-13"/>
          <w:sz w:val="26"/>
          <w:szCs w:val="26"/>
        </w:rPr>
        <w:t xml:space="preserve">А </w:t>
      </w:r>
      <w:r w:rsidRPr="002A5DAE">
        <w:rPr>
          <w:rFonts w:ascii="Times New Roman" w:hAnsi="Times New Roman" w:cs="Times New Roman"/>
          <w:color w:val="000000"/>
          <w:spacing w:val="-13"/>
          <w:sz w:val="26"/>
          <w:szCs w:val="26"/>
        </w:rPr>
        <w:t xml:space="preserve">молодой </w:t>
      </w:r>
      <w:r w:rsidRPr="002A5DAE">
        <w:rPr>
          <w:rFonts w:ascii="Times New Roman" w:hAnsi="Times New Roman" w:cs="Times New Roman"/>
          <w:color w:val="212121"/>
          <w:spacing w:val="-13"/>
          <w:sz w:val="26"/>
          <w:szCs w:val="26"/>
        </w:rPr>
        <w:t xml:space="preserve">и </w:t>
      </w:r>
      <w:r w:rsidRPr="002A5DAE">
        <w:rPr>
          <w:rFonts w:ascii="Times New Roman" w:hAnsi="Times New Roman" w:cs="Times New Roman"/>
          <w:color w:val="000000"/>
          <w:spacing w:val="-13"/>
          <w:sz w:val="26"/>
          <w:szCs w:val="26"/>
        </w:rPr>
        <w:t xml:space="preserve">закаленный </w:t>
      </w:r>
      <w:r w:rsidRPr="002A5DAE">
        <w:rPr>
          <w:rFonts w:ascii="Times New Roman" w:hAnsi="Times New Roman" w:cs="Times New Roman"/>
          <w:color w:val="212121"/>
          <w:spacing w:val="-13"/>
          <w:sz w:val="26"/>
          <w:szCs w:val="26"/>
        </w:rPr>
        <w:t xml:space="preserve">организм </w:t>
      </w:r>
      <w:r w:rsidRPr="002A5DAE">
        <w:rPr>
          <w:rFonts w:ascii="Times New Roman" w:hAnsi="Times New Roman" w:cs="Times New Roman"/>
          <w:color w:val="000000"/>
          <w:spacing w:val="-13"/>
          <w:sz w:val="26"/>
          <w:szCs w:val="26"/>
        </w:rPr>
        <w:t xml:space="preserve">командира </w:t>
      </w:r>
      <w:r w:rsidRPr="002A5DAE">
        <w:rPr>
          <w:rFonts w:ascii="Times New Roman" w:hAnsi="Times New Roman" w:cs="Times New Roman"/>
          <w:color w:val="212121"/>
          <w:spacing w:val="-13"/>
          <w:sz w:val="26"/>
          <w:szCs w:val="26"/>
        </w:rPr>
        <w:t>отделения разведчиков справил</w:t>
      </w:r>
      <w:r w:rsidRPr="002A5DAE">
        <w:rPr>
          <w:rFonts w:ascii="Times New Roman" w:hAnsi="Times New Roman" w:cs="Times New Roman"/>
          <w:color w:val="212121"/>
          <w:spacing w:val="-13"/>
          <w:sz w:val="26"/>
          <w:szCs w:val="26"/>
        </w:rPr>
        <w:softHyphen/>
      </w:r>
      <w:r w:rsidRPr="002A5DAE">
        <w:rPr>
          <w:rFonts w:ascii="Times New Roman" w:hAnsi="Times New Roman" w:cs="Times New Roman"/>
          <w:color w:val="212121"/>
          <w:spacing w:val="-6"/>
          <w:sz w:val="26"/>
          <w:szCs w:val="26"/>
        </w:rPr>
        <w:t xml:space="preserve">ся </w:t>
      </w:r>
      <w:r w:rsidRPr="002A5DAE">
        <w:rPr>
          <w:rFonts w:ascii="Times New Roman" w:hAnsi="Times New Roman" w:cs="Times New Roman"/>
          <w:color w:val="000000"/>
          <w:spacing w:val="-6"/>
          <w:sz w:val="26"/>
          <w:szCs w:val="26"/>
        </w:rPr>
        <w:t xml:space="preserve">самостоятельно без </w:t>
      </w:r>
      <w:r w:rsidRPr="002A5DAE">
        <w:rPr>
          <w:rFonts w:ascii="Times New Roman" w:hAnsi="Times New Roman" w:cs="Times New Roman"/>
          <w:color w:val="212121"/>
          <w:spacing w:val="-6"/>
          <w:sz w:val="26"/>
          <w:szCs w:val="26"/>
        </w:rPr>
        <w:t>рук хирургов.</w:t>
      </w:r>
    </w:p>
    <w:p w:rsidR="005657A4" w:rsidRPr="002A5DAE" w:rsidRDefault="005657A4" w:rsidP="002A5DAE">
      <w:pPr>
        <w:spacing w:after="0" w:line="240" w:lineRule="auto"/>
        <w:ind w:left="24" w:right="5" w:firstLine="672"/>
        <w:jc w:val="both"/>
        <w:rPr>
          <w:rFonts w:ascii="Times New Roman" w:hAnsi="Times New Roman" w:cs="Times New Roman"/>
          <w:color w:val="212121"/>
          <w:spacing w:val="-8"/>
          <w:sz w:val="26"/>
          <w:szCs w:val="26"/>
        </w:rPr>
      </w:pPr>
      <w:r w:rsidRPr="002A5DAE">
        <w:rPr>
          <w:rFonts w:ascii="Times New Roman" w:hAnsi="Times New Roman" w:cs="Times New Roman"/>
          <w:color w:val="212121"/>
          <w:sz w:val="26"/>
          <w:szCs w:val="26"/>
        </w:rPr>
        <w:t xml:space="preserve">За  </w:t>
      </w:r>
      <w:r w:rsidRPr="002A5DAE">
        <w:rPr>
          <w:rFonts w:ascii="Times New Roman" w:hAnsi="Times New Roman" w:cs="Times New Roman"/>
          <w:color w:val="000000"/>
          <w:sz w:val="26"/>
          <w:szCs w:val="26"/>
        </w:rPr>
        <w:t xml:space="preserve">бой, при форсировании Днепра, командование </w:t>
      </w:r>
      <w:r w:rsidRPr="002A5DAE">
        <w:rPr>
          <w:rFonts w:ascii="Times New Roman" w:hAnsi="Times New Roman" w:cs="Times New Roman"/>
          <w:color w:val="212121"/>
          <w:sz w:val="26"/>
          <w:szCs w:val="26"/>
        </w:rPr>
        <w:t xml:space="preserve">наградило </w:t>
      </w:r>
      <w:r w:rsidRPr="002A5DAE">
        <w:rPr>
          <w:rFonts w:ascii="Times New Roman" w:hAnsi="Times New Roman" w:cs="Times New Roman"/>
          <w:color w:val="000000"/>
          <w:spacing w:val="-8"/>
          <w:sz w:val="26"/>
          <w:szCs w:val="26"/>
        </w:rPr>
        <w:t xml:space="preserve">отважного пулеметчика-разведчика </w:t>
      </w:r>
      <w:r w:rsidRPr="002A5DAE">
        <w:rPr>
          <w:rFonts w:ascii="Times New Roman" w:hAnsi="Times New Roman" w:cs="Times New Roman"/>
          <w:color w:val="212121"/>
          <w:spacing w:val="-8"/>
          <w:sz w:val="26"/>
          <w:szCs w:val="26"/>
        </w:rPr>
        <w:t>медалью «За отвагу».</w:t>
      </w:r>
      <w:r w:rsidRPr="002A5DAE">
        <w:rPr>
          <w:rFonts w:ascii="Times New Roman" w:hAnsi="Times New Roman" w:cs="Times New Roman"/>
          <w:color w:val="000000"/>
          <w:sz w:val="26"/>
          <w:szCs w:val="26"/>
        </w:rPr>
        <w:t xml:space="preserve">Случилось </w:t>
      </w:r>
      <w:r w:rsidRPr="002A5DAE">
        <w:rPr>
          <w:rFonts w:ascii="Times New Roman" w:hAnsi="Times New Roman" w:cs="Times New Roman"/>
          <w:color w:val="212121"/>
          <w:sz w:val="26"/>
          <w:szCs w:val="26"/>
        </w:rPr>
        <w:t xml:space="preserve">это </w:t>
      </w:r>
      <w:r w:rsidRPr="002A5DAE">
        <w:rPr>
          <w:rFonts w:ascii="Times New Roman" w:hAnsi="Times New Roman" w:cs="Times New Roman"/>
          <w:color w:val="000000"/>
          <w:sz w:val="26"/>
          <w:szCs w:val="26"/>
        </w:rPr>
        <w:t xml:space="preserve">в </w:t>
      </w:r>
      <w:r w:rsidRPr="002A5DAE">
        <w:rPr>
          <w:rFonts w:ascii="Times New Roman" w:hAnsi="Times New Roman" w:cs="Times New Roman"/>
          <w:color w:val="212121"/>
          <w:sz w:val="26"/>
          <w:szCs w:val="26"/>
        </w:rPr>
        <w:t xml:space="preserve">январе </w:t>
      </w:r>
      <w:r w:rsidRPr="002A5DAE">
        <w:rPr>
          <w:rFonts w:ascii="Times New Roman" w:hAnsi="Times New Roman" w:cs="Times New Roman"/>
          <w:color w:val="000000"/>
          <w:sz w:val="26"/>
          <w:szCs w:val="26"/>
        </w:rPr>
        <w:t>1944 года</w:t>
      </w:r>
      <w:r w:rsidR="002A5DAE">
        <w:rPr>
          <w:rFonts w:ascii="Times New Roman" w:hAnsi="Times New Roman" w:cs="Times New Roman"/>
          <w:color w:val="000000"/>
          <w:sz w:val="26"/>
          <w:szCs w:val="26"/>
        </w:rPr>
        <w:t xml:space="preserve">: </w:t>
      </w:r>
      <w:r w:rsidRPr="002A5DAE">
        <w:rPr>
          <w:rFonts w:ascii="Times New Roman" w:hAnsi="Times New Roman" w:cs="Times New Roman"/>
          <w:color w:val="212121"/>
          <w:spacing w:val="-6"/>
          <w:sz w:val="26"/>
          <w:szCs w:val="26"/>
        </w:rPr>
        <w:t xml:space="preserve">в бою по </w:t>
      </w:r>
      <w:r w:rsidRPr="002A5DAE">
        <w:rPr>
          <w:rFonts w:ascii="Times New Roman" w:hAnsi="Times New Roman" w:cs="Times New Roman"/>
          <w:color w:val="212121"/>
          <w:spacing w:val="-2"/>
          <w:sz w:val="26"/>
          <w:szCs w:val="26"/>
        </w:rPr>
        <w:t xml:space="preserve">отражению </w:t>
      </w:r>
      <w:r w:rsidRPr="002A5DAE">
        <w:rPr>
          <w:rFonts w:ascii="Times New Roman" w:hAnsi="Times New Roman" w:cs="Times New Roman"/>
          <w:color w:val="000000"/>
          <w:spacing w:val="-2"/>
          <w:sz w:val="26"/>
          <w:szCs w:val="26"/>
        </w:rPr>
        <w:t xml:space="preserve">танковой атаки под Житомиром </w:t>
      </w:r>
      <w:r w:rsidRPr="002A5DAE">
        <w:rPr>
          <w:rFonts w:ascii="Times New Roman" w:hAnsi="Times New Roman" w:cs="Times New Roman"/>
          <w:color w:val="212121"/>
          <w:spacing w:val="-2"/>
          <w:sz w:val="26"/>
          <w:szCs w:val="26"/>
        </w:rPr>
        <w:t>отличился взвод старшего сер</w:t>
      </w:r>
      <w:r w:rsidRPr="002A5DAE">
        <w:rPr>
          <w:rFonts w:ascii="Times New Roman" w:hAnsi="Times New Roman" w:cs="Times New Roman"/>
          <w:color w:val="212121"/>
          <w:spacing w:val="-2"/>
          <w:sz w:val="26"/>
          <w:szCs w:val="26"/>
        </w:rPr>
        <w:softHyphen/>
      </w:r>
      <w:r w:rsidRPr="002A5DAE">
        <w:rPr>
          <w:rFonts w:ascii="Times New Roman" w:hAnsi="Times New Roman" w:cs="Times New Roman"/>
          <w:color w:val="212121"/>
          <w:sz w:val="26"/>
          <w:szCs w:val="26"/>
        </w:rPr>
        <w:t>жанта Лупова.</w:t>
      </w:r>
      <w:r w:rsidRPr="002A5DAE">
        <w:rPr>
          <w:rFonts w:ascii="Times New Roman" w:hAnsi="Times New Roman" w:cs="Times New Roman"/>
          <w:color w:val="212121"/>
          <w:spacing w:val="-1"/>
          <w:sz w:val="26"/>
          <w:szCs w:val="26"/>
        </w:rPr>
        <w:t xml:space="preserve">10 </w:t>
      </w:r>
      <w:r w:rsidRPr="002A5DAE">
        <w:rPr>
          <w:rFonts w:ascii="Times New Roman" w:hAnsi="Times New Roman" w:cs="Times New Roman"/>
          <w:color w:val="000000"/>
          <w:spacing w:val="-1"/>
          <w:sz w:val="26"/>
          <w:szCs w:val="26"/>
        </w:rPr>
        <w:t xml:space="preserve">января 1944 </w:t>
      </w:r>
      <w:r w:rsidRPr="002A5DAE">
        <w:rPr>
          <w:rFonts w:ascii="Times New Roman" w:hAnsi="Times New Roman" w:cs="Times New Roman"/>
          <w:color w:val="212121"/>
          <w:spacing w:val="-1"/>
          <w:sz w:val="26"/>
          <w:szCs w:val="26"/>
        </w:rPr>
        <w:t xml:space="preserve">года </w:t>
      </w:r>
      <w:r w:rsidRPr="002A5DAE">
        <w:rPr>
          <w:rFonts w:ascii="Times New Roman" w:hAnsi="Times New Roman" w:cs="Times New Roman"/>
          <w:color w:val="000000"/>
          <w:spacing w:val="-1"/>
          <w:sz w:val="26"/>
          <w:szCs w:val="26"/>
        </w:rPr>
        <w:t xml:space="preserve">Указом Президиума Верховного </w:t>
      </w:r>
      <w:r w:rsidRPr="002A5DAE">
        <w:rPr>
          <w:rFonts w:ascii="Times New Roman" w:hAnsi="Times New Roman" w:cs="Times New Roman"/>
          <w:color w:val="212121"/>
          <w:spacing w:val="-1"/>
          <w:sz w:val="26"/>
          <w:szCs w:val="26"/>
        </w:rPr>
        <w:t xml:space="preserve">Совета СССР </w:t>
      </w:r>
      <w:r w:rsidRPr="002A5DAE">
        <w:rPr>
          <w:rFonts w:ascii="Times New Roman" w:hAnsi="Times New Roman" w:cs="Times New Roman"/>
          <w:color w:val="000000"/>
          <w:spacing w:val="-3"/>
          <w:sz w:val="26"/>
          <w:szCs w:val="26"/>
        </w:rPr>
        <w:t xml:space="preserve">ему </w:t>
      </w:r>
      <w:r w:rsidRPr="002A5DAE">
        <w:rPr>
          <w:rFonts w:ascii="Times New Roman" w:hAnsi="Times New Roman" w:cs="Times New Roman"/>
          <w:color w:val="212121"/>
          <w:spacing w:val="-3"/>
          <w:sz w:val="26"/>
          <w:szCs w:val="26"/>
        </w:rPr>
        <w:t xml:space="preserve">было </w:t>
      </w:r>
      <w:r w:rsidRPr="002A5DAE">
        <w:rPr>
          <w:rFonts w:ascii="Times New Roman" w:hAnsi="Times New Roman" w:cs="Times New Roman"/>
          <w:color w:val="000000"/>
          <w:spacing w:val="-3"/>
          <w:sz w:val="26"/>
          <w:szCs w:val="26"/>
        </w:rPr>
        <w:t xml:space="preserve">присвоено звание Героя </w:t>
      </w:r>
      <w:r w:rsidRPr="002A5DAE">
        <w:rPr>
          <w:rFonts w:ascii="Times New Roman" w:hAnsi="Times New Roman" w:cs="Times New Roman"/>
          <w:color w:val="212121"/>
          <w:spacing w:val="-3"/>
          <w:sz w:val="26"/>
          <w:szCs w:val="26"/>
        </w:rPr>
        <w:t xml:space="preserve">Советского </w:t>
      </w:r>
      <w:r w:rsidRPr="002A5DAE">
        <w:rPr>
          <w:rFonts w:ascii="Times New Roman" w:hAnsi="Times New Roman" w:cs="Times New Roman"/>
          <w:color w:val="000000"/>
          <w:spacing w:val="-3"/>
          <w:sz w:val="26"/>
          <w:szCs w:val="26"/>
        </w:rPr>
        <w:t xml:space="preserve">Союза </w:t>
      </w:r>
      <w:r w:rsidRPr="002A5DAE">
        <w:rPr>
          <w:rFonts w:ascii="Times New Roman" w:hAnsi="Times New Roman" w:cs="Times New Roman"/>
          <w:color w:val="212121"/>
          <w:spacing w:val="-3"/>
          <w:sz w:val="26"/>
          <w:szCs w:val="26"/>
        </w:rPr>
        <w:t xml:space="preserve">за достигнутые успехи </w:t>
      </w:r>
      <w:r w:rsidRPr="002A5DAE">
        <w:rPr>
          <w:rFonts w:ascii="Times New Roman" w:hAnsi="Times New Roman" w:cs="Times New Roman"/>
          <w:color w:val="000000"/>
          <w:sz w:val="26"/>
          <w:szCs w:val="26"/>
        </w:rPr>
        <w:t xml:space="preserve">при форсировании рек Днепра </w:t>
      </w:r>
      <w:r w:rsidRPr="002A5DAE">
        <w:rPr>
          <w:rFonts w:ascii="Times New Roman" w:hAnsi="Times New Roman" w:cs="Times New Roman"/>
          <w:color w:val="212121"/>
          <w:sz w:val="26"/>
          <w:szCs w:val="26"/>
        </w:rPr>
        <w:t xml:space="preserve">и </w:t>
      </w:r>
      <w:r w:rsidRPr="002A5DAE">
        <w:rPr>
          <w:rFonts w:ascii="Times New Roman" w:hAnsi="Times New Roman" w:cs="Times New Roman"/>
          <w:color w:val="000000"/>
          <w:sz w:val="26"/>
          <w:szCs w:val="26"/>
        </w:rPr>
        <w:t xml:space="preserve">Припяти. </w:t>
      </w:r>
      <w:r w:rsidRPr="002A5DAE">
        <w:rPr>
          <w:rFonts w:ascii="Times New Roman" w:hAnsi="Times New Roman" w:cs="Times New Roman"/>
          <w:color w:val="212121"/>
          <w:sz w:val="26"/>
          <w:szCs w:val="26"/>
        </w:rPr>
        <w:t xml:space="preserve">А 29 </w:t>
      </w:r>
      <w:r w:rsidRPr="002A5DAE">
        <w:rPr>
          <w:rFonts w:ascii="Times New Roman" w:hAnsi="Times New Roman" w:cs="Times New Roman"/>
          <w:color w:val="000000"/>
          <w:sz w:val="26"/>
          <w:szCs w:val="26"/>
        </w:rPr>
        <w:t xml:space="preserve">января </w:t>
      </w:r>
      <w:r w:rsidRPr="002A5DAE">
        <w:rPr>
          <w:rFonts w:ascii="Times New Roman" w:hAnsi="Times New Roman" w:cs="Times New Roman"/>
          <w:color w:val="212121"/>
          <w:sz w:val="26"/>
          <w:szCs w:val="26"/>
        </w:rPr>
        <w:t xml:space="preserve">того </w:t>
      </w:r>
      <w:r w:rsidRPr="002A5DAE">
        <w:rPr>
          <w:rFonts w:ascii="Times New Roman" w:hAnsi="Times New Roman" w:cs="Times New Roman"/>
          <w:color w:val="000000"/>
          <w:sz w:val="26"/>
          <w:szCs w:val="26"/>
        </w:rPr>
        <w:t xml:space="preserve">же </w:t>
      </w:r>
      <w:r w:rsidRPr="002A5DAE">
        <w:rPr>
          <w:rFonts w:ascii="Times New Roman" w:hAnsi="Times New Roman" w:cs="Times New Roman"/>
          <w:color w:val="212121"/>
          <w:sz w:val="26"/>
          <w:szCs w:val="26"/>
        </w:rPr>
        <w:t xml:space="preserve">года он получил </w:t>
      </w:r>
      <w:r w:rsidRPr="002A5DAE">
        <w:rPr>
          <w:rFonts w:ascii="Times New Roman" w:hAnsi="Times New Roman" w:cs="Times New Roman"/>
          <w:color w:val="000000"/>
          <w:sz w:val="26"/>
          <w:szCs w:val="26"/>
        </w:rPr>
        <w:t xml:space="preserve">второе тяжелое ранение </w:t>
      </w:r>
      <w:r w:rsidRPr="002A5DAE">
        <w:rPr>
          <w:rFonts w:ascii="Times New Roman" w:hAnsi="Times New Roman" w:cs="Times New Roman"/>
          <w:color w:val="212121"/>
          <w:sz w:val="26"/>
          <w:szCs w:val="26"/>
        </w:rPr>
        <w:t xml:space="preserve">в </w:t>
      </w:r>
      <w:r w:rsidRPr="002A5DAE">
        <w:rPr>
          <w:rFonts w:ascii="Times New Roman" w:hAnsi="Times New Roman" w:cs="Times New Roman"/>
          <w:color w:val="000000"/>
          <w:sz w:val="26"/>
          <w:szCs w:val="26"/>
        </w:rPr>
        <w:t xml:space="preserve">левую ногу </w:t>
      </w:r>
      <w:r w:rsidRPr="002A5DAE">
        <w:rPr>
          <w:rFonts w:ascii="Times New Roman" w:hAnsi="Times New Roman" w:cs="Times New Roman"/>
          <w:color w:val="212121"/>
          <w:sz w:val="26"/>
          <w:szCs w:val="26"/>
        </w:rPr>
        <w:t xml:space="preserve">и </w:t>
      </w:r>
      <w:r w:rsidRPr="002A5DAE">
        <w:rPr>
          <w:rFonts w:ascii="Times New Roman" w:hAnsi="Times New Roman" w:cs="Times New Roman"/>
          <w:color w:val="000000"/>
          <w:sz w:val="26"/>
          <w:szCs w:val="26"/>
        </w:rPr>
        <w:t xml:space="preserve">оказался </w:t>
      </w:r>
      <w:r w:rsidRPr="002A5DAE">
        <w:rPr>
          <w:rFonts w:ascii="Times New Roman" w:hAnsi="Times New Roman" w:cs="Times New Roman"/>
          <w:color w:val="212121"/>
          <w:sz w:val="26"/>
          <w:szCs w:val="26"/>
        </w:rPr>
        <w:t>на госпи</w:t>
      </w:r>
      <w:r w:rsidRPr="002A5DAE">
        <w:rPr>
          <w:rFonts w:ascii="Times New Roman" w:hAnsi="Times New Roman" w:cs="Times New Roman"/>
          <w:color w:val="212121"/>
          <w:sz w:val="26"/>
          <w:szCs w:val="26"/>
        </w:rPr>
        <w:softHyphen/>
      </w:r>
      <w:r w:rsidRPr="002A5DAE">
        <w:rPr>
          <w:rFonts w:ascii="Times New Roman" w:hAnsi="Times New Roman" w:cs="Times New Roman"/>
          <w:color w:val="212121"/>
          <w:spacing w:val="-9"/>
          <w:sz w:val="26"/>
          <w:szCs w:val="26"/>
        </w:rPr>
        <w:t xml:space="preserve">тальной </w:t>
      </w:r>
      <w:r w:rsidRPr="002A5DAE">
        <w:rPr>
          <w:rFonts w:ascii="Times New Roman" w:hAnsi="Times New Roman" w:cs="Times New Roman"/>
          <w:color w:val="000000"/>
          <w:spacing w:val="-9"/>
          <w:sz w:val="26"/>
          <w:szCs w:val="26"/>
        </w:rPr>
        <w:t>койке.</w:t>
      </w:r>
      <w:r w:rsidR="002A5DAE">
        <w:rPr>
          <w:rFonts w:ascii="Times New Roman" w:hAnsi="Times New Roman" w:cs="Times New Roman"/>
          <w:color w:val="212121"/>
          <w:spacing w:val="-8"/>
          <w:sz w:val="26"/>
          <w:szCs w:val="26"/>
        </w:rPr>
        <w:t xml:space="preserve"> </w:t>
      </w:r>
      <w:r w:rsidRPr="002A5DAE">
        <w:rPr>
          <w:rFonts w:ascii="Times New Roman" w:hAnsi="Times New Roman" w:cs="Times New Roman"/>
          <w:color w:val="212121"/>
          <w:spacing w:val="-7"/>
          <w:sz w:val="26"/>
          <w:szCs w:val="26"/>
        </w:rPr>
        <w:t xml:space="preserve">Закончив </w:t>
      </w:r>
      <w:r w:rsidRPr="002A5DAE">
        <w:rPr>
          <w:rFonts w:ascii="Times New Roman" w:hAnsi="Times New Roman" w:cs="Times New Roman"/>
          <w:color w:val="000000"/>
          <w:spacing w:val="-7"/>
          <w:sz w:val="26"/>
          <w:szCs w:val="26"/>
        </w:rPr>
        <w:t xml:space="preserve">войну, </w:t>
      </w:r>
      <w:r w:rsidRPr="002A5DAE">
        <w:rPr>
          <w:rFonts w:ascii="Times New Roman" w:hAnsi="Times New Roman" w:cs="Times New Roman"/>
          <w:color w:val="212121"/>
          <w:spacing w:val="-7"/>
          <w:sz w:val="26"/>
          <w:szCs w:val="26"/>
        </w:rPr>
        <w:t>гвардии старший сержант демобилизовался. Возвра</w:t>
      </w:r>
      <w:r w:rsidRPr="002A5DAE">
        <w:rPr>
          <w:rFonts w:ascii="Times New Roman" w:hAnsi="Times New Roman" w:cs="Times New Roman"/>
          <w:color w:val="212121"/>
          <w:spacing w:val="-7"/>
          <w:sz w:val="26"/>
          <w:szCs w:val="26"/>
        </w:rPr>
        <w:softHyphen/>
      </w:r>
      <w:r w:rsidRPr="002A5DAE">
        <w:rPr>
          <w:rFonts w:ascii="Times New Roman" w:hAnsi="Times New Roman" w:cs="Times New Roman"/>
          <w:color w:val="212121"/>
          <w:spacing w:val="-3"/>
          <w:sz w:val="26"/>
          <w:szCs w:val="26"/>
        </w:rPr>
        <w:t xml:space="preserve">тился в </w:t>
      </w:r>
      <w:r w:rsidRPr="002A5DAE">
        <w:rPr>
          <w:rFonts w:ascii="Times New Roman" w:hAnsi="Times New Roman" w:cs="Times New Roman"/>
          <w:color w:val="000000"/>
          <w:spacing w:val="-3"/>
          <w:sz w:val="26"/>
          <w:szCs w:val="26"/>
        </w:rPr>
        <w:t xml:space="preserve">Муром. Женился. </w:t>
      </w:r>
      <w:r w:rsidRPr="002A5DAE">
        <w:rPr>
          <w:rFonts w:ascii="Times New Roman" w:hAnsi="Times New Roman" w:cs="Times New Roman"/>
          <w:color w:val="212121"/>
          <w:spacing w:val="-3"/>
          <w:sz w:val="26"/>
          <w:szCs w:val="26"/>
        </w:rPr>
        <w:t xml:space="preserve">Один за другим в его семье появились сын Юрий, </w:t>
      </w:r>
      <w:r w:rsidRPr="002A5DAE">
        <w:rPr>
          <w:rFonts w:ascii="Times New Roman" w:hAnsi="Times New Roman" w:cs="Times New Roman"/>
          <w:color w:val="212121"/>
          <w:sz w:val="26"/>
          <w:szCs w:val="26"/>
        </w:rPr>
        <w:t xml:space="preserve">дочь Татьяна </w:t>
      </w:r>
      <w:r w:rsidRPr="002A5DAE">
        <w:rPr>
          <w:rFonts w:ascii="Times New Roman" w:hAnsi="Times New Roman" w:cs="Times New Roman"/>
          <w:color w:val="000000"/>
          <w:sz w:val="26"/>
          <w:szCs w:val="26"/>
        </w:rPr>
        <w:t xml:space="preserve">и сын </w:t>
      </w:r>
      <w:r w:rsidRPr="002A5DAE">
        <w:rPr>
          <w:rFonts w:ascii="Times New Roman" w:hAnsi="Times New Roman" w:cs="Times New Roman"/>
          <w:color w:val="212121"/>
          <w:sz w:val="26"/>
          <w:szCs w:val="26"/>
        </w:rPr>
        <w:t>Николай. Сам он работал слесарем на заводах радио</w:t>
      </w:r>
      <w:r w:rsidRPr="002A5DAE">
        <w:rPr>
          <w:rFonts w:ascii="Times New Roman" w:hAnsi="Times New Roman" w:cs="Times New Roman"/>
          <w:color w:val="212121"/>
          <w:sz w:val="26"/>
          <w:szCs w:val="26"/>
        </w:rPr>
        <w:softHyphen/>
      </w:r>
      <w:r w:rsidRPr="002A5DAE">
        <w:rPr>
          <w:rFonts w:ascii="Times New Roman" w:hAnsi="Times New Roman" w:cs="Times New Roman"/>
          <w:color w:val="212121"/>
          <w:spacing w:val="-11"/>
          <w:sz w:val="26"/>
          <w:szCs w:val="26"/>
        </w:rPr>
        <w:t xml:space="preserve">измерительных приборов и радиозаводе. Избирался депутатом городского </w:t>
      </w:r>
      <w:r w:rsidRPr="002A5DAE">
        <w:rPr>
          <w:rFonts w:ascii="Times New Roman" w:hAnsi="Times New Roman" w:cs="Times New Roman"/>
          <w:color w:val="212121"/>
          <w:spacing w:val="-1"/>
          <w:sz w:val="26"/>
          <w:szCs w:val="26"/>
        </w:rPr>
        <w:t xml:space="preserve">Совета народных депутатов. Встречался со школьниками, и те хотели быть </w:t>
      </w:r>
      <w:r w:rsidRPr="002A5DAE">
        <w:rPr>
          <w:rFonts w:ascii="Times New Roman" w:hAnsi="Times New Roman" w:cs="Times New Roman"/>
          <w:color w:val="212121"/>
          <w:spacing w:val="-4"/>
          <w:sz w:val="26"/>
          <w:szCs w:val="26"/>
        </w:rPr>
        <w:t>похожими на героя-пулеметчика, который оказался очень смелым команди</w:t>
      </w:r>
      <w:r w:rsidRPr="002A5DAE">
        <w:rPr>
          <w:rFonts w:ascii="Times New Roman" w:hAnsi="Times New Roman" w:cs="Times New Roman"/>
          <w:color w:val="212121"/>
          <w:spacing w:val="-4"/>
          <w:sz w:val="26"/>
          <w:szCs w:val="26"/>
        </w:rPr>
        <w:softHyphen/>
      </w:r>
      <w:r w:rsidRPr="002A5DAE">
        <w:rPr>
          <w:rFonts w:ascii="Times New Roman" w:hAnsi="Times New Roman" w:cs="Times New Roman"/>
          <w:color w:val="212121"/>
          <w:spacing w:val="-11"/>
          <w:sz w:val="26"/>
          <w:szCs w:val="26"/>
        </w:rPr>
        <w:t>ром-разведчиком.</w:t>
      </w:r>
    </w:p>
    <w:p w:rsidR="00F3408B" w:rsidRDefault="009F53B2" w:rsidP="00F3408B">
      <w:pPr>
        <w:shd w:val="clear" w:color="auto" w:fill="FFFFFF"/>
        <w:spacing w:after="0" w:line="60" w:lineRule="atLeast"/>
        <w:ind w:firstLine="686"/>
        <w:jc w:val="center"/>
        <w:rPr>
          <w:rFonts w:ascii="Gabriola" w:hAnsi="Gabriola"/>
          <w:color w:val="212121"/>
          <w:spacing w:val="-11"/>
          <w:sz w:val="24"/>
          <w:szCs w:val="24"/>
          <w:lang w:val="en-US"/>
        </w:rPr>
      </w:pPr>
      <w:r>
        <w:rPr>
          <w:rFonts w:ascii="Gabriola" w:hAnsi="Gabriola"/>
          <w:noProof/>
          <w:color w:val="212121"/>
          <w:spacing w:val="-11"/>
          <w:sz w:val="24"/>
          <w:szCs w:val="24"/>
          <w:lang w:eastAsia="ru-RU"/>
        </w:rPr>
        <w:lastRenderedPageBreak/>
        <w:drawing>
          <wp:inline distT="0" distB="0" distL="0" distR="0">
            <wp:extent cx="4305300" cy="5905499"/>
            <wp:effectExtent l="19050" t="0" r="0" b="0"/>
            <wp:docPr id="21" name="Рисунок 21" descr="C:\Users\User\Downloads\Новая папка (3)\csac\Моди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Новая папка (3)\csac\Модин.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5300" cy="5905499"/>
                    </a:xfrm>
                    <a:prstGeom prst="rect">
                      <a:avLst/>
                    </a:prstGeom>
                    <a:noFill/>
                    <a:ln>
                      <a:noFill/>
                    </a:ln>
                  </pic:spPr>
                </pic:pic>
              </a:graphicData>
            </a:graphic>
          </wp:inline>
        </w:drawing>
      </w:r>
    </w:p>
    <w:p w:rsidR="00E53789" w:rsidRPr="00E53789" w:rsidRDefault="00E53789" w:rsidP="00F3408B">
      <w:pPr>
        <w:shd w:val="clear" w:color="auto" w:fill="FFFFFF"/>
        <w:spacing w:after="0" w:line="60" w:lineRule="atLeast"/>
        <w:ind w:firstLine="686"/>
        <w:jc w:val="center"/>
        <w:rPr>
          <w:rFonts w:ascii="Gabriola" w:hAnsi="Gabriola"/>
          <w:color w:val="212121"/>
          <w:spacing w:val="-11"/>
          <w:sz w:val="24"/>
          <w:szCs w:val="24"/>
          <w:lang w:val="en-US"/>
        </w:rPr>
      </w:pPr>
      <w:r>
        <w:rPr>
          <w:rFonts w:ascii="Gabriola" w:hAnsi="Gabriola"/>
          <w:noProof/>
          <w:color w:val="212121"/>
          <w:spacing w:val="-11"/>
          <w:sz w:val="24"/>
          <w:szCs w:val="24"/>
          <w:lang w:eastAsia="ru-RU"/>
        </w:rPr>
        <w:drawing>
          <wp:inline distT="0" distB="0" distL="0" distR="0">
            <wp:extent cx="4476750" cy="1104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437d_df1f87ce_X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9456" cy="1110504"/>
                    </a:xfrm>
                    <a:prstGeom prst="rect">
                      <a:avLst/>
                    </a:prstGeom>
                  </pic:spPr>
                </pic:pic>
              </a:graphicData>
            </a:graphic>
          </wp:inline>
        </w:drawing>
      </w:r>
    </w:p>
    <w:p w:rsidR="00F3408B" w:rsidRPr="002F4BAE" w:rsidRDefault="002F4BAE" w:rsidP="002F4BAE">
      <w:pPr>
        <w:spacing w:after="0" w:line="240" w:lineRule="auto"/>
        <w:jc w:val="center"/>
        <w:rPr>
          <w:rFonts w:ascii="Franklin Gothic Demi" w:hAnsi="Franklin Gothic Demi"/>
          <w:color w:val="FF0000"/>
          <w:sz w:val="36"/>
          <w:szCs w:val="24"/>
        </w:rPr>
      </w:pPr>
      <w:r w:rsidRPr="002F4BAE">
        <w:rPr>
          <w:rFonts w:ascii="Franklin Gothic Demi" w:hAnsi="Franklin Gothic Demi"/>
          <w:noProof/>
          <w:color w:val="FF0000"/>
          <w:spacing w:val="-11"/>
          <w:sz w:val="36"/>
          <w:szCs w:val="24"/>
          <w:lang w:eastAsia="ru-RU"/>
        </w:rPr>
        <w:lastRenderedPageBreak/>
        <w:drawing>
          <wp:anchor distT="0" distB="0" distL="114300" distR="114300" simplePos="0" relativeHeight="251668480" behindDoc="1" locked="0" layoutInCell="1" allowOverlap="1">
            <wp:simplePos x="0" y="0"/>
            <wp:positionH relativeFrom="column">
              <wp:posOffset>2540</wp:posOffset>
            </wp:positionH>
            <wp:positionV relativeFrom="paragraph">
              <wp:posOffset>-2540</wp:posOffset>
            </wp:positionV>
            <wp:extent cx="4936524" cy="7181850"/>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lum bright="25000"/>
                      <a:extLst>
                        <a:ext uri="{28A0092B-C50C-407E-A947-70E740481C1C}">
                          <a14:useLocalDpi xmlns:a14="http://schemas.microsoft.com/office/drawing/2010/main" val="0"/>
                        </a:ext>
                      </a:extLst>
                    </a:blip>
                    <a:stretch>
                      <a:fillRect/>
                    </a:stretch>
                  </pic:blipFill>
                  <pic:spPr>
                    <a:xfrm>
                      <a:off x="0" y="0"/>
                      <a:ext cx="4936524" cy="7181850"/>
                    </a:xfrm>
                    <a:prstGeom prst="rect">
                      <a:avLst/>
                    </a:prstGeom>
                  </pic:spPr>
                </pic:pic>
              </a:graphicData>
            </a:graphic>
          </wp:anchor>
        </w:drawing>
      </w:r>
      <w:r w:rsidR="00F3408B" w:rsidRPr="002F4BAE">
        <w:rPr>
          <w:rFonts w:ascii="Franklin Gothic Demi" w:hAnsi="Franklin Gothic Demi"/>
          <w:color w:val="FF0000"/>
          <w:spacing w:val="-11"/>
          <w:sz w:val="36"/>
          <w:szCs w:val="24"/>
        </w:rPr>
        <w:t>Кочетов Михаил Сергеевич</w:t>
      </w:r>
    </w:p>
    <w:p w:rsidR="00F3408B" w:rsidRPr="002A5DAE" w:rsidRDefault="00F3408B" w:rsidP="002A5DAE">
      <w:pPr>
        <w:widowControl w:val="0"/>
        <w:autoSpaceDE w:val="0"/>
        <w:autoSpaceDN w:val="0"/>
        <w:adjustRightInd w:val="0"/>
        <w:spacing w:before="5" w:after="0" w:line="240" w:lineRule="auto"/>
        <w:ind w:left="68" w:right="79" w:firstLine="652"/>
        <w:rPr>
          <w:rFonts w:ascii="Times New Roman" w:eastAsia="Times New Roman" w:hAnsi="Times New Roman" w:cs="Times New Roman"/>
          <w:spacing w:val="-2"/>
          <w:sz w:val="24"/>
          <w:szCs w:val="24"/>
          <w:lang w:eastAsia="ru-RU"/>
        </w:rPr>
      </w:pPr>
      <w:r w:rsidRPr="002A5DAE">
        <w:rPr>
          <w:rFonts w:ascii="Times New Roman" w:eastAsia="Times New Roman" w:hAnsi="Times New Roman" w:cs="Times New Roman"/>
          <w:spacing w:val="-2"/>
          <w:sz w:val="24"/>
          <w:szCs w:val="24"/>
          <w:lang w:eastAsia="ru-RU"/>
        </w:rPr>
        <w:t>До призыва в армию Михаил Кочетов успел поработать на Окских просторах. Сначала кочегарил, а потом стал помощником машиниста на пароходе «Декабрист». Тянуло молодого парня к технике. В родной деревне Захарово Муромского района удалось закончить всего три класса начальной школы. А потом роди</w:t>
      </w:r>
      <w:r w:rsidR="00C6201D" w:rsidRPr="002A5DAE">
        <w:rPr>
          <w:rFonts w:ascii="Times New Roman" w:eastAsia="Times New Roman" w:hAnsi="Times New Roman" w:cs="Times New Roman"/>
          <w:spacing w:val="-2"/>
          <w:sz w:val="24"/>
          <w:szCs w:val="24"/>
          <w:lang w:eastAsia="ru-RU"/>
        </w:rPr>
        <w:t xml:space="preserve">тели переехали в другое место. </w:t>
      </w:r>
      <w:r w:rsidRPr="002A5DAE">
        <w:rPr>
          <w:rFonts w:ascii="Times New Roman" w:eastAsia="Times New Roman" w:hAnsi="Times New Roman" w:cs="Times New Roman"/>
          <w:spacing w:val="-2"/>
          <w:sz w:val="24"/>
          <w:szCs w:val="24"/>
          <w:lang w:eastAsia="ru-RU"/>
        </w:rPr>
        <w:t>Когда пришла пора в армии служить, он попросил военного комиссара, чтобы отправили его учиться на танкиста. Так Михаил в 1935 году оказался в школе начальствующего состава, где и приобрел новую для себя  воинскую специальность вод</w:t>
      </w:r>
      <w:r w:rsidR="002A5DAE">
        <w:rPr>
          <w:rFonts w:ascii="Times New Roman" w:eastAsia="Times New Roman" w:hAnsi="Times New Roman" w:cs="Times New Roman"/>
          <w:spacing w:val="-2"/>
          <w:sz w:val="24"/>
          <w:szCs w:val="24"/>
          <w:lang w:eastAsia="ru-RU"/>
        </w:rPr>
        <w:t xml:space="preserve">ителя бронемашины. </w:t>
      </w:r>
      <w:r w:rsidRPr="002A5DAE">
        <w:rPr>
          <w:rFonts w:ascii="Times New Roman" w:eastAsia="Times New Roman" w:hAnsi="Times New Roman" w:cs="Times New Roman"/>
          <w:spacing w:val="-2"/>
          <w:sz w:val="24"/>
          <w:szCs w:val="24"/>
          <w:lang w:eastAsia="ru-RU"/>
        </w:rPr>
        <w:t>С первых дней войны с Японией на берегах монгольской реки Халхин-Гол Михаил Кочетов воевал в боях. Воинскую часть перебросили сюда еще в начале мая. А с 11 мая батальон получил приказ прибыть к месту прорыва границы японцами. Главные и ожесточенные бои для Михаила Кочетова и его боевых товарищей начались с начала июля. Именно в этот момент враг предпринял мощную попытку прорваться в глубину братской Монголии, а оттуда до границы с Россией оставалось не так и много времени.</w:t>
      </w:r>
    </w:p>
    <w:p w:rsidR="00F3408B" w:rsidRPr="002A5DAE" w:rsidRDefault="00F3408B" w:rsidP="002A5DAE">
      <w:pPr>
        <w:widowControl w:val="0"/>
        <w:autoSpaceDE w:val="0"/>
        <w:autoSpaceDN w:val="0"/>
        <w:adjustRightInd w:val="0"/>
        <w:spacing w:before="5" w:after="0" w:line="240" w:lineRule="auto"/>
        <w:ind w:left="68" w:right="79" w:firstLine="652"/>
        <w:rPr>
          <w:rFonts w:ascii="Times New Roman" w:eastAsia="Times New Roman" w:hAnsi="Times New Roman" w:cs="Times New Roman"/>
          <w:spacing w:val="-2"/>
          <w:sz w:val="24"/>
          <w:szCs w:val="24"/>
          <w:lang w:eastAsia="ru-RU"/>
        </w:rPr>
      </w:pPr>
      <w:r w:rsidRPr="002A5DAE">
        <w:rPr>
          <w:rFonts w:ascii="Times New Roman" w:eastAsia="Times New Roman" w:hAnsi="Times New Roman" w:cs="Times New Roman"/>
          <w:spacing w:val="-2"/>
          <w:sz w:val="24"/>
          <w:szCs w:val="24"/>
          <w:lang w:eastAsia="ru-RU"/>
        </w:rPr>
        <w:t>Рано утром 18 июля передовым частям пехоты противника удалось внезапным ударом сбить боевое охранение батальона. Они захватили небольшой, но важный в тактическом отношении плацдарм. Владея им, с помощью артиллерии можно было принести немало потерь. Понимало это и наше командование. Поэтому командир мотоброневой Краснознаменной бригады В.М. Алексеев приказал во что бы то ни стало ликвидировать плацдарм и вернуть высоту.</w:t>
      </w:r>
    </w:p>
    <w:p w:rsidR="00F3408B" w:rsidRPr="002A5DAE" w:rsidRDefault="002A5DAE" w:rsidP="002A5DAE">
      <w:pPr>
        <w:widowControl w:val="0"/>
        <w:autoSpaceDE w:val="0"/>
        <w:autoSpaceDN w:val="0"/>
        <w:adjustRightInd w:val="0"/>
        <w:spacing w:before="5" w:after="0" w:line="240" w:lineRule="auto"/>
        <w:ind w:left="68" w:right="79"/>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F3408B" w:rsidRPr="002A5DAE">
        <w:rPr>
          <w:rFonts w:ascii="Times New Roman" w:eastAsia="Times New Roman" w:hAnsi="Times New Roman" w:cs="Times New Roman"/>
          <w:spacing w:val="-2"/>
          <w:sz w:val="24"/>
          <w:szCs w:val="24"/>
          <w:lang w:eastAsia="ru-RU"/>
        </w:rPr>
        <w:t>В атаку пошел мотострелковый батальон, поддержанный бронетехникой. Ему удалось прорваться на вершину бархана, преодолев по пути плотный заградительный огонь артиллерии врага. Подавив несколько огневых точек, экипаж Михаила Кочетова обеспечил успешное продвижение пехоты на вершину высотки.</w:t>
      </w:r>
    </w:p>
    <w:p w:rsidR="00F3408B" w:rsidRPr="002A5DAE" w:rsidRDefault="002A5DAE" w:rsidP="002A5DAE">
      <w:pPr>
        <w:widowControl w:val="0"/>
        <w:autoSpaceDE w:val="0"/>
        <w:autoSpaceDN w:val="0"/>
        <w:adjustRightInd w:val="0"/>
        <w:spacing w:before="5" w:after="0" w:line="240" w:lineRule="auto"/>
        <w:ind w:left="68" w:right="79"/>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F3408B" w:rsidRPr="002A5DAE">
        <w:rPr>
          <w:rFonts w:ascii="Times New Roman" w:eastAsia="Times New Roman" w:hAnsi="Times New Roman" w:cs="Times New Roman"/>
          <w:spacing w:val="-2"/>
          <w:sz w:val="24"/>
          <w:szCs w:val="24"/>
          <w:lang w:eastAsia="ru-RU"/>
        </w:rPr>
        <w:t>Михаил отдал приказ открыть огонь со всех видов вооружения бронемашины по колонне врага. Смелая атака Михаила Кочетова практически решила исход боя за потерянную высоту. И, когда опасность, казалось, миновала и бой завершился, неизвестно откуда залетевший вражеский снаряд пробил бронированный борт машины. Среди всего экипажа погиб лишь один командир. Остальные были контужены и ранены. Друзья по оружию похоронили своего 25-летнего товарища Михаила Сергеевича Кочетова на вершине горы Баян-Цаган, расположенной над рекой Халхин-Гол. Война еще продолжалась, когда 29 августа 1939 года увидел свет Указ Президиума Верховного Совета СССР о присвоении</w:t>
      </w:r>
      <w:r w:rsidR="002C1527" w:rsidRPr="002A5DAE">
        <w:rPr>
          <w:rFonts w:ascii="Times New Roman" w:eastAsia="Times New Roman" w:hAnsi="Times New Roman" w:cs="Times New Roman"/>
          <w:spacing w:val="-2"/>
          <w:sz w:val="24"/>
          <w:szCs w:val="24"/>
          <w:lang w:eastAsia="ru-RU"/>
        </w:rPr>
        <w:t xml:space="preserve"> ему</w:t>
      </w:r>
      <w:r w:rsidR="00F3408B" w:rsidRPr="002A5DAE">
        <w:rPr>
          <w:rFonts w:ascii="Times New Roman" w:eastAsia="Times New Roman" w:hAnsi="Times New Roman" w:cs="Times New Roman"/>
          <w:spacing w:val="-2"/>
          <w:sz w:val="24"/>
          <w:szCs w:val="24"/>
          <w:lang w:eastAsia="ru-RU"/>
        </w:rPr>
        <w:t xml:space="preserve"> звания Г</w:t>
      </w:r>
      <w:r w:rsidR="002C1527" w:rsidRPr="002A5DAE">
        <w:rPr>
          <w:rFonts w:ascii="Times New Roman" w:eastAsia="Times New Roman" w:hAnsi="Times New Roman" w:cs="Times New Roman"/>
          <w:spacing w:val="-2"/>
          <w:sz w:val="24"/>
          <w:szCs w:val="24"/>
          <w:lang w:eastAsia="ru-RU"/>
        </w:rPr>
        <w:t>ероя Советского Союза посмертно.</w:t>
      </w:r>
    </w:p>
    <w:p w:rsidR="002C1527" w:rsidRDefault="00E53789" w:rsidP="00C6201D">
      <w:pPr>
        <w:widowControl w:val="0"/>
        <w:shd w:val="clear" w:color="auto" w:fill="FFFFFF"/>
        <w:autoSpaceDE w:val="0"/>
        <w:autoSpaceDN w:val="0"/>
        <w:adjustRightInd w:val="0"/>
        <w:spacing w:before="5" w:after="0" w:line="240" w:lineRule="auto"/>
        <w:ind w:left="68" w:right="79" w:firstLine="652"/>
        <w:jc w:val="center"/>
        <w:rPr>
          <w:rFonts w:ascii="Gabriola" w:eastAsia="Times New Roman" w:hAnsi="Gabriola" w:cs="Rod"/>
          <w:spacing w:val="-2"/>
          <w:sz w:val="32"/>
          <w:szCs w:val="24"/>
          <w:lang w:eastAsia="ru-RU"/>
        </w:rPr>
      </w:pPr>
      <w:r>
        <w:rPr>
          <w:rFonts w:ascii="Gabriola" w:eastAsia="Times New Roman" w:hAnsi="Gabriola" w:cs="Rod"/>
          <w:noProof/>
          <w:spacing w:val="-2"/>
          <w:sz w:val="32"/>
          <w:szCs w:val="24"/>
          <w:lang w:eastAsia="ru-RU"/>
        </w:rPr>
        <w:lastRenderedPageBreak/>
        <w:drawing>
          <wp:inline distT="0" distB="0" distL="0" distR="0">
            <wp:extent cx="4248150" cy="613918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четов.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8150" cy="6139180"/>
                    </a:xfrm>
                    <a:prstGeom prst="rect">
                      <a:avLst/>
                    </a:prstGeom>
                  </pic:spPr>
                </pic:pic>
              </a:graphicData>
            </a:graphic>
          </wp:inline>
        </w:drawing>
      </w:r>
    </w:p>
    <w:p w:rsidR="002C1527" w:rsidRDefault="00E53789" w:rsidP="00E53789">
      <w:pPr>
        <w:widowControl w:val="0"/>
        <w:shd w:val="clear" w:color="auto" w:fill="FFFFFF"/>
        <w:autoSpaceDE w:val="0"/>
        <w:autoSpaceDN w:val="0"/>
        <w:adjustRightInd w:val="0"/>
        <w:spacing w:before="5" w:after="0" w:line="240" w:lineRule="auto"/>
        <w:ind w:left="68" w:right="79" w:firstLine="652"/>
        <w:jc w:val="center"/>
        <w:rPr>
          <w:rFonts w:ascii="Gabriola" w:eastAsia="Times New Roman" w:hAnsi="Gabriola" w:cs="Rod"/>
          <w:spacing w:val="-2"/>
          <w:sz w:val="32"/>
          <w:szCs w:val="24"/>
          <w:lang w:eastAsia="ru-RU"/>
        </w:rPr>
      </w:pPr>
      <w:r>
        <w:rPr>
          <w:rFonts w:ascii="Gabriola" w:eastAsia="Times New Roman" w:hAnsi="Gabriola" w:cs="Rod"/>
          <w:noProof/>
          <w:spacing w:val="-2"/>
          <w:sz w:val="32"/>
          <w:szCs w:val="24"/>
          <w:lang w:eastAsia="ru-RU"/>
        </w:rPr>
        <w:drawing>
          <wp:inline distT="0" distB="0" distL="0" distR="0">
            <wp:extent cx="4552950" cy="8858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437d_df1f87ce_X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6042" cy="890318"/>
                    </a:xfrm>
                    <a:prstGeom prst="rect">
                      <a:avLst/>
                    </a:prstGeom>
                  </pic:spPr>
                </pic:pic>
              </a:graphicData>
            </a:graphic>
          </wp:inline>
        </w:drawing>
      </w:r>
    </w:p>
    <w:p w:rsidR="002F4BAE" w:rsidRDefault="002F4BAE" w:rsidP="002F4BAE">
      <w:pPr>
        <w:widowControl w:val="0"/>
        <w:autoSpaceDE w:val="0"/>
        <w:autoSpaceDN w:val="0"/>
        <w:adjustRightInd w:val="0"/>
        <w:spacing w:before="5" w:after="0" w:line="240" w:lineRule="auto"/>
        <w:ind w:right="79"/>
        <w:rPr>
          <w:rFonts w:ascii="Franklin Gothic Demi" w:eastAsia="Times New Roman" w:hAnsi="Franklin Gothic Demi" w:cs="Rod"/>
          <w:spacing w:val="-2"/>
          <w:sz w:val="36"/>
          <w:szCs w:val="24"/>
          <w:lang w:val="en-US" w:eastAsia="ru-RU"/>
        </w:rPr>
      </w:pPr>
      <w:r>
        <w:rPr>
          <w:rFonts w:ascii="Franklin Gothic Demi" w:eastAsia="Times New Roman" w:hAnsi="Franklin Gothic Demi" w:cs="Rod"/>
          <w:noProof/>
          <w:spacing w:val="-2"/>
          <w:sz w:val="36"/>
          <w:szCs w:val="24"/>
          <w:lang w:eastAsia="ru-RU"/>
        </w:rPr>
        <w:lastRenderedPageBreak/>
        <w:drawing>
          <wp:anchor distT="0" distB="0" distL="114300" distR="114300" simplePos="0" relativeHeight="251669504" behindDoc="1" locked="0" layoutInCell="1" allowOverlap="1">
            <wp:simplePos x="0" y="0"/>
            <wp:positionH relativeFrom="column">
              <wp:posOffset>2540</wp:posOffset>
            </wp:positionH>
            <wp:positionV relativeFrom="paragraph">
              <wp:posOffset>-2540</wp:posOffset>
            </wp:positionV>
            <wp:extent cx="4933950" cy="7200900"/>
            <wp:effectExtent l="1905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lum bright="25000"/>
                      <a:extLst>
                        <a:ext uri="{28A0092B-C50C-407E-A947-70E740481C1C}">
                          <a14:useLocalDpi xmlns:a14="http://schemas.microsoft.com/office/drawing/2010/main" val="0"/>
                        </a:ext>
                      </a:extLst>
                    </a:blip>
                    <a:stretch>
                      <a:fillRect/>
                    </a:stretch>
                  </pic:blipFill>
                  <pic:spPr>
                    <a:xfrm>
                      <a:off x="0" y="0"/>
                      <a:ext cx="4933950" cy="7200900"/>
                    </a:xfrm>
                    <a:prstGeom prst="rect">
                      <a:avLst/>
                    </a:prstGeom>
                  </pic:spPr>
                </pic:pic>
              </a:graphicData>
            </a:graphic>
          </wp:anchor>
        </w:drawing>
      </w:r>
    </w:p>
    <w:p w:rsidR="002C1527" w:rsidRDefault="002C1527" w:rsidP="002F4BAE">
      <w:pPr>
        <w:widowControl w:val="0"/>
        <w:autoSpaceDE w:val="0"/>
        <w:autoSpaceDN w:val="0"/>
        <w:adjustRightInd w:val="0"/>
        <w:spacing w:before="5" w:after="0" w:line="360" w:lineRule="exact"/>
        <w:ind w:left="67" w:right="82" w:firstLine="653"/>
        <w:jc w:val="center"/>
        <w:rPr>
          <w:rFonts w:ascii="Gabriola" w:eastAsia="Times New Roman" w:hAnsi="Gabriola" w:cs="Rod"/>
          <w:spacing w:val="-2"/>
          <w:sz w:val="36"/>
          <w:szCs w:val="24"/>
          <w:lang w:eastAsia="ru-RU"/>
        </w:rPr>
      </w:pPr>
      <w:r w:rsidRPr="002F4BAE">
        <w:rPr>
          <w:rFonts w:ascii="Franklin Gothic Demi" w:eastAsia="Times New Roman" w:hAnsi="Franklin Gothic Demi" w:cs="Rod"/>
          <w:color w:val="FF0000"/>
          <w:spacing w:val="-2"/>
          <w:sz w:val="36"/>
          <w:szCs w:val="24"/>
          <w:lang w:eastAsia="ru-RU"/>
        </w:rPr>
        <w:t>Модин Борис Федорович</w:t>
      </w:r>
    </w:p>
    <w:p w:rsidR="002C1527" w:rsidRPr="002F4BAE" w:rsidRDefault="002C1527" w:rsidP="00C6201D">
      <w:pPr>
        <w:spacing w:before="5"/>
        <w:ind w:left="29" w:right="14" w:firstLine="686"/>
        <w:jc w:val="both"/>
        <w:rPr>
          <w:rFonts w:eastAsia="Times New Roman" w:cs="Times New Roman"/>
          <w:b/>
          <w:sz w:val="24"/>
          <w:szCs w:val="24"/>
          <w:lang w:eastAsia="ru-RU"/>
        </w:rPr>
      </w:pPr>
      <w:r w:rsidRPr="002F4BAE">
        <w:rPr>
          <w:b/>
          <w:bCs/>
          <w:color w:val="000000"/>
          <w:sz w:val="24"/>
          <w:szCs w:val="24"/>
        </w:rPr>
        <w:t>Борис родился в селе Кольдино. П</w:t>
      </w:r>
      <w:r w:rsidRPr="002F4BAE">
        <w:rPr>
          <w:b/>
          <w:color w:val="000000"/>
          <w:spacing w:val="-11"/>
          <w:sz w:val="24"/>
          <w:szCs w:val="24"/>
        </w:rPr>
        <w:t xml:space="preserve">осле окончания школы, </w:t>
      </w:r>
      <w:r w:rsidRPr="002F4BAE">
        <w:rPr>
          <w:b/>
          <w:color w:val="000000"/>
          <w:sz w:val="24"/>
          <w:szCs w:val="24"/>
        </w:rPr>
        <w:t>в  1940 году,</w:t>
      </w:r>
      <w:r w:rsidRPr="002F4BAE">
        <w:rPr>
          <w:b/>
          <w:color w:val="000000"/>
          <w:spacing w:val="-8"/>
          <w:sz w:val="24"/>
          <w:szCs w:val="24"/>
        </w:rPr>
        <w:t xml:space="preserve">он поступил  в Московское военно-инженерное училище. </w:t>
      </w:r>
      <w:r w:rsidRPr="002F4BAE">
        <w:rPr>
          <w:b/>
          <w:color w:val="000000"/>
          <w:sz w:val="24"/>
          <w:szCs w:val="24"/>
        </w:rPr>
        <w:t xml:space="preserve">В 1941 году он удостоился присвоения ему </w:t>
      </w:r>
      <w:r w:rsidRPr="002F4BAE">
        <w:rPr>
          <w:b/>
          <w:color w:val="000000"/>
          <w:spacing w:val="-11"/>
          <w:sz w:val="24"/>
          <w:szCs w:val="24"/>
        </w:rPr>
        <w:t>звания   «лейтенант  инженерных   войск»   Красной  Армии.</w:t>
      </w:r>
      <w:r w:rsidRPr="002F4BAE">
        <w:rPr>
          <w:b/>
          <w:color w:val="000000"/>
          <w:spacing w:val="-5"/>
          <w:sz w:val="24"/>
          <w:szCs w:val="24"/>
        </w:rPr>
        <w:t xml:space="preserve">Его  сразу  назначили  командиром  взвода  саперов.    Во время боев за Северный Кавказ Борис Модин был уже достаточно опытным и грамотным офицером. Имел несколько боевых наград. </w:t>
      </w:r>
      <w:r w:rsidRPr="002F4BAE">
        <w:rPr>
          <w:rFonts w:eastAsia="Times New Roman" w:cs="Times New Roman"/>
          <w:b/>
          <w:color w:val="000000"/>
          <w:sz w:val="24"/>
          <w:szCs w:val="24"/>
          <w:lang w:eastAsia="ru-RU"/>
        </w:rPr>
        <w:t xml:space="preserve">Во время боев за Северный Кавказ Борис Модин был уже достаточно </w:t>
      </w:r>
      <w:r w:rsidRPr="002F4BAE">
        <w:rPr>
          <w:rFonts w:eastAsia="Times New Roman" w:cs="Times New Roman"/>
          <w:b/>
          <w:color w:val="000000"/>
          <w:spacing w:val="-8"/>
          <w:sz w:val="24"/>
          <w:szCs w:val="24"/>
          <w:lang w:eastAsia="ru-RU"/>
        </w:rPr>
        <w:t xml:space="preserve">опытным и грамотным офицером. Имел несколько боевых наград. Дослужило </w:t>
      </w:r>
      <w:r w:rsidRPr="002F4BAE">
        <w:rPr>
          <w:rFonts w:eastAsia="Times New Roman" w:cs="Times New Roman"/>
          <w:b/>
          <w:color w:val="000000"/>
          <w:spacing w:val="-3"/>
          <w:sz w:val="24"/>
          <w:szCs w:val="24"/>
          <w:lang w:eastAsia="ru-RU"/>
        </w:rPr>
        <w:t>до звания капитана.</w:t>
      </w:r>
    </w:p>
    <w:p w:rsidR="002C1527" w:rsidRPr="002F4BAE" w:rsidRDefault="002C1527" w:rsidP="00C6201D">
      <w:pPr>
        <w:spacing w:after="120"/>
        <w:jc w:val="both"/>
        <w:rPr>
          <w:b/>
          <w:color w:val="000000"/>
          <w:spacing w:val="-2"/>
          <w:w w:val="95"/>
          <w:sz w:val="24"/>
          <w:szCs w:val="24"/>
        </w:rPr>
      </w:pPr>
      <w:r w:rsidRPr="002F4BAE">
        <w:rPr>
          <w:b/>
          <w:color w:val="000000"/>
          <w:spacing w:val="-6"/>
          <w:sz w:val="24"/>
          <w:szCs w:val="24"/>
        </w:rPr>
        <w:t xml:space="preserve">Имя   этого   командира   уже   осенью   1942   года   узнала   вся   страна. В октябре  1942 года нашим войскам колоссальными усилиями удалось </w:t>
      </w:r>
      <w:r w:rsidRPr="002F4BAE">
        <w:rPr>
          <w:b/>
          <w:color w:val="000000"/>
          <w:spacing w:val="-4"/>
          <w:sz w:val="24"/>
          <w:szCs w:val="24"/>
        </w:rPr>
        <w:t>остановить немцев на окраине Новороссийска, сорвав попытку обойти город,</w:t>
      </w:r>
      <w:r w:rsidRPr="002F4BAE">
        <w:rPr>
          <w:b/>
          <w:color w:val="000000"/>
          <w:spacing w:val="-9"/>
          <w:sz w:val="24"/>
          <w:szCs w:val="24"/>
        </w:rPr>
        <w:t xml:space="preserve"> выйти  к  Туапсе   и  далее   в  Грузию. Одним из героев полуторамесячной обороны стал наш земляк Борис Федорович Модин, командир саперного батальона</w:t>
      </w:r>
      <w:r w:rsidRPr="002F4BAE">
        <w:rPr>
          <w:b/>
          <w:color w:val="000000"/>
          <w:spacing w:val="-10"/>
          <w:sz w:val="24"/>
          <w:szCs w:val="24"/>
        </w:rPr>
        <w:t>.</w:t>
      </w:r>
    </w:p>
    <w:p w:rsidR="002C1527" w:rsidRPr="002F4BAE" w:rsidRDefault="002C1527" w:rsidP="00C6201D">
      <w:pPr>
        <w:spacing w:before="5"/>
        <w:ind w:left="24" w:firstLine="682"/>
        <w:jc w:val="both"/>
        <w:rPr>
          <w:b/>
          <w:sz w:val="24"/>
          <w:szCs w:val="24"/>
        </w:rPr>
      </w:pPr>
      <w:r w:rsidRPr="002F4BAE">
        <w:rPr>
          <w:b/>
          <w:color w:val="000000"/>
          <w:sz w:val="24"/>
          <w:szCs w:val="24"/>
        </w:rPr>
        <w:t>В 21 год он уже носил погоны майора и считался одним из са</w:t>
      </w:r>
      <w:r w:rsidRPr="002F4BAE">
        <w:rPr>
          <w:b/>
          <w:color w:val="000000"/>
          <w:spacing w:val="-7"/>
          <w:sz w:val="24"/>
          <w:szCs w:val="24"/>
        </w:rPr>
        <w:t xml:space="preserve">мых   талантливых   и   перспективных  офицеров   18   ударной   армии.   Слава </w:t>
      </w:r>
      <w:r w:rsidRPr="002F4BAE">
        <w:rPr>
          <w:b/>
          <w:color w:val="000000"/>
          <w:spacing w:val="-4"/>
          <w:sz w:val="24"/>
          <w:szCs w:val="24"/>
        </w:rPr>
        <w:t xml:space="preserve"> о  н</w:t>
      </w:r>
      <w:r w:rsidR="004571FB" w:rsidRPr="002F4BAE">
        <w:rPr>
          <w:b/>
          <w:color w:val="000000"/>
          <w:spacing w:val="-4"/>
          <w:sz w:val="24"/>
          <w:szCs w:val="24"/>
        </w:rPr>
        <w:t>ем гремела повсюду. Н</w:t>
      </w:r>
      <w:r w:rsidRPr="002F4BAE">
        <w:rPr>
          <w:b/>
          <w:color w:val="000000"/>
          <w:spacing w:val="-5"/>
          <w:sz w:val="24"/>
          <w:szCs w:val="24"/>
        </w:rPr>
        <w:t xml:space="preserve">е дожил майор Модин до полного освобождения Крыма и </w:t>
      </w:r>
      <w:r w:rsidRPr="002F4BAE">
        <w:rPr>
          <w:b/>
          <w:color w:val="000000"/>
          <w:spacing w:val="-4"/>
          <w:sz w:val="24"/>
          <w:szCs w:val="24"/>
        </w:rPr>
        <w:t>Великой Победы. В первый день наступления 7 декабря 1943 года Модин в</w:t>
      </w:r>
      <w:r w:rsidRPr="002F4BAE">
        <w:rPr>
          <w:b/>
          <w:color w:val="000000"/>
          <w:sz w:val="24"/>
          <w:szCs w:val="24"/>
        </w:rPr>
        <w:t xml:space="preserve">о главе своего батальона первым ринулся в атаку на врага. Ему удалось </w:t>
      </w:r>
      <w:r w:rsidRPr="002F4BAE">
        <w:rPr>
          <w:b/>
          <w:color w:val="000000"/>
          <w:spacing w:val="-9"/>
          <w:sz w:val="24"/>
          <w:szCs w:val="24"/>
        </w:rPr>
        <w:t>гранатой уничтожить гитлеровскую пулеметную точку, но вражеская автомат</w:t>
      </w:r>
      <w:r w:rsidRPr="002F4BAE">
        <w:rPr>
          <w:b/>
          <w:color w:val="000000"/>
          <w:spacing w:val="-9"/>
          <w:sz w:val="24"/>
          <w:szCs w:val="24"/>
        </w:rPr>
        <w:softHyphen/>
      </w:r>
      <w:r w:rsidRPr="002F4BAE">
        <w:rPr>
          <w:b/>
          <w:color w:val="000000"/>
          <w:spacing w:val="-2"/>
          <w:sz w:val="24"/>
          <w:szCs w:val="24"/>
        </w:rPr>
        <w:t xml:space="preserve">ная очередь тут же скосила его. Когда боевые товарищи подбежали к нему, </w:t>
      </w:r>
      <w:r w:rsidRPr="002F4BAE">
        <w:rPr>
          <w:b/>
          <w:color w:val="000000"/>
          <w:sz w:val="24"/>
          <w:szCs w:val="24"/>
        </w:rPr>
        <w:t>он был уже мертв.</w:t>
      </w:r>
      <w:r w:rsidR="004571FB" w:rsidRPr="002F4BAE">
        <w:rPr>
          <w:b/>
          <w:color w:val="000000"/>
          <w:sz w:val="24"/>
          <w:szCs w:val="24"/>
        </w:rPr>
        <w:t xml:space="preserve"> Его похоронили в братской могиле</w:t>
      </w:r>
    </w:p>
    <w:p w:rsidR="002C1527" w:rsidRPr="002F4BAE" w:rsidRDefault="002C1527" w:rsidP="00C6201D">
      <w:pPr>
        <w:framePr w:h="667" w:hRule="exact" w:hSpace="38" w:vSpace="58" w:wrap="auto" w:vAnchor="text" w:hAnchor="text" w:x="-273" w:y="59" w:anchorLock="1"/>
        <w:spacing w:before="77"/>
        <w:jc w:val="both"/>
        <w:rPr>
          <w:b/>
          <w:sz w:val="24"/>
          <w:szCs w:val="24"/>
        </w:rPr>
      </w:pPr>
    </w:p>
    <w:p w:rsidR="002C1527" w:rsidRPr="002F4BAE" w:rsidRDefault="002C1527" w:rsidP="00C6201D">
      <w:pPr>
        <w:spacing w:before="14" w:line="360" w:lineRule="exact"/>
        <w:ind w:right="14" w:firstLine="662"/>
        <w:jc w:val="both"/>
        <w:rPr>
          <w:b/>
          <w:color w:val="000000"/>
          <w:spacing w:val="-4"/>
          <w:sz w:val="24"/>
          <w:szCs w:val="24"/>
        </w:rPr>
      </w:pPr>
      <w:r w:rsidRPr="002F4BAE">
        <w:rPr>
          <w:b/>
          <w:color w:val="000000"/>
          <w:sz w:val="24"/>
          <w:szCs w:val="24"/>
        </w:rPr>
        <w:t xml:space="preserve">Указом Президиума Верховного Совета СССР 16 мая 1944 года за </w:t>
      </w:r>
      <w:r w:rsidRPr="002F4BAE">
        <w:rPr>
          <w:b/>
          <w:color w:val="000000"/>
          <w:spacing w:val="-3"/>
          <w:sz w:val="24"/>
          <w:szCs w:val="24"/>
        </w:rPr>
        <w:t xml:space="preserve">храбрость, отвагу и находчивость, проявленные при высадке на Керченский </w:t>
      </w:r>
      <w:r w:rsidRPr="002F4BAE">
        <w:rPr>
          <w:b/>
          <w:color w:val="000000"/>
          <w:spacing w:val="-2"/>
          <w:sz w:val="24"/>
          <w:szCs w:val="24"/>
        </w:rPr>
        <w:t xml:space="preserve">плацдарм Борису Федоровичу Модину присвоено звание Героя Советского </w:t>
      </w:r>
      <w:r w:rsidRPr="002F4BAE">
        <w:rPr>
          <w:b/>
          <w:color w:val="000000"/>
          <w:spacing w:val="-4"/>
          <w:sz w:val="24"/>
          <w:szCs w:val="24"/>
        </w:rPr>
        <w:t>Союза. К сожалению, только посмертно.</w:t>
      </w:r>
    </w:p>
    <w:p w:rsidR="004571FB" w:rsidRDefault="004571FB" w:rsidP="002F4BAE">
      <w:pPr>
        <w:spacing w:before="14" w:line="360" w:lineRule="exact"/>
        <w:ind w:right="14" w:firstLine="662"/>
        <w:jc w:val="both"/>
        <w:rPr>
          <w:color w:val="000000"/>
          <w:spacing w:val="-4"/>
          <w:sz w:val="24"/>
          <w:szCs w:val="24"/>
        </w:rPr>
      </w:pPr>
    </w:p>
    <w:p w:rsidR="004571FB" w:rsidRDefault="00E53789" w:rsidP="00E53789">
      <w:pPr>
        <w:shd w:val="clear" w:color="auto" w:fill="FFFFFF"/>
        <w:spacing w:before="14" w:line="240" w:lineRule="auto"/>
        <w:ind w:right="11" w:firstLine="663"/>
        <w:jc w:val="both"/>
        <w:rPr>
          <w:color w:val="000000"/>
          <w:spacing w:val="-4"/>
          <w:sz w:val="24"/>
          <w:szCs w:val="24"/>
        </w:rPr>
      </w:pPr>
      <w:r>
        <w:rPr>
          <w:noProof/>
          <w:color w:val="000000"/>
          <w:spacing w:val="-4"/>
          <w:sz w:val="24"/>
          <w:szCs w:val="24"/>
          <w:lang w:eastAsia="ru-RU"/>
        </w:rPr>
        <w:lastRenderedPageBreak/>
        <w:drawing>
          <wp:inline distT="0" distB="0" distL="0" distR="0">
            <wp:extent cx="4286250" cy="59245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кратов.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9546" cy="5929106"/>
                    </a:xfrm>
                    <a:prstGeom prst="rect">
                      <a:avLst/>
                    </a:prstGeom>
                  </pic:spPr>
                </pic:pic>
              </a:graphicData>
            </a:graphic>
          </wp:inline>
        </w:drawing>
      </w:r>
    </w:p>
    <w:p w:rsidR="004571FB" w:rsidRDefault="00E53789" w:rsidP="00E53789">
      <w:pPr>
        <w:shd w:val="clear" w:color="auto" w:fill="FFFFFF"/>
        <w:spacing w:before="14" w:line="240" w:lineRule="auto"/>
        <w:ind w:right="11" w:firstLine="663"/>
        <w:jc w:val="both"/>
        <w:rPr>
          <w:color w:val="000000"/>
          <w:spacing w:val="-4"/>
          <w:sz w:val="24"/>
          <w:szCs w:val="24"/>
        </w:rPr>
      </w:pPr>
      <w:r>
        <w:rPr>
          <w:noProof/>
          <w:color w:val="000000"/>
          <w:spacing w:val="-4"/>
          <w:sz w:val="24"/>
          <w:szCs w:val="24"/>
          <w:lang w:eastAsia="ru-RU"/>
        </w:rPr>
        <w:drawing>
          <wp:inline distT="0" distB="0" distL="0" distR="0">
            <wp:extent cx="4781550" cy="914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437d_df1f87ce_X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5802" cy="919038"/>
                    </a:xfrm>
                    <a:prstGeom prst="rect">
                      <a:avLst/>
                    </a:prstGeom>
                  </pic:spPr>
                </pic:pic>
              </a:graphicData>
            </a:graphic>
          </wp:inline>
        </w:drawing>
      </w:r>
    </w:p>
    <w:p w:rsidR="004571FB" w:rsidRPr="002F4BAE" w:rsidRDefault="002F4BAE" w:rsidP="002F4BAE">
      <w:pPr>
        <w:spacing w:before="14" w:line="240" w:lineRule="auto"/>
        <w:ind w:right="11"/>
        <w:jc w:val="center"/>
        <w:rPr>
          <w:rFonts w:ascii="Franklin Gothic Demi" w:hAnsi="Franklin Gothic Demi"/>
          <w:color w:val="FF0000"/>
          <w:sz w:val="36"/>
          <w:szCs w:val="24"/>
        </w:rPr>
      </w:pPr>
      <w:r w:rsidRPr="002F4BAE">
        <w:rPr>
          <w:rFonts w:ascii="Franklin Gothic Demi" w:hAnsi="Franklin Gothic Demi"/>
          <w:noProof/>
          <w:color w:val="FF0000"/>
          <w:sz w:val="36"/>
          <w:szCs w:val="24"/>
          <w:lang w:eastAsia="ru-RU"/>
        </w:rPr>
        <w:lastRenderedPageBreak/>
        <w:drawing>
          <wp:anchor distT="0" distB="0" distL="114300" distR="114300" simplePos="0" relativeHeight="251670528" behindDoc="1" locked="0" layoutInCell="1" allowOverlap="1">
            <wp:simplePos x="0" y="0"/>
            <wp:positionH relativeFrom="column">
              <wp:posOffset>2540</wp:posOffset>
            </wp:positionH>
            <wp:positionV relativeFrom="paragraph">
              <wp:posOffset>-2540</wp:posOffset>
            </wp:positionV>
            <wp:extent cx="4933950" cy="7239000"/>
            <wp:effectExtent l="1905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lum bright="25000"/>
                      <a:extLst>
                        <a:ext uri="{28A0092B-C50C-407E-A947-70E740481C1C}">
                          <a14:useLocalDpi xmlns:a14="http://schemas.microsoft.com/office/drawing/2010/main" val="0"/>
                        </a:ext>
                      </a:extLst>
                    </a:blip>
                    <a:stretch>
                      <a:fillRect/>
                    </a:stretch>
                  </pic:blipFill>
                  <pic:spPr>
                    <a:xfrm>
                      <a:off x="0" y="0"/>
                      <a:ext cx="4936524" cy="7242777"/>
                    </a:xfrm>
                    <a:prstGeom prst="rect">
                      <a:avLst/>
                    </a:prstGeom>
                  </pic:spPr>
                </pic:pic>
              </a:graphicData>
            </a:graphic>
          </wp:anchor>
        </w:drawing>
      </w:r>
      <w:r w:rsidR="001D03A9">
        <w:rPr>
          <w:rFonts w:ascii="Franklin Gothic Demi" w:hAnsi="Franklin Gothic Demi"/>
          <w:color w:val="FF0000"/>
          <w:sz w:val="36"/>
          <w:szCs w:val="24"/>
        </w:rPr>
        <w:t>ПАНКРАТОВ ИВАН ТИХОНОВИЧ</w:t>
      </w:r>
    </w:p>
    <w:p w:rsidR="002C1527" w:rsidRPr="002F4BAE" w:rsidRDefault="004571FB" w:rsidP="002F4BAE">
      <w:pPr>
        <w:widowControl w:val="0"/>
        <w:autoSpaceDE w:val="0"/>
        <w:autoSpaceDN w:val="0"/>
        <w:adjustRightInd w:val="0"/>
        <w:spacing w:after="0" w:line="370" w:lineRule="exact"/>
        <w:ind w:left="125"/>
        <w:jc w:val="both"/>
        <w:rPr>
          <w:rFonts w:eastAsia="Times New Roman" w:cs="Times New Roman"/>
          <w:b/>
          <w:color w:val="000000"/>
          <w:spacing w:val="-7"/>
          <w:sz w:val="28"/>
          <w:szCs w:val="24"/>
          <w:lang w:eastAsia="ru-RU"/>
        </w:rPr>
      </w:pPr>
      <w:r w:rsidRPr="002F4BAE">
        <w:rPr>
          <w:rFonts w:eastAsia="Times New Roman" w:cs="Times New Roman"/>
          <w:b/>
          <w:color w:val="000000"/>
          <w:spacing w:val="-5"/>
          <w:sz w:val="28"/>
          <w:szCs w:val="24"/>
          <w:lang w:eastAsia="ru-RU"/>
        </w:rPr>
        <w:t xml:space="preserve">Иван родился в деревне Кривицы, закончил четыре года </w:t>
      </w:r>
      <w:r w:rsidRPr="002F4BAE">
        <w:rPr>
          <w:rFonts w:eastAsia="Times New Roman" w:cs="Times New Roman"/>
          <w:b/>
          <w:color w:val="000000"/>
          <w:spacing w:val="-7"/>
          <w:sz w:val="28"/>
          <w:szCs w:val="24"/>
          <w:lang w:eastAsia="ru-RU"/>
        </w:rPr>
        <w:t>начальной школы</w:t>
      </w:r>
      <w:r w:rsidRPr="002F4BAE">
        <w:rPr>
          <w:rFonts w:eastAsia="Times New Roman" w:cs="Times New Roman"/>
          <w:b/>
          <w:color w:val="000000"/>
          <w:spacing w:val="-1"/>
          <w:sz w:val="28"/>
          <w:szCs w:val="24"/>
          <w:lang w:eastAsia="ru-RU"/>
        </w:rPr>
        <w:t xml:space="preserve">, за два года получил профессию в фабрично-заводском училище. </w:t>
      </w:r>
      <w:r w:rsidRPr="002F4BAE">
        <w:rPr>
          <w:rFonts w:eastAsia="Times New Roman" w:cs="Times New Roman"/>
          <w:b/>
          <w:color w:val="000000"/>
          <w:spacing w:val="-10"/>
          <w:sz w:val="28"/>
          <w:szCs w:val="24"/>
          <w:lang w:eastAsia="ru-RU"/>
        </w:rPr>
        <w:t xml:space="preserve">Задолго до войны призвали 22-летнего молодого человека на </w:t>
      </w:r>
      <w:r w:rsidRPr="002F4BAE">
        <w:rPr>
          <w:rFonts w:eastAsia="Times New Roman" w:cs="Times New Roman"/>
          <w:b/>
          <w:color w:val="000000"/>
          <w:spacing w:val="-2"/>
          <w:sz w:val="28"/>
          <w:szCs w:val="24"/>
          <w:lang w:eastAsia="ru-RU"/>
        </w:rPr>
        <w:t xml:space="preserve">службу в Красную Армию в Первом артиллерийском полку </w:t>
      </w:r>
      <w:r w:rsidRPr="002F4BAE">
        <w:rPr>
          <w:rFonts w:eastAsia="Times New Roman" w:cs="Times New Roman"/>
          <w:b/>
          <w:color w:val="000000"/>
          <w:spacing w:val="-7"/>
          <w:sz w:val="28"/>
          <w:szCs w:val="24"/>
          <w:lang w:eastAsia="ru-RU"/>
        </w:rPr>
        <w:t>Московской пролетарской дивизии.</w:t>
      </w:r>
      <w:r w:rsidRPr="002F4BAE">
        <w:rPr>
          <w:rFonts w:eastAsia="Times New Roman" w:cs="Times New Roman"/>
          <w:b/>
          <w:color w:val="000000"/>
          <w:spacing w:val="-9"/>
          <w:sz w:val="28"/>
          <w:szCs w:val="24"/>
          <w:lang w:eastAsia="ru-RU"/>
        </w:rPr>
        <w:t>В первых числах июля 1941 года выдали ему солдатскую форму и отпра</w:t>
      </w:r>
      <w:r w:rsidRPr="002F4BAE">
        <w:rPr>
          <w:rFonts w:eastAsia="Times New Roman" w:cs="Times New Roman"/>
          <w:b/>
          <w:color w:val="000000"/>
          <w:spacing w:val="-9"/>
          <w:sz w:val="28"/>
          <w:szCs w:val="24"/>
          <w:lang w:eastAsia="ru-RU"/>
        </w:rPr>
        <w:softHyphen/>
      </w:r>
      <w:r w:rsidRPr="002F4BAE">
        <w:rPr>
          <w:rFonts w:eastAsia="Times New Roman" w:cs="Times New Roman"/>
          <w:b/>
          <w:color w:val="000000"/>
          <w:spacing w:val="-13"/>
          <w:sz w:val="28"/>
          <w:szCs w:val="24"/>
          <w:lang w:eastAsia="ru-RU"/>
        </w:rPr>
        <w:t xml:space="preserve">вили воевать. </w:t>
      </w:r>
      <w:r w:rsidRPr="002F4BAE">
        <w:rPr>
          <w:rFonts w:eastAsia="Times New Roman" w:cs="Times New Roman"/>
          <w:b/>
          <w:color w:val="000000"/>
          <w:w w:val="102"/>
          <w:sz w:val="28"/>
          <w:szCs w:val="24"/>
          <w:lang w:eastAsia="ru-RU"/>
        </w:rPr>
        <w:t>Свой первый орден Славы он получил в ходе боев на территории Польши. При подготовке крупного наступления наших войск, он, началь</w:t>
      </w:r>
      <w:r w:rsidRPr="002F4BAE">
        <w:rPr>
          <w:rFonts w:eastAsia="Times New Roman" w:cs="Times New Roman"/>
          <w:b/>
          <w:color w:val="000000"/>
          <w:w w:val="102"/>
          <w:sz w:val="28"/>
          <w:szCs w:val="24"/>
          <w:lang w:eastAsia="ru-RU"/>
        </w:rPr>
        <w:softHyphen/>
        <w:t>ник отделения полковой разведки выяснил огневую систему немцев: где у них были огневые пулемет</w:t>
      </w:r>
      <w:r w:rsidRPr="002F4BAE">
        <w:rPr>
          <w:rFonts w:eastAsia="Times New Roman" w:cs="Times New Roman"/>
          <w:b/>
          <w:color w:val="000000"/>
          <w:w w:val="102"/>
          <w:sz w:val="28"/>
          <w:szCs w:val="24"/>
          <w:lang w:eastAsia="ru-RU"/>
        </w:rPr>
        <w:softHyphen/>
        <w:t xml:space="preserve">ные точки, где была  расположена артиллерия и командные пункты, какие дороги вели к линии фронта.                                                                                           </w:t>
      </w:r>
      <w:r w:rsidRPr="002F4BAE">
        <w:rPr>
          <w:rFonts w:eastAsia="Times New Roman" w:cs="Times New Roman"/>
          <w:b/>
          <w:color w:val="000000"/>
          <w:sz w:val="28"/>
          <w:szCs w:val="24"/>
          <w:lang w:eastAsia="ru-RU"/>
        </w:rPr>
        <w:t>А очень скоро в конце января 1945 года, война уже шла на терри</w:t>
      </w:r>
      <w:r w:rsidRPr="002F4BAE">
        <w:rPr>
          <w:rFonts w:eastAsia="Times New Roman" w:cs="Times New Roman"/>
          <w:b/>
          <w:color w:val="000000"/>
          <w:sz w:val="28"/>
          <w:szCs w:val="24"/>
          <w:lang w:eastAsia="ru-RU"/>
        </w:rPr>
        <w:softHyphen/>
      </w:r>
      <w:r w:rsidRPr="002F4BAE">
        <w:rPr>
          <w:rFonts w:eastAsia="Times New Roman" w:cs="Times New Roman"/>
          <w:b/>
          <w:color w:val="000000"/>
          <w:spacing w:val="-9"/>
          <w:sz w:val="28"/>
          <w:szCs w:val="24"/>
          <w:lang w:eastAsia="ru-RU"/>
        </w:rPr>
        <w:t xml:space="preserve">тории Германии. 30 января Иван Панкратов одним из первых ворвался </w:t>
      </w:r>
      <w:r w:rsidRPr="002F4BAE">
        <w:rPr>
          <w:rFonts w:eastAsia="Times New Roman" w:cs="Times New Roman"/>
          <w:b/>
          <w:color w:val="000000"/>
          <w:spacing w:val="-11"/>
          <w:sz w:val="28"/>
          <w:szCs w:val="24"/>
          <w:lang w:eastAsia="ru-RU"/>
        </w:rPr>
        <w:t>в городок Бредельвитц. Ведя уличные бои, лично он уничтожил десять</w:t>
      </w:r>
      <w:r w:rsidRPr="002F4BAE">
        <w:rPr>
          <w:rFonts w:eastAsia="Times New Roman" w:cs="Times New Roman"/>
          <w:b/>
          <w:color w:val="000000"/>
          <w:spacing w:val="-2"/>
          <w:sz w:val="28"/>
          <w:szCs w:val="24"/>
          <w:lang w:eastAsia="ru-RU"/>
        </w:rPr>
        <w:t xml:space="preserve"> гитлеровцев. Сумел взять двоих в плен. А когда тяжело ранили командира, </w:t>
      </w:r>
      <w:r w:rsidRPr="002F4BAE">
        <w:rPr>
          <w:rFonts w:eastAsia="Times New Roman" w:cs="Times New Roman"/>
          <w:b/>
          <w:color w:val="000000"/>
          <w:spacing w:val="-1"/>
          <w:sz w:val="28"/>
          <w:szCs w:val="24"/>
          <w:lang w:eastAsia="ru-RU"/>
        </w:rPr>
        <w:t xml:space="preserve">то взял командование на себя. </w:t>
      </w:r>
      <w:r w:rsidRPr="002F4BAE">
        <w:rPr>
          <w:rFonts w:eastAsia="Times New Roman" w:cs="Times New Roman"/>
          <w:b/>
          <w:color w:val="000000"/>
          <w:spacing w:val="-9"/>
          <w:sz w:val="28"/>
          <w:szCs w:val="24"/>
          <w:lang w:eastAsia="ru-RU"/>
        </w:rPr>
        <w:t xml:space="preserve">Командование оценило этот рискованный </w:t>
      </w:r>
      <w:r w:rsidRPr="002F4BAE">
        <w:rPr>
          <w:rFonts w:eastAsia="Times New Roman" w:cs="Times New Roman"/>
          <w:b/>
          <w:color w:val="000000"/>
          <w:spacing w:val="-5"/>
          <w:sz w:val="28"/>
          <w:szCs w:val="24"/>
          <w:lang w:eastAsia="ru-RU"/>
        </w:rPr>
        <w:t>вояж Панкратова вторым орденом «Славы».</w:t>
      </w:r>
      <w:r w:rsidRPr="002F4BAE">
        <w:rPr>
          <w:rFonts w:eastAsia="Times New Roman" w:cs="Times New Roman"/>
          <w:b/>
          <w:color w:val="000000"/>
          <w:sz w:val="28"/>
          <w:szCs w:val="24"/>
          <w:lang w:eastAsia="ru-RU"/>
        </w:rPr>
        <w:t>Но не удалось Ивану Панкратову участвовать в последнем штурме Великой Отечественной войны и насладиться вволю добытой Победой на улицах Берлина. Не хватило всего лишь несколько дней. Выслеживая немецких снайперов,  Панкратов был ранен пулеметной  очередью. Пуля попала в голову и героя  переправили в санбат, а далее в госпиталь. И только там, в тылу, спустя почти два месяца после этого боя, Ивана Тихоновича Панкратова нашел третий орден Славы. Он стал полным кавалером ордена Славы всех трех степеней.</w:t>
      </w:r>
    </w:p>
    <w:sectPr w:rsidR="002C1527" w:rsidRPr="002F4BAE" w:rsidSect="00C80A5F">
      <w:pgSz w:w="16838" w:h="11906" w:orient="landscape"/>
      <w:pgMar w:top="244" w:right="289" w:bottom="238" w:left="284" w:header="709" w:footer="709" w:gutter="0"/>
      <w:cols w:num="2" w:space="709" w:equalWidth="0">
        <w:col w:w="7778" w:space="709"/>
        <w:col w:w="7778"/>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DB8" w:rsidRDefault="00760DB8" w:rsidP="005657A4">
      <w:pPr>
        <w:spacing w:after="0" w:line="240" w:lineRule="auto"/>
      </w:pPr>
      <w:r>
        <w:separator/>
      </w:r>
    </w:p>
  </w:endnote>
  <w:endnote w:type="continuationSeparator" w:id="0">
    <w:p w:rsidR="00760DB8" w:rsidRDefault="00760DB8" w:rsidP="00565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Rod">
    <w:panose1 w:val="02030509050101010101"/>
    <w:charset w:val="B1"/>
    <w:family w:val="modern"/>
    <w:pitch w:val="fixed"/>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DB8" w:rsidRDefault="00760DB8" w:rsidP="005657A4">
      <w:pPr>
        <w:spacing w:after="0" w:line="240" w:lineRule="auto"/>
      </w:pPr>
      <w:r>
        <w:separator/>
      </w:r>
    </w:p>
  </w:footnote>
  <w:footnote w:type="continuationSeparator" w:id="0">
    <w:p w:rsidR="00760DB8" w:rsidRDefault="00760DB8" w:rsidP="005657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C63A9"/>
    <w:rsid w:val="0003220C"/>
    <w:rsid w:val="00054756"/>
    <w:rsid w:val="000B129B"/>
    <w:rsid w:val="001672EB"/>
    <w:rsid w:val="001C050D"/>
    <w:rsid w:val="001D03A9"/>
    <w:rsid w:val="0024080E"/>
    <w:rsid w:val="002631DF"/>
    <w:rsid w:val="00290E86"/>
    <w:rsid w:val="002A5DAE"/>
    <w:rsid w:val="002C1527"/>
    <w:rsid w:val="002D45B9"/>
    <w:rsid w:val="002F4BAE"/>
    <w:rsid w:val="003716B2"/>
    <w:rsid w:val="00391B9E"/>
    <w:rsid w:val="003C41AA"/>
    <w:rsid w:val="003F2687"/>
    <w:rsid w:val="004272A6"/>
    <w:rsid w:val="004305C0"/>
    <w:rsid w:val="0043775A"/>
    <w:rsid w:val="004571FB"/>
    <w:rsid w:val="004F0FF8"/>
    <w:rsid w:val="005657A4"/>
    <w:rsid w:val="00581A23"/>
    <w:rsid w:val="005B061A"/>
    <w:rsid w:val="006D0E81"/>
    <w:rsid w:val="00760DB8"/>
    <w:rsid w:val="007C63A9"/>
    <w:rsid w:val="007C6B55"/>
    <w:rsid w:val="00801B1C"/>
    <w:rsid w:val="009F53B2"/>
    <w:rsid w:val="00AC6238"/>
    <w:rsid w:val="00AF2591"/>
    <w:rsid w:val="00BA4BC5"/>
    <w:rsid w:val="00C55788"/>
    <w:rsid w:val="00C6201D"/>
    <w:rsid w:val="00C80A5F"/>
    <w:rsid w:val="00D13285"/>
    <w:rsid w:val="00D95DFF"/>
    <w:rsid w:val="00E53789"/>
    <w:rsid w:val="00EB0695"/>
    <w:rsid w:val="00EB5A1B"/>
    <w:rsid w:val="00F11076"/>
    <w:rsid w:val="00F3408B"/>
    <w:rsid w:val="00F72228"/>
    <w:rsid w:val="00FE54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8753C"/>
  <w15:docId w15:val="{3B707A56-2946-4458-88B6-5A2BDA987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2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77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775A"/>
    <w:rPr>
      <w:rFonts w:ascii="Tahoma" w:hAnsi="Tahoma" w:cs="Tahoma"/>
      <w:sz w:val="16"/>
      <w:szCs w:val="16"/>
    </w:rPr>
  </w:style>
  <w:style w:type="paragraph" w:styleId="a5">
    <w:name w:val="header"/>
    <w:basedOn w:val="a"/>
    <w:link w:val="a6"/>
    <w:uiPriority w:val="99"/>
    <w:unhideWhenUsed/>
    <w:rsid w:val="005657A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57A4"/>
  </w:style>
  <w:style w:type="paragraph" w:styleId="a7">
    <w:name w:val="footer"/>
    <w:basedOn w:val="a"/>
    <w:link w:val="a8"/>
    <w:uiPriority w:val="99"/>
    <w:unhideWhenUsed/>
    <w:rsid w:val="005657A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5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974424">
      <w:bodyDiv w:val="1"/>
      <w:marLeft w:val="0"/>
      <w:marRight w:val="0"/>
      <w:marTop w:val="0"/>
      <w:marBottom w:val="0"/>
      <w:divBdr>
        <w:top w:val="none" w:sz="0" w:space="0" w:color="auto"/>
        <w:left w:val="none" w:sz="0" w:space="0" w:color="auto"/>
        <w:bottom w:val="none" w:sz="0" w:space="0" w:color="auto"/>
        <w:right w:val="none" w:sz="0" w:space="0" w:color="auto"/>
      </w:divBdr>
    </w:div>
    <w:div w:id="696849711">
      <w:bodyDiv w:val="1"/>
      <w:marLeft w:val="0"/>
      <w:marRight w:val="0"/>
      <w:marTop w:val="0"/>
      <w:marBottom w:val="0"/>
      <w:divBdr>
        <w:top w:val="none" w:sz="0" w:space="0" w:color="auto"/>
        <w:left w:val="none" w:sz="0" w:space="0" w:color="auto"/>
        <w:bottom w:val="none" w:sz="0" w:space="0" w:color="auto"/>
        <w:right w:val="none" w:sz="0" w:space="0" w:color="auto"/>
      </w:divBdr>
    </w:div>
    <w:div w:id="763695012">
      <w:bodyDiv w:val="1"/>
      <w:marLeft w:val="0"/>
      <w:marRight w:val="0"/>
      <w:marTop w:val="0"/>
      <w:marBottom w:val="0"/>
      <w:divBdr>
        <w:top w:val="none" w:sz="0" w:space="0" w:color="auto"/>
        <w:left w:val="none" w:sz="0" w:space="0" w:color="auto"/>
        <w:bottom w:val="none" w:sz="0" w:space="0" w:color="auto"/>
        <w:right w:val="none" w:sz="0" w:space="0" w:color="auto"/>
      </w:divBdr>
    </w:div>
    <w:div w:id="783112685">
      <w:bodyDiv w:val="1"/>
      <w:marLeft w:val="0"/>
      <w:marRight w:val="0"/>
      <w:marTop w:val="0"/>
      <w:marBottom w:val="0"/>
      <w:divBdr>
        <w:top w:val="none" w:sz="0" w:space="0" w:color="auto"/>
        <w:left w:val="none" w:sz="0" w:space="0" w:color="auto"/>
        <w:bottom w:val="none" w:sz="0" w:space="0" w:color="auto"/>
        <w:right w:val="none" w:sz="0" w:space="0" w:color="auto"/>
      </w:divBdr>
    </w:div>
    <w:div w:id="1516336726">
      <w:bodyDiv w:val="1"/>
      <w:marLeft w:val="0"/>
      <w:marRight w:val="0"/>
      <w:marTop w:val="0"/>
      <w:marBottom w:val="0"/>
      <w:divBdr>
        <w:top w:val="none" w:sz="0" w:space="0" w:color="auto"/>
        <w:left w:val="none" w:sz="0" w:space="0" w:color="auto"/>
        <w:bottom w:val="none" w:sz="0" w:space="0" w:color="auto"/>
        <w:right w:val="none" w:sz="0" w:space="0" w:color="auto"/>
      </w:divBdr>
    </w:div>
    <w:div w:id="201071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17A80-9C2B-43C6-A4CA-6A6A13F1C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12</Pages>
  <Words>3170</Words>
  <Characters>18070</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9</cp:revision>
  <cp:lastPrinted>2014-05-06T11:38:00Z</cp:lastPrinted>
  <dcterms:created xsi:type="dcterms:W3CDTF">2014-05-06T09:23:00Z</dcterms:created>
  <dcterms:modified xsi:type="dcterms:W3CDTF">2022-06-01T12:25:00Z</dcterms:modified>
</cp:coreProperties>
</file>