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2C" w:rsidRDefault="007F262C"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p>
    <w:p w:rsidR="006C69E4" w:rsidRDefault="006C69E4" w:rsidP="00BE15EB">
      <w:pPr>
        <w:ind w:left="4678"/>
        <w:jc w:val="right"/>
        <w:rPr>
          <w:sz w:val="28"/>
          <w:szCs w:val="28"/>
        </w:rPr>
      </w:pPr>
      <w:bookmarkStart w:id="0" w:name="_GoBack"/>
      <w:bookmarkEnd w:id="0"/>
    </w:p>
    <w:p w:rsidR="00BE15EB" w:rsidRDefault="00BE15EB" w:rsidP="00BE15EB">
      <w:pPr>
        <w:ind w:right="-2"/>
        <w:jc w:val="right"/>
        <w:rPr>
          <w:b/>
          <w:sz w:val="28"/>
          <w:szCs w:val="28"/>
        </w:rPr>
      </w:pPr>
    </w:p>
    <w:p w:rsidR="00BE15EB" w:rsidRDefault="00BE15EB" w:rsidP="00BE15EB">
      <w:pPr>
        <w:ind w:right="-2"/>
        <w:jc w:val="both"/>
        <w:rPr>
          <w:b/>
          <w:sz w:val="28"/>
          <w:szCs w:val="28"/>
        </w:rPr>
      </w:pPr>
    </w:p>
    <w:p w:rsidR="00A854A2" w:rsidRPr="00A854A2" w:rsidRDefault="00A854A2" w:rsidP="00A854A2">
      <w:pPr>
        <w:ind w:right="-2"/>
        <w:jc w:val="center"/>
        <w:rPr>
          <w:b/>
          <w:sz w:val="28"/>
          <w:szCs w:val="28"/>
        </w:rPr>
      </w:pPr>
      <w:r w:rsidRPr="00A854A2">
        <w:rPr>
          <w:b/>
          <w:sz w:val="28"/>
          <w:szCs w:val="28"/>
        </w:rPr>
        <w:t>Аналитическая записка</w:t>
      </w:r>
    </w:p>
    <w:p w:rsidR="00A854A2" w:rsidRPr="00A854A2" w:rsidRDefault="00A854A2" w:rsidP="00A854A2">
      <w:pPr>
        <w:ind w:right="-2"/>
        <w:jc w:val="center"/>
        <w:rPr>
          <w:b/>
          <w:sz w:val="28"/>
          <w:szCs w:val="28"/>
        </w:rPr>
      </w:pPr>
      <w:r w:rsidRPr="00A854A2">
        <w:rPr>
          <w:b/>
          <w:sz w:val="28"/>
          <w:szCs w:val="28"/>
        </w:rPr>
        <w:t>по итогам социально-экономического развития</w:t>
      </w:r>
    </w:p>
    <w:p w:rsidR="00A854A2" w:rsidRPr="00A854A2" w:rsidRDefault="00A854A2" w:rsidP="00A854A2">
      <w:pPr>
        <w:ind w:right="-2"/>
        <w:jc w:val="center"/>
        <w:rPr>
          <w:b/>
          <w:sz w:val="28"/>
          <w:szCs w:val="28"/>
        </w:rPr>
      </w:pPr>
      <w:r w:rsidRPr="00A854A2">
        <w:rPr>
          <w:b/>
          <w:sz w:val="28"/>
          <w:szCs w:val="28"/>
        </w:rPr>
        <w:t xml:space="preserve"> муниципального образования Муромский район </w:t>
      </w:r>
    </w:p>
    <w:p w:rsidR="00A854A2" w:rsidRPr="00A854A2" w:rsidRDefault="00A854A2" w:rsidP="00A854A2">
      <w:pPr>
        <w:ind w:right="-2"/>
        <w:jc w:val="center"/>
        <w:rPr>
          <w:b/>
          <w:sz w:val="28"/>
          <w:szCs w:val="28"/>
        </w:rPr>
      </w:pPr>
      <w:r w:rsidRPr="00A854A2">
        <w:rPr>
          <w:b/>
          <w:sz w:val="28"/>
          <w:szCs w:val="28"/>
        </w:rPr>
        <w:t>за 20</w:t>
      </w:r>
      <w:r w:rsidR="00AC7599">
        <w:rPr>
          <w:b/>
          <w:sz w:val="28"/>
          <w:szCs w:val="28"/>
        </w:rPr>
        <w:t>2</w:t>
      </w:r>
      <w:r w:rsidR="002E140A">
        <w:rPr>
          <w:b/>
          <w:sz w:val="28"/>
          <w:szCs w:val="28"/>
        </w:rPr>
        <w:t>1</w:t>
      </w:r>
      <w:r w:rsidR="00534F9F">
        <w:rPr>
          <w:b/>
          <w:sz w:val="28"/>
          <w:szCs w:val="28"/>
        </w:rPr>
        <w:t xml:space="preserve"> год</w:t>
      </w:r>
    </w:p>
    <w:p w:rsidR="00A854A2" w:rsidRPr="00A854A2" w:rsidRDefault="00A854A2" w:rsidP="00A854A2">
      <w:pPr>
        <w:ind w:right="-2"/>
        <w:jc w:val="center"/>
        <w:rPr>
          <w:sz w:val="16"/>
          <w:szCs w:val="16"/>
        </w:rPr>
      </w:pPr>
    </w:p>
    <w:p w:rsidR="00A854A2" w:rsidRPr="00A854A2" w:rsidRDefault="00A854A2" w:rsidP="00A854A2">
      <w:pPr>
        <w:autoSpaceDE/>
        <w:ind w:left="360" w:right="-2"/>
        <w:rPr>
          <w:b/>
          <w:i/>
          <w:sz w:val="28"/>
          <w:szCs w:val="28"/>
          <w:u w:val="single"/>
        </w:rPr>
      </w:pPr>
      <w:r w:rsidRPr="00A854A2">
        <w:rPr>
          <w:b/>
          <w:i/>
          <w:sz w:val="28"/>
          <w:szCs w:val="28"/>
        </w:rPr>
        <w:t>1</w:t>
      </w:r>
      <w:r w:rsidRPr="00A854A2">
        <w:rPr>
          <w:b/>
          <w:i/>
          <w:sz w:val="28"/>
          <w:szCs w:val="28"/>
          <w:u w:val="single"/>
        </w:rPr>
        <w:t xml:space="preserve">. Общая оценка социально-экономической ситуации муниципального </w:t>
      </w:r>
    </w:p>
    <w:p w:rsidR="00A854A2" w:rsidRPr="00A854A2" w:rsidRDefault="00A854A2" w:rsidP="00A854A2">
      <w:pPr>
        <w:autoSpaceDE/>
        <w:ind w:left="360" w:right="-2"/>
        <w:rPr>
          <w:b/>
          <w:i/>
          <w:sz w:val="28"/>
          <w:szCs w:val="28"/>
          <w:u w:val="single"/>
        </w:rPr>
      </w:pPr>
      <w:r w:rsidRPr="00A854A2">
        <w:rPr>
          <w:b/>
          <w:i/>
          <w:sz w:val="28"/>
          <w:szCs w:val="28"/>
          <w:u w:val="single"/>
        </w:rPr>
        <w:t>об</w:t>
      </w:r>
      <w:r w:rsidRPr="00A854A2">
        <w:rPr>
          <w:b/>
          <w:i/>
          <w:sz w:val="28"/>
          <w:szCs w:val="28"/>
          <w:u w:val="single"/>
        </w:rPr>
        <w:softHyphen/>
        <w:t>разования за отчетный период.</w:t>
      </w:r>
    </w:p>
    <w:p w:rsidR="00A854A2" w:rsidRPr="00A854A2" w:rsidRDefault="00A854A2" w:rsidP="00A854A2">
      <w:pPr>
        <w:ind w:right="-2"/>
        <w:jc w:val="both"/>
        <w:rPr>
          <w:sz w:val="16"/>
          <w:szCs w:val="16"/>
        </w:rPr>
      </w:pPr>
      <w:r w:rsidRPr="00A854A2">
        <w:rPr>
          <w:sz w:val="28"/>
          <w:szCs w:val="28"/>
        </w:rPr>
        <w:t xml:space="preserve">     </w:t>
      </w:r>
    </w:p>
    <w:p w:rsidR="00A854A2" w:rsidRPr="00A854A2" w:rsidRDefault="002E140A" w:rsidP="00104073">
      <w:pPr>
        <w:ind w:right="-2" w:firstLine="709"/>
        <w:jc w:val="both"/>
        <w:rPr>
          <w:sz w:val="28"/>
          <w:szCs w:val="28"/>
        </w:rPr>
      </w:pPr>
      <w:r w:rsidRPr="00A854A2">
        <w:rPr>
          <w:sz w:val="28"/>
          <w:szCs w:val="28"/>
        </w:rPr>
        <w:t>Общая численность населения по состоянию на 01.01.20</w:t>
      </w:r>
      <w:r>
        <w:rPr>
          <w:sz w:val="28"/>
          <w:szCs w:val="28"/>
        </w:rPr>
        <w:t>21</w:t>
      </w:r>
      <w:r w:rsidRPr="00A854A2">
        <w:rPr>
          <w:sz w:val="28"/>
          <w:szCs w:val="28"/>
        </w:rPr>
        <w:t xml:space="preserve"> составляет </w:t>
      </w:r>
      <w:r w:rsidRPr="00527B9A">
        <w:rPr>
          <w:sz w:val="28"/>
          <w:szCs w:val="28"/>
        </w:rPr>
        <w:t xml:space="preserve">15 </w:t>
      </w:r>
      <w:r w:rsidR="00104073">
        <w:rPr>
          <w:sz w:val="28"/>
          <w:szCs w:val="28"/>
        </w:rPr>
        <w:t>2</w:t>
      </w:r>
      <w:r w:rsidR="00074D28">
        <w:rPr>
          <w:sz w:val="28"/>
          <w:szCs w:val="28"/>
        </w:rPr>
        <w:t>23</w:t>
      </w:r>
      <w:r w:rsidRPr="00527B9A">
        <w:rPr>
          <w:sz w:val="28"/>
          <w:szCs w:val="28"/>
        </w:rPr>
        <w:t xml:space="preserve"> </w:t>
      </w:r>
      <w:r w:rsidRPr="00A854A2">
        <w:rPr>
          <w:sz w:val="28"/>
          <w:szCs w:val="28"/>
        </w:rPr>
        <w:t xml:space="preserve">человек. На территории района расположены два муниципальных образования - Борисоглебское и Ковардицкое сельские поселения. На территории Ковардицкого сельского поселения расположено 50 населенных пунктов, в которых проживает </w:t>
      </w:r>
      <w:r w:rsidRPr="00527B9A">
        <w:rPr>
          <w:sz w:val="28"/>
          <w:szCs w:val="28"/>
        </w:rPr>
        <w:t>9</w:t>
      </w:r>
      <w:r w:rsidR="00104073">
        <w:rPr>
          <w:sz w:val="28"/>
          <w:szCs w:val="28"/>
        </w:rPr>
        <w:t>2</w:t>
      </w:r>
      <w:r w:rsidR="00074D28">
        <w:rPr>
          <w:sz w:val="28"/>
          <w:szCs w:val="28"/>
        </w:rPr>
        <w:t>42</w:t>
      </w:r>
      <w:r w:rsidRPr="00A854A2">
        <w:rPr>
          <w:sz w:val="28"/>
          <w:szCs w:val="28"/>
        </w:rPr>
        <w:t xml:space="preserve"> человек. В муниципальное образование Борисоглебское сельское поселение входит 40 населенных пунктов, постоянно проживающего населения </w:t>
      </w:r>
      <w:r w:rsidR="00104073">
        <w:rPr>
          <w:sz w:val="28"/>
          <w:szCs w:val="28"/>
        </w:rPr>
        <w:t>5981</w:t>
      </w:r>
      <w:r w:rsidRPr="00A854A2">
        <w:rPr>
          <w:sz w:val="28"/>
          <w:szCs w:val="28"/>
        </w:rPr>
        <w:t xml:space="preserve"> человек.</w:t>
      </w:r>
      <w:r w:rsidR="00A854A2" w:rsidRPr="00A854A2">
        <w:rPr>
          <w:sz w:val="28"/>
          <w:szCs w:val="28"/>
        </w:rPr>
        <w:t xml:space="preserve"> </w:t>
      </w:r>
    </w:p>
    <w:p w:rsidR="00A854A2" w:rsidRPr="00A854A2" w:rsidRDefault="00A854A2" w:rsidP="00104073">
      <w:pPr>
        <w:adjustRightInd w:val="0"/>
        <w:ind w:right="-2" w:firstLine="709"/>
        <w:jc w:val="both"/>
        <w:rPr>
          <w:bCs/>
          <w:sz w:val="28"/>
          <w:szCs w:val="28"/>
        </w:rPr>
      </w:pPr>
      <w:r w:rsidRPr="00A854A2">
        <w:rPr>
          <w:bCs/>
          <w:sz w:val="28"/>
          <w:szCs w:val="28"/>
        </w:rPr>
        <w:t>Муромский район преимущественно сельскохозяйственный, промышлен</w:t>
      </w:r>
      <w:r w:rsidRPr="00A854A2">
        <w:rPr>
          <w:bCs/>
          <w:sz w:val="28"/>
          <w:szCs w:val="28"/>
        </w:rPr>
        <w:softHyphen/>
        <w:t>ность</w:t>
      </w:r>
      <w:r w:rsidRPr="00A854A2">
        <w:rPr>
          <w:sz w:val="28"/>
          <w:szCs w:val="28"/>
        </w:rPr>
        <w:t xml:space="preserve"> района представлена единственным крупным предприятием - ОАО «Конд</w:t>
      </w:r>
      <w:r w:rsidRPr="00A854A2">
        <w:rPr>
          <w:sz w:val="28"/>
          <w:szCs w:val="28"/>
        </w:rPr>
        <w:softHyphen/>
        <w:t>раковский завод резиновой обуви», входящий в шестерку предприятий Российской Федерации, специализируется на вы</w:t>
      </w:r>
      <w:r w:rsidRPr="00A854A2">
        <w:rPr>
          <w:sz w:val="28"/>
          <w:szCs w:val="28"/>
        </w:rPr>
        <w:softHyphen/>
        <w:t>пуске резиновой обуви. Основные заказчики продукции данного предпри</w:t>
      </w:r>
      <w:r w:rsidRPr="00A854A2">
        <w:rPr>
          <w:sz w:val="28"/>
          <w:szCs w:val="28"/>
        </w:rPr>
        <w:softHyphen/>
        <w:t>ятия - страны ближнего зару</w:t>
      </w:r>
      <w:r w:rsidRPr="00A854A2">
        <w:rPr>
          <w:sz w:val="28"/>
          <w:szCs w:val="28"/>
        </w:rPr>
        <w:softHyphen/>
        <w:t xml:space="preserve">бежья. </w:t>
      </w:r>
    </w:p>
    <w:p w:rsidR="00A854A2" w:rsidRPr="00A854A2" w:rsidRDefault="00104073" w:rsidP="00104073">
      <w:pPr>
        <w:ind w:firstLine="709"/>
        <w:jc w:val="both"/>
        <w:rPr>
          <w:sz w:val="28"/>
          <w:szCs w:val="28"/>
        </w:rPr>
      </w:pPr>
      <w:r w:rsidRPr="00A854A2">
        <w:rPr>
          <w:sz w:val="28"/>
          <w:szCs w:val="28"/>
        </w:rPr>
        <w:t>В 20</w:t>
      </w:r>
      <w:r>
        <w:rPr>
          <w:sz w:val="28"/>
          <w:szCs w:val="28"/>
        </w:rPr>
        <w:t>21</w:t>
      </w:r>
      <w:r w:rsidRPr="00A854A2">
        <w:rPr>
          <w:sz w:val="28"/>
          <w:szCs w:val="28"/>
        </w:rPr>
        <w:t xml:space="preserve"> году реализуется </w:t>
      </w:r>
      <w:r>
        <w:rPr>
          <w:sz w:val="28"/>
          <w:szCs w:val="28"/>
        </w:rPr>
        <w:t>19</w:t>
      </w:r>
      <w:r w:rsidRPr="00A854A2">
        <w:rPr>
          <w:sz w:val="28"/>
          <w:szCs w:val="28"/>
        </w:rPr>
        <w:t xml:space="preserve"> муниципальных программ на сумму </w:t>
      </w:r>
      <w:r>
        <w:rPr>
          <w:sz w:val="28"/>
          <w:szCs w:val="28"/>
        </w:rPr>
        <w:t xml:space="preserve">                                 </w:t>
      </w:r>
      <w:r w:rsidR="002E1138">
        <w:rPr>
          <w:sz w:val="28"/>
          <w:szCs w:val="28"/>
        </w:rPr>
        <w:t>550068,96599</w:t>
      </w:r>
      <w:r>
        <w:rPr>
          <w:sz w:val="28"/>
          <w:szCs w:val="28"/>
        </w:rPr>
        <w:t xml:space="preserve"> </w:t>
      </w:r>
      <w:r w:rsidRPr="00A854A2">
        <w:rPr>
          <w:sz w:val="28"/>
          <w:szCs w:val="28"/>
        </w:rPr>
        <w:t>тыс. рублей за счет всех источников финансирования. За 20</w:t>
      </w:r>
      <w:r>
        <w:rPr>
          <w:sz w:val="28"/>
          <w:szCs w:val="28"/>
        </w:rPr>
        <w:t>21</w:t>
      </w:r>
      <w:r w:rsidRPr="00A854A2">
        <w:rPr>
          <w:sz w:val="28"/>
          <w:szCs w:val="28"/>
        </w:rPr>
        <w:t xml:space="preserve"> год на финансирование мероприятий муниципальных программ использовано </w:t>
      </w:r>
      <w:r w:rsidR="002E1138">
        <w:rPr>
          <w:sz w:val="28"/>
          <w:szCs w:val="28"/>
        </w:rPr>
        <w:t>524460,33754</w:t>
      </w:r>
      <w:r w:rsidRPr="00A854A2">
        <w:rPr>
          <w:sz w:val="28"/>
          <w:szCs w:val="28"/>
        </w:rPr>
        <w:t xml:space="preserve"> тыс. рублей, что составило </w:t>
      </w:r>
      <w:r w:rsidR="002E1138">
        <w:rPr>
          <w:sz w:val="28"/>
          <w:szCs w:val="28"/>
        </w:rPr>
        <w:t>95,3</w:t>
      </w:r>
      <w:r w:rsidRPr="00A854A2">
        <w:rPr>
          <w:sz w:val="28"/>
          <w:szCs w:val="28"/>
        </w:rPr>
        <w:t>% от запланированного годового объема финансирования.</w:t>
      </w:r>
      <w:r w:rsidR="00A854A2" w:rsidRPr="00A854A2">
        <w:rPr>
          <w:sz w:val="28"/>
          <w:szCs w:val="28"/>
        </w:rPr>
        <w:t xml:space="preserve">  </w:t>
      </w:r>
    </w:p>
    <w:p w:rsidR="00A854A2" w:rsidRPr="00A854A2" w:rsidRDefault="00A854A2" w:rsidP="00A854A2">
      <w:pPr>
        <w:jc w:val="both"/>
        <w:rPr>
          <w:sz w:val="16"/>
          <w:szCs w:val="16"/>
        </w:rPr>
      </w:pPr>
    </w:p>
    <w:p w:rsidR="00A854A2" w:rsidRPr="00A854A2" w:rsidRDefault="00A854A2" w:rsidP="00A854A2">
      <w:pPr>
        <w:ind w:right="-2" w:firstLine="456"/>
        <w:jc w:val="both"/>
        <w:rPr>
          <w:rFonts w:cs="Courier New"/>
          <w:b/>
          <w:bCs/>
          <w:i/>
          <w:sz w:val="28"/>
          <w:u w:val="single"/>
        </w:rPr>
      </w:pPr>
      <w:r w:rsidRPr="00592627">
        <w:rPr>
          <w:rFonts w:cs="Courier New"/>
          <w:b/>
          <w:bCs/>
          <w:i/>
          <w:sz w:val="28"/>
          <w:u w:val="single"/>
        </w:rPr>
        <w:t>2.</w:t>
      </w:r>
      <w:r w:rsidRPr="00A854A2">
        <w:rPr>
          <w:rFonts w:cs="Courier New"/>
          <w:b/>
          <w:bCs/>
          <w:i/>
          <w:sz w:val="28"/>
          <w:u w:val="single"/>
        </w:rPr>
        <w:t>Сельское хозяйство.</w:t>
      </w:r>
    </w:p>
    <w:p w:rsidR="00A854A2" w:rsidRPr="00A854A2" w:rsidRDefault="00A854A2" w:rsidP="00A854A2">
      <w:pPr>
        <w:ind w:right="-2" w:firstLine="456"/>
        <w:jc w:val="both"/>
        <w:rPr>
          <w:rFonts w:cs="Courier New"/>
          <w:bCs/>
          <w:sz w:val="16"/>
          <w:szCs w:val="16"/>
        </w:rPr>
      </w:pPr>
    </w:p>
    <w:p w:rsidR="00A854A2" w:rsidRPr="00A854A2" w:rsidRDefault="00A854A2" w:rsidP="00C749A5">
      <w:pPr>
        <w:ind w:right="-2" w:firstLine="709"/>
        <w:jc w:val="both"/>
        <w:rPr>
          <w:sz w:val="28"/>
          <w:szCs w:val="28"/>
        </w:rPr>
      </w:pPr>
      <w:r w:rsidRPr="00A854A2">
        <w:rPr>
          <w:sz w:val="28"/>
          <w:szCs w:val="28"/>
        </w:rPr>
        <w:t xml:space="preserve">Сельское хозяйство является важнейшим сектором экономики Муромского района. </w:t>
      </w:r>
      <w:r w:rsidR="005E6F52" w:rsidRPr="005E6F52">
        <w:rPr>
          <w:sz w:val="28"/>
          <w:szCs w:val="28"/>
        </w:rPr>
        <w:t>На территории района развиваются 12 сельскохозяйственных предприятий из них: 4 сельскохозяйственных производственных кооператив</w:t>
      </w:r>
      <w:r w:rsidR="005E6F52">
        <w:rPr>
          <w:sz w:val="28"/>
          <w:szCs w:val="28"/>
        </w:rPr>
        <w:t>а</w:t>
      </w:r>
      <w:r w:rsidR="005E6F52" w:rsidRPr="005E6F52">
        <w:rPr>
          <w:sz w:val="28"/>
          <w:szCs w:val="28"/>
        </w:rPr>
        <w:t xml:space="preserve"> (ушел СПК "Кедр"), 5 обществ с ограниченной ответственностью (ушло ООО "Мечта плюс"), 2 акционерных обществ</w:t>
      </w:r>
      <w:r w:rsidR="005E6F52">
        <w:rPr>
          <w:sz w:val="28"/>
          <w:szCs w:val="28"/>
        </w:rPr>
        <w:t>а</w:t>
      </w:r>
      <w:r w:rsidR="005E6F52" w:rsidRPr="005E6F52">
        <w:rPr>
          <w:sz w:val="28"/>
          <w:szCs w:val="28"/>
        </w:rPr>
        <w:t xml:space="preserve"> (АО Колос на банкротстве), 1 закрытое акционерное общество; а также: 1 муниципальное унитарное предприятие, 4 работающих крестьянских (фермерских) хозяйства (КФХ), 1 снабженческо-сбытовой кооператив (Бакри), 1 районная семенная инспекция, 7705 личных подсобных хозяйств (ЛПХ).</w:t>
      </w:r>
      <w:r w:rsidRPr="00A854A2">
        <w:rPr>
          <w:sz w:val="28"/>
          <w:szCs w:val="28"/>
        </w:rPr>
        <w:t xml:space="preserve"> </w:t>
      </w:r>
    </w:p>
    <w:p w:rsidR="00A854A2" w:rsidRPr="00A854A2" w:rsidRDefault="00A854A2" w:rsidP="00C749A5">
      <w:pPr>
        <w:ind w:right="-2" w:firstLine="709"/>
        <w:jc w:val="both"/>
        <w:outlineLvl w:val="0"/>
        <w:rPr>
          <w:sz w:val="28"/>
          <w:szCs w:val="28"/>
        </w:rPr>
      </w:pPr>
      <w:r w:rsidRPr="00A854A2">
        <w:rPr>
          <w:sz w:val="28"/>
          <w:szCs w:val="28"/>
        </w:rPr>
        <w:lastRenderedPageBreak/>
        <w:t>Деятельность сельскохозяйственных предприятий направлена на выполнение мероприятий муниципальной программы «</w:t>
      </w:r>
      <w:r w:rsidR="00CC2F68">
        <w:rPr>
          <w:sz w:val="28"/>
          <w:szCs w:val="28"/>
        </w:rPr>
        <w:t>Комплексное развитие сельских территорий</w:t>
      </w:r>
      <w:r w:rsidRPr="00A854A2">
        <w:rPr>
          <w:sz w:val="28"/>
          <w:szCs w:val="28"/>
        </w:rPr>
        <w:t xml:space="preserve"> Муромского района». </w:t>
      </w:r>
    </w:p>
    <w:p w:rsidR="00A854A2" w:rsidRPr="00A854A2" w:rsidRDefault="00A854A2" w:rsidP="00C749A5">
      <w:pPr>
        <w:ind w:right="-2" w:firstLine="709"/>
        <w:jc w:val="both"/>
        <w:outlineLvl w:val="0"/>
        <w:rPr>
          <w:sz w:val="28"/>
          <w:szCs w:val="28"/>
        </w:rPr>
      </w:pPr>
      <w:r w:rsidRPr="00A854A2">
        <w:rPr>
          <w:sz w:val="28"/>
          <w:szCs w:val="28"/>
        </w:rPr>
        <w:t xml:space="preserve">Основной вклад в производство продуктов питания приходится на сельскохозяйственные предприятия, главное направление которых молочно - </w:t>
      </w:r>
      <w:r w:rsidR="0011748C" w:rsidRPr="00A854A2">
        <w:rPr>
          <w:sz w:val="28"/>
          <w:szCs w:val="28"/>
        </w:rPr>
        <w:t>мясное животноводство</w:t>
      </w:r>
      <w:r w:rsidRPr="00A854A2">
        <w:rPr>
          <w:sz w:val="28"/>
          <w:szCs w:val="28"/>
        </w:rPr>
        <w:t xml:space="preserve">.  </w:t>
      </w:r>
    </w:p>
    <w:p w:rsidR="00A854A2" w:rsidRPr="00A854A2" w:rsidRDefault="00A854A2" w:rsidP="00C749A5">
      <w:pPr>
        <w:ind w:right="-2" w:firstLine="709"/>
        <w:jc w:val="both"/>
        <w:rPr>
          <w:sz w:val="28"/>
          <w:szCs w:val="28"/>
        </w:rPr>
      </w:pPr>
      <w:r w:rsidRPr="00A854A2">
        <w:rPr>
          <w:sz w:val="28"/>
          <w:szCs w:val="28"/>
        </w:rPr>
        <w:t xml:space="preserve">Доля личных подсобных и крестьянских (фермерских) хозяйств также занимает определенную нишу в производстве сельскохозяйственной продукции (картофеля и овощей). </w:t>
      </w:r>
    </w:p>
    <w:p w:rsidR="00A854A2" w:rsidRDefault="00A854A2" w:rsidP="00A854A2">
      <w:pPr>
        <w:ind w:right="-2"/>
        <w:jc w:val="both"/>
        <w:rPr>
          <w:sz w:val="16"/>
          <w:szCs w:val="16"/>
        </w:rPr>
      </w:pPr>
    </w:p>
    <w:p w:rsidR="00A854A2" w:rsidRPr="00A854A2" w:rsidRDefault="00A854A2" w:rsidP="00A854A2">
      <w:pPr>
        <w:ind w:right="-2"/>
        <w:rPr>
          <w:b/>
          <w:bCs/>
          <w:i/>
          <w:color w:val="000000"/>
          <w:sz w:val="28"/>
          <w:szCs w:val="28"/>
        </w:rPr>
      </w:pPr>
      <w:r w:rsidRPr="00A854A2">
        <w:rPr>
          <w:b/>
          <w:bCs/>
          <w:i/>
          <w:color w:val="000000"/>
          <w:sz w:val="28"/>
          <w:szCs w:val="28"/>
        </w:rPr>
        <w:t>Животноводство.</w:t>
      </w:r>
    </w:p>
    <w:p w:rsidR="00A854A2" w:rsidRPr="00A854A2" w:rsidRDefault="00A854A2" w:rsidP="00A854A2">
      <w:pPr>
        <w:ind w:right="-2"/>
        <w:rPr>
          <w:b/>
          <w:bCs/>
          <w:i/>
          <w:color w:val="000000"/>
          <w:sz w:val="16"/>
          <w:szCs w:val="16"/>
        </w:rPr>
      </w:pPr>
    </w:p>
    <w:p w:rsidR="00A854A2" w:rsidRDefault="000269C4" w:rsidP="000269C4">
      <w:pPr>
        <w:ind w:right="-2" w:firstLine="720"/>
        <w:jc w:val="both"/>
        <w:rPr>
          <w:sz w:val="28"/>
          <w:szCs w:val="28"/>
        </w:rPr>
      </w:pPr>
      <w:r w:rsidRPr="000269C4">
        <w:rPr>
          <w:sz w:val="28"/>
          <w:szCs w:val="28"/>
        </w:rPr>
        <w:t xml:space="preserve">Поголовье крупного рогатого скота на 1 </w:t>
      </w:r>
      <w:r w:rsidR="00C749A5">
        <w:rPr>
          <w:sz w:val="28"/>
          <w:szCs w:val="28"/>
        </w:rPr>
        <w:t>января</w:t>
      </w:r>
      <w:r w:rsidRPr="000269C4">
        <w:rPr>
          <w:sz w:val="28"/>
          <w:szCs w:val="28"/>
        </w:rPr>
        <w:t xml:space="preserve"> 202</w:t>
      </w:r>
      <w:r w:rsidR="00C749A5">
        <w:rPr>
          <w:sz w:val="28"/>
          <w:szCs w:val="28"/>
        </w:rPr>
        <w:t>2</w:t>
      </w:r>
      <w:r w:rsidRPr="000269C4">
        <w:rPr>
          <w:sz w:val="28"/>
          <w:szCs w:val="28"/>
        </w:rPr>
        <w:t xml:space="preserve">г. в хозяйствах всех категорий, по расчетным данным (включая подсобные хозяйства, не состоящие на самостоятельном балансе) насчитывало </w:t>
      </w:r>
      <w:r w:rsidR="00C749A5">
        <w:rPr>
          <w:sz w:val="28"/>
          <w:szCs w:val="28"/>
        </w:rPr>
        <w:t>5748</w:t>
      </w:r>
      <w:r w:rsidRPr="000269C4">
        <w:rPr>
          <w:sz w:val="28"/>
          <w:szCs w:val="28"/>
        </w:rPr>
        <w:t xml:space="preserve"> голов (на </w:t>
      </w:r>
      <w:r w:rsidR="00C749A5">
        <w:rPr>
          <w:sz w:val="28"/>
          <w:szCs w:val="28"/>
        </w:rPr>
        <w:t>12,5</w:t>
      </w:r>
      <w:r w:rsidRPr="000269C4">
        <w:rPr>
          <w:sz w:val="28"/>
          <w:szCs w:val="28"/>
        </w:rPr>
        <w:t xml:space="preserve">% </w:t>
      </w:r>
      <w:r w:rsidR="00C749A5">
        <w:rPr>
          <w:sz w:val="28"/>
          <w:szCs w:val="28"/>
        </w:rPr>
        <w:t>мен</w:t>
      </w:r>
      <w:r w:rsidRPr="000269C4">
        <w:rPr>
          <w:sz w:val="28"/>
          <w:szCs w:val="28"/>
        </w:rPr>
        <w:t xml:space="preserve">ьше по сравнению с аналогичной датой предыдущего года), из него коров – </w:t>
      </w:r>
      <w:r w:rsidR="00C749A5">
        <w:rPr>
          <w:sz w:val="28"/>
          <w:szCs w:val="28"/>
        </w:rPr>
        <w:t>2537</w:t>
      </w:r>
      <w:r>
        <w:rPr>
          <w:sz w:val="28"/>
          <w:szCs w:val="28"/>
        </w:rPr>
        <w:t xml:space="preserve"> </w:t>
      </w:r>
      <w:r w:rsidRPr="000269C4">
        <w:rPr>
          <w:sz w:val="28"/>
          <w:szCs w:val="28"/>
        </w:rPr>
        <w:t xml:space="preserve">(на </w:t>
      </w:r>
      <w:r w:rsidR="00C749A5">
        <w:rPr>
          <w:sz w:val="28"/>
          <w:szCs w:val="28"/>
        </w:rPr>
        <w:t>13,5</w:t>
      </w:r>
      <w:r>
        <w:rPr>
          <w:sz w:val="28"/>
          <w:szCs w:val="28"/>
        </w:rPr>
        <w:t xml:space="preserve">% меньше), свиней – </w:t>
      </w:r>
      <w:r w:rsidR="00C749A5">
        <w:rPr>
          <w:sz w:val="28"/>
          <w:szCs w:val="28"/>
        </w:rPr>
        <w:t>85</w:t>
      </w:r>
      <w:r>
        <w:rPr>
          <w:sz w:val="28"/>
          <w:szCs w:val="28"/>
        </w:rPr>
        <w:t xml:space="preserve"> голов (</w:t>
      </w:r>
      <w:r w:rsidR="00C749A5" w:rsidRPr="000269C4">
        <w:rPr>
          <w:sz w:val="28"/>
          <w:szCs w:val="28"/>
        </w:rPr>
        <w:t xml:space="preserve">на </w:t>
      </w:r>
      <w:r w:rsidR="00C749A5">
        <w:rPr>
          <w:sz w:val="28"/>
          <w:szCs w:val="28"/>
        </w:rPr>
        <w:t>1,2%</w:t>
      </w:r>
      <w:r w:rsidR="00C749A5" w:rsidRPr="000269C4">
        <w:rPr>
          <w:sz w:val="28"/>
          <w:szCs w:val="28"/>
        </w:rPr>
        <w:t xml:space="preserve"> </w:t>
      </w:r>
      <w:r w:rsidR="00C749A5">
        <w:rPr>
          <w:sz w:val="28"/>
          <w:szCs w:val="28"/>
        </w:rPr>
        <w:t>бол</w:t>
      </w:r>
      <w:r w:rsidR="00C749A5" w:rsidRPr="000269C4">
        <w:rPr>
          <w:sz w:val="28"/>
          <w:szCs w:val="28"/>
        </w:rPr>
        <w:t>ьше</w:t>
      </w:r>
      <w:r w:rsidRPr="000269C4">
        <w:rPr>
          <w:sz w:val="28"/>
          <w:szCs w:val="28"/>
        </w:rPr>
        <w:t xml:space="preserve">), овец и коз – </w:t>
      </w:r>
      <w:r w:rsidR="00C749A5">
        <w:rPr>
          <w:sz w:val="28"/>
          <w:szCs w:val="28"/>
        </w:rPr>
        <w:t>984</w:t>
      </w:r>
      <w:r w:rsidRPr="000269C4">
        <w:rPr>
          <w:sz w:val="28"/>
          <w:szCs w:val="28"/>
        </w:rPr>
        <w:t xml:space="preserve"> голов</w:t>
      </w:r>
      <w:r w:rsidR="00C749A5">
        <w:rPr>
          <w:sz w:val="28"/>
          <w:szCs w:val="28"/>
        </w:rPr>
        <w:t>ы</w:t>
      </w:r>
      <w:r w:rsidRPr="000269C4">
        <w:rPr>
          <w:sz w:val="28"/>
          <w:szCs w:val="28"/>
        </w:rPr>
        <w:t xml:space="preserve"> (на 16</w:t>
      </w:r>
      <w:r w:rsidR="00C749A5">
        <w:rPr>
          <w:sz w:val="28"/>
          <w:szCs w:val="28"/>
        </w:rPr>
        <w:t>,9</w:t>
      </w:r>
      <w:r w:rsidRPr="000269C4">
        <w:rPr>
          <w:sz w:val="28"/>
          <w:szCs w:val="28"/>
        </w:rPr>
        <w:t>% меньше).</w:t>
      </w:r>
    </w:p>
    <w:p w:rsidR="00C749A5" w:rsidRPr="00C749A5" w:rsidRDefault="00C749A5" w:rsidP="00C749A5">
      <w:pPr>
        <w:ind w:right="-2" w:firstLine="720"/>
        <w:jc w:val="both"/>
        <w:rPr>
          <w:color w:val="000000"/>
          <w:sz w:val="28"/>
          <w:szCs w:val="28"/>
        </w:rPr>
      </w:pPr>
      <w:r w:rsidRPr="00C749A5">
        <w:rPr>
          <w:color w:val="000000"/>
          <w:sz w:val="28"/>
          <w:szCs w:val="28"/>
        </w:rPr>
        <w:t>В структуре поголовья скота на хозяйства населения приходилось 6,2% поголовья крупного рогатого скота, 100% свиней, 90,2% овец и коз (к началу января 2021г. – соответственно, 5,5%, 92,9%, 74,6%). На крестьянские (фермерские) хозяйства приходится поголовье крупного рогатого скота 1,7% (на 1 января 2021г. – 1,6%), 9,8% овец и коз (18,6%).</w:t>
      </w:r>
    </w:p>
    <w:p w:rsidR="00C749A5" w:rsidRPr="00121B97" w:rsidRDefault="00C749A5" w:rsidP="00C749A5">
      <w:pPr>
        <w:ind w:right="-2" w:firstLine="720"/>
        <w:jc w:val="both"/>
        <w:rPr>
          <w:color w:val="000000"/>
          <w:sz w:val="28"/>
          <w:szCs w:val="28"/>
        </w:rPr>
      </w:pPr>
      <w:r w:rsidRPr="00C749A5">
        <w:rPr>
          <w:color w:val="000000"/>
          <w:sz w:val="28"/>
          <w:szCs w:val="28"/>
        </w:rPr>
        <w:t>В сельскохозяйственных организациях к началу января 2022г. по сравнению с началом 2021г. поголовье крупного рогатого скота сократилось - на 13,2%, коров - на 14,7%, овец и коз – сократилось до 0.</w:t>
      </w:r>
    </w:p>
    <w:p w:rsidR="00A854A2" w:rsidRPr="00A854A2" w:rsidRDefault="00A854A2" w:rsidP="00A854A2">
      <w:pPr>
        <w:ind w:right="-2" w:firstLine="720"/>
        <w:jc w:val="both"/>
        <w:rPr>
          <w:color w:val="000000"/>
          <w:sz w:val="16"/>
          <w:szCs w:val="16"/>
        </w:rPr>
      </w:pPr>
    </w:p>
    <w:p w:rsidR="00A854A2" w:rsidRPr="00A854A2" w:rsidRDefault="00A854A2" w:rsidP="001E437D">
      <w:pPr>
        <w:widowControl w:val="0"/>
        <w:autoSpaceDE/>
        <w:ind w:right="-2"/>
        <w:rPr>
          <w:bCs/>
          <w:i/>
          <w:iCs/>
          <w:color w:val="000000"/>
          <w:sz w:val="28"/>
          <w:szCs w:val="28"/>
        </w:rPr>
      </w:pPr>
      <w:r w:rsidRPr="00A854A2">
        <w:rPr>
          <w:bCs/>
          <w:i/>
          <w:iCs/>
          <w:color w:val="000000"/>
          <w:sz w:val="28"/>
          <w:szCs w:val="28"/>
        </w:rPr>
        <w:t>Наличие скота в сельскохозяйственных организациях (голов)</w:t>
      </w:r>
    </w:p>
    <w:p w:rsidR="00D64D07" w:rsidRPr="0053399C" w:rsidRDefault="00D64D07" w:rsidP="00D64D07">
      <w:pPr>
        <w:widowControl w:val="0"/>
        <w:autoSpaceDE/>
        <w:autoSpaceDN/>
        <w:ind w:right="-2"/>
        <w:jc w:val="center"/>
        <w:rPr>
          <w:i/>
          <w:color w:val="000000"/>
          <w:sz w:val="16"/>
          <w:szCs w:val="16"/>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5"/>
        <w:gridCol w:w="1701"/>
        <w:gridCol w:w="1701"/>
        <w:gridCol w:w="1985"/>
      </w:tblGrid>
      <w:tr w:rsidR="005B00F5" w:rsidRPr="006B255E" w:rsidTr="00753CF5">
        <w:trPr>
          <w:trHeight w:val="824"/>
        </w:trPr>
        <w:tc>
          <w:tcPr>
            <w:tcW w:w="4565" w:type="dxa"/>
            <w:vAlign w:val="center"/>
          </w:tcPr>
          <w:p w:rsidR="005B00F5" w:rsidRPr="006B255E" w:rsidRDefault="005B00F5" w:rsidP="005B00F5">
            <w:pPr>
              <w:ind w:right="-2"/>
              <w:jc w:val="center"/>
              <w:rPr>
                <w:color w:val="000000"/>
                <w:sz w:val="24"/>
                <w:szCs w:val="24"/>
              </w:rPr>
            </w:pPr>
          </w:p>
        </w:tc>
        <w:tc>
          <w:tcPr>
            <w:tcW w:w="1701" w:type="dxa"/>
            <w:tcBorders>
              <w:top w:val="single" w:sz="4" w:space="0" w:color="auto"/>
              <w:bottom w:val="single" w:sz="4" w:space="0" w:color="auto"/>
            </w:tcBorders>
          </w:tcPr>
          <w:p w:rsidR="005B00F5" w:rsidRPr="005B00F5" w:rsidRDefault="005B00F5" w:rsidP="005B00F5">
            <w:pPr>
              <w:widowControl w:val="0"/>
              <w:autoSpaceDE/>
              <w:autoSpaceDN/>
              <w:jc w:val="center"/>
              <w:rPr>
                <w:sz w:val="24"/>
                <w:szCs w:val="24"/>
              </w:rPr>
            </w:pPr>
            <w:r w:rsidRPr="005B00F5">
              <w:rPr>
                <w:sz w:val="24"/>
                <w:szCs w:val="24"/>
              </w:rPr>
              <w:t>На 1 января</w:t>
            </w:r>
            <w:r w:rsidRPr="005B00F5">
              <w:rPr>
                <w:sz w:val="24"/>
                <w:szCs w:val="24"/>
              </w:rPr>
              <w:br/>
              <w:t>2022</w:t>
            </w:r>
          </w:p>
        </w:tc>
        <w:tc>
          <w:tcPr>
            <w:tcW w:w="1701" w:type="dxa"/>
            <w:tcBorders>
              <w:top w:val="single" w:sz="4" w:space="0" w:color="auto"/>
              <w:bottom w:val="single" w:sz="4" w:space="0" w:color="auto"/>
            </w:tcBorders>
          </w:tcPr>
          <w:p w:rsidR="005B00F5" w:rsidRPr="005B00F5" w:rsidRDefault="005B00F5" w:rsidP="005B00F5">
            <w:pPr>
              <w:widowControl w:val="0"/>
              <w:autoSpaceDE/>
              <w:autoSpaceDN/>
              <w:jc w:val="center"/>
              <w:rPr>
                <w:sz w:val="24"/>
                <w:szCs w:val="24"/>
              </w:rPr>
            </w:pPr>
            <w:r w:rsidRPr="005B00F5">
              <w:rPr>
                <w:sz w:val="24"/>
                <w:szCs w:val="24"/>
              </w:rPr>
              <w:t>На 1 января</w:t>
            </w:r>
            <w:r w:rsidRPr="005B00F5">
              <w:rPr>
                <w:sz w:val="24"/>
                <w:szCs w:val="24"/>
              </w:rPr>
              <w:br/>
              <w:t>2021</w:t>
            </w:r>
          </w:p>
        </w:tc>
        <w:tc>
          <w:tcPr>
            <w:tcW w:w="1985" w:type="dxa"/>
            <w:tcBorders>
              <w:top w:val="single" w:sz="4" w:space="0" w:color="auto"/>
              <w:bottom w:val="single" w:sz="4" w:space="0" w:color="auto"/>
            </w:tcBorders>
          </w:tcPr>
          <w:p w:rsidR="005B00F5" w:rsidRPr="005B00F5" w:rsidRDefault="005B00F5" w:rsidP="005B00F5">
            <w:pPr>
              <w:widowControl w:val="0"/>
              <w:autoSpaceDE/>
              <w:autoSpaceDN/>
              <w:jc w:val="center"/>
              <w:rPr>
                <w:sz w:val="24"/>
                <w:szCs w:val="24"/>
              </w:rPr>
            </w:pPr>
            <w:r w:rsidRPr="005B00F5">
              <w:rPr>
                <w:sz w:val="24"/>
                <w:szCs w:val="24"/>
              </w:rPr>
              <w:t>1.01.2022</w:t>
            </w:r>
          </w:p>
          <w:p w:rsidR="005B00F5" w:rsidRPr="005B00F5" w:rsidRDefault="005B00F5" w:rsidP="005B00F5">
            <w:pPr>
              <w:widowControl w:val="0"/>
              <w:autoSpaceDE/>
              <w:autoSpaceDN/>
              <w:jc w:val="center"/>
              <w:rPr>
                <w:sz w:val="24"/>
                <w:szCs w:val="24"/>
              </w:rPr>
            </w:pPr>
            <w:r w:rsidRPr="005B00F5">
              <w:rPr>
                <w:sz w:val="24"/>
                <w:szCs w:val="24"/>
              </w:rPr>
              <w:t xml:space="preserve">в % к </w:t>
            </w:r>
          </w:p>
          <w:p w:rsidR="005B00F5" w:rsidRPr="005B00F5" w:rsidRDefault="005B00F5" w:rsidP="005B00F5">
            <w:pPr>
              <w:widowControl w:val="0"/>
              <w:autoSpaceDE/>
              <w:autoSpaceDN/>
              <w:jc w:val="center"/>
              <w:rPr>
                <w:sz w:val="24"/>
                <w:szCs w:val="24"/>
              </w:rPr>
            </w:pPr>
            <w:r w:rsidRPr="005B00F5">
              <w:rPr>
                <w:sz w:val="24"/>
                <w:szCs w:val="24"/>
              </w:rPr>
              <w:t>1.01.2021</w:t>
            </w:r>
          </w:p>
        </w:tc>
      </w:tr>
      <w:tr w:rsidR="005B00F5" w:rsidRPr="006B255E" w:rsidTr="00753CF5">
        <w:trPr>
          <w:trHeight w:val="173"/>
        </w:trPr>
        <w:tc>
          <w:tcPr>
            <w:tcW w:w="4565" w:type="dxa"/>
          </w:tcPr>
          <w:p w:rsidR="005B00F5" w:rsidRPr="006B255E" w:rsidRDefault="005B00F5" w:rsidP="005B00F5">
            <w:pPr>
              <w:ind w:right="-2"/>
              <w:rPr>
                <w:color w:val="000000"/>
                <w:sz w:val="24"/>
                <w:szCs w:val="24"/>
              </w:rPr>
            </w:pPr>
            <w:r w:rsidRPr="006B255E">
              <w:rPr>
                <w:color w:val="000000"/>
                <w:sz w:val="24"/>
                <w:szCs w:val="24"/>
              </w:rPr>
              <w:t>Крупный рогатый скот</w:t>
            </w:r>
          </w:p>
        </w:tc>
        <w:tc>
          <w:tcPr>
            <w:tcW w:w="1701" w:type="dxa"/>
            <w:tcBorders>
              <w:top w:val="single" w:sz="4" w:space="0" w:color="auto"/>
            </w:tcBorders>
          </w:tcPr>
          <w:p w:rsidR="005B00F5" w:rsidRPr="005B00F5" w:rsidRDefault="005B00F5" w:rsidP="005B00F5">
            <w:pPr>
              <w:widowControl w:val="0"/>
              <w:autoSpaceDE/>
              <w:autoSpaceDN/>
              <w:spacing w:before="120"/>
              <w:ind w:right="567"/>
              <w:jc w:val="right"/>
              <w:rPr>
                <w:sz w:val="24"/>
                <w:szCs w:val="24"/>
              </w:rPr>
            </w:pPr>
            <w:r w:rsidRPr="005B00F5">
              <w:rPr>
                <w:sz w:val="24"/>
                <w:szCs w:val="24"/>
              </w:rPr>
              <w:t>5295</w:t>
            </w:r>
          </w:p>
        </w:tc>
        <w:tc>
          <w:tcPr>
            <w:tcW w:w="1701" w:type="dxa"/>
            <w:tcBorders>
              <w:top w:val="single" w:sz="4" w:space="0" w:color="auto"/>
            </w:tcBorders>
          </w:tcPr>
          <w:p w:rsidR="005B00F5" w:rsidRPr="005B00F5" w:rsidRDefault="005B00F5" w:rsidP="005B00F5">
            <w:pPr>
              <w:widowControl w:val="0"/>
              <w:autoSpaceDE/>
              <w:autoSpaceDN/>
              <w:spacing w:before="120"/>
              <w:ind w:right="567"/>
              <w:jc w:val="right"/>
              <w:rPr>
                <w:sz w:val="24"/>
                <w:szCs w:val="24"/>
              </w:rPr>
            </w:pPr>
            <w:r w:rsidRPr="005B00F5">
              <w:rPr>
                <w:sz w:val="24"/>
                <w:szCs w:val="24"/>
              </w:rPr>
              <w:t>6102</w:t>
            </w:r>
          </w:p>
        </w:tc>
        <w:tc>
          <w:tcPr>
            <w:tcW w:w="1985" w:type="dxa"/>
            <w:tcBorders>
              <w:top w:val="single" w:sz="4" w:space="0" w:color="auto"/>
            </w:tcBorders>
          </w:tcPr>
          <w:p w:rsidR="005B00F5" w:rsidRPr="005B00F5" w:rsidRDefault="005B00F5" w:rsidP="005B00F5">
            <w:pPr>
              <w:widowControl w:val="0"/>
              <w:autoSpaceDE/>
              <w:autoSpaceDN/>
              <w:spacing w:before="120"/>
              <w:ind w:right="567"/>
              <w:jc w:val="right"/>
              <w:rPr>
                <w:sz w:val="24"/>
                <w:szCs w:val="24"/>
              </w:rPr>
            </w:pPr>
            <w:r w:rsidRPr="005B00F5">
              <w:rPr>
                <w:sz w:val="24"/>
                <w:szCs w:val="24"/>
              </w:rPr>
              <w:t>86,8</w:t>
            </w:r>
          </w:p>
        </w:tc>
      </w:tr>
      <w:tr w:rsidR="005B00F5" w:rsidRPr="006B255E" w:rsidTr="00753CF5">
        <w:trPr>
          <w:trHeight w:val="305"/>
        </w:trPr>
        <w:tc>
          <w:tcPr>
            <w:tcW w:w="4565" w:type="dxa"/>
          </w:tcPr>
          <w:p w:rsidR="005B00F5" w:rsidRPr="006B255E" w:rsidRDefault="005B00F5" w:rsidP="005B00F5">
            <w:pPr>
              <w:ind w:left="342" w:right="-2"/>
              <w:rPr>
                <w:color w:val="000000"/>
                <w:sz w:val="24"/>
                <w:szCs w:val="24"/>
              </w:rPr>
            </w:pPr>
            <w:r w:rsidRPr="006B255E">
              <w:rPr>
                <w:color w:val="000000"/>
                <w:sz w:val="24"/>
                <w:szCs w:val="24"/>
              </w:rPr>
              <w:t>в т.ч. коровы (без коров на откорме и нагуле)</w:t>
            </w:r>
          </w:p>
        </w:tc>
        <w:tc>
          <w:tcPr>
            <w:tcW w:w="1701" w:type="dxa"/>
            <w:vAlign w:val="bottom"/>
          </w:tcPr>
          <w:p w:rsidR="005B00F5" w:rsidRPr="005B00F5" w:rsidRDefault="005B00F5" w:rsidP="005B00F5">
            <w:pPr>
              <w:widowControl w:val="0"/>
              <w:autoSpaceDE/>
              <w:autoSpaceDN/>
              <w:spacing w:before="120"/>
              <w:ind w:right="567"/>
              <w:jc w:val="right"/>
              <w:rPr>
                <w:sz w:val="24"/>
                <w:szCs w:val="24"/>
              </w:rPr>
            </w:pPr>
            <w:r w:rsidRPr="005B00F5">
              <w:rPr>
                <w:sz w:val="24"/>
                <w:szCs w:val="24"/>
              </w:rPr>
              <w:t>2253</w:t>
            </w:r>
          </w:p>
        </w:tc>
        <w:tc>
          <w:tcPr>
            <w:tcW w:w="1701" w:type="dxa"/>
            <w:vAlign w:val="bottom"/>
          </w:tcPr>
          <w:p w:rsidR="005B00F5" w:rsidRPr="005B00F5" w:rsidRDefault="005B00F5" w:rsidP="005B00F5">
            <w:pPr>
              <w:widowControl w:val="0"/>
              <w:autoSpaceDE/>
              <w:autoSpaceDN/>
              <w:spacing w:before="120"/>
              <w:ind w:right="567"/>
              <w:jc w:val="right"/>
              <w:rPr>
                <w:sz w:val="24"/>
                <w:szCs w:val="24"/>
              </w:rPr>
            </w:pPr>
            <w:r w:rsidRPr="005B00F5">
              <w:rPr>
                <w:sz w:val="24"/>
                <w:szCs w:val="24"/>
              </w:rPr>
              <w:t>2642</w:t>
            </w:r>
          </w:p>
        </w:tc>
        <w:tc>
          <w:tcPr>
            <w:tcW w:w="1985" w:type="dxa"/>
            <w:vAlign w:val="bottom"/>
          </w:tcPr>
          <w:p w:rsidR="005B00F5" w:rsidRPr="005B00F5" w:rsidRDefault="005B00F5" w:rsidP="005B00F5">
            <w:pPr>
              <w:widowControl w:val="0"/>
              <w:autoSpaceDE/>
              <w:autoSpaceDN/>
              <w:spacing w:before="120"/>
              <w:ind w:right="567"/>
              <w:jc w:val="right"/>
              <w:rPr>
                <w:sz w:val="24"/>
                <w:szCs w:val="24"/>
              </w:rPr>
            </w:pPr>
            <w:r w:rsidRPr="005B00F5">
              <w:rPr>
                <w:sz w:val="24"/>
                <w:szCs w:val="24"/>
              </w:rPr>
              <w:t>85,3</w:t>
            </w:r>
          </w:p>
        </w:tc>
      </w:tr>
      <w:tr w:rsidR="005B00F5" w:rsidRPr="006B255E" w:rsidTr="00753CF5">
        <w:trPr>
          <w:trHeight w:val="253"/>
        </w:trPr>
        <w:tc>
          <w:tcPr>
            <w:tcW w:w="4565" w:type="dxa"/>
          </w:tcPr>
          <w:p w:rsidR="005B00F5" w:rsidRPr="006B255E" w:rsidRDefault="005B00F5" w:rsidP="005B00F5">
            <w:pPr>
              <w:ind w:right="-2"/>
              <w:rPr>
                <w:color w:val="000000"/>
                <w:sz w:val="24"/>
                <w:szCs w:val="24"/>
              </w:rPr>
            </w:pPr>
            <w:r w:rsidRPr="006B255E">
              <w:rPr>
                <w:color w:val="000000"/>
                <w:sz w:val="24"/>
                <w:szCs w:val="24"/>
              </w:rPr>
              <w:t>Овцы и козы</w:t>
            </w:r>
          </w:p>
        </w:tc>
        <w:tc>
          <w:tcPr>
            <w:tcW w:w="1701" w:type="dxa"/>
            <w:vAlign w:val="bottom"/>
          </w:tcPr>
          <w:p w:rsidR="005B00F5" w:rsidRPr="005B00F5" w:rsidRDefault="005B00F5" w:rsidP="005B00F5">
            <w:pPr>
              <w:widowControl w:val="0"/>
              <w:autoSpaceDE/>
              <w:autoSpaceDN/>
              <w:spacing w:before="120"/>
              <w:ind w:right="567"/>
              <w:jc w:val="right"/>
              <w:rPr>
                <w:sz w:val="24"/>
                <w:szCs w:val="24"/>
              </w:rPr>
            </w:pPr>
            <w:r w:rsidRPr="005B00F5">
              <w:rPr>
                <w:sz w:val="24"/>
                <w:szCs w:val="24"/>
              </w:rPr>
              <w:t>-</w:t>
            </w:r>
          </w:p>
        </w:tc>
        <w:tc>
          <w:tcPr>
            <w:tcW w:w="1701" w:type="dxa"/>
            <w:vAlign w:val="bottom"/>
          </w:tcPr>
          <w:p w:rsidR="005B00F5" w:rsidRPr="005B00F5" w:rsidRDefault="005B00F5" w:rsidP="005B00F5">
            <w:pPr>
              <w:widowControl w:val="0"/>
              <w:autoSpaceDE/>
              <w:autoSpaceDN/>
              <w:spacing w:before="120"/>
              <w:ind w:right="567"/>
              <w:jc w:val="right"/>
              <w:rPr>
                <w:sz w:val="24"/>
                <w:szCs w:val="24"/>
              </w:rPr>
            </w:pPr>
            <w:r w:rsidRPr="005B00F5">
              <w:rPr>
                <w:sz w:val="24"/>
                <w:szCs w:val="24"/>
              </w:rPr>
              <w:t>83</w:t>
            </w:r>
          </w:p>
        </w:tc>
        <w:tc>
          <w:tcPr>
            <w:tcW w:w="1985" w:type="dxa"/>
            <w:vAlign w:val="bottom"/>
          </w:tcPr>
          <w:p w:rsidR="005B00F5" w:rsidRPr="005B00F5" w:rsidRDefault="005B00F5" w:rsidP="005B00F5">
            <w:pPr>
              <w:widowControl w:val="0"/>
              <w:autoSpaceDE/>
              <w:autoSpaceDN/>
              <w:spacing w:before="120"/>
              <w:ind w:right="567"/>
              <w:jc w:val="right"/>
              <w:rPr>
                <w:sz w:val="24"/>
                <w:szCs w:val="24"/>
              </w:rPr>
            </w:pPr>
            <w:r w:rsidRPr="005B00F5">
              <w:rPr>
                <w:sz w:val="24"/>
                <w:szCs w:val="24"/>
              </w:rPr>
              <w:t>-</w:t>
            </w:r>
          </w:p>
        </w:tc>
      </w:tr>
    </w:tbl>
    <w:p w:rsidR="00A854A2" w:rsidRPr="00A854A2" w:rsidRDefault="00A854A2" w:rsidP="00A854A2">
      <w:pPr>
        <w:ind w:right="-2" w:firstLine="720"/>
        <w:jc w:val="both"/>
        <w:rPr>
          <w:color w:val="000000"/>
          <w:sz w:val="16"/>
          <w:szCs w:val="16"/>
        </w:rPr>
      </w:pPr>
    </w:p>
    <w:p w:rsidR="00A854A2" w:rsidRPr="00A854A2" w:rsidRDefault="005B00F5" w:rsidP="00A854A2">
      <w:pPr>
        <w:ind w:right="-2" w:firstLine="720"/>
        <w:jc w:val="both"/>
        <w:rPr>
          <w:color w:val="000000"/>
          <w:sz w:val="28"/>
          <w:szCs w:val="28"/>
        </w:rPr>
      </w:pPr>
      <w:r w:rsidRPr="005B00F5">
        <w:rPr>
          <w:color w:val="000000"/>
          <w:sz w:val="28"/>
          <w:szCs w:val="28"/>
        </w:rPr>
        <w:t>В 2021г. в хозяйствах всех категорий произведено мяса (реализовано на убой в живом весе) 1,0 тыс. тонн, молока – 22,5 тыс. тонн, яиц – 1,4 млн. штук.</w:t>
      </w:r>
    </w:p>
    <w:p w:rsidR="00A854A2" w:rsidRPr="00A854A2" w:rsidRDefault="00A854A2" w:rsidP="00A854A2">
      <w:pPr>
        <w:ind w:right="-2" w:firstLine="720"/>
        <w:jc w:val="both"/>
        <w:rPr>
          <w:color w:val="000000"/>
          <w:sz w:val="16"/>
          <w:szCs w:val="16"/>
        </w:rPr>
      </w:pPr>
    </w:p>
    <w:p w:rsidR="00A854A2" w:rsidRPr="00A854A2" w:rsidRDefault="00A854A2" w:rsidP="001E437D">
      <w:pPr>
        <w:ind w:right="-2"/>
        <w:outlineLvl w:val="2"/>
        <w:rPr>
          <w:bCs/>
          <w:i/>
          <w:iCs/>
          <w:sz w:val="28"/>
          <w:szCs w:val="28"/>
        </w:rPr>
      </w:pPr>
      <w:r w:rsidRPr="00A854A2">
        <w:rPr>
          <w:bCs/>
          <w:i/>
          <w:iCs/>
          <w:sz w:val="28"/>
          <w:szCs w:val="28"/>
        </w:rPr>
        <w:t xml:space="preserve">Производство основных видов продукции животноводства </w:t>
      </w:r>
      <w:r w:rsidRPr="00A854A2">
        <w:rPr>
          <w:bCs/>
          <w:i/>
          <w:iCs/>
          <w:sz w:val="28"/>
          <w:szCs w:val="28"/>
        </w:rPr>
        <w:br/>
        <w:t>в хозяйствах всех категорий</w:t>
      </w:r>
    </w:p>
    <w:tbl>
      <w:tblPr>
        <w:tblW w:w="978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2693"/>
        <w:gridCol w:w="1984"/>
        <w:gridCol w:w="2071"/>
        <w:gridCol w:w="3032"/>
      </w:tblGrid>
      <w:tr w:rsidR="001E437D" w:rsidRPr="006B255E" w:rsidTr="00753CF5">
        <w:trPr>
          <w:divId w:val="2059284781"/>
          <w:cantSplit/>
          <w:trHeight w:val="621"/>
        </w:trPr>
        <w:tc>
          <w:tcPr>
            <w:tcW w:w="2693" w:type="dxa"/>
            <w:tcBorders>
              <w:top w:val="single" w:sz="4" w:space="0" w:color="auto"/>
              <w:left w:val="single" w:sz="4" w:space="0" w:color="auto"/>
              <w:bottom w:val="single" w:sz="4" w:space="0" w:color="auto"/>
              <w:right w:val="single" w:sz="4" w:space="0" w:color="auto"/>
            </w:tcBorders>
          </w:tcPr>
          <w:p w:rsidR="001E437D" w:rsidRPr="006B255E" w:rsidRDefault="001E437D" w:rsidP="001E437D">
            <w:pPr>
              <w:ind w:right="-2"/>
              <w:rPr>
                <w:iCs/>
                <w:color w:val="000000"/>
                <w:sz w:val="24"/>
                <w:szCs w:val="24"/>
              </w:rPr>
            </w:pPr>
          </w:p>
        </w:tc>
        <w:tc>
          <w:tcPr>
            <w:tcW w:w="1984" w:type="dxa"/>
            <w:tcBorders>
              <w:top w:val="single" w:sz="4" w:space="0" w:color="auto"/>
              <w:bottom w:val="single" w:sz="4" w:space="0" w:color="auto"/>
            </w:tcBorders>
            <w:hideMark/>
          </w:tcPr>
          <w:p w:rsidR="001E437D" w:rsidRPr="001E437D" w:rsidRDefault="001E437D" w:rsidP="001E437D">
            <w:pPr>
              <w:widowControl w:val="0"/>
              <w:autoSpaceDE/>
              <w:autoSpaceDN/>
              <w:jc w:val="center"/>
              <w:rPr>
                <w:sz w:val="24"/>
                <w:szCs w:val="24"/>
              </w:rPr>
            </w:pPr>
            <w:r w:rsidRPr="001E437D">
              <w:rPr>
                <w:sz w:val="24"/>
                <w:szCs w:val="24"/>
              </w:rPr>
              <w:t>2021</w:t>
            </w:r>
          </w:p>
        </w:tc>
        <w:tc>
          <w:tcPr>
            <w:tcW w:w="2071" w:type="dxa"/>
            <w:tcBorders>
              <w:top w:val="single" w:sz="4" w:space="0" w:color="auto"/>
              <w:bottom w:val="single" w:sz="4" w:space="0" w:color="auto"/>
            </w:tcBorders>
            <w:hideMark/>
          </w:tcPr>
          <w:p w:rsidR="001E437D" w:rsidRPr="001E437D" w:rsidRDefault="001E437D" w:rsidP="001E437D">
            <w:pPr>
              <w:widowControl w:val="0"/>
              <w:autoSpaceDE/>
              <w:autoSpaceDN/>
              <w:spacing w:line="220" w:lineRule="exact"/>
              <w:jc w:val="center"/>
              <w:rPr>
                <w:iCs/>
                <w:color w:val="000000"/>
                <w:sz w:val="24"/>
                <w:szCs w:val="24"/>
              </w:rPr>
            </w:pPr>
            <w:r w:rsidRPr="001E437D">
              <w:rPr>
                <w:iCs/>
                <w:color w:val="000000"/>
                <w:sz w:val="24"/>
                <w:szCs w:val="24"/>
              </w:rPr>
              <w:t>2020</w:t>
            </w:r>
          </w:p>
        </w:tc>
        <w:tc>
          <w:tcPr>
            <w:tcW w:w="3032" w:type="dxa"/>
            <w:tcBorders>
              <w:top w:val="single" w:sz="4" w:space="0" w:color="auto"/>
              <w:bottom w:val="single" w:sz="4" w:space="0" w:color="auto"/>
            </w:tcBorders>
            <w:hideMark/>
          </w:tcPr>
          <w:p w:rsidR="001E437D" w:rsidRPr="001E437D" w:rsidRDefault="001E437D" w:rsidP="001E437D">
            <w:pPr>
              <w:widowControl w:val="0"/>
              <w:autoSpaceDE/>
              <w:autoSpaceDN/>
              <w:spacing w:line="220" w:lineRule="exact"/>
              <w:jc w:val="center"/>
              <w:rPr>
                <w:iCs/>
                <w:color w:val="000000"/>
                <w:sz w:val="24"/>
                <w:szCs w:val="24"/>
              </w:rPr>
            </w:pPr>
            <w:r w:rsidRPr="001E437D">
              <w:rPr>
                <w:iCs/>
                <w:color w:val="000000"/>
                <w:sz w:val="24"/>
                <w:szCs w:val="24"/>
              </w:rPr>
              <w:t>2021</w:t>
            </w:r>
          </w:p>
          <w:p w:rsidR="001E437D" w:rsidRPr="001E437D" w:rsidRDefault="001E437D" w:rsidP="001E437D">
            <w:pPr>
              <w:widowControl w:val="0"/>
              <w:autoSpaceDE/>
              <w:autoSpaceDN/>
              <w:spacing w:line="220" w:lineRule="exact"/>
              <w:jc w:val="center"/>
              <w:rPr>
                <w:iCs/>
                <w:color w:val="000000"/>
                <w:sz w:val="24"/>
                <w:szCs w:val="24"/>
              </w:rPr>
            </w:pPr>
            <w:r w:rsidRPr="001E437D">
              <w:rPr>
                <w:iCs/>
                <w:color w:val="000000"/>
                <w:sz w:val="24"/>
                <w:szCs w:val="24"/>
              </w:rPr>
              <w:t>в % к</w:t>
            </w:r>
          </w:p>
          <w:p w:rsidR="001E437D" w:rsidRPr="001E437D" w:rsidRDefault="001E437D" w:rsidP="001E437D">
            <w:pPr>
              <w:widowControl w:val="0"/>
              <w:autoSpaceDE/>
              <w:autoSpaceDN/>
              <w:spacing w:line="220" w:lineRule="exact"/>
              <w:jc w:val="center"/>
              <w:rPr>
                <w:iCs/>
                <w:color w:val="000000"/>
                <w:sz w:val="24"/>
                <w:szCs w:val="24"/>
              </w:rPr>
            </w:pPr>
            <w:r w:rsidRPr="001E437D">
              <w:rPr>
                <w:iCs/>
                <w:color w:val="000000"/>
                <w:sz w:val="24"/>
                <w:szCs w:val="24"/>
              </w:rPr>
              <w:t>2020</w:t>
            </w:r>
          </w:p>
        </w:tc>
      </w:tr>
      <w:tr w:rsidR="001E437D" w:rsidRPr="006B255E" w:rsidTr="00753CF5">
        <w:trPr>
          <w:divId w:val="2059284781"/>
          <w:cantSplit/>
          <w:trHeight w:val="411"/>
        </w:trPr>
        <w:tc>
          <w:tcPr>
            <w:tcW w:w="2693" w:type="dxa"/>
            <w:tcBorders>
              <w:top w:val="single" w:sz="4" w:space="0" w:color="auto"/>
              <w:left w:val="single" w:sz="4" w:space="0" w:color="auto"/>
              <w:bottom w:val="single" w:sz="4" w:space="0" w:color="auto"/>
              <w:right w:val="single" w:sz="4" w:space="0" w:color="auto"/>
            </w:tcBorders>
            <w:vAlign w:val="bottom"/>
            <w:hideMark/>
          </w:tcPr>
          <w:p w:rsidR="001E437D" w:rsidRPr="006B255E" w:rsidRDefault="001E437D" w:rsidP="001E437D">
            <w:pPr>
              <w:ind w:right="-2"/>
              <w:rPr>
                <w:color w:val="000000"/>
                <w:sz w:val="24"/>
                <w:szCs w:val="24"/>
              </w:rPr>
            </w:pPr>
            <w:r w:rsidRPr="006B255E">
              <w:rPr>
                <w:color w:val="000000"/>
                <w:sz w:val="24"/>
                <w:szCs w:val="24"/>
              </w:rPr>
              <w:t>Мясо (скот и птица в живом весе), тонн</w:t>
            </w:r>
          </w:p>
        </w:tc>
        <w:tc>
          <w:tcPr>
            <w:tcW w:w="1984" w:type="dxa"/>
            <w:tcBorders>
              <w:top w:val="single" w:sz="4" w:space="0" w:color="auto"/>
            </w:tcBorders>
            <w:vAlign w:val="bottom"/>
            <w:hideMark/>
          </w:tcPr>
          <w:p w:rsidR="001E437D" w:rsidRPr="001E437D" w:rsidRDefault="001E437D" w:rsidP="001E437D">
            <w:pPr>
              <w:widowControl w:val="0"/>
              <w:autoSpaceDE/>
              <w:autoSpaceDN/>
              <w:spacing w:before="240" w:line="220" w:lineRule="exact"/>
              <w:jc w:val="center"/>
              <w:rPr>
                <w:color w:val="000000"/>
                <w:sz w:val="24"/>
                <w:szCs w:val="24"/>
              </w:rPr>
            </w:pPr>
            <w:r w:rsidRPr="001E437D">
              <w:rPr>
                <w:color w:val="000000"/>
                <w:sz w:val="24"/>
                <w:szCs w:val="24"/>
              </w:rPr>
              <w:t>1004,7</w:t>
            </w:r>
          </w:p>
        </w:tc>
        <w:tc>
          <w:tcPr>
            <w:tcW w:w="2071" w:type="dxa"/>
            <w:tcBorders>
              <w:top w:val="single" w:sz="4" w:space="0" w:color="auto"/>
            </w:tcBorders>
            <w:vAlign w:val="bottom"/>
            <w:hideMark/>
          </w:tcPr>
          <w:p w:rsidR="001E437D" w:rsidRPr="001E437D" w:rsidRDefault="001E437D" w:rsidP="001E437D">
            <w:pPr>
              <w:widowControl w:val="0"/>
              <w:autoSpaceDE/>
              <w:autoSpaceDN/>
              <w:spacing w:before="240" w:line="220" w:lineRule="exact"/>
              <w:jc w:val="center"/>
              <w:rPr>
                <w:color w:val="000000"/>
                <w:sz w:val="24"/>
                <w:szCs w:val="24"/>
              </w:rPr>
            </w:pPr>
            <w:r w:rsidRPr="001E437D">
              <w:rPr>
                <w:color w:val="000000"/>
                <w:sz w:val="24"/>
                <w:szCs w:val="24"/>
              </w:rPr>
              <w:t>973,2</w:t>
            </w:r>
          </w:p>
        </w:tc>
        <w:tc>
          <w:tcPr>
            <w:tcW w:w="3032" w:type="dxa"/>
            <w:tcBorders>
              <w:top w:val="single" w:sz="4" w:space="0" w:color="auto"/>
            </w:tcBorders>
            <w:vAlign w:val="bottom"/>
            <w:hideMark/>
          </w:tcPr>
          <w:p w:rsidR="001E437D" w:rsidRPr="001E437D" w:rsidRDefault="001E437D" w:rsidP="001E437D">
            <w:pPr>
              <w:widowControl w:val="0"/>
              <w:autoSpaceDE/>
              <w:autoSpaceDN/>
              <w:spacing w:before="240" w:line="220" w:lineRule="exact"/>
              <w:jc w:val="center"/>
              <w:rPr>
                <w:color w:val="000000"/>
                <w:sz w:val="24"/>
                <w:szCs w:val="24"/>
              </w:rPr>
            </w:pPr>
            <w:r w:rsidRPr="001E437D">
              <w:rPr>
                <w:color w:val="000000"/>
                <w:sz w:val="24"/>
                <w:szCs w:val="24"/>
              </w:rPr>
              <w:t>103,2</w:t>
            </w:r>
          </w:p>
        </w:tc>
      </w:tr>
      <w:tr w:rsidR="001E437D" w:rsidRPr="006B255E" w:rsidTr="00753CF5">
        <w:trPr>
          <w:divId w:val="2059284781"/>
          <w:cantSplit/>
          <w:trHeight w:val="195"/>
        </w:trPr>
        <w:tc>
          <w:tcPr>
            <w:tcW w:w="2693" w:type="dxa"/>
            <w:tcBorders>
              <w:top w:val="single" w:sz="4" w:space="0" w:color="auto"/>
              <w:left w:val="single" w:sz="4" w:space="0" w:color="auto"/>
              <w:bottom w:val="single" w:sz="4" w:space="0" w:color="auto"/>
              <w:right w:val="single" w:sz="4" w:space="0" w:color="auto"/>
            </w:tcBorders>
            <w:vAlign w:val="bottom"/>
            <w:hideMark/>
          </w:tcPr>
          <w:p w:rsidR="001E437D" w:rsidRPr="006B255E" w:rsidRDefault="001E437D" w:rsidP="001E437D">
            <w:pPr>
              <w:ind w:left="57" w:right="-2" w:hanging="57"/>
              <w:rPr>
                <w:color w:val="000000"/>
                <w:sz w:val="24"/>
                <w:szCs w:val="24"/>
              </w:rPr>
            </w:pPr>
            <w:r w:rsidRPr="006B255E">
              <w:rPr>
                <w:color w:val="000000"/>
                <w:sz w:val="24"/>
                <w:szCs w:val="24"/>
              </w:rPr>
              <w:t>Молоко,  тонн</w:t>
            </w:r>
          </w:p>
        </w:tc>
        <w:tc>
          <w:tcPr>
            <w:tcW w:w="1984" w:type="dxa"/>
            <w:vAlign w:val="bottom"/>
            <w:hideMark/>
          </w:tcPr>
          <w:p w:rsidR="001E437D" w:rsidRPr="001E437D" w:rsidRDefault="001E437D" w:rsidP="001E437D">
            <w:pPr>
              <w:widowControl w:val="0"/>
              <w:autoSpaceDE/>
              <w:autoSpaceDN/>
              <w:spacing w:before="120" w:line="220" w:lineRule="exact"/>
              <w:jc w:val="center"/>
              <w:rPr>
                <w:color w:val="000000"/>
                <w:sz w:val="24"/>
                <w:szCs w:val="24"/>
              </w:rPr>
            </w:pPr>
            <w:r w:rsidRPr="001E437D">
              <w:rPr>
                <w:color w:val="000000"/>
                <w:sz w:val="24"/>
                <w:szCs w:val="24"/>
              </w:rPr>
              <w:t>22539,7</w:t>
            </w:r>
          </w:p>
        </w:tc>
        <w:tc>
          <w:tcPr>
            <w:tcW w:w="2071" w:type="dxa"/>
            <w:vAlign w:val="bottom"/>
            <w:hideMark/>
          </w:tcPr>
          <w:p w:rsidR="001E437D" w:rsidRPr="001E437D" w:rsidRDefault="001E437D" w:rsidP="001E437D">
            <w:pPr>
              <w:widowControl w:val="0"/>
              <w:autoSpaceDE/>
              <w:autoSpaceDN/>
              <w:spacing w:before="120" w:line="220" w:lineRule="exact"/>
              <w:jc w:val="center"/>
              <w:rPr>
                <w:color w:val="000000"/>
                <w:sz w:val="24"/>
                <w:szCs w:val="24"/>
              </w:rPr>
            </w:pPr>
            <w:r w:rsidRPr="001E437D">
              <w:rPr>
                <w:color w:val="000000"/>
                <w:sz w:val="24"/>
                <w:szCs w:val="24"/>
              </w:rPr>
              <w:t>22513,9</w:t>
            </w:r>
          </w:p>
        </w:tc>
        <w:tc>
          <w:tcPr>
            <w:tcW w:w="3032" w:type="dxa"/>
            <w:vAlign w:val="bottom"/>
            <w:hideMark/>
          </w:tcPr>
          <w:p w:rsidR="001E437D" w:rsidRPr="001E437D" w:rsidRDefault="001E437D" w:rsidP="001E437D">
            <w:pPr>
              <w:widowControl w:val="0"/>
              <w:autoSpaceDE/>
              <w:autoSpaceDN/>
              <w:spacing w:before="120" w:line="220" w:lineRule="exact"/>
              <w:jc w:val="center"/>
              <w:rPr>
                <w:color w:val="000000"/>
                <w:sz w:val="24"/>
                <w:szCs w:val="24"/>
              </w:rPr>
            </w:pPr>
            <w:r w:rsidRPr="001E437D">
              <w:rPr>
                <w:color w:val="000000"/>
                <w:sz w:val="24"/>
                <w:szCs w:val="24"/>
              </w:rPr>
              <w:t>100,1</w:t>
            </w:r>
          </w:p>
        </w:tc>
      </w:tr>
      <w:tr w:rsidR="001E437D" w:rsidRPr="006B255E" w:rsidTr="00753CF5">
        <w:trPr>
          <w:divId w:val="2059284781"/>
          <w:cantSplit/>
          <w:trHeight w:val="157"/>
        </w:trPr>
        <w:tc>
          <w:tcPr>
            <w:tcW w:w="2693" w:type="dxa"/>
            <w:tcBorders>
              <w:top w:val="single" w:sz="4" w:space="0" w:color="auto"/>
              <w:left w:val="single" w:sz="4" w:space="0" w:color="auto"/>
              <w:bottom w:val="single" w:sz="4" w:space="0" w:color="auto"/>
              <w:right w:val="single" w:sz="4" w:space="0" w:color="auto"/>
            </w:tcBorders>
            <w:vAlign w:val="bottom"/>
            <w:hideMark/>
          </w:tcPr>
          <w:p w:rsidR="001E437D" w:rsidRPr="006B255E" w:rsidRDefault="001E437D" w:rsidP="001E437D">
            <w:pPr>
              <w:ind w:left="57" w:right="-2" w:hanging="57"/>
              <w:rPr>
                <w:color w:val="000000"/>
                <w:sz w:val="24"/>
                <w:szCs w:val="24"/>
              </w:rPr>
            </w:pPr>
            <w:r w:rsidRPr="006B255E">
              <w:rPr>
                <w:color w:val="000000"/>
                <w:sz w:val="24"/>
                <w:szCs w:val="24"/>
              </w:rPr>
              <w:t>Яйца, тыс. штук</w:t>
            </w:r>
          </w:p>
        </w:tc>
        <w:tc>
          <w:tcPr>
            <w:tcW w:w="1984" w:type="dxa"/>
            <w:vAlign w:val="bottom"/>
            <w:hideMark/>
          </w:tcPr>
          <w:p w:rsidR="001E437D" w:rsidRPr="001E437D" w:rsidRDefault="001E437D" w:rsidP="001E437D">
            <w:pPr>
              <w:widowControl w:val="0"/>
              <w:autoSpaceDE/>
              <w:autoSpaceDN/>
              <w:spacing w:before="120" w:line="220" w:lineRule="exact"/>
              <w:jc w:val="center"/>
              <w:rPr>
                <w:color w:val="000000"/>
                <w:sz w:val="24"/>
                <w:szCs w:val="24"/>
              </w:rPr>
            </w:pPr>
            <w:r w:rsidRPr="001E437D">
              <w:rPr>
                <w:color w:val="000000"/>
                <w:sz w:val="24"/>
                <w:szCs w:val="24"/>
              </w:rPr>
              <w:t>1370</w:t>
            </w:r>
          </w:p>
        </w:tc>
        <w:tc>
          <w:tcPr>
            <w:tcW w:w="2071" w:type="dxa"/>
            <w:vAlign w:val="bottom"/>
            <w:hideMark/>
          </w:tcPr>
          <w:p w:rsidR="001E437D" w:rsidRPr="001E437D" w:rsidRDefault="001E437D" w:rsidP="001E437D">
            <w:pPr>
              <w:widowControl w:val="0"/>
              <w:autoSpaceDE/>
              <w:autoSpaceDN/>
              <w:spacing w:before="120" w:line="220" w:lineRule="exact"/>
              <w:jc w:val="center"/>
              <w:rPr>
                <w:color w:val="000000"/>
                <w:sz w:val="24"/>
                <w:szCs w:val="24"/>
              </w:rPr>
            </w:pPr>
            <w:r w:rsidRPr="001E437D">
              <w:rPr>
                <w:color w:val="000000"/>
                <w:sz w:val="24"/>
                <w:szCs w:val="24"/>
              </w:rPr>
              <w:t>1744</w:t>
            </w:r>
          </w:p>
        </w:tc>
        <w:tc>
          <w:tcPr>
            <w:tcW w:w="3032" w:type="dxa"/>
            <w:vAlign w:val="bottom"/>
            <w:hideMark/>
          </w:tcPr>
          <w:p w:rsidR="001E437D" w:rsidRPr="001E437D" w:rsidRDefault="001E437D" w:rsidP="001E437D">
            <w:pPr>
              <w:widowControl w:val="0"/>
              <w:autoSpaceDE/>
              <w:autoSpaceDN/>
              <w:spacing w:before="120" w:line="220" w:lineRule="exact"/>
              <w:jc w:val="center"/>
              <w:rPr>
                <w:color w:val="000000"/>
                <w:sz w:val="24"/>
                <w:szCs w:val="24"/>
              </w:rPr>
            </w:pPr>
            <w:r w:rsidRPr="001E437D">
              <w:rPr>
                <w:color w:val="000000"/>
                <w:sz w:val="24"/>
                <w:szCs w:val="24"/>
              </w:rPr>
              <w:t>78,6</w:t>
            </w:r>
          </w:p>
        </w:tc>
      </w:tr>
    </w:tbl>
    <w:p w:rsidR="00A854A2" w:rsidRPr="00A854A2" w:rsidRDefault="00A854A2" w:rsidP="00A854A2">
      <w:pPr>
        <w:ind w:right="-2" w:firstLine="720"/>
        <w:jc w:val="both"/>
        <w:rPr>
          <w:color w:val="000000"/>
          <w:sz w:val="28"/>
          <w:szCs w:val="28"/>
        </w:rPr>
      </w:pPr>
    </w:p>
    <w:p w:rsidR="001E437D" w:rsidRPr="001E437D" w:rsidRDefault="001E437D" w:rsidP="001E437D">
      <w:pPr>
        <w:ind w:right="-2" w:firstLine="720"/>
        <w:jc w:val="both"/>
        <w:rPr>
          <w:color w:val="000000"/>
          <w:sz w:val="28"/>
          <w:szCs w:val="28"/>
        </w:rPr>
      </w:pPr>
      <w:r w:rsidRPr="001E437D">
        <w:rPr>
          <w:color w:val="000000"/>
          <w:sz w:val="28"/>
          <w:szCs w:val="28"/>
        </w:rPr>
        <w:lastRenderedPageBreak/>
        <w:t>Удельный вес хозяйств населения и крестьянских (фермерских) хозяйств в общем объеме производства мяса составил 26,3%, молока – 7,1%, яиц –  100%.</w:t>
      </w:r>
    </w:p>
    <w:p w:rsidR="00A854A2" w:rsidRPr="00A854A2" w:rsidRDefault="001E437D" w:rsidP="001E437D">
      <w:pPr>
        <w:ind w:right="-2" w:firstLine="720"/>
        <w:jc w:val="both"/>
        <w:rPr>
          <w:color w:val="000000"/>
          <w:sz w:val="28"/>
          <w:szCs w:val="28"/>
        </w:rPr>
      </w:pPr>
      <w:r w:rsidRPr="001E437D">
        <w:rPr>
          <w:color w:val="000000"/>
          <w:sz w:val="28"/>
          <w:szCs w:val="28"/>
        </w:rPr>
        <w:t>В сельскохозяйственных организациях в 2021г. по сравнению с прошлым годом производство мяса (в живом весе) увеличилось на 1,6% (в 2020г. по сравнению с 2019г. сократилось на 4,1%), молока сократилось – на 0,4% (увеличилось – на 6,5%).</w:t>
      </w:r>
    </w:p>
    <w:p w:rsidR="00A854A2" w:rsidRPr="00A854A2" w:rsidRDefault="00A854A2" w:rsidP="00A854A2">
      <w:pPr>
        <w:ind w:right="-2" w:firstLine="720"/>
        <w:jc w:val="both"/>
        <w:rPr>
          <w:color w:val="000000"/>
          <w:sz w:val="16"/>
          <w:szCs w:val="16"/>
        </w:rPr>
      </w:pPr>
    </w:p>
    <w:p w:rsidR="00A854A2" w:rsidRPr="00A854A2" w:rsidRDefault="00A854A2" w:rsidP="001E437D">
      <w:pPr>
        <w:ind w:right="-2"/>
        <w:rPr>
          <w:i/>
          <w:iCs/>
          <w:color w:val="000000"/>
          <w:sz w:val="16"/>
          <w:szCs w:val="16"/>
        </w:rPr>
      </w:pPr>
      <w:r w:rsidRPr="00A854A2">
        <w:rPr>
          <w:i/>
          <w:iCs/>
          <w:color w:val="000000"/>
          <w:sz w:val="28"/>
          <w:szCs w:val="28"/>
        </w:rPr>
        <w:t xml:space="preserve">Производство основных видов продукции животноводства </w:t>
      </w:r>
      <w:r w:rsidRPr="00A854A2">
        <w:rPr>
          <w:i/>
          <w:iCs/>
          <w:color w:val="000000"/>
          <w:sz w:val="28"/>
          <w:szCs w:val="28"/>
        </w:rPr>
        <w:br/>
        <w:t>в сельскохозяйственных организациях</w:t>
      </w:r>
    </w:p>
    <w:tbl>
      <w:tblPr>
        <w:tblW w:w="9847"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4460"/>
        <w:gridCol w:w="1418"/>
        <w:gridCol w:w="1559"/>
        <w:gridCol w:w="2410"/>
      </w:tblGrid>
      <w:tr w:rsidR="00F23EE7" w:rsidRPr="006B255E" w:rsidTr="00F23EE7">
        <w:trPr>
          <w:divId w:val="2059284781"/>
          <w:cantSplit/>
          <w:trHeight w:val="702"/>
        </w:trPr>
        <w:tc>
          <w:tcPr>
            <w:tcW w:w="4460" w:type="dxa"/>
            <w:tcBorders>
              <w:top w:val="single" w:sz="4" w:space="0" w:color="auto"/>
              <w:left w:val="single" w:sz="4" w:space="0" w:color="auto"/>
              <w:bottom w:val="single" w:sz="4" w:space="0" w:color="auto"/>
              <w:right w:val="single" w:sz="4" w:space="0" w:color="auto"/>
            </w:tcBorders>
          </w:tcPr>
          <w:p w:rsidR="00F23EE7" w:rsidRPr="006B255E" w:rsidRDefault="00F23EE7" w:rsidP="00F23EE7">
            <w:pPr>
              <w:ind w:right="-2"/>
              <w:rPr>
                <w:iCs/>
                <w:color w:val="000000"/>
                <w:sz w:val="24"/>
                <w:szCs w:val="24"/>
              </w:rPr>
            </w:pPr>
          </w:p>
        </w:tc>
        <w:tc>
          <w:tcPr>
            <w:tcW w:w="1418" w:type="dxa"/>
            <w:tcBorders>
              <w:top w:val="single" w:sz="4" w:space="0" w:color="auto"/>
              <w:bottom w:val="single" w:sz="4" w:space="0" w:color="auto"/>
            </w:tcBorders>
            <w:vAlign w:val="center"/>
            <w:hideMark/>
          </w:tcPr>
          <w:p w:rsidR="00F23EE7" w:rsidRPr="00F23EE7" w:rsidRDefault="00F23EE7" w:rsidP="00F23EE7">
            <w:pPr>
              <w:widowControl w:val="0"/>
              <w:autoSpaceDE/>
              <w:autoSpaceDN/>
              <w:jc w:val="center"/>
              <w:rPr>
                <w:iCs/>
                <w:color w:val="000000"/>
                <w:sz w:val="24"/>
                <w:szCs w:val="24"/>
              </w:rPr>
            </w:pPr>
            <w:r w:rsidRPr="00F23EE7">
              <w:rPr>
                <w:iCs/>
                <w:color w:val="000000"/>
                <w:sz w:val="24"/>
                <w:szCs w:val="24"/>
              </w:rPr>
              <w:t>2021</w:t>
            </w:r>
          </w:p>
        </w:tc>
        <w:tc>
          <w:tcPr>
            <w:tcW w:w="1559" w:type="dxa"/>
            <w:tcBorders>
              <w:top w:val="single" w:sz="4" w:space="0" w:color="auto"/>
              <w:bottom w:val="single" w:sz="4" w:space="0" w:color="auto"/>
            </w:tcBorders>
            <w:vAlign w:val="center"/>
            <w:hideMark/>
          </w:tcPr>
          <w:p w:rsidR="00F23EE7" w:rsidRPr="00F23EE7" w:rsidRDefault="00F23EE7" w:rsidP="00F23EE7">
            <w:pPr>
              <w:widowControl w:val="0"/>
              <w:autoSpaceDE/>
              <w:autoSpaceDN/>
              <w:jc w:val="center"/>
              <w:rPr>
                <w:iCs/>
                <w:color w:val="000000"/>
                <w:sz w:val="24"/>
                <w:szCs w:val="24"/>
              </w:rPr>
            </w:pPr>
            <w:r w:rsidRPr="00F23EE7">
              <w:rPr>
                <w:iCs/>
                <w:color w:val="000000"/>
                <w:sz w:val="24"/>
                <w:szCs w:val="24"/>
              </w:rPr>
              <w:t>2020</w:t>
            </w:r>
          </w:p>
        </w:tc>
        <w:tc>
          <w:tcPr>
            <w:tcW w:w="2410" w:type="dxa"/>
            <w:tcBorders>
              <w:top w:val="single" w:sz="4" w:space="0" w:color="auto"/>
              <w:bottom w:val="single" w:sz="4" w:space="0" w:color="auto"/>
            </w:tcBorders>
            <w:hideMark/>
          </w:tcPr>
          <w:p w:rsidR="00F23EE7" w:rsidRPr="00F23EE7" w:rsidRDefault="00F23EE7" w:rsidP="00F23EE7">
            <w:pPr>
              <w:widowControl w:val="0"/>
              <w:autoSpaceDE/>
              <w:autoSpaceDN/>
              <w:jc w:val="center"/>
              <w:rPr>
                <w:iCs/>
                <w:color w:val="000000"/>
                <w:sz w:val="24"/>
                <w:szCs w:val="24"/>
              </w:rPr>
            </w:pPr>
            <w:r w:rsidRPr="00F23EE7">
              <w:rPr>
                <w:iCs/>
                <w:color w:val="000000"/>
                <w:sz w:val="24"/>
                <w:szCs w:val="24"/>
              </w:rPr>
              <w:t>2021</w:t>
            </w:r>
          </w:p>
          <w:p w:rsidR="00F23EE7" w:rsidRPr="00F23EE7" w:rsidRDefault="00F23EE7" w:rsidP="00F23EE7">
            <w:pPr>
              <w:widowControl w:val="0"/>
              <w:autoSpaceDE/>
              <w:autoSpaceDN/>
              <w:jc w:val="center"/>
              <w:rPr>
                <w:iCs/>
                <w:color w:val="000000"/>
                <w:sz w:val="24"/>
                <w:szCs w:val="24"/>
              </w:rPr>
            </w:pPr>
            <w:r w:rsidRPr="00F23EE7">
              <w:rPr>
                <w:iCs/>
                <w:color w:val="000000"/>
                <w:sz w:val="24"/>
                <w:szCs w:val="24"/>
              </w:rPr>
              <w:t>в % к</w:t>
            </w:r>
          </w:p>
          <w:p w:rsidR="00F23EE7" w:rsidRPr="00F23EE7" w:rsidRDefault="00F23EE7" w:rsidP="00F23EE7">
            <w:pPr>
              <w:widowControl w:val="0"/>
              <w:autoSpaceDE/>
              <w:autoSpaceDN/>
              <w:jc w:val="center"/>
              <w:rPr>
                <w:iCs/>
                <w:color w:val="000000"/>
                <w:sz w:val="24"/>
                <w:szCs w:val="24"/>
              </w:rPr>
            </w:pPr>
            <w:r w:rsidRPr="00F23EE7">
              <w:rPr>
                <w:iCs/>
                <w:color w:val="000000"/>
                <w:sz w:val="24"/>
                <w:szCs w:val="24"/>
              </w:rPr>
              <w:t>2020</w:t>
            </w:r>
          </w:p>
        </w:tc>
      </w:tr>
      <w:tr w:rsidR="00F23EE7" w:rsidRPr="006B255E" w:rsidTr="00753CF5">
        <w:trPr>
          <w:divId w:val="2059284781"/>
          <w:cantSplit/>
          <w:trHeight w:val="215"/>
        </w:trPr>
        <w:tc>
          <w:tcPr>
            <w:tcW w:w="4460" w:type="dxa"/>
            <w:tcBorders>
              <w:top w:val="single" w:sz="4" w:space="0" w:color="auto"/>
              <w:left w:val="single" w:sz="4" w:space="0" w:color="auto"/>
              <w:bottom w:val="single" w:sz="4" w:space="0" w:color="auto"/>
              <w:right w:val="single" w:sz="4" w:space="0" w:color="auto"/>
            </w:tcBorders>
            <w:vAlign w:val="bottom"/>
            <w:hideMark/>
          </w:tcPr>
          <w:p w:rsidR="00F23EE7" w:rsidRPr="006B255E" w:rsidRDefault="00F23EE7" w:rsidP="00F23EE7">
            <w:pPr>
              <w:ind w:left="57" w:right="-2" w:hanging="57"/>
              <w:rPr>
                <w:color w:val="000000"/>
                <w:sz w:val="24"/>
                <w:szCs w:val="24"/>
              </w:rPr>
            </w:pPr>
            <w:r w:rsidRPr="006B255E">
              <w:rPr>
                <w:color w:val="000000"/>
                <w:sz w:val="24"/>
                <w:szCs w:val="24"/>
              </w:rPr>
              <w:t>Мясо (скот и птица в живом весе),  тонн</w:t>
            </w:r>
          </w:p>
        </w:tc>
        <w:tc>
          <w:tcPr>
            <w:tcW w:w="1418" w:type="dxa"/>
            <w:tcBorders>
              <w:top w:val="single" w:sz="4" w:space="0" w:color="auto"/>
            </w:tcBorders>
            <w:vAlign w:val="bottom"/>
            <w:hideMark/>
          </w:tcPr>
          <w:p w:rsidR="00F23EE7" w:rsidRPr="00F23EE7" w:rsidRDefault="00F23EE7" w:rsidP="00F23EE7">
            <w:pPr>
              <w:widowControl w:val="0"/>
              <w:autoSpaceDE/>
              <w:autoSpaceDN/>
              <w:jc w:val="center"/>
              <w:rPr>
                <w:sz w:val="24"/>
                <w:szCs w:val="24"/>
              </w:rPr>
            </w:pPr>
            <w:r w:rsidRPr="00F23EE7">
              <w:rPr>
                <w:sz w:val="24"/>
                <w:szCs w:val="24"/>
              </w:rPr>
              <w:t>740,9</w:t>
            </w:r>
          </w:p>
        </w:tc>
        <w:tc>
          <w:tcPr>
            <w:tcW w:w="1559" w:type="dxa"/>
            <w:tcBorders>
              <w:top w:val="single" w:sz="4" w:space="0" w:color="auto"/>
            </w:tcBorders>
            <w:vAlign w:val="bottom"/>
            <w:hideMark/>
          </w:tcPr>
          <w:p w:rsidR="00F23EE7" w:rsidRPr="00F23EE7" w:rsidRDefault="00F23EE7" w:rsidP="00F23EE7">
            <w:pPr>
              <w:widowControl w:val="0"/>
              <w:autoSpaceDE/>
              <w:autoSpaceDN/>
              <w:jc w:val="center"/>
              <w:rPr>
                <w:sz w:val="24"/>
                <w:szCs w:val="24"/>
              </w:rPr>
            </w:pPr>
            <w:r w:rsidRPr="00F23EE7">
              <w:rPr>
                <w:sz w:val="24"/>
                <w:szCs w:val="24"/>
              </w:rPr>
              <w:t>728,9</w:t>
            </w:r>
          </w:p>
        </w:tc>
        <w:tc>
          <w:tcPr>
            <w:tcW w:w="2410" w:type="dxa"/>
            <w:tcBorders>
              <w:top w:val="single" w:sz="4" w:space="0" w:color="auto"/>
            </w:tcBorders>
            <w:vAlign w:val="bottom"/>
            <w:hideMark/>
          </w:tcPr>
          <w:p w:rsidR="00F23EE7" w:rsidRPr="00F23EE7" w:rsidRDefault="00F23EE7" w:rsidP="00F23EE7">
            <w:pPr>
              <w:widowControl w:val="0"/>
              <w:autoSpaceDE/>
              <w:autoSpaceDN/>
              <w:jc w:val="center"/>
              <w:rPr>
                <w:sz w:val="24"/>
                <w:szCs w:val="24"/>
              </w:rPr>
            </w:pPr>
            <w:r w:rsidRPr="00F23EE7">
              <w:rPr>
                <w:sz w:val="24"/>
                <w:szCs w:val="24"/>
              </w:rPr>
              <w:t>101,6</w:t>
            </w:r>
          </w:p>
        </w:tc>
      </w:tr>
      <w:tr w:rsidR="00F23EE7" w:rsidRPr="006B255E" w:rsidTr="00753CF5">
        <w:trPr>
          <w:divId w:val="2059284781"/>
          <w:cantSplit/>
          <w:trHeight w:val="220"/>
        </w:trPr>
        <w:tc>
          <w:tcPr>
            <w:tcW w:w="4460" w:type="dxa"/>
            <w:tcBorders>
              <w:top w:val="single" w:sz="4" w:space="0" w:color="auto"/>
              <w:left w:val="single" w:sz="4" w:space="0" w:color="auto"/>
              <w:bottom w:val="single" w:sz="4" w:space="0" w:color="auto"/>
              <w:right w:val="single" w:sz="4" w:space="0" w:color="auto"/>
            </w:tcBorders>
            <w:vAlign w:val="bottom"/>
            <w:hideMark/>
          </w:tcPr>
          <w:p w:rsidR="00F23EE7" w:rsidRPr="006B255E" w:rsidRDefault="00F23EE7" w:rsidP="00F23EE7">
            <w:pPr>
              <w:tabs>
                <w:tab w:val="center" w:pos="4153"/>
                <w:tab w:val="right" w:pos="8306"/>
              </w:tabs>
              <w:ind w:right="-2" w:firstLine="134"/>
              <w:rPr>
                <w:color w:val="000000"/>
                <w:sz w:val="24"/>
                <w:szCs w:val="24"/>
              </w:rPr>
            </w:pPr>
            <w:r w:rsidRPr="006B255E">
              <w:rPr>
                <w:color w:val="000000"/>
                <w:sz w:val="24"/>
                <w:szCs w:val="24"/>
              </w:rPr>
              <w:t xml:space="preserve"> из них:</w:t>
            </w:r>
          </w:p>
        </w:tc>
        <w:tc>
          <w:tcPr>
            <w:tcW w:w="1418" w:type="dxa"/>
            <w:vAlign w:val="bottom"/>
          </w:tcPr>
          <w:p w:rsidR="00F23EE7" w:rsidRPr="00F23EE7" w:rsidRDefault="00F23EE7" w:rsidP="00F23EE7">
            <w:pPr>
              <w:widowControl w:val="0"/>
              <w:autoSpaceDE/>
              <w:autoSpaceDN/>
              <w:jc w:val="center"/>
              <w:rPr>
                <w:sz w:val="24"/>
                <w:szCs w:val="24"/>
              </w:rPr>
            </w:pPr>
          </w:p>
        </w:tc>
        <w:tc>
          <w:tcPr>
            <w:tcW w:w="1559" w:type="dxa"/>
            <w:vAlign w:val="bottom"/>
          </w:tcPr>
          <w:p w:rsidR="00F23EE7" w:rsidRPr="00F23EE7" w:rsidRDefault="00F23EE7" w:rsidP="00F23EE7">
            <w:pPr>
              <w:widowControl w:val="0"/>
              <w:autoSpaceDE/>
              <w:autoSpaceDN/>
              <w:jc w:val="center"/>
              <w:rPr>
                <w:sz w:val="24"/>
                <w:szCs w:val="24"/>
              </w:rPr>
            </w:pPr>
          </w:p>
        </w:tc>
        <w:tc>
          <w:tcPr>
            <w:tcW w:w="2410" w:type="dxa"/>
            <w:vAlign w:val="bottom"/>
          </w:tcPr>
          <w:p w:rsidR="00F23EE7" w:rsidRPr="00F23EE7" w:rsidRDefault="00F23EE7" w:rsidP="00F23EE7">
            <w:pPr>
              <w:widowControl w:val="0"/>
              <w:autoSpaceDE/>
              <w:autoSpaceDN/>
              <w:jc w:val="center"/>
              <w:rPr>
                <w:sz w:val="24"/>
                <w:szCs w:val="24"/>
              </w:rPr>
            </w:pPr>
          </w:p>
        </w:tc>
      </w:tr>
      <w:tr w:rsidR="00F23EE7" w:rsidRPr="006B255E" w:rsidTr="00753CF5">
        <w:trPr>
          <w:divId w:val="2059284781"/>
          <w:cantSplit/>
          <w:trHeight w:val="209"/>
        </w:trPr>
        <w:tc>
          <w:tcPr>
            <w:tcW w:w="4460" w:type="dxa"/>
            <w:tcBorders>
              <w:top w:val="single" w:sz="4" w:space="0" w:color="auto"/>
              <w:left w:val="single" w:sz="4" w:space="0" w:color="auto"/>
              <w:bottom w:val="single" w:sz="4" w:space="0" w:color="auto"/>
              <w:right w:val="single" w:sz="4" w:space="0" w:color="auto"/>
            </w:tcBorders>
            <w:vAlign w:val="bottom"/>
            <w:hideMark/>
          </w:tcPr>
          <w:p w:rsidR="00F23EE7" w:rsidRPr="006B255E" w:rsidRDefault="00F23EE7" w:rsidP="00F23EE7">
            <w:pPr>
              <w:ind w:right="-2" w:firstLine="134"/>
              <w:rPr>
                <w:color w:val="000000"/>
                <w:sz w:val="24"/>
                <w:szCs w:val="24"/>
              </w:rPr>
            </w:pPr>
            <w:r w:rsidRPr="006B255E">
              <w:rPr>
                <w:color w:val="000000"/>
                <w:sz w:val="24"/>
                <w:szCs w:val="24"/>
              </w:rPr>
              <w:t xml:space="preserve"> крупный рогатый скот</w:t>
            </w:r>
          </w:p>
        </w:tc>
        <w:tc>
          <w:tcPr>
            <w:tcW w:w="1418" w:type="dxa"/>
            <w:vAlign w:val="bottom"/>
            <w:hideMark/>
          </w:tcPr>
          <w:p w:rsidR="00F23EE7" w:rsidRPr="00F23EE7" w:rsidRDefault="00F23EE7" w:rsidP="00F23EE7">
            <w:pPr>
              <w:widowControl w:val="0"/>
              <w:autoSpaceDE/>
              <w:autoSpaceDN/>
              <w:jc w:val="center"/>
              <w:rPr>
                <w:sz w:val="24"/>
                <w:szCs w:val="24"/>
              </w:rPr>
            </w:pPr>
            <w:r w:rsidRPr="00F23EE7">
              <w:rPr>
                <w:sz w:val="24"/>
                <w:szCs w:val="24"/>
              </w:rPr>
              <w:t>740,9</w:t>
            </w:r>
          </w:p>
        </w:tc>
        <w:tc>
          <w:tcPr>
            <w:tcW w:w="1559" w:type="dxa"/>
            <w:vAlign w:val="bottom"/>
            <w:hideMark/>
          </w:tcPr>
          <w:p w:rsidR="00F23EE7" w:rsidRPr="00F23EE7" w:rsidRDefault="00F23EE7" w:rsidP="00F23EE7">
            <w:pPr>
              <w:widowControl w:val="0"/>
              <w:autoSpaceDE/>
              <w:autoSpaceDN/>
              <w:jc w:val="center"/>
              <w:rPr>
                <w:sz w:val="24"/>
                <w:szCs w:val="24"/>
              </w:rPr>
            </w:pPr>
            <w:r w:rsidRPr="00F23EE7">
              <w:rPr>
                <w:sz w:val="24"/>
                <w:szCs w:val="24"/>
              </w:rPr>
              <w:t>704,6</w:t>
            </w:r>
          </w:p>
        </w:tc>
        <w:tc>
          <w:tcPr>
            <w:tcW w:w="2410" w:type="dxa"/>
            <w:vAlign w:val="bottom"/>
            <w:hideMark/>
          </w:tcPr>
          <w:p w:rsidR="00F23EE7" w:rsidRPr="00F23EE7" w:rsidRDefault="00F23EE7" w:rsidP="00F23EE7">
            <w:pPr>
              <w:widowControl w:val="0"/>
              <w:autoSpaceDE/>
              <w:autoSpaceDN/>
              <w:jc w:val="center"/>
              <w:rPr>
                <w:sz w:val="24"/>
                <w:szCs w:val="24"/>
              </w:rPr>
            </w:pPr>
            <w:r w:rsidRPr="00F23EE7">
              <w:rPr>
                <w:sz w:val="24"/>
                <w:szCs w:val="24"/>
              </w:rPr>
              <w:t>105,2</w:t>
            </w:r>
          </w:p>
        </w:tc>
      </w:tr>
      <w:tr w:rsidR="00F23EE7" w:rsidRPr="006B255E" w:rsidTr="00753CF5">
        <w:trPr>
          <w:divId w:val="2059284781"/>
          <w:cantSplit/>
          <w:trHeight w:val="72"/>
        </w:trPr>
        <w:tc>
          <w:tcPr>
            <w:tcW w:w="4460" w:type="dxa"/>
            <w:tcBorders>
              <w:top w:val="single" w:sz="4" w:space="0" w:color="auto"/>
              <w:left w:val="single" w:sz="4" w:space="0" w:color="auto"/>
              <w:bottom w:val="single" w:sz="4" w:space="0" w:color="auto"/>
              <w:right w:val="single" w:sz="4" w:space="0" w:color="auto"/>
            </w:tcBorders>
            <w:vAlign w:val="bottom"/>
          </w:tcPr>
          <w:p w:rsidR="00F23EE7" w:rsidRPr="006B255E" w:rsidRDefault="00F23EE7" w:rsidP="00F23EE7">
            <w:pPr>
              <w:ind w:right="-2" w:firstLine="134"/>
              <w:rPr>
                <w:color w:val="000000"/>
                <w:sz w:val="24"/>
                <w:szCs w:val="24"/>
              </w:rPr>
            </w:pPr>
            <w:r w:rsidRPr="006B255E">
              <w:rPr>
                <w:color w:val="000000"/>
                <w:sz w:val="24"/>
                <w:szCs w:val="24"/>
              </w:rPr>
              <w:t>овцы и козы</w:t>
            </w:r>
          </w:p>
        </w:tc>
        <w:tc>
          <w:tcPr>
            <w:tcW w:w="1418" w:type="dxa"/>
            <w:vAlign w:val="bottom"/>
          </w:tcPr>
          <w:p w:rsidR="00F23EE7" w:rsidRPr="00F23EE7" w:rsidRDefault="00F23EE7" w:rsidP="00F23EE7">
            <w:pPr>
              <w:widowControl w:val="0"/>
              <w:autoSpaceDE/>
              <w:autoSpaceDN/>
              <w:jc w:val="center"/>
              <w:rPr>
                <w:sz w:val="24"/>
                <w:szCs w:val="24"/>
              </w:rPr>
            </w:pPr>
            <w:r w:rsidRPr="00F23EE7">
              <w:rPr>
                <w:sz w:val="24"/>
                <w:szCs w:val="24"/>
              </w:rPr>
              <w:t>-</w:t>
            </w:r>
          </w:p>
        </w:tc>
        <w:tc>
          <w:tcPr>
            <w:tcW w:w="1559" w:type="dxa"/>
            <w:vAlign w:val="bottom"/>
          </w:tcPr>
          <w:p w:rsidR="00F23EE7" w:rsidRPr="00F23EE7" w:rsidRDefault="00F23EE7" w:rsidP="00F23EE7">
            <w:pPr>
              <w:widowControl w:val="0"/>
              <w:autoSpaceDE/>
              <w:autoSpaceDN/>
              <w:jc w:val="center"/>
              <w:rPr>
                <w:sz w:val="24"/>
                <w:szCs w:val="24"/>
              </w:rPr>
            </w:pPr>
            <w:r w:rsidRPr="00F23EE7">
              <w:rPr>
                <w:sz w:val="24"/>
                <w:szCs w:val="24"/>
              </w:rPr>
              <w:t>24,4</w:t>
            </w:r>
          </w:p>
        </w:tc>
        <w:tc>
          <w:tcPr>
            <w:tcW w:w="2410" w:type="dxa"/>
            <w:vAlign w:val="bottom"/>
          </w:tcPr>
          <w:p w:rsidR="00F23EE7" w:rsidRPr="00F23EE7" w:rsidRDefault="00F23EE7" w:rsidP="00F23EE7">
            <w:pPr>
              <w:widowControl w:val="0"/>
              <w:autoSpaceDE/>
              <w:autoSpaceDN/>
              <w:jc w:val="center"/>
              <w:rPr>
                <w:sz w:val="24"/>
                <w:szCs w:val="24"/>
              </w:rPr>
            </w:pPr>
            <w:r w:rsidRPr="00F23EE7">
              <w:rPr>
                <w:sz w:val="24"/>
                <w:szCs w:val="24"/>
              </w:rPr>
              <w:t>-</w:t>
            </w:r>
          </w:p>
        </w:tc>
      </w:tr>
      <w:tr w:rsidR="00F23EE7" w:rsidRPr="006B255E" w:rsidTr="00753CF5">
        <w:trPr>
          <w:divId w:val="2059284781"/>
          <w:cantSplit/>
          <w:trHeight w:val="189"/>
        </w:trPr>
        <w:tc>
          <w:tcPr>
            <w:tcW w:w="4460" w:type="dxa"/>
            <w:tcBorders>
              <w:top w:val="single" w:sz="4" w:space="0" w:color="auto"/>
              <w:left w:val="single" w:sz="4" w:space="0" w:color="auto"/>
              <w:bottom w:val="single" w:sz="4" w:space="0" w:color="auto"/>
              <w:right w:val="single" w:sz="4" w:space="0" w:color="auto"/>
            </w:tcBorders>
            <w:vAlign w:val="bottom"/>
            <w:hideMark/>
          </w:tcPr>
          <w:p w:rsidR="00F23EE7" w:rsidRPr="006B255E" w:rsidRDefault="00F23EE7" w:rsidP="00F23EE7">
            <w:pPr>
              <w:ind w:left="57" w:right="-2" w:hanging="57"/>
              <w:rPr>
                <w:color w:val="000000"/>
                <w:sz w:val="24"/>
                <w:szCs w:val="24"/>
              </w:rPr>
            </w:pPr>
            <w:r w:rsidRPr="006B255E">
              <w:rPr>
                <w:color w:val="000000"/>
                <w:sz w:val="24"/>
                <w:szCs w:val="24"/>
              </w:rPr>
              <w:t>Молоко,  тонн</w:t>
            </w:r>
          </w:p>
        </w:tc>
        <w:tc>
          <w:tcPr>
            <w:tcW w:w="1418" w:type="dxa"/>
            <w:vAlign w:val="bottom"/>
            <w:hideMark/>
          </w:tcPr>
          <w:p w:rsidR="00F23EE7" w:rsidRPr="00F23EE7" w:rsidRDefault="00F23EE7" w:rsidP="00F23EE7">
            <w:pPr>
              <w:widowControl w:val="0"/>
              <w:autoSpaceDE/>
              <w:autoSpaceDN/>
              <w:jc w:val="center"/>
              <w:rPr>
                <w:sz w:val="24"/>
                <w:szCs w:val="24"/>
              </w:rPr>
            </w:pPr>
            <w:r w:rsidRPr="00F23EE7">
              <w:rPr>
                <w:sz w:val="24"/>
                <w:szCs w:val="24"/>
              </w:rPr>
              <w:t>20945,7</w:t>
            </w:r>
          </w:p>
        </w:tc>
        <w:tc>
          <w:tcPr>
            <w:tcW w:w="1559" w:type="dxa"/>
            <w:vAlign w:val="bottom"/>
            <w:hideMark/>
          </w:tcPr>
          <w:p w:rsidR="00F23EE7" w:rsidRPr="00F23EE7" w:rsidRDefault="00F23EE7" w:rsidP="00F23EE7">
            <w:pPr>
              <w:widowControl w:val="0"/>
              <w:autoSpaceDE/>
              <w:autoSpaceDN/>
              <w:jc w:val="center"/>
              <w:rPr>
                <w:sz w:val="24"/>
                <w:szCs w:val="24"/>
              </w:rPr>
            </w:pPr>
            <w:r w:rsidRPr="00F23EE7">
              <w:rPr>
                <w:sz w:val="24"/>
                <w:szCs w:val="24"/>
              </w:rPr>
              <w:t>21030,0</w:t>
            </w:r>
          </w:p>
        </w:tc>
        <w:tc>
          <w:tcPr>
            <w:tcW w:w="2410" w:type="dxa"/>
            <w:vAlign w:val="bottom"/>
            <w:hideMark/>
          </w:tcPr>
          <w:p w:rsidR="00F23EE7" w:rsidRPr="00F23EE7" w:rsidRDefault="00F23EE7" w:rsidP="00F23EE7">
            <w:pPr>
              <w:widowControl w:val="0"/>
              <w:autoSpaceDE/>
              <w:autoSpaceDN/>
              <w:jc w:val="center"/>
              <w:rPr>
                <w:sz w:val="24"/>
                <w:szCs w:val="24"/>
              </w:rPr>
            </w:pPr>
            <w:r w:rsidRPr="00F23EE7">
              <w:rPr>
                <w:sz w:val="24"/>
                <w:szCs w:val="24"/>
              </w:rPr>
              <w:t>99,6</w:t>
            </w:r>
          </w:p>
        </w:tc>
      </w:tr>
    </w:tbl>
    <w:p w:rsidR="00A854A2" w:rsidRPr="004A6368" w:rsidRDefault="00A854A2" w:rsidP="00A854A2">
      <w:pPr>
        <w:ind w:right="-2" w:firstLine="720"/>
        <w:jc w:val="both"/>
        <w:rPr>
          <w:bCs/>
          <w:color w:val="000000"/>
          <w:sz w:val="16"/>
          <w:szCs w:val="16"/>
        </w:rPr>
      </w:pPr>
    </w:p>
    <w:p w:rsidR="00F23EE7" w:rsidRPr="00F23EE7" w:rsidRDefault="00F23EE7" w:rsidP="00F23EE7">
      <w:pPr>
        <w:ind w:right="-2" w:firstLine="720"/>
        <w:jc w:val="both"/>
        <w:rPr>
          <w:bCs/>
          <w:color w:val="000000"/>
          <w:sz w:val="28"/>
          <w:szCs w:val="28"/>
        </w:rPr>
      </w:pPr>
      <w:r w:rsidRPr="00F23EE7">
        <w:rPr>
          <w:bCs/>
          <w:color w:val="000000"/>
          <w:sz w:val="28"/>
          <w:szCs w:val="28"/>
        </w:rPr>
        <w:t>В 2021г. в сельскохозяйственных организациях на одну корову надоено в среднем 8266 килограммов, что на 109 килограммов (на 1,3%) больше, чем в 2020г.</w:t>
      </w:r>
    </w:p>
    <w:p w:rsidR="0082440B" w:rsidRPr="00F23EE7" w:rsidRDefault="00F23EE7" w:rsidP="00F23EE7">
      <w:pPr>
        <w:ind w:right="-2" w:firstLine="720"/>
        <w:jc w:val="both"/>
        <w:rPr>
          <w:bCs/>
          <w:color w:val="000000"/>
          <w:sz w:val="28"/>
          <w:szCs w:val="28"/>
        </w:rPr>
      </w:pPr>
      <w:r w:rsidRPr="00F23EE7">
        <w:rPr>
          <w:bCs/>
          <w:color w:val="000000"/>
          <w:sz w:val="28"/>
          <w:szCs w:val="28"/>
        </w:rPr>
        <w:t>Обеспеченность скота кормами в сельскохозяйственных организациях к началу января 2022 года была на 1,5% ниже, чем в предыдущем году:</w:t>
      </w:r>
    </w:p>
    <w:p w:rsidR="0082440B" w:rsidRPr="006D4026" w:rsidRDefault="00F23EE7" w:rsidP="0082440B">
      <w:pPr>
        <w:ind w:right="-2" w:firstLine="720"/>
        <w:jc w:val="right"/>
        <w:rPr>
          <w:bCs/>
          <w:i/>
          <w:color w:val="000000"/>
          <w:sz w:val="24"/>
          <w:szCs w:val="24"/>
        </w:rPr>
      </w:pPr>
      <w:r>
        <w:rPr>
          <w:bCs/>
          <w:i/>
          <w:color w:val="000000"/>
          <w:sz w:val="24"/>
          <w:szCs w:val="24"/>
        </w:rPr>
        <w:t>на 1 января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6"/>
        <w:gridCol w:w="1621"/>
        <w:gridCol w:w="1621"/>
        <w:gridCol w:w="1239"/>
      </w:tblGrid>
      <w:tr w:rsidR="00F23EE7" w:rsidRPr="006B255E" w:rsidTr="00753CF5">
        <w:tc>
          <w:tcPr>
            <w:tcW w:w="5646" w:type="dxa"/>
            <w:vMerge w:val="restart"/>
            <w:shd w:val="clear" w:color="auto" w:fill="auto"/>
          </w:tcPr>
          <w:p w:rsidR="00F23EE7" w:rsidRPr="006B255E" w:rsidRDefault="00F23EE7" w:rsidP="00F23EE7">
            <w:pPr>
              <w:ind w:right="-2"/>
              <w:jc w:val="both"/>
              <w:rPr>
                <w:bCs/>
                <w:color w:val="000000"/>
                <w:sz w:val="24"/>
                <w:szCs w:val="24"/>
              </w:rPr>
            </w:pPr>
          </w:p>
        </w:tc>
        <w:tc>
          <w:tcPr>
            <w:tcW w:w="1621" w:type="dxa"/>
            <w:vMerge w:val="restart"/>
          </w:tcPr>
          <w:p w:rsidR="00F23EE7" w:rsidRPr="00F23EE7" w:rsidRDefault="00F23EE7" w:rsidP="00F23EE7">
            <w:pPr>
              <w:spacing w:before="40" w:after="40"/>
              <w:jc w:val="center"/>
              <w:rPr>
                <w:snapToGrid w:val="0"/>
                <w:sz w:val="24"/>
                <w:szCs w:val="24"/>
              </w:rPr>
            </w:pPr>
          </w:p>
          <w:p w:rsidR="00F23EE7" w:rsidRPr="00F23EE7" w:rsidRDefault="00F23EE7" w:rsidP="00F23EE7">
            <w:pPr>
              <w:spacing w:before="40" w:after="40"/>
              <w:jc w:val="center"/>
              <w:rPr>
                <w:snapToGrid w:val="0"/>
                <w:sz w:val="24"/>
                <w:szCs w:val="24"/>
              </w:rPr>
            </w:pPr>
            <w:r w:rsidRPr="00F23EE7">
              <w:rPr>
                <w:snapToGrid w:val="0"/>
                <w:sz w:val="24"/>
                <w:szCs w:val="24"/>
              </w:rPr>
              <w:t>2022</w:t>
            </w:r>
          </w:p>
        </w:tc>
        <w:tc>
          <w:tcPr>
            <w:tcW w:w="2860" w:type="dxa"/>
            <w:gridSpan w:val="2"/>
            <w:tcBorders>
              <w:top w:val="single" w:sz="4" w:space="0" w:color="auto"/>
              <w:bottom w:val="single" w:sz="4" w:space="0" w:color="auto"/>
            </w:tcBorders>
          </w:tcPr>
          <w:p w:rsidR="00F23EE7" w:rsidRPr="00F23EE7" w:rsidRDefault="00F23EE7" w:rsidP="00F23EE7">
            <w:pPr>
              <w:autoSpaceDE/>
              <w:autoSpaceDN/>
              <w:spacing w:before="40" w:after="40"/>
              <w:jc w:val="center"/>
              <w:rPr>
                <w:snapToGrid w:val="0"/>
                <w:sz w:val="24"/>
                <w:szCs w:val="24"/>
              </w:rPr>
            </w:pPr>
            <w:r w:rsidRPr="00F23EE7">
              <w:rPr>
                <w:snapToGrid w:val="0"/>
                <w:sz w:val="24"/>
                <w:szCs w:val="24"/>
              </w:rPr>
              <w:t>Справочно:</w:t>
            </w:r>
          </w:p>
        </w:tc>
      </w:tr>
      <w:tr w:rsidR="00F23EE7" w:rsidRPr="006B255E" w:rsidTr="00F23EE7">
        <w:tc>
          <w:tcPr>
            <w:tcW w:w="5646" w:type="dxa"/>
            <w:vMerge/>
            <w:shd w:val="clear" w:color="auto" w:fill="auto"/>
          </w:tcPr>
          <w:p w:rsidR="00F23EE7" w:rsidRPr="006B255E" w:rsidRDefault="00F23EE7" w:rsidP="00F23EE7">
            <w:pPr>
              <w:ind w:right="-2"/>
              <w:jc w:val="both"/>
              <w:rPr>
                <w:bCs/>
                <w:color w:val="000000"/>
                <w:sz w:val="24"/>
                <w:szCs w:val="24"/>
              </w:rPr>
            </w:pPr>
          </w:p>
        </w:tc>
        <w:tc>
          <w:tcPr>
            <w:tcW w:w="1621" w:type="dxa"/>
            <w:vMerge/>
            <w:tcBorders>
              <w:bottom w:val="single" w:sz="4" w:space="0" w:color="auto"/>
            </w:tcBorders>
          </w:tcPr>
          <w:p w:rsidR="00F23EE7" w:rsidRPr="00F23EE7" w:rsidRDefault="00F23EE7" w:rsidP="00F23EE7">
            <w:pPr>
              <w:autoSpaceDE/>
              <w:autoSpaceDN/>
              <w:spacing w:before="40" w:after="40"/>
              <w:jc w:val="center"/>
              <w:rPr>
                <w:snapToGrid w:val="0"/>
                <w:sz w:val="24"/>
                <w:szCs w:val="24"/>
              </w:rPr>
            </w:pPr>
          </w:p>
        </w:tc>
        <w:tc>
          <w:tcPr>
            <w:tcW w:w="1621" w:type="dxa"/>
            <w:tcBorders>
              <w:top w:val="single" w:sz="4" w:space="0" w:color="auto"/>
              <w:bottom w:val="single" w:sz="4" w:space="0" w:color="auto"/>
            </w:tcBorders>
          </w:tcPr>
          <w:p w:rsidR="00F23EE7" w:rsidRPr="00F23EE7" w:rsidRDefault="00F23EE7" w:rsidP="00F23EE7">
            <w:pPr>
              <w:autoSpaceDE/>
              <w:autoSpaceDN/>
              <w:spacing w:before="40" w:after="40"/>
              <w:jc w:val="center"/>
              <w:rPr>
                <w:snapToGrid w:val="0"/>
                <w:sz w:val="24"/>
                <w:szCs w:val="24"/>
              </w:rPr>
            </w:pPr>
            <w:r w:rsidRPr="00F23EE7">
              <w:rPr>
                <w:snapToGrid w:val="0"/>
                <w:sz w:val="24"/>
                <w:szCs w:val="24"/>
              </w:rPr>
              <w:t>2021</w:t>
            </w:r>
          </w:p>
        </w:tc>
        <w:tc>
          <w:tcPr>
            <w:tcW w:w="1239" w:type="dxa"/>
            <w:tcBorders>
              <w:top w:val="single" w:sz="4" w:space="0" w:color="auto"/>
              <w:bottom w:val="single" w:sz="4" w:space="0" w:color="auto"/>
            </w:tcBorders>
            <w:vAlign w:val="bottom"/>
          </w:tcPr>
          <w:p w:rsidR="00F23EE7" w:rsidRPr="00F23EE7" w:rsidRDefault="00F23EE7" w:rsidP="00F23EE7">
            <w:pPr>
              <w:autoSpaceDE/>
              <w:autoSpaceDN/>
              <w:spacing w:before="40" w:after="40"/>
              <w:jc w:val="center"/>
              <w:rPr>
                <w:snapToGrid w:val="0"/>
                <w:sz w:val="24"/>
                <w:szCs w:val="24"/>
              </w:rPr>
            </w:pPr>
            <w:r w:rsidRPr="00F23EE7">
              <w:rPr>
                <w:snapToGrid w:val="0"/>
                <w:sz w:val="24"/>
                <w:szCs w:val="24"/>
              </w:rPr>
              <w:t>2020</w:t>
            </w:r>
          </w:p>
        </w:tc>
      </w:tr>
      <w:tr w:rsidR="00F23EE7" w:rsidRPr="006B255E" w:rsidTr="00F23EE7">
        <w:trPr>
          <w:trHeight w:val="203"/>
        </w:trPr>
        <w:tc>
          <w:tcPr>
            <w:tcW w:w="5646" w:type="dxa"/>
            <w:shd w:val="clear" w:color="auto" w:fill="auto"/>
          </w:tcPr>
          <w:p w:rsidR="00F23EE7" w:rsidRPr="006B255E" w:rsidRDefault="00F23EE7" w:rsidP="00F23EE7">
            <w:pPr>
              <w:ind w:right="-2"/>
              <w:jc w:val="both"/>
              <w:rPr>
                <w:bCs/>
                <w:color w:val="000000"/>
                <w:sz w:val="24"/>
                <w:szCs w:val="24"/>
              </w:rPr>
            </w:pPr>
            <w:r w:rsidRPr="006B255E">
              <w:rPr>
                <w:bCs/>
                <w:color w:val="000000"/>
                <w:sz w:val="24"/>
                <w:szCs w:val="24"/>
              </w:rPr>
              <w:t>Наличие кормов, тонн к. ед.</w:t>
            </w:r>
          </w:p>
        </w:tc>
        <w:tc>
          <w:tcPr>
            <w:tcW w:w="1621" w:type="dxa"/>
            <w:tcBorders>
              <w:top w:val="single" w:sz="4" w:space="0" w:color="auto"/>
            </w:tcBorders>
            <w:vAlign w:val="bottom"/>
          </w:tcPr>
          <w:p w:rsidR="00F23EE7" w:rsidRPr="00F23EE7" w:rsidRDefault="00F23EE7" w:rsidP="00F23EE7">
            <w:pPr>
              <w:autoSpaceDE/>
              <w:autoSpaceDN/>
              <w:ind w:right="227"/>
              <w:jc w:val="right"/>
              <w:rPr>
                <w:snapToGrid w:val="0"/>
                <w:sz w:val="24"/>
                <w:szCs w:val="24"/>
              </w:rPr>
            </w:pPr>
            <w:r w:rsidRPr="00F23EE7">
              <w:rPr>
                <w:snapToGrid w:val="0"/>
                <w:sz w:val="24"/>
                <w:szCs w:val="24"/>
              </w:rPr>
              <w:t>14463,0</w:t>
            </w:r>
          </w:p>
        </w:tc>
        <w:tc>
          <w:tcPr>
            <w:tcW w:w="1621" w:type="dxa"/>
            <w:tcBorders>
              <w:top w:val="single" w:sz="4" w:space="0" w:color="auto"/>
            </w:tcBorders>
            <w:vAlign w:val="bottom"/>
          </w:tcPr>
          <w:p w:rsidR="00F23EE7" w:rsidRPr="00F23EE7" w:rsidRDefault="00F23EE7" w:rsidP="00F23EE7">
            <w:pPr>
              <w:tabs>
                <w:tab w:val="left" w:pos="985"/>
              </w:tabs>
              <w:autoSpaceDE/>
              <w:autoSpaceDN/>
              <w:jc w:val="center"/>
              <w:rPr>
                <w:snapToGrid w:val="0"/>
                <w:sz w:val="24"/>
                <w:szCs w:val="24"/>
              </w:rPr>
            </w:pPr>
            <w:r w:rsidRPr="00F23EE7">
              <w:rPr>
                <w:snapToGrid w:val="0"/>
                <w:sz w:val="24"/>
                <w:szCs w:val="24"/>
              </w:rPr>
              <w:t>14681,1</w:t>
            </w:r>
          </w:p>
        </w:tc>
        <w:tc>
          <w:tcPr>
            <w:tcW w:w="1239" w:type="dxa"/>
            <w:tcBorders>
              <w:top w:val="single" w:sz="4" w:space="0" w:color="auto"/>
            </w:tcBorders>
            <w:vAlign w:val="bottom"/>
          </w:tcPr>
          <w:p w:rsidR="00F23EE7" w:rsidRPr="00F23EE7" w:rsidRDefault="00F23EE7" w:rsidP="00F23EE7">
            <w:pPr>
              <w:tabs>
                <w:tab w:val="left" w:pos="640"/>
              </w:tabs>
              <w:autoSpaceDE/>
              <w:autoSpaceDN/>
              <w:jc w:val="center"/>
              <w:rPr>
                <w:snapToGrid w:val="0"/>
                <w:sz w:val="24"/>
                <w:szCs w:val="24"/>
              </w:rPr>
            </w:pPr>
            <w:r w:rsidRPr="00F23EE7">
              <w:rPr>
                <w:snapToGrid w:val="0"/>
                <w:sz w:val="24"/>
                <w:szCs w:val="24"/>
              </w:rPr>
              <w:t>18154,6</w:t>
            </w:r>
          </w:p>
        </w:tc>
      </w:tr>
      <w:tr w:rsidR="00F23EE7" w:rsidRPr="006B255E" w:rsidTr="00F23EE7">
        <w:tc>
          <w:tcPr>
            <w:tcW w:w="5646" w:type="dxa"/>
            <w:shd w:val="clear" w:color="auto" w:fill="auto"/>
          </w:tcPr>
          <w:p w:rsidR="00F23EE7" w:rsidRPr="006B255E" w:rsidRDefault="00F23EE7" w:rsidP="00F23EE7">
            <w:pPr>
              <w:ind w:right="-2" w:firstLine="567"/>
              <w:jc w:val="both"/>
              <w:rPr>
                <w:bCs/>
                <w:color w:val="000000"/>
                <w:sz w:val="24"/>
                <w:szCs w:val="24"/>
              </w:rPr>
            </w:pPr>
            <w:r w:rsidRPr="006B255E">
              <w:rPr>
                <w:bCs/>
                <w:color w:val="000000"/>
                <w:sz w:val="24"/>
                <w:szCs w:val="24"/>
              </w:rPr>
              <w:t>в расчете на 1 условную голову, ц к. ед.</w:t>
            </w:r>
          </w:p>
        </w:tc>
        <w:tc>
          <w:tcPr>
            <w:tcW w:w="1621" w:type="dxa"/>
            <w:vAlign w:val="bottom"/>
          </w:tcPr>
          <w:p w:rsidR="00F23EE7" w:rsidRPr="00F23EE7" w:rsidRDefault="00F23EE7" w:rsidP="00F23EE7">
            <w:pPr>
              <w:autoSpaceDE/>
              <w:autoSpaceDN/>
              <w:ind w:right="340"/>
              <w:jc w:val="right"/>
              <w:rPr>
                <w:snapToGrid w:val="0"/>
                <w:sz w:val="24"/>
                <w:szCs w:val="24"/>
              </w:rPr>
            </w:pPr>
            <w:r w:rsidRPr="00F23EE7">
              <w:rPr>
                <w:snapToGrid w:val="0"/>
                <w:sz w:val="24"/>
                <w:szCs w:val="24"/>
              </w:rPr>
              <w:t>35,5</w:t>
            </w:r>
          </w:p>
        </w:tc>
        <w:tc>
          <w:tcPr>
            <w:tcW w:w="1621" w:type="dxa"/>
            <w:vAlign w:val="bottom"/>
          </w:tcPr>
          <w:p w:rsidR="00F23EE7" w:rsidRPr="00F23EE7" w:rsidRDefault="00F23EE7" w:rsidP="00F23EE7">
            <w:pPr>
              <w:tabs>
                <w:tab w:val="left" w:pos="985"/>
              </w:tabs>
              <w:autoSpaceDE/>
              <w:autoSpaceDN/>
              <w:jc w:val="center"/>
              <w:rPr>
                <w:snapToGrid w:val="0"/>
                <w:sz w:val="24"/>
                <w:szCs w:val="24"/>
              </w:rPr>
            </w:pPr>
            <w:r w:rsidRPr="00F23EE7">
              <w:rPr>
                <w:snapToGrid w:val="0"/>
                <w:sz w:val="24"/>
                <w:szCs w:val="24"/>
              </w:rPr>
              <w:t>31,0</w:t>
            </w:r>
          </w:p>
        </w:tc>
        <w:tc>
          <w:tcPr>
            <w:tcW w:w="1239" w:type="dxa"/>
            <w:vAlign w:val="bottom"/>
          </w:tcPr>
          <w:p w:rsidR="00F23EE7" w:rsidRPr="00F23EE7" w:rsidRDefault="00F23EE7" w:rsidP="00F23EE7">
            <w:pPr>
              <w:tabs>
                <w:tab w:val="left" w:pos="640"/>
              </w:tabs>
              <w:autoSpaceDE/>
              <w:autoSpaceDN/>
              <w:jc w:val="center"/>
              <w:rPr>
                <w:snapToGrid w:val="0"/>
                <w:sz w:val="24"/>
                <w:szCs w:val="24"/>
              </w:rPr>
            </w:pPr>
            <w:r w:rsidRPr="00F23EE7">
              <w:rPr>
                <w:snapToGrid w:val="0"/>
                <w:sz w:val="24"/>
                <w:szCs w:val="24"/>
              </w:rPr>
              <w:t>39,2</w:t>
            </w:r>
          </w:p>
        </w:tc>
      </w:tr>
      <w:tr w:rsidR="00F23EE7" w:rsidRPr="006B255E" w:rsidTr="00F23EE7">
        <w:tc>
          <w:tcPr>
            <w:tcW w:w="5646" w:type="dxa"/>
            <w:shd w:val="clear" w:color="auto" w:fill="auto"/>
          </w:tcPr>
          <w:p w:rsidR="00F23EE7" w:rsidRPr="006B255E" w:rsidRDefault="00F23EE7" w:rsidP="00F23EE7">
            <w:pPr>
              <w:ind w:right="-2" w:firstLine="164"/>
              <w:jc w:val="both"/>
              <w:rPr>
                <w:bCs/>
                <w:color w:val="000000"/>
                <w:sz w:val="24"/>
                <w:szCs w:val="24"/>
              </w:rPr>
            </w:pPr>
            <w:r w:rsidRPr="006B255E">
              <w:rPr>
                <w:bCs/>
                <w:color w:val="000000"/>
                <w:sz w:val="24"/>
                <w:szCs w:val="24"/>
              </w:rPr>
              <w:t>в том числе концентрированных, тонн к. ед.</w:t>
            </w:r>
          </w:p>
        </w:tc>
        <w:tc>
          <w:tcPr>
            <w:tcW w:w="1621" w:type="dxa"/>
            <w:vAlign w:val="bottom"/>
          </w:tcPr>
          <w:p w:rsidR="00F23EE7" w:rsidRPr="00F23EE7" w:rsidRDefault="00F23EE7" w:rsidP="00F23EE7">
            <w:pPr>
              <w:autoSpaceDE/>
              <w:autoSpaceDN/>
              <w:ind w:right="340"/>
              <w:jc w:val="right"/>
              <w:rPr>
                <w:snapToGrid w:val="0"/>
                <w:sz w:val="24"/>
                <w:szCs w:val="24"/>
              </w:rPr>
            </w:pPr>
            <w:r w:rsidRPr="00F23EE7">
              <w:rPr>
                <w:snapToGrid w:val="0"/>
                <w:sz w:val="24"/>
                <w:szCs w:val="24"/>
              </w:rPr>
              <w:t>5289,8</w:t>
            </w:r>
          </w:p>
        </w:tc>
        <w:tc>
          <w:tcPr>
            <w:tcW w:w="1621" w:type="dxa"/>
            <w:vAlign w:val="bottom"/>
          </w:tcPr>
          <w:p w:rsidR="00F23EE7" w:rsidRPr="00F23EE7" w:rsidRDefault="00F23EE7" w:rsidP="00F23EE7">
            <w:pPr>
              <w:tabs>
                <w:tab w:val="left" w:pos="985"/>
              </w:tabs>
              <w:autoSpaceDE/>
              <w:autoSpaceDN/>
              <w:jc w:val="center"/>
              <w:rPr>
                <w:snapToGrid w:val="0"/>
                <w:sz w:val="24"/>
                <w:szCs w:val="24"/>
              </w:rPr>
            </w:pPr>
            <w:r w:rsidRPr="00F23EE7">
              <w:rPr>
                <w:snapToGrid w:val="0"/>
                <w:sz w:val="24"/>
                <w:szCs w:val="24"/>
              </w:rPr>
              <w:t>4181,8</w:t>
            </w:r>
          </w:p>
        </w:tc>
        <w:tc>
          <w:tcPr>
            <w:tcW w:w="1239" w:type="dxa"/>
            <w:vAlign w:val="bottom"/>
          </w:tcPr>
          <w:p w:rsidR="00F23EE7" w:rsidRPr="00F23EE7" w:rsidRDefault="00F23EE7" w:rsidP="00F23EE7">
            <w:pPr>
              <w:tabs>
                <w:tab w:val="left" w:pos="640"/>
              </w:tabs>
              <w:autoSpaceDE/>
              <w:autoSpaceDN/>
              <w:jc w:val="center"/>
              <w:rPr>
                <w:snapToGrid w:val="0"/>
                <w:sz w:val="24"/>
                <w:szCs w:val="24"/>
              </w:rPr>
            </w:pPr>
            <w:r w:rsidRPr="00F23EE7">
              <w:rPr>
                <w:snapToGrid w:val="0"/>
                <w:sz w:val="24"/>
                <w:szCs w:val="24"/>
              </w:rPr>
              <w:t>6101,8</w:t>
            </w:r>
          </w:p>
        </w:tc>
      </w:tr>
      <w:tr w:rsidR="00F23EE7" w:rsidRPr="006B255E" w:rsidTr="00F23EE7">
        <w:trPr>
          <w:trHeight w:val="259"/>
        </w:trPr>
        <w:tc>
          <w:tcPr>
            <w:tcW w:w="5646" w:type="dxa"/>
            <w:shd w:val="clear" w:color="auto" w:fill="auto"/>
          </w:tcPr>
          <w:p w:rsidR="00F23EE7" w:rsidRPr="006B255E" w:rsidRDefault="00F23EE7" w:rsidP="00F23EE7">
            <w:pPr>
              <w:ind w:right="-2" w:firstLine="567"/>
              <w:jc w:val="both"/>
              <w:rPr>
                <w:bCs/>
                <w:color w:val="000000"/>
                <w:sz w:val="24"/>
                <w:szCs w:val="24"/>
              </w:rPr>
            </w:pPr>
            <w:r>
              <w:rPr>
                <w:bCs/>
                <w:color w:val="000000"/>
                <w:sz w:val="24"/>
                <w:szCs w:val="24"/>
              </w:rPr>
              <w:t>в</w:t>
            </w:r>
            <w:r w:rsidRPr="006B255E">
              <w:rPr>
                <w:bCs/>
                <w:color w:val="000000"/>
                <w:sz w:val="24"/>
                <w:szCs w:val="24"/>
              </w:rPr>
              <w:t xml:space="preserve"> расчете на 1 условную голову, ц к. ед.</w:t>
            </w:r>
          </w:p>
        </w:tc>
        <w:tc>
          <w:tcPr>
            <w:tcW w:w="1621" w:type="dxa"/>
            <w:vAlign w:val="bottom"/>
          </w:tcPr>
          <w:p w:rsidR="00F23EE7" w:rsidRPr="00F23EE7" w:rsidRDefault="00F23EE7" w:rsidP="00F23EE7">
            <w:pPr>
              <w:autoSpaceDE/>
              <w:autoSpaceDN/>
              <w:ind w:right="340"/>
              <w:jc w:val="right"/>
              <w:rPr>
                <w:snapToGrid w:val="0"/>
                <w:sz w:val="24"/>
                <w:szCs w:val="24"/>
              </w:rPr>
            </w:pPr>
            <w:r w:rsidRPr="00F23EE7">
              <w:rPr>
                <w:snapToGrid w:val="0"/>
                <w:sz w:val="24"/>
                <w:szCs w:val="24"/>
              </w:rPr>
              <w:t>13,0</w:t>
            </w:r>
          </w:p>
        </w:tc>
        <w:tc>
          <w:tcPr>
            <w:tcW w:w="1621" w:type="dxa"/>
            <w:vAlign w:val="bottom"/>
          </w:tcPr>
          <w:p w:rsidR="00F23EE7" w:rsidRPr="00F23EE7" w:rsidRDefault="00F23EE7" w:rsidP="00F23EE7">
            <w:pPr>
              <w:tabs>
                <w:tab w:val="left" w:pos="985"/>
              </w:tabs>
              <w:autoSpaceDE/>
              <w:autoSpaceDN/>
              <w:jc w:val="center"/>
              <w:rPr>
                <w:snapToGrid w:val="0"/>
                <w:sz w:val="24"/>
                <w:szCs w:val="24"/>
              </w:rPr>
            </w:pPr>
            <w:r w:rsidRPr="00F23EE7">
              <w:rPr>
                <w:snapToGrid w:val="0"/>
                <w:sz w:val="24"/>
                <w:szCs w:val="24"/>
              </w:rPr>
              <w:t>8,8</w:t>
            </w:r>
          </w:p>
        </w:tc>
        <w:tc>
          <w:tcPr>
            <w:tcW w:w="1239" w:type="dxa"/>
            <w:vAlign w:val="bottom"/>
          </w:tcPr>
          <w:p w:rsidR="00F23EE7" w:rsidRPr="00F23EE7" w:rsidRDefault="00F23EE7" w:rsidP="00F23EE7">
            <w:pPr>
              <w:tabs>
                <w:tab w:val="left" w:pos="640"/>
              </w:tabs>
              <w:autoSpaceDE/>
              <w:autoSpaceDN/>
              <w:jc w:val="center"/>
              <w:rPr>
                <w:snapToGrid w:val="0"/>
                <w:sz w:val="24"/>
                <w:szCs w:val="24"/>
              </w:rPr>
            </w:pPr>
            <w:r w:rsidRPr="00F23EE7">
              <w:rPr>
                <w:snapToGrid w:val="0"/>
                <w:sz w:val="24"/>
                <w:szCs w:val="24"/>
              </w:rPr>
              <w:t>13,2</w:t>
            </w:r>
          </w:p>
        </w:tc>
      </w:tr>
    </w:tbl>
    <w:p w:rsidR="0082440B" w:rsidRPr="006D4026" w:rsidRDefault="0082440B" w:rsidP="0082440B">
      <w:pPr>
        <w:ind w:right="-2" w:firstLine="720"/>
        <w:jc w:val="both"/>
        <w:rPr>
          <w:color w:val="000000"/>
          <w:sz w:val="16"/>
          <w:szCs w:val="16"/>
        </w:rPr>
      </w:pPr>
    </w:p>
    <w:p w:rsidR="00A854A2" w:rsidRPr="00A854A2" w:rsidRDefault="00F23EE7" w:rsidP="0082440B">
      <w:pPr>
        <w:ind w:right="-2" w:firstLine="720"/>
        <w:jc w:val="both"/>
        <w:rPr>
          <w:color w:val="000000"/>
          <w:sz w:val="28"/>
          <w:szCs w:val="28"/>
        </w:rPr>
      </w:pPr>
      <w:r w:rsidRPr="00F23EE7">
        <w:rPr>
          <w:color w:val="000000"/>
          <w:sz w:val="28"/>
          <w:szCs w:val="28"/>
        </w:rPr>
        <w:t>Отгрузка сельскохозяйственной продукции за 2021г. сельскохозяйственными организациями характеризуется следующими данными:</w:t>
      </w:r>
    </w:p>
    <w:p w:rsidR="00D64D07" w:rsidRDefault="00D64D07" w:rsidP="00D64D07">
      <w:pPr>
        <w:ind w:right="-2"/>
        <w:jc w:val="right"/>
        <w:rPr>
          <w:i/>
          <w:color w:val="000000"/>
          <w:sz w:val="24"/>
          <w:szCs w:val="24"/>
        </w:rPr>
      </w:pPr>
      <w:r>
        <w:rPr>
          <w:i/>
          <w:color w:val="000000"/>
          <w:sz w:val="24"/>
          <w:szCs w:val="24"/>
        </w:rPr>
        <w:t>тонн</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5"/>
        <w:gridCol w:w="1134"/>
        <w:gridCol w:w="1276"/>
        <w:gridCol w:w="1417"/>
        <w:gridCol w:w="2268"/>
      </w:tblGrid>
      <w:tr w:rsidR="001F0969" w:rsidRPr="006B255E" w:rsidTr="0073112C">
        <w:trPr>
          <w:trHeight w:val="142"/>
        </w:trPr>
        <w:tc>
          <w:tcPr>
            <w:tcW w:w="3715" w:type="dxa"/>
            <w:vMerge w:val="restart"/>
          </w:tcPr>
          <w:p w:rsidR="001F0969" w:rsidRPr="006B255E" w:rsidRDefault="001F0969" w:rsidP="001F0969">
            <w:pPr>
              <w:jc w:val="center"/>
              <w:rPr>
                <w:color w:val="000000"/>
                <w:sz w:val="24"/>
                <w:szCs w:val="24"/>
              </w:rPr>
            </w:pPr>
          </w:p>
        </w:tc>
        <w:tc>
          <w:tcPr>
            <w:tcW w:w="3827" w:type="dxa"/>
            <w:gridSpan w:val="3"/>
          </w:tcPr>
          <w:p w:rsidR="001F0969" w:rsidRPr="006B255E" w:rsidRDefault="00F23EE7" w:rsidP="001F0969">
            <w:pPr>
              <w:jc w:val="center"/>
              <w:rPr>
                <w:sz w:val="24"/>
                <w:szCs w:val="24"/>
              </w:rPr>
            </w:pPr>
            <w:r>
              <w:rPr>
                <w:sz w:val="24"/>
                <w:szCs w:val="24"/>
              </w:rPr>
              <w:t>Всего</w:t>
            </w:r>
          </w:p>
        </w:tc>
        <w:tc>
          <w:tcPr>
            <w:tcW w:w="2268" w:type="dxa"/>
            <w:vMerge w:val="restart"/>
            <w:tcBorders>
              <w:top w:val="single" w:sz="4" w:space="0" w:color="000000"/>
            </w:tcBorders>
            <w:shd w:val="clear" w:color="auto" w:fill="auto"/>
          </w:tcPr>
          <w:p w:rsidR="001F0969" w:rsidRPr="006B255E" w:rsidRDefault="001F0969" w:rsidP="001F0969">
            <w:pPr>
              <w:autoSpaceDE/>
              <w:autoSpaceDN/>
              <w:jc w:val="center"/>
              <w:rPr>
                <w:color w:val="000000"/>
                <w:sz w:val="24"/>
                <w:szCs w:val="24"/>
              </w:rPr>
            </w:pPr>
            <w:r w:rsidRPr="006B255E">
              <w:rPr>
                <w:color w:val="000000"/>
                <w:sz w:val="24"/>
                <w:szCs w:val="24"/>
              </w:rPr>
              <w:t>Остаток</w:t>
            </w:r>
            <w:r w:rsidRPr="006B255E">
              <w:rPr>
                <w:color w:val="000000"/>
                <w:sz w:val="24"/>
                <w:szCs w:val="24"/>
              </w:rPr>
              <w:br/>
              <w:t>на конец</w:t>
            </w:r>
            <w:r w:rsidRPr="006B255E">
              <w:rPr>
                <w:color w:val="000000"/>
                <w:sz w:val="24"/>
                <w:szCs w:val="24"/>
              </w:rPr>
              <w:br/>
            </w:r>
            <w:r w:rsidR="00F23EE7">
              <w:rPr>
                <w:color w:val="000000"/>
                <w:sz w:val="24"/>
                <w:szCs w:val="24"/>
              </w:rPr>
              <w:t>периода</w:t>
            </w:r>
          </w:p>
          <w:p w:rsidR="001F0969" w:rsidRPr="006B255E" w:rsidRDefault="001F0969" w:rsidP="001F0969">
            <w:pPr>
              <w:autoSpaceDE/>
              <w:autoSpaceDN/>
              <w:jc w:val="center"/>
              <w:rPr>
                <w:sz w:val="24"/>
                <w:szCs w:val="24"/>
              </w:rPr>
            </w:pPr>
            <w:r w:rsidRPr="006B255E">
              <w:rPr>
                <w:color w:val="000000"/>
                <w:sz w:val="24"/>
                <w:szCs w:val="24"/>
              </w:rPr>
              <w:t>2021г.</w:t>
            </w:r>
          </w:p>
        </w:tc>
      </w:tr>
      <w:tr w:rsidR="003C7AD1" w:rsidRPr="006B255E" w:rsidTr="0073112C">
        <w:trPr>
          <w:trHeight w:val="142"/>
        </w:trPr>
        <w:tc>
          <w:tcPr>
            <w:tcW w:w="3715" w:type="dxa"/>
            <w:vMerge/>
          </w:tcPr>
          <w:p w:rsidR="003C7AD1" w:rsidRPr="006B255E" w:rsidRDefault="003C7AD1" w:rsidP="003C7AD1">
            <w:pPr>
              <w:jc w:val="center"/>
              <w:rPr>
                <w:color w:val="000000"/>
                <w:sz w:val="24"/>
                <w:szCs w:val="24"/>
              </w:rPr>
            </w:pPr>
          </w:p>
        </w:tc>
        <w:tc>
          <w:tcPr>
            <w:tcW w:w="1134" w:type="dxa"/>
            <w:tcBorders>
              <w:top w:val="single" w:sz="4" w:space="0" w:color="000000"/>
              <w:bottom w:val="single" w:sz="4" w:space="0" w:color="000000"/>
            </w:tcBorders>
            <w:shd w:val="clear" w:color="auto" w:fill="auto"/>
          </w:tcPr>
          <w:p w:rsidR="003C7AD1" w:rsidRPr="006B255E" w:rsidRDefault="003C7AD1" w:rsidP="003C7AD1">
            <w:pPr>
              <w:autoSpaceDE/>
              <w:autoSpaceDN/>
              <w:jc w:val="center"/>
              <w:rPr>
                <w:sz w:val="24"/>
                <w:szCs w:val="24"/>
              </w:rPr>
            </w:pPr>
            <w:r w:rsidRPr="006B255E">
              <w:rPr>
                <w:color w:val="000000"/>
                <w:sz w:val="24"/>
                <w:szCs w:val="24"/>
              </w:rPr>
              <w:t>2021</w:t>
            </w:r>
          </w:p>
        </w:tc>
        <w:tc>
          <w:tcPr>
            <w:tcW w:w="1276" w:type="dxa"/>
            <w:tcBorders>
              <w:top w:val="single" w:sz="4" w:space="0" w:color="000000"/>
              <w:bottom w:val="single" w:sz="4" w:space="0" w:color="000000"/>
            </w:tcBorders>
            <w:shd w:val="clear" w:color="auto" w:fill="auto"/>
          </w:tcPr>
          <w:p w:rsidR="003C7AD1" w:rsidRPr="006B255E" w:rsidRDefault="003C7AD1" w:rsidP="003C7AD1">
            <w:pPr>
              <w:autoSpaceDE/>
              <w:autoSpaceDN/>
              <w:spacing w:line="260" w:lineRule="exact"/>
              <w:jc w:val="center"/>
              <w:rPr>
                <w:sz w:val="24"/>
                <w:szCs w:val="24"/>
              </w:rPr>
            </w:pPr>
            <w:r w:rsidRPr="006B255E">
              <w:rPr>
                <w:color w:val="000000"/>
                <w:sz w:val="24"/>
                <w:szCs w:val="24"/>
              </w:rPr>
              <w:t>2020</w:t>
            </w:r>
          </w:p>
        </w:tc>
        <w:tc>
          <w:tcPr>
            <w:tcW w:w="1417" w:type="dxa"/>
            <w:tcBorders>
              <w:top w:val="single" w:sz="4" w:space="0" w:color="000000"/>
              <w:bottom w:val="single" w:sz="4" w:space="0" w:color="000000"/>
            </w:tcBorders>
            <w:shd w:val="clear" w:color="auto" w:fill="auto"/>
          </w:tcPr>
          <w:p w:rsidR="00F23EE7" w:rsidRDefault="003C7AD1" w:rsidP="003C7AD1">
            <w:pPr>
              <w:autoSpaceDE/>
              <w:autoSpaceDN/>
              <w:jc w:val="center"/>
              <w:rPr>
                <w:color w:val="000000"/>
                <w:sz w:val="24"/>
                <w:szCs w:val="24"/>
              </w:rPr>
            </w:pPr>
            <w:r w:rsidRPr="006B255E">
              <w:rPr>
                <w:color w:val="000000"/>
                <w:sz w:val="24"/>
                <w:szCs w:val="24"/>
              </w:rPr>
              <w:t xml:space="preserve">2021 </w:t>
            </w:r>
          </w:p>
          <w:p w:rsidR="00F23EE7" w:rsidRDefault="003C7AD1" w:rsidP="003C7AD1">
            <w:pPr>
              <w:autoSpaceDE/>
              <w:autoSpaceDN/>
              <w:jc w:val="center"/>
              <w:rPr>
                <w:color w:val="000000"/>
                <w:sz w:val="24"/>
                <w:szCs w:val="24"/>
              </w:rPr>
            </w:pPr>
            <w:r w:rsidRPr="006B255E">
              <w:rPr>
                <w:color w:val="000000"/>
                <w:sz w:val="24"/>
                <w:szCs w:val="24"/>
              </w:rPr>
              <w:t xml:space="preserve">в % к </w:t>
            </w:r>
          </w:p>
          <w:p w:rsidR="003C7AD1" w:rsidRPr="006B255E" w:rsidRDefault="003C7AD1" w:rsidP="003C7AD1">
            <w:pPr>
              <w:autoSpaceDE/>
              <w:autoSpaceDN/>
              <w:jc w:val="center"/>
              <w:rPr>
                <w:sz w:val="24"/>
                <w:szCs w:val="24"/>
              </w:rPr>
            </w:pPr>
            <w:r w:rsidRPr="006B255E">
              <w:rPr>
                <w:color w:val="000000"/>
                <w:sz w:val="24"/>
                <w:szCs w:val="24"/>
              </w:rPr>
              <w:t>2020</w:t>
            </w:r>
          </w:p>
        </w:tc>
        <w:tc>
          <w:tcPr>
            <w:tcW w:w="2268" w:type="dxa"/>
            <w:vMerge/>
            <w:vAlign w:val="center"/>
          </w:tcPr>
          <w:p w:rsidR="003C7AD1" w:rsidRPr="006B255E" w:rsidRDefault="003C7AD1" w:rsidP="003C7AD1">
            <w:pPr>
              <w:jc w:val="center"/>
              <w:rPr>
                <w:sz w:val="24"/>
                <w:szCs w:val="24"/>
              </w:rPr>
            </w:pPr>
          </w:p>
        </w:tc>
      </w:tr>
      <w:tr w:rsidR="00F23EE7" w:rsidRPr="006B255E" w:rsidTr="00753CF5">
        <w:trPr>
          <w:trHeight w:val="269"/>
        </w:trPr>
        <w:tc>
          <w:tcPr>
            <w:tcW w:w="3715" w:type="dxa"/>
          </w:tcPr>
          <w:p w:rsidR="00F23EE7" w:rsidRPr="006B255E" w:rsidRDefault="00F23EE7" w:rsidP="00F23EE7">
            <w:pPr>
              <w:widowControl w:val="0"/>
              <w:autoSpaceDE/>
              <w:autoSpaceDN/>
              <w:jc w:val="both"/>
              <w:rPr>
                <w:color w:val="000000"/>
                <w:sz w:val="24"/>
                <w:szCs w:val="24"/>
              </w:rPr>
            </w:pPr>
            <w:r w:rsidRPr="006B255E">
              <w:rPr>
                <w:color w:val="000000"/>
                <w:sz w:val="24"/>
                <w:szCs w:val="24"/>
              </w:rPr>
              <w:t>Зерновые и зернобобовые культуры</w:t>
            </w:r>
          </w:p>
        </w:tc>
        <w:tc>
          <w:tcPr>
            <w:tcW w:w="1134" w:type="dxa"/>
            <w:tcBorders>
              <w:top w:val="single" w:sz="4" w:space="0" w:color="auto"/>
            </w:tcBorders>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1763,7</w:t>
            </w:r>
          </w:p>
        </w:tc>
        <w:tc>
          <w:tcPr>
            <w:tcW w:w="1276" w:type="dxa"/>
            <w:tcBorders>
              <w:top w:val="single" w:sz="4" w:space="0" w:color="auto"/>
            </w:tcBorders>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9379,9</w:t>
            </w:r>
          </w:p>
        </w:tc>
        <w:tc>
          <w:tcPr>
            <w:tcW w:w="1417" w:type="dxa"/>
            <w:tcBorders>
              <w:top w:val="single" w:sz="4" w:space="0" w:color="auto"/>
            </w:tcBorders>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18,8</w:t>
            </w:r>
          </w:p>
        </w:tc>
        <w:tc>
          <w:tcPr>
            <w:tcW w:w="2268" w:type="dxa"/>
            <w:tcBorders>
              <w:top w:val="single" w:sz="4" w:space="0" w:color="auto"/>
            </w:tcBorders>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6997,8</w:t>
            </w:r>
          </w:p>
        </w:tc>
      </w:tr>
      <w:tr w:rsidR="00F23EE7" w:rsidRPr="006B255E" w:rsidTr="00753CF5">
        <w:trPr>
          <w:trHeight w:val="231"/>
        </w:trPr>
        <w:tc>
          <w:tcPr>
            <w:tcW w:w="3715" w:type="dxa"/>
          </w:tcPr>
          <w:p w:rsidR="00F23EE7" w:rsidRPr="006B255E" w:rsidRDefault="00F23EE7" w:rsidP="00F23EE7">
            <w:pPr>
              <w:widowControl w:val="0"/>
              <w:autoSpaceDE/>
              <w:autoSpaceDN/>
              <w:rPr>
                <w:color w:val="000000"/>
                <w:sz w:val="24"/>
                <w:szCs w:val="24"/>
              </w:rPr>
            </w:pPr>
            <w:r w:rsidRPr="006B255E">
              <w:rPr>
                <w:color w:val="000000"/>
                <w:sz w:val="24"/>
                <w:szCs w:val="24"/>
              </w:rPr>
              <w:t>Картофель</w:t>
            </w:r>
          </w:p>
        </w:tc>
        <w:tc>
          <w:tcPr>
            <w:tcW w:w="1134" w:type="dxa"/>
            <w:vAlign w:val="bottom"/>
          </w:tcPr>
          <w:p w:rsidR="00F23EE7" w:rsidRPr="00F23EE7" w:rsidRDefault="00F23EE7" w:rsidP="00F23EE7">
            <w:pPr>
              <w:tabs>
                <w:tab w:val="left" w:pos="324"/>
              </w:tabs>
              <w:autoSpaceDE/>
              <w:autoSpaceDN/>
              <w:ind w:right="40"/>
              <w:jc w:val="right"/>
              <w:rPr>
                <w:color w:val="000000"/>
                <w:sz w:val="24"/>
                <w:szCs w:val="24"/>
              </w:rPr>
            </w:pPr>
            <w:r w:rsidRPr="00F23EE7">
              <w:rPr>
                <w:color w:val="000000"/>
                <w:sz w:val="24"/>
                <w:szCs w:val="24"/>
              </w:rPr>
              <w:t>-</w:t>
            </w:r>
          </w:p>
        </w:tc>
        <w:tc>
          <w:tcPr>
            <w:tcW w:w="1276" w:type="dxa"/>
            <w:vAlign w:val="bottom"/>
          </w:tcPr>
          <w:p w:rsidR="00F23EE7" w:rsidRPr="00F23EE7" w:rsidRDefault="00F23EE7" w:rsidP="00F23EE7">
            <w:pPr>
              <w:tabs>
                <w:tab w:val="left" w:pos="324"/>
              </w:tabs>
              <w:autoSpaceDE/>
              <w:autoSpaceDN/>
              <w:ind w:right="40"/>
              <w:jc w:val="right"/>
              <w:rPr>
                <w:color w:val="000000"/>
                <w:sz w:val="24"/>
                <w:szCs w:val="24"/>
              </w:rPr>
            </w:pPr>
            <w:r w:rsidRPr="00F23EE7">
              <w:rPr>
                <w:color w:val="000000"/>
                <w:sz w:val="24"/>
                <w:szCs w:val="24"/>
              </w:rPr>
              <w:t>23,9</w:t>
            </w:r>
          </w:p>
        </w:tc>
        <w:tc>
          <w:tcPr>
            <w:tcW w:w="1417" w:type="dxa"/>
            <w:vAlign w:val="bottom"/>
          </w:tcPr>
          <w:p w:rsidR="00F23EE7" w:rsidRPr="00F23EE7" w:rsidRDefault="00F23EE7" w:rsidP="00F23EE7">
            <w:pPr>
              <w:tabs>
                <w:tab w:val="left" w:pos="324"/>
              </w:tabs>
              <w:autoSpaceDE/>
              <w:autoSpaceDN/>
              <w:ind w:right="40"/>
              <w:jc w:val="right"/>
              <w:rPr>
                <w:color w:val="000000"/>
                <w:sz w:val="24"/>
                <w:szCs w:val="24"/>
              </w:rPr>
            </w:pPr>
            <w:r w:rsidRPr="00F23EE7">
              <w:rPr>
                <w:color w:val="000000"/>
                <w:sz w:val="24"/>
                <w:szCs w:val="24"/>
              </w:rPr>
              <w:t>-</w:t>
            </w:r>
          </w:p>
        </w:tc>
        <w:tc>
          <w:tcPr>
            <w:tcW w:w="2268" w:type="dxa"/>
            <w:vAlign w:val="bottom"/>
          </w:tcPr>
          <w:p w:rsidR="00F23EE7" w:rsidRPr="00F23EE7" w:rsidRDefault="00F23EE7" w:rsidP="00F23EE7">
            <w:pPr>
              <w:tabs>
                <w:tab w:val="left" w:pos="324"/>
              </w:tabs>
              <w:autoSpaceDE/>
              <w:autoSpaceDN/>
              <w:ind w:right="40"/>
              <w:jc w:val="right"/>
              <w:rPr>
                <w:color w:val="000000"/>
                <w:sz w:val="24"/>
                <w:szCs w:val="24"/>
              </w:rPr>
            </w:pPr>
            <w:r w:rsidRPr="00F23EE7">
              <w:rPr>
                <w:color w:val="000000"/>
                <w:sz w:val="24"/>
                <w:szCs w:val="24"/>
              </w:rPr>
              <w:t>1040,1</w:t>
            </w:r>
          </w:p>
        </w:tc>
      </w:tr>
      <w:tr w:rsidR="00F23EE7" w:rsidRPr="006B255E" w:rsidTr="00753CF5">
        <w:trPr>
          <w:trHeight w:val="321"/>
        </w:trPr>
        <w:tc>
          <w:tcPr>
            <w:tcW w:w="3715" w:type="dxa"/>
          </w:tcPr>
          <w:p w:rsidR="00F23EE7" w:rsidRPr="006B255E" w:rsidRDefault="00F23EE7" w:rsidP="00F23EE7">
            <w:pPr>
              <w:widowControl w:val="0"/>
              <w:autoSpaceDE/>
              <w:autoSpaceDN/>
              <w:rPr>
                <w:color w:val="000000"/>
                <w:sz w:val="24"/>
                <w:szCs w:val="24"/>
              </w:rPr>
            </w:pPr>
            <w:r w:rsidRPr="006B255E">
              <w:rPr>
                <w:color w:val="000000"/>
                <w:sz w:val="24"/>
                <w:szCs w:val="24"/>
              </w:rPr>
              <w:t>Овощи</w:t>
            </w:r>
          </w:p>
        </w:tc>
        <w:tc>
          <w:tcPr>
            <w:tcW w:w="1134" w:type="dxa"/>
            <w:vAlign w:val="bottom"/>
          </w:tcPr>
          <w:p w:rsidR="00F23EE7" w:rsidRPr="00F23EE7" w:rsidRDefault="00F23EE7" w:rsidP="00F23EE7">
            <w:pPr>
              <w:tabs>
                <w:tab w:val="left" w:pos="324"/>
                <w:tab w:val="decimal" w:pos="864"/>
              </w:tabs>
              <w:autoSpaceDE/>
              <w:autoSpaceDN/>
              <w:ind w:right="40"/>
              <w:jc w:val="right"/>
              <w:rPr>
                <w:color w:val="000000"/>
                <w:sz w:val="24"/>
                <w:szCs w:val="24"/>
              </w:rPr>
            </w:pPr>
            <w:r w:rsidRPr="00F23EE7">
              <w:rPr>
                <w:color w:val="000000"/>
                <w:sz w:val="24"/>
                <w:szCs w:val="24"/>
              </w:rPr>
              <w:t>-</w:t>
            </w:r>
          </w:p>
        </w:tc>
        <w:tc>
          <w:tcPr>
            <w:tcW w:w="1276" w:type="dxa"/>
            <w:vAlign w:val="bottom"/>
          </w:tcPr>
          <w:p w:rsidR="00F23EE7" w:rsidRPr="00F23EE7" w:rsidRDefault="00F23EE7" w:rsidP="00F23EE7">
            <w:pPr>
              <w:tabs>
                <w:tab w:val="left" w:pos="324"/>
                <w:tab w:val="decimal" w:pos="864"/>
              </w:tabs>
              <w:autoSpaceDE/>
              <w:autoSpaceDN/>
              <w:ind w:right="40"/>
              <w:jc w:val="right"/>
              <w:rPr>
                <w:color w:val="000000"/>
                <w:sz w:val="24"/>
                <w:szCs w:val="24"/>
              </w:rPr>
            </w:pPr>
            <w:r w:rsidRPr="00F23EE7">
              <w:rPr>
                <w:color w:val="000000"/>
                <w:sz w:val="24"/>
                <w:szCs w:val="24"/>
              </w:rPr>
              <w:t>-</w:t>
            </w:r>
          </w:p>
        </w:tc>
        <w:tc>
          <w:tcPr>
            <w:tcW w:w="1417" w:type="dxa"/>
            <w:vAlign w:val="bottom"/>
          </w:tcPr>
          <w:p w:rsidR="00F23EE7" w:rsidRPr="00F23EE7" w:rsidRDefault="00F23EE7" w:rsidP="00F23EE7">
            <w:pPr>
              <w:tabs>
                <w:tab w:val="left" w:pos="324"/>
                <w:tab w:val="decimal" w:pos="922"/>
              </w:tabs>
              <w:autoSpaceDE/>
              <w:autoSpaceDN/>
              <w:ind w:right="40"/>
              <w:jc w:val="right"/>
              <w:rPr>
                <w:color w:val="000000"/>
                <w:sz w:val="24"/>
                <w:szCs w:val="24"/>
              </w:rPr>
            </w:pPr>
            <w:r w:rsidRPr="00F23EE7">
              <w:rPr>
                <w:color w:val="000000"/>
                <w:sz w:val="24"/>
                <w:szCs w:val="24"/>
              </w:rPr>
              <w:t>-</w:t>
            </w:r>
          </w:p>
        </w:tc>
        <w:tc>
          <w:tcPr>
            <w:tcW w:w="2268" w:type="dxa"/>
            <w:vAlign w:val="bottom"/>
          </w:tcPr>
          <w:p w:rsidR="00F23EE7" w:rsidRPr="00F23EE7" w:rsidRDefault="00F23EE7" w:rsidP="00F23EE7">
            <w:pPr>
              <w:tabs>
                <w:tab w:val="left" w:pos="324"/>
              </w:tabs>
              <w:autoSpaceDE/>
              <w:autoSpaceDN/>
              <w:ind w:right="40"/>
              <w:jc w:val="right"/>
              <w:rPr>
                <w:color w:val="000000"/>
                <w:sz w:val="24"/>
                <w:szCs w:val="24"/>
              </w:rPr>
            </w:pPr>
            <w:r w:rsidRPr="00F23EE7">
              <w:rPr>
                <w:color w:val="000000"/>
                <w:sz w:val="24"/>
                <w:szCs w:val="24"/>
              </w:rPr>
              <w:t>400,0</w:t>
            </w:r>
          </w:p>
        </w:tc>
      </w:tr>
      <w:tr w:rsidR="00F23EE7" w:rsidRPr="006B255E" w:rsidTr="00753CF5">
        <w:trPr>
          <w:trHeight w:val="255"/>
        </w:trPr>
        <w:tc>
          <w:tcPr>
            <w:tcW w:w="3715" w:type="dxa"/>
          </w:tcPr>
          <w:p w:rsidR="00F23EE7" w:rsidRPr="006B255E" w:rsidRDefault="00F23EE7" w:rsidP="00F23EE7">
            <w:pPr>
              <w:widowControl w:val="0"/>
              <w:autoSpaceDE/>
              <w:autoSpaceDN/>
              <w:rPr>
                <w:color w:val="000000"/>
                <w:sz w:val="24"/>
                <w:szCs w:val="24"/>
              </w:rPr>
            </w:pPr>
            <w:r w:rsidRPr="006B255E">
              <w:rPr>
                <w:color w:val="000000"/>
                <w:sz w:val="24"/>
                <w:szCs w:val="24"/>
              </w:rPr>
              <w:t>Скот и птица (в живом весе)</w:t>
            </w:r>
          </w:p>
        </w:tc>
        <w:tc>
          <w:tcPr>
            <w:tcW w:w="1134"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879,1</w:t>
            </w:r>
          </w:p>
        </w:tc>
        <w:tc>
          <w:tcPr>
            <w:tcW w:w="1276"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725,0</w:t>
            </w:r>
          </w:p>
        </w:tc>
        <w:tc>
          <w:tcPr>
            <w:tcW w:w="1417"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121,3</w:t>
            </w:r>
          </w:p>
        </w:tc>
        <w:tc>
          <w:tcPr>
            <w:tcW w:w="2268" w:type="dxa"/>
            <w:vAlign w:val="bottom"/>
          </w:tcPr>
          <w:p w:rsidR="00F23EE7" w:rsidRPr="00F23EE7" w:rsidRDefault="00F23EE7" w:rsidP="00F23EE7">
            <w:pPr>
              <w:tabs>
                <w:tab w:val="left" w:pos="324"/>
              </w:tabs>
              <w:autoSpaceDE/>
              <w:autoSpaceDN/>
              <w:ind w:right="40"/>
              <w:jc w:val="right"/>
              <w:rPr>
                <w:color w:val="000000"/>
                <w:sz w:val="24"/>
                <w:szCs w:val="24"/>
              </w:rPr>
            </w:pPr>
            <w:r w:rsidRPr="00F23EE7">
              <w:rPr>
                <w:color w:val="000000"/>
                <w:sz w:val="24"/>
                <w:szCs w:val="24"/>
              </w:rPr>
              <w:t>-</w:t>
            </w:r>
          </w:p>
        </w:tc>
      </w:tr>
      <w:tr w:rsidR="00F23EE7" w:rsidRPr="006B255E" w:rsidTr="00753CF5">
        <w:trPr>
          <w:trHeight w:val="217"/>
        </w:trPr>
        <w:tc>
          <w:tcPr>
            <w:tcW w:w="3715" w:type="dxa"/>
          </w:tcPr>
          <w:p w:rsidR="00F23EE7" w:rsidRPr="006B255E" w:rsidRDefault="00F23EE7" w:rsidP="00F23EE7">
            <w:pPr>
              <w:widowControl w:val="0"/>
              <w:autoSpaceDE/>
              <w:autoSpaceDN/>
              <w:jc w:val="both"/>
              <w:rPr>
                <w:color w:val="000000"/>
                <w:sz w:val="24"/>
                <w:szCs w:val="24"/>
              </w:rPr>
            </w:pPr>
            <w:r w:rsidRPr="006B255E">
              <w:rPr>
                <w:color w:val="000000"/>
                <w:sz w:val="24"/>
                <w:szCs w:val="24"/>
              </w:rPr>
              <w:t>Молоко</w:t>
            </w:r>
          </w:p>
        </w:tc>
        <w:tc>
          <w:tcPr>
            <w:tcW w:w="1134"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19440,1</w:t>
            </w:r>
          </w:p>
        </w:tc>
        <w:tc>
          <w:tcPr>
            <w:tcW w:w="1276"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19516,8</w:t>
            </w:r>
          </w:p>
        </w:tc>
        <w:tc>
          <w:tcPr>
            <w:tcW w:w="1417"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99,6</w:t>
            </w:r>
          </w:p>
        </w:tc>
        <w:tc>
          <w:tcPr>
            <w:tcW w:w="2268" w:type="dxa"/>
            <w:vAlign w:val="bottom"/>
          </w:tcPr>
          <w:p w:rsidR="00F23EE7" w:rsidRPr="00F23EE7" w:rsidRDefault="00F23EE7" w:rsidP="00F23EE7">
            <w:pPr>
              <w:widowControl w:val="0"/>
              <w:tabs>
                <w:tab w:val="left" w:pos="324"/>
              </w:tabs>
              <w:autoSpaceDE/>
              <w:autoSpaceDN/>
              <w:ind w:right="40"/>
              <w:jc w:val="right"/>
              <w:rPr>
                <w:color w:val="000000"/>
                <w:sz w:val="24"/>
                <w:szCs w:val="24"/>
              </w:rPr>
            </w:pPr>
            <w:r w:rsidRPr="00F23EE7">
              <w:rPr>
                <w:color w:val="000000"/>
                <w:sz w:val="24"/>
                <w:szCs w:val="24"/>
              </w:rPr>
              <w:t>-</w:t>
            </w:r>
          </w:p>
        </w:tc>
      </w:tr>
    </w:tbl>
    <w:p w:rsidR="00A854A2" w:rsidRPr="00BE15EB" w:rsidRDefault="00A854A2" w:rsidP="00A854A2">
      <w:pPr>
        <w:autoSpaceDE/>
        <w:ind w:right="-2"/>
        <w:contextualSpacing/>
        <w:jc w:val="both"/>
        <w:rPr>
          <w:iCs/>
          <w:sz w:val="12"/>
          <w:szCs w:val="12"/>
        </w:rPr>
      </w:pPr>
      <w:r w:rsidRPr="00BE15EB">
        <w:rPr>
          <w:rFonts w:eastAsia="Calibri"/>
          <w:sz w:val="12"/>
          <w:szCs w:val="12"/>
          <w:lang w:eastAsia="en-US"/>
        </w:rPr>
        <w:t xml:space="preserve">       </w:t>
      </w:r>
      <w:r w:rsidRPr="00BE15EB">
        <w:rPr>
          <w:iCs/>
          <w:sz w:val="12"/>
          <w:szCs w:val="12"/>
        </w:rPr>
        <w:t xml:space="preserve"> </w:t>
      </w:r>
    </w:p>
    <w:p w:rsidR="00A854A2" w:rsidRPr="00A854A2" w:rsidRDefault="00A854A2" w:rsidP="00A854A2">
      <w:pPr>
        <w:autoSpaceDE/>
        <w:ind w:right="-2"/>
        <w:contextualSpacing/>
        <w:jc w:val="both"/>
        <w:rPr>
          <w:rFonts w:eastAsia="Calibri"/>
          <w:sz w:val="12"/>
          <w:szCs w:val="12"/>
          <w:lang w:eastAsia="en-US"/>
        </w:rPr>
      </w:pPr>
    </w:p>
    <w:p w:rsidR="00A854A2" w:rsidRPr="00A854A2" w:rsidRDefault="00A854A2" w:rsidP="00A854A2">
      <w:pPr>
        <w:autoSpaceDE/>
        <w:autoSpaceDN/>
        <w:ind w:right="-2"/>
        <w:contextualSpacing/>
        <w:jc w:val="both"/>
        <w:rPr>
          <w:rFonts w:eastAsia="Calibri"/>
          <w:b/>
          <w:i/>
          <w:sz w:val="28"/>
          <w:szCs w:val="28"/>
          <w:u w:val="single"/>
          <w:lang w:eastAsia="en-US"/>
        </w:rPr>
      </w:pPr>
      <w:r w:rsidRPr="00A854A2">
        <w:rPr>
          <w:b/>
          <w:i/>
          <w:sz w:val="28"/>
          <w:szCs w:val="28"/>
          <w:u w:val="single"/>
        </w:rPr>
        <w:t>3.</w:t>
      </w:r>
      <w:r w:rsidR="001E437D">
        <w:rPr>
          <w:b/>
          <w:i/>
          <w:sz w:val="28"/>
          <w:szCs w:val="28"/>
          <w:u w:val="single"/>
        </w:rPr>
        <w:t xml:space="preserve"> </w:t>
      </w:r>
      <w:r w:rsidRPr="00A854A2">
        <w:rPr>
          <w:b/>
          <w:i/>
          <w:sz w:val="28"/>
          <w:szCs w:val="28"/>
          <w:u w:val="single"/>
        </w:rPr>
        <w:t>Демография.</w:t>
      </w:r>
    </w:p>
    <w:p w:rsidR="00A854A2" w:rsidRPr="00A854A2" w:rsidRDefault="00A854A2" w:rsidP="00A854A2">
      <w:pPr>
        <w:autoSpaceDE/>
        <w:autoSpaceDN/>
        <w:ind w:right="-2"/>
        <w:contextualSpacing/>
        <w:jc w:val="both"/>
        <w:rPr>
          <w:b/>
          <w:i/>
          <w:sz w:val="16"/>
          <w:szCs w:val="16"/>
          <w:u w:val="single"/>
        </w:rPr>
      </w:pPr>
    </w:p>
    <w:p w:rsidR="00A854A2" w:rsidRPr="00A854A2" w:rsidRDefault="00A854A2" w:rsidP="0064397C">
      <w:pPr>
        <w:ind w:right="-2" w:firstLine="709"/>
        <w:jc w:val="both"/>
        <w:rPr>
          <w:sz w:val="28"/>
          <w:szCs w:val="28"/>
        </w:rPr>
      </w:pPr>
      <w:r w:rsidRPr="00A854A2">
        <w:rPr>
          <w:sz w:val="28"/>
          <w:szCs w:val="28"/>
        </w:rPr>
        <w:t>В районе ведётся работа по сохранению населения в рамках общегосударственной политики. В рамках муниципальных программ действуют социально ориентированные подпрограммы</w:t>
      </w:r>
      <w:r w:rsidR="00384975">
        <w:rPr>
          <w:sz w:val="28"/>
          <w:szCs w:val="28"/>
        </w:rPr>
        <w:t xml:space="preserve"> и основные мероприятия</w:t>
      </w:r>
      <w:r w:rsidRPr="00A854A2">
        <w:rPr>
          <w:sz w:val="28"/>
          <w:szCs w:val="28"/>
        </w:rPr>
        <w:t xml:space="preserve">, в том числе: </w:t>
      </w:r>
    </w:p>
    <w:p w:rsidR="00A854A2" w:rsidRPr="00A854A2" w:rsidRDefault="00A854A2" w:rsidP="0064397C">
      <w:pPr>
        <w:ind w:right="-2" w:firstLine="709"/>
        <w:jc w:val="both"/>
        <w:rPr>
          <w:sz w:val="28"/>
          <w:szCs w:val="28"/>
        </w:rPr>
      </w:pPr>
      <w:r w:rsidRPr="00A854A2">
        <w:rPr>
          <w:sz w:val="28"/>
          <w:szCs w:val="28"/>
        </w:rPr>
        <w:lastRenderedPageBreak/>
        <w:t>-в рамках муниципальной программы «Обеспечение доступным и комфортным жильем населения Муромского района»:</w:t>
      </w:r>
    </w:p>
    <w:p w:rsidR="00A854A2" w:rsidRPr="00384975" w:rsidRDefault="00384975" w:rsidP="0064397C">
      <w:pPr>
        <w:ind w:right="-2" w:firstLine="709"/>
        <w:jc w:val="both"/>
        <w:rPr>
          <w:sz w:val="28"/>
          <w:szCs w:val="28"/>
        </w:rPr>
      </w:pPr>
      <w:r>
        <w:rPr>
          <w:sz w:val="28"/>
          <w:szCs w:val="28"/>
        </w:rPr>
        <w:t xml:space="preserve">- подпрограмма </w:t>
      </w:r>
      <w:r w:rsidR="00A854A2" w:rsidRPr="00384975">
        <w:rPr>
          <w:sz w:val="28"/>
          <w:szCs w:val="28"/>
        </w:rPr>
        <w:t>1. «Стимулирование развития жилищного строительства»;</w:t>
      </w:r>
    </w:p>
    <w:p w:rsidR="00A854A2" w:rsidRPr="00384975" w:rsidRDefault="00384975" w:rsidP="0064397C">
      <w:pPr>
        <w:ind w:right="-2" w:firstLine="709"/>
        <w:jc w:val="both"/>
        <w:rPr>
          <w:sz w:val="28"/>
          <w:szCs w:val="28"/>
        </w:rPr>
      </w:pPr>
      <w:r>
        <w:rPr>
          <w:sz w:val="28"/>
          <w:szCs w:val="28"/>
        </w:rPr>
        <w:t xml:space="preserve">- подпрограмма </w:t>
      </w:r>
      <w:r w:rsidR="00A854A2" w:rsidRPr="00384975">
        <w:rPr>
          <w:sz w:val="28"/>
          <w:szCs w:val="28"/>
        </w:rPr>
        <w:t>2. «Социальное жилье»;</w:t>
      </w:r>
    </w:p>
    <w:p w:rsidR="00A854A2" w:rsidRPr="00384975" w:rsidRDefault="00384975" w:rsidP="0064397C">
      <w:pPr>
        <w:ind w:right="-2" w:firstLine="709"/>
        <w:jc w:val="both"/>
        <w:rPr>
          <w:sz w:val="28"/>
          <w:szCs w:val="28"/>
        </w:rPr>
      </w:pPr>
      <w:r>
        <w:rPr>
          <w:sz w:val="28"/>
          <w:szCs w:val="28"/>
        </w:rPr>
        <w:t xml:space="preserve">- подпрограмма </w:t>
      </w:r>
      <w:r w:rsidR="00A854A2" w:rsidRPr="00384975">
        <w:rPr>
          <w:sz w:val="28"/>
          <w:szCs w:val="28"/>
        </w:rPr>
        <w:t>3. «Обеспечение жильем молодых семей в Муромск</w:t>
      </w:r>
      <w:r w:rsidR="00DC4300" w:rsidRPr="00384975">
        <w:rPr>
          <w:sz w:val="28"/>
          <w:szCs w:val="28"/>
        </w:rPr>
        <w:t>ом</w:t>
      </w:r>
      <w:r w:rsidR="00A854A2" w:rsidRPr="00384975">
        <w:rPr>
          <w:sz w:val="28"/>
          <w:szCs w:val="28"/>
        </w:rPr>
        <w:t xml:space="preserve"> район</w:t>
      </w:r>
      <w:r w:rsidR="00DC4300" w:rsidRPr="00384975">
        <w:rPr>
          <w:sz w:val="28"/>
          <w:szCs w:val="28"/>
        </w:rPr>
        <w:t>е</w:t>
      </w:r>
      <w:r w:rsidR="00A854A2" w:rsidRPr="00384975">
        <w:rPr>
          <w:sz w:val="28"/>
          <w:szCs w:val="28"/>
        </w:rPr>
        <w:t>»;</w:t>
      </w:r>
    </w:p>
    <w:p w:rsidR="00A854A2" w:rsidRPr="00A854A2" w:rsidRDefault="00384975" w:rsidP="0064397C">
      <w:pPr>
        <w:ind w:right="-2" w:firstLine="709"/>
        <w:jc w:val="both"/>
        <w:rPr>
          <w:sz w:val="28"/>
          <w:szCs w:val="28"/>
        </w:rPr>
      </w:pPr>
      <w:r>
        <w:rPr>
          <w:sz w:val="28"/>
          <w:szCs w:val="28"/>
        </w:rPr>
        <w:t xml:space="preserve">- подпрограмма </w:t>
      </w:r>
      <w:r w:rsidR="00A854A2" w:rsidRPr="00384975">
        <w:rPr>
          <w:sz w:val="28"/>
          <w:szCs w:val="28"/>
        </w:rPr>
        <w:t>4. «</w:t>
      </w:r>
      <w:r w:rsidR="00DC4300" w:rsidRPr="00384975">
        <w:rPr>
          <w:sz w:val="28"/>
          <w:szCs w:val="28"/>
        </w:rPr>
        <w:t>Обеспечение жильем м</w:t>
      </w:r>
      <w:r w:rsidRPr="00384975">
        <w:rPr>
          <w:sz w:val="28"/>
          <w:szCs w:val="28"/>
        </w:rPr>
        <w:t>ногодетных</w:t>
      </w:r>
      <w:r w:rsidR="00DC4300" w:rsidRPr="00384975">
        <w:rPr>
          <w:sz w:val="28"/>
          <w:szCs w:val="28"/>
        </w:rPr>
        <w:t xml:space="preserve"> семей Муромско</w:t>
      </w:r>
      <w:r w:rsidRPr="00384975">
        <w:rPr>
          <w:sz w:val="28"/>
          <w:szCs w:val="28"/>
        </w:rPr>
        <w:t>го</w:t>
      </w:r>
      <w:r w:rsidR="00DC4300" w:rsidRPr="00384975">
        <w:rPr>
          <w:sz w:val="28"/>
          <w:szCs w:val="28"/>
        </w:rPr>
        <w:t xml:space="preserve"> район</w:t>
      </w:r>
      <w:r w:rsidRPr="00384975">
        <w:rPr>
          <w:sz w:val="28"/>
          <w:szCs w:val="28"/>
        </w:rPr>
        <w:t>а</w:t>
      </w:r>
      <w:r>
        <w:rPr>
          <w:sz w:val="28"/>
          <w:szCs w:val="28"/>
        </w:rPr>
        <w:t>».</w:t>
      </w:r>
    </w:p>
    <w:p w:rsidR="00A854A2" w:rsidRPr="00A854A2" w:rsidRDefault="00A854A2" w:rsidP="0064397C">
      <w:pPr>
        <w:ind w:right="-2" w:firstLine="709"/>
        <w:jc w:val="both"/>
        <w:rPr>
          <w:sz w:val="28"/>
          <w:szCs w:val="28"/>
        </w:rPr>
      </w:pPr>
      <w:r w:rsidRPr="00A854A2">
        <w:rPr>
          <w:sz w:val="28"/>
          <w:szCs w:val="28"/>
        </w:rPr>
        <w:t>-в рамках муниципальной программы «</w:t>
      </w:r>
      <w:r w:rsidR="00A62BDD">
        <w:rPr>
          <w:sz w:val="28"/>
          <w:szCs w:val="28"/>
        </w:rPr>
        <w:t>Комплексное развитие сельских территорий</w:t>
      </w:r>
      <w:r w:rsidR="00A62BDD" w:rsidRPr="00A854A2">
        <w:rPr>
          <w:sz w:val="28"/>
          <w:szCs w:val="28"/>
        </w:rPr>
        <w:t xml:space="preserve"> Муромского района</w:t>
      </w:r>
      <w:r w:rsidRPr="00A854A2">
        <w:rPr>
          <w:sz w:val="28"/>
          <w:szCs w:val="28"/>
        </w:rPr>
        <w:t>»:</w:t>
      </w:r>
    </w:p>
    <w:p w:rsidR="00A854A2" w:rsidRPr="00A62BDD" w:rsidRDefault="00384975" w:rsidP="0064397C">
      <w:pPr>
        <w:ind w:right="-2" w:firstLine="709"/>
        <w:jc w:val="both"/>
        <w:rPr>
          <w:sz w:val="28"/>
          <w:szCs w:val="28"/>
          <w:highlight w:val="yellow"/>
        </w:rPr>
      </w:pPr>
      <w:r w:rsidRPr="00384975">
        <w:rPr>
          <w:sz w:val="28"/>
          <w:szCs w:val="28"/>
        </w:rPr>
        <w:t xml:space="preserve">- основное мероприятие </w:t>
      </w:r>
      <w:r w:rsidR="00A854A2" w:rsidRPr="00384975">
        <w:rPr>
          <w:sz w:val="28"/>
          <w:szCs w:val="28"/>
        </w:rPr>
        <w:t>1 «</w:t>
      </w:r>
      <w:r w:rsidRPr="00384975">
        <w:rPr>
          <w:sz w:val="28"/>
          <w:szCs w:val="28"/>
        </w:rPr>
        <w:t>Развитие жилищного строительства на сельских территориях и повышение уровня благоустройства домовладений</w:t>
      </w:r>
      <w:r w:rsidR="00A854A2" w:rsidRPr="00384975">
        <w:rPr>
          <w:sz w:val="28"/>
          <w:szCs w:val="28"/>
        </w:rPr>
        <w:t>»;</w:t>
      </w:r>
    </w:p>
    <w:p w:rsidR="00A854A2" w:rsidRPr="00A854A2" w:rsidRDefault="00384975" w:rsidP="0064397C">
      <w:pPr>
        <w:ind w:right="-2" w:firstLine="709"/>
        <w:jc w:val="both"/>
        <w:rPr>
          <w:sz w:val="28"/>
          <w:szCs w:val="28"/>
        </w:rPr>
      </w:pPr>
      <w:r w:rsidRPr="00384975">
        <w:rPr>
          <w:sz w:val="28"/>
          <w:szCs w:val="28"/>
        </w:rPr>
        <w:t xml:space="preserve">- основное мероприятие </w:t>
      </w:r>
      <w:r>
        <w:rPr>
          <w:sz w:val="28"/>
          <w:szCs w:val="28"/>
        </w:rPr>
        <w:t>2</w:t>
      </w:r>
      <w:r w:rsidRPr="00384975">
        <w:rPr>
          <w:sz w:val="28"/>
          <w:szCs w:val="28"/>
        </w:rPr>
        <w:t xml:space="preserve"> «Развитие </w:t>
      </w:r>
      <w:r>
        <w:rPr>
          <w:sz w:val="28"/>
          <w:szCs w:val="28"/>
        </w:rPr>
        <w:t>инженерной инфраструктуры на сельских территориях</w:t>
      </w:r>
      <w:r w:rsidRPr="00384975">
        <w:rPr>
          <w:sz w:val="28"/>
          <w:szCs w:val="28"/>
        </w:rPr>
        <w:t>»</w:t>
      </w:r>
      <w:r w:rsidR="00A854A2" w:rsidRPr="00384975">
        <w:rPr>
          <w:sz w:val="28"/>
          <w:szCs w:val="28"/>
        </w:rPr>
        <w:t>.</w:t>
      </w:r>
    </w:p>
    <w:p w:rsidR="00A854A2" w:rsidRPr="00A854A2" w:rsidRDefault="00A854A2" w:rsidP="0064397C">
      <w:pPr>
        <w:ind w:right="-2" w:firstLine="709"/>
        <w:jc w:val="both"/>
        <w:rPr>
          <w:sz w:val="28"/>
          <w:szCs w:val="28"/>
        </w:rPr>
      </w:pPr>
      <w:r w:rsidRPr="00A854A2">
        <w:rPr>
          <w:sz w:val="28"/>
          <w:szCs w:val="28"/>
        </w:rPr>
        <w:t>Эти муниципальные программы направлены на поддержку отдельных слоев населения и оказывают положительное действие на демографические процессы.</w:t>
      </w:r>
    </w:p>
    <w:p w:rsidR="00A854A2" w:rsidRDefault="0079797C" w:rsidP="0064397C">
      <w:pPr>
        <w:ind w:right="-2" w:firstLine="709"/>
        <w:jc w:val="both"/>
        <w:rPr>
          <w:sz w:val="28"/>
          <w:szCs w:val="28"/>
        </w:rPr>
      </w:pPr>
      <w:r w:rsidRPr="0079797C">
        <w:rPr>
          <w:sz w:val="28"/>
          <w:szCs w:val="28"/>
        </w:rPr>
        <w:t>По предварительной оценке, демографическая ситуация</w:t>
      </w:r>
      <w:r>
        <w:rPr>
          <w:sz w:val="28"/>
          <w:szCs w:val="28"/>
        </w:rPr>
        <w:t>, сложившая</w:t>
      </w:r>
      <w:r w:rsidRPr="0079797C">
        <w:rPr>
          <w:sz w:val="28"/>
          <w:szCs w:val="28"/>
        </w:rPr>
        <w:t>ся в Муромском районе в 2021г., характериз</w:t>
      </w:r>
      <w:r>
        <w:rPr>
          <w:sz w:val="28"/>
          <w:szCs w:val="28"/>
        </w:rPr>
        <w:t>овалась ростом естественной убы</w:t>
      </w:r>
      <w:r w:rsidRPr="0079797C">
        <w:rPr>
          <w:sz w:val="28"/>
          <w:szCs w:val="28"/>
        </w:rPr>
        <w:t xml:space="preserve">ли, связанным со снижением рождаемости </w:t>
      </w:r>
      <w:r>
        <w:rPr>
          <w:sz w:val="28"/>
          <w:szCs w:val="28"/>
        </w:rPr>
        <w:t>и увеличением смертности населе</w:t>
      </w:r>
      <w:r w:rsidRPr="0079797C">
        <w:rPr>
          <w:sz w:val="28"/>
          <w:szCs w:val="28"/>
        </w:rPr>
        <w:t>ния, о чем свидетельствуют следующие данные:</w:t>
      </w:r>
    </w:p>
    <w:p w:rsidR="00384975" w:rsidRPr="00384975" w:rsidRDefault="00384975" w:rsidP="00A854A2">
      <w:pPr>
        <w:ind w:right="-2" w:firstLine="709"/>
        <w:jc w:val="both"/>
        <w:rPr>
          <w:sz w:val="16"/>
          <w:szCs w:val="16"/>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214"/>
        <w:gridCol w:w="1215"/>
        <w:gridCol w:w="1202"/>
        <w:gridCol w:w="1229"/>
        <w:gridCol w:w="1214"/>
        <w:gridCol w:w="1439"/>
      </w:tblGrid>
      <w:tr w:rsidR="00A854A2" w:rsidRPr="006B255E" w:rsidTr="00A62BDD">
        <w:trPr>
          <w:divId w:val="2059284781"/>
          <w:cantSplit/>
          <w:trHeight w:val="201"/>
        </w:trPr>
        <w:tc>
          <w:tcPr>
            <w:tcW w:w="2837" w:type="dxa"/>
            <w:vMerge w:val="restart"/>
            <w:tcBorders>
              <w:top w:val="single" w:sz="4" w:space="0" w:color="auto"/>
              <w:left w:val="single" w:sz="4" w:space="0" w:color="auto"/>
              <w:bottom w:val="single" w:sz="4" w:space="0" w:color="auto"/>
              <w:right w:val="single" w:sz="4" w:space="0" w:color="auto"/>
            </w:tcBorders>
          </w:tcPr>
          <w:p w:rsidR="00A854A2" w:rsidRPr="006B255E" w:rsidRDefault="00A854A2" w:rsidP="00A854A2">
            <w:pPr>
              <w:ind w:right="-2"/>
              <w:jc w:val="center"/>
              <w:rPr>
                <w:sz w:val="24"/>
                <w:szCs w:val="24"/>
              </w:rPr>
            </w:pPr>
          </w:p>
        </w:tc>
        <w:tc>
          <w:tcPr>
            <w:tcW w:w="7513" w:type="dxa"/>
            <w:gridSpan w:val="6"/>
            <w:tcBorders>
              <w:top w:val="single" w:sz="4" w:space="0" w:color="auto"/>
              <w:left w:val="single" w:sz="4" w:space="0" w:color="auto"/>
              <w:bottom w:val="single" w:sz="4" w:space="0" w:color="auto"/>
              <w:right w:val="single" w:sz="4" w:space="0" w:color="auto"/>
            </w:tcBorders>
            <w:vAlign w:val="center"/>
            <w:hideMark/>
          </w:tcPr>
          <w:p w:rsidR="00A854A2" w:rsidRPr="0079797C" w:rsidRDefault="003C7AD1" w:rsidP="0079797C">
            <w:pPr>
              <w:ind w:right="-2"/>
              <w:jc w:val="center"/>
              <w:rPr>
                <w:sz w:val="24"/>
                <w:szCs w:val="24"/>
                <w:vertAlign w:val="superscript"/>
              </w:rPr>
            </w:pPr>
            <w:r w:rsidRPr="006B255E">
              <w:rPr>
                <w:sz w:val="24"/>
                <w:szCs w:val="24"/>
              </w:rPr>
              <w:t>Январь-</w:t>
            </w:r>
            <w:r w:rsidR="0079797C">
              <w:rPr>
                <w:sz w:val="24"/>
                <w:szCs w:val="24"/>
              </w:rPr>
              <w:t>дека</w:t>
            </w:r>
            <w:r w:rsidRPr="006B255E">
              <w:rPr>
                <w:sz w:val="24"/>
                <w:szCs w:val="24"/>
              </w:rPr>
              <w:t>брь</w:t>
            </w:r>
            <w:r w:rsidR="0079797C">
              <w:rPr>
                <w:sz w:val="24"/>
                <w:szCs w:val="24"/>
                <w:vertAlign w:val="superscript"/>
              </w:rPr>
              <w:t>2</w:t>
            </w:r>
          </w:p>
        </w:tc>
      </w:tr>
      <w:tr w:rsidR="00A854A2" w:rsidRPr="006B255E" w:rsidTr="00A62BDD">
        <w:trPr>
          <w:divId w:val="2059284781"/>
          <w:cantSplit/>
          <w:trHeight w:val="201"/>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A854A2">
            <w:pPr>
              <w:autoSpaceDE/>
              <w:autoSpaceDN/>
              <w:rPr>
                <w:sz w:val="24"/>
                <w:szCs w:val="24"/>
              </w:rPr>
            </w:pPr>
          </w:p>
        </w:tc>
        <w:tc>
          <w:tcPr>
            <w:tcW w:w="3631" w:type="dxa"/>
            <w:gridSpan w:val="3"/>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A854A2">
            <w:pPr>
              <w:ind w:right="-2"/>
              <w:jc w:val="center"/>
              <w:rPr>
                <w:sz w:val="24"/>
                <w:szCs w:val="24"/>
              </w:rPr>
            </w:pPr>
            <w:r w:rsidRPr="006B255E">
              <w:rPr>
                <w:sz w:val="24"/>
                <w:szCs w:val="24"/>
              </w:rPr>
              <w:t>Всего</w:t>
            </w:r>
          </w:p>
        </w:tc>
        <w:tc>
          <w:tcPr>
            <w:tcW w:w="3882" w:type="dxa"/>
            <w:gridSpan w:val="3"/>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A854A2">
            <w:pPr>
              <w:ind w:right="-2"/>
              <w:jc w:val="center"/>
              <w:rPr>
                <w:sz w:val="24"/>
                <w:szCs w:val="24"/>
                <w:vertAlign w:val="superscript"/>
              </w:rPr>
            </w:pPr>
            <w:r w:rsidRPr="006B255E">
              <w:rPr>
                <w:sz w:val="24"/>
                <w:szCs w:val="24"/>
              </w:rPr>
              <w:t>На 1000 человек населения</w:t>
            </w:r>
            <w:r w:rsidR="0064397C" w:rsidRPr="006B255E">
              <w:rPr>
                <w:sz w:val="24"/>
                <w:szCs w:val="24"/>
                <w:vertAlign w:val="superscript"/>
              </w:rPr>
              <w:t>1</w:t>
            </w:r>
          </w:p>
        </w:tc>
      </w:tr>
      <w:tr w:rsidR="00A854A2" w:rsidRPr="006B255E" w:rsidTr="00A62BDD">
        <w:trPr>
          <w:divId w:val="2059284781"/>
          <w:cantSplit/>
          <w:trHeight w:val="201"/>
        </w:trPr>
        <w:tc>
          <w:tcPr>
            <w:tcW w:w="2837" w:type="dxa"/>
            <w:vMerge/>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A854A2">
            <w:pPr>
              <w:autoSpaceDE/>
              <w:autoSpaceDN/>
              <w:rPr>
                <w:sz w:val="24"/>
                <w:szCs w:val="24"/>
              </w:rPr>
            </w:pPr>
          </w:p>
        </w:tc>
        <w:tc>
          <w:tcPr>
            <w:tcW w:w="1214" w:type="dxa"/>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275459">
            <w:pPr>
              <w:ind w:right="-2"/>
              <w:jc w:val="center"/>
              <w:rPr>
                <w:sz w:val="24"/>
                <w:szCs w:val="24"/>
              </w:rPr>
            </w:pPr>
            <w:r w:rsidRPr="006B255E">
              <w:rPr>
                <w:sz w:val="24"/>
                <w:szCs w:val="24"/>
              </w:rPr>
              <w:t>20</w:t>
            </w:r>
            <w:r w:rsidR="00A62BDD" w:rsidRPr="006B255E">
              <w:rPr>
                <w:sz w:val="24"/>
                <w:szCs w:val="24"/>
              </w:rPr>
              <w:t>2</w:t>
            </w:r>
            <w:r w:rsidR="00275459" w:rsidRPr="006B255E">
              <w:rPr>
                <w:sz w:val="24"/>
                <w:szCs w:val="24"/>
              </w:rPr>
              <w:t>1</w:t>
            </w:r>
          </w:p>
        </w:tc>
        <w:tc>
          <w:tcPr>
            <w:tcW w:w="1215" w:type="dxa"/>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275459">
            <w:pPr>
              <w:ind w:right="-2"/>
              <w:jc w:val="center"/>
              <w:rPr>
                <w:sz w:val="24"/>
                <w:szCs w:val="24"/>
              </w:rPr>
            </w:pPr>
            <w:r w:rsidRPr="006B255E">
              <w:rPr>
                <w:sz w:val="24"/>
                <w:szCs w:val="24"/>
              </w:rPr>
              <w:t>20</w:t>
            </w:r>
            <w:r w:rsidR="00275459" w:rsidRPr="006B255E">
              <w:rPr>
                <w:sz w:val="24"/>
                <w:szCs w:val="24"/>
              </w:rPr>
              <w:t>20</w:t>
            </w:r>
          </w:p>
        </w:tc>
        <w:tc>
          <w:tcPr>
            <w:tcW w:w="1202" w:type="dxa"/>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A854A2">
            <w:pPr>
              <w:ind w:right="-2"/>
              <w:jc w:val="center"/>
              <w:rPr>
                <w:sz w:val="24"/>
                <w:szCs w:val="24"/>
              </w:rPr>
            </w:pPr>
            <w:r w:rsidRPr="006B255E">
              <w:rPr>
                <w:sz w:val="24"/>
                <w:szCs w:val="24"/>
              </w:rPr>
              <w:t>Прирост</w:t>
            </w:r>
          </w:p>
          <w:p w:rsidR="00A854A2" w:rsidRPr="006B255E" w:rsidRDefault="00A854A2" w:rsidP="00A854A2">
            <w:pPr>
              <w:ind w:right="-2"/>
              <w:jc w:val="center"/>
              <w:rPr>
                <w:sz w:val="24"/>
                <w:szCs w:val="24"/>
              </w:rPr>
            </w:pPr>
            <w:r w:rsidRPr="006B255E">
              <w:rPr>
                <w:sz w:val="24"/>
                <w:szCs w:val="24"/>
              </w:rPr>
              <w:t>(+), снижение (-)</w:t>
            </w:r>
          </w:p>
        </w:tc>
        <w:tc>
          <w:tcPr>
            <w:tcW w:w="1229" w:type="dxa"/>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275459">
            <w:pPr>
              <w:ind w:right="-2"/>
              <w:jc w:val="center"/>
              <w:rPr>
                <w:sz w:val="24"/>
                <w:szCs w:val="24"/>
              </w:rPr>
            </w:pPr>
            <w:r w:rsidRPr="006B255E">
              <w:rPr>
                <w:sz w:val="24"/>
                <w:szCs w:val="24"/>
              </w:rPr>
              <w:t>20</w:t>
            </w:r>
            <w:r w:rsidR="00A62BDD" w:rsidRPr="006B255E">
              <w:rPr>
                <w:sz w:val="24"/>
                <w:szCs w:val="24"/>
              </w:rPr>
              <w:t>2</w:t>
            </w:r>
            <w:r w:rsidR="00275459" w:rsidRPr="006B255E">
              <w:rPr>
                <w:sz w:val="24"/>
                <w:szCs w:val="24"/>
              </w:rPr>
              <w:t>1</w:t>
            </w:r>
          </w:p>
        </w:tc>
        <w:tc>
          <w:tcPr>
            <w:tcW w:w="1214" w:type="dxa"/>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275459">
            <w:pPr>
              <w:ind w:right="-2"/>
              <w:jc w:val="center"/>
              <w:rPr>
                <w:sz w:val="24"/>
                <w:szCs w:val="24"/>
              </w:rPr>
            </w:pPr>
            <w:r w:rsidRPr="006B255E">
              <w:rPr>
                <w:sz w:val="24"/>
                <w:szCs w:val="24"/>
              </w:rPr>
              <w:t>20</w:t>
            </w:r>
            <w:r w:rsidR="00275459" w:rsidRPr="006B255E">
              <w:rPr>
                <w:sz w:val="24"/>
                <w:szCs w:val="24"/>
              </w:rPr>
              <w:t>20</w:t>
            </w:r>
          </w:p>
        </w:tc>
        <w:tc>
          <w:tcPr>
            <w:tcW w:w="1439" w:type="dxa"/>
            <w:tcBorders>
              <w:top w:val="single" w:sz="4" w:space="0" w:color="auto"/>
              <w:left w:val="single" w:sz="4" w:space="0" w:color="auto"/>
              <w:bottom w:val="single" w:sz="4" w:space="0" w:color="auto"/>
              <w:right w:val="single" w:sz="4" w:space="0" w:color="auto"/>
            </w:tcBorders>
            <w:vAlign w:val="center"/>
            <w:hideMark/>
          </w:tcPr>
          <w:p w:rsidR="00A854A2" w:rsidRPr="006B255E" w:rsidRDefault="00A854A2" w:rsidP="00A854A2">
            <w:pPr>
              <w:ind w:right="-2"/>
              <w:jc w:val="center"/>
              <w:rPr>
                <w:sz w:val="24"/>
                <w:szCs w:val="24"/>
              </w:rPr>
            </w:pPr>
            <w:r w:rsidRPr="006B255E">
              <w:rPr>
                <w:sz w:val="24"/>
                <w:szCs w:val="24"/>
              </w:rPr>
              <w:t>20</w:t>
            </w:r>
            <w:r w:rsidR="00A62BDD" w:rsidRPr="006B255E">
              <w:rPr>
                <w:sz w:val="24"/>
                <w:szCs w:val="24"/>
              </w:rPr>
              <w:t>2</w:t>
            </w:r>
            <w:r w:rsidR="00275459" w:rsidRPr="006B255E">
              <w:rPr>
                <w:sz w:val="24"/>
                <w:szCs w:val="24"/>
              </w:rPr>
              <w:t>1</w:t>
            </w:r>
          </w:p>
          <w:p w:rsidR="00A854A2" w:rsidRPr="006B255E" w:rsidRDefault="00A854A2" w:rsidP="00A854A2">
            <w:pPr>
              <w:ind w:right="-2"/>
              <w:jc w:val="center"/>
              <w:rPr>
                <w:sz w:val="24"/>
                <w:szCs w:val="24"/>
              </w:rPr>
            </w:pPr>
            <w:r w:rsidRPr="006B255E">
              <w:rPr>
                <w:sz w:val="24"/>
                <w:szCs w:val="24"/>
              </w:rPr>
              <w:t>в % к</w:t>
            </w:r>
          </w:p>
          <w:p w:rsidR="00A854A2" w:rsidRPr="006B255E" w:rsidRDefault="00A854A2" w:rsidP="00275459">
            <w:pPr>
              <w:ind w:right="-2"/>
              <w:jc w:val="center"/>
              <w:rPr>
                <w:sz w:val="24"/>
                <w:szCs w:val="24"/>
              </w:rPr>
            </w:pPr>
            <w:r w:rsidRPr="006B255E">
              <w:rPr>
                <w:sz w:val="24"/>
                <w:szCs w:val="24"/>
              </w:rPr>
              <w:t>20</w:t>
            </w:r>
            <w:r w:rsidR="00275459" w:rsidRPr="006B255E">
              <w:rPr>
                <w:sz w:val="24"/>
                <w:szCs w:val="24"/>
              </w:rPr>
              <w:t>20</w:t>
            </w:r>
          </w:p>
        </w:tc>
      </w:tr>
      <w:tr w:rsidR="00AB2077" w:rsidRPr="006B255E" w:rsidTr="00AB2077">
        <w:trPr>
          <w:divId w:val="2059284781"/>
          <w:cantSplit/>
          <w:trHeight w:val="149"/>
        </w:trPr>
        <w:tc>
          <w:tcPr>
            <w:tcW w:w="2837" w:type="dxa"/>
            <w:tcBorders>
              <w:top w:val="single" w:sz="4" w:space="0" w:color="auto"/>
              <w:left w:val="single" w:sz="4" w:space="0" w:color="auto"/>
              <w:bottom w:val="single" w:sz="4" w:space="0" w:color="auto"/>
              <w:right w:val="single" w:sz="4" w:space="0" w:color="auto"/>
            </w:tcBorders>
            <w:vAlign w:val="bottom"/>
            <w:hideMark/>
          </w:tcPr>
          <w:p w:rsidR="00AB2077" w:rsidRPr="006B255E" w:rsidRDefault="00AB2077" w:rsidP="00AB2077">
            <w:pPr>
              <w:ind w:right="-2"/>
              <w:rPr>
                <w:sz w:val="24"/>
                <w:szCs w:val="24"/>
              </w:rPr>
            </w:pPr>
            <w:r w:rsidRPr="006B255E">
              <w:rPr>
                <w:sz w:val="24"/>
                <w:szCs w:val="24"/>
              </w:rPr>
              <w:t>Родившихся, человек</w:t>
            </w:r>
          </w:p>
        </w:tc>
        <w:tc>
          <w:tcPr>
            <w:tcW w:w="1214" w:type="dxa"/>
            <w:tcBorders>
              <w:top w:val="single" w:sz="4" w:space="0" w:color="auto"/>
            </w:tcBorders>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77</w:t>
            </w:r>
          </w:p>
        </w:tc>
        <w:tc>
          <w:tcPr>
            <w:tcW w:w="1215" w:type="dxa"/>
            <w:tcBorders>
              <w:top w:val="single" w:sz="4" w:space="0" w:color="auto"/>
            </w:tcBorders>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86</w:t>
            </w:r>
          </w:p>
        </w:tc>
        <w:tc>
          <w:tcPr>
            <w:tcW w:w="1202" w:type="dxa"/>
            <w:tcBorders>
              <w:top w:val="single" w:sz="4" w:space="0" w:color="auto"/>
            </w:tcBorders>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-9</w:t>
            </w:r>
          </w:p>
        </w:tc>
        <w:tc>
          <w:tcPr>
            <w:tcW w:w="1229" w:type="dxa"/>
            <w:tcBorders>
              <w:top w:val="single" w:sz="4" w:space="0" w:color="auto"/>
            </w:tcBorders>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5,1</w:t>
            </w:r>
          </w:p>
        </w:tc>
        <w:tc>
          <w:tcPr>
            <w:tcW w:w="1214" w:type="dxa"/>
            <w:tcBorders>
              <w:top w:val="single" w:sz="4" w:space="0" w:color="auto"/>
            </w:tcBorders>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5,6</w:t>
            </w:r>
          </w:p>
        </w:tc>
        <w:tc>
          <w:tcPr>
            <w:tcW w:w="1439" w:type="dxa"/>
            <w:tcBorders>
              <w:top w:val="single" w:sz="4" w:space="0" w:color="auto"/>
            </w:tcBorders>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91,1</w:t>
            </w:r>
          </w:p>
        </w:tc>
      </w:tr>
      <w:tr w:rsidR="00AB2077" w:rsidRPr="006B255E" w:rsidTr="00AB2077">
        <w:trPr>
          <w:divId w:val="2059284781"/>
          <w:cantSplit/>
          <w:trHeight w:val="70"/>
        </w:trPr>
        <w:tc>
          <w:tcPr>
            <w:tcW w:w="2837" w:type="dxa"/>
            <w:tcBorders>
              <w:top w:val="single" w:sz="4" w:space="0" w:color="auto"/>
              <w:left w:val="single" w:sz="4" w:space="0" w:color="auto"/>
              <w:bottom w:val="single" w:sz="4" w:space="0" w:color="auto"/>
              <w:right w:val="single" w:sz="4" w:space="0" w:color="auto"/>
            </w:tcBorders>
            <w:hideMark/>
          </w:tcPr>
          <w:p w:rsidR="00AB2077" w:rsidRPr="006B255E" w:rsidRDefault="00AB2077" w:rsidP="00AB2077">
            <w:pPr>
              <w:ind w:right="-2"/>
              <w:rPr>
                <w:sz w:val="24"/>
                <w:szCs w:val="24"/>
              </w:rPr>
            </w:pPr>
            <w:r w:rsidRPr="006B255E">
              <w:rPr>
                <w:sz w:val="24"/>
                <w:szCs w:val="24"/>
              </w:rPr>
              <w:t>Умерших, человек</w:t>
            </w:r>
          </w:p>
        </w:tc>
        <w:tc>
          <w:tcPr>
            <w:tcW w:w="1214"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336</w:t>
            </w:r>
          </w:p>
        </w:tc>
        <w:tc>
          <w:tcPr>
            <w:tcW w:w="1215"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282</w:t>
            </w:r>
          </w:p>
        </w:tc>
        <w:tc>
          <w:tcPr>
            <w:tcW w:w="1202"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+54</w:t>
            </w:r>
          </w:p>
        </w:tc>
        <w:tc>
          <w:tcPr>
            <w:tcW w:w="1229"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22,3</w:t>
            </w:r>
          </w:p>
        </w:tc>
        <w:tc>
          <w:tcPr>
            <w:tcW w:w="1214"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18,3</w:t>
            </w:r>
          </w:p>
        </w:tc>
        <w:tc>
          <w:tcPr>
            <w:tcW w:w="1439"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121,9</w:t>
            </w:r>
          </w:p>
        </w:tc>
      </w:tr>
      <w:tr w:rsidR="00AB2077" w:rsidRPr="006B255E" w:rsidTr="00AB2077">
        <w:trPr>
          <w:divId w:val="2059284781"/>
          <w:cantSplit/>
          <w:trHeight w:val="431"/>
        </w:trPr>
        <w:tc>
          <w:tcPr>
            <w:tcW w:w="2837" w:type="dxa"/>
            <w:tcBorders>
              <w:top w:val="single" w:sz="4" w:space="0" w:color="auto"/>
              <w:left w:val="single" w:sz="4" w:space="0" w:color="auto"/>
              <w:bottom w:val="single" w:sz="4" w:space="0" w:color="auto"/>
              <w:right w:val="single" w:sz="4" w:space="0" w:color="auto"/>
            </w:tcBorders>
            <w:hideMark/>
          </w:tcPr>
          <w:p w:rsidR="00AB2077" w:rsidRPr="006B255E" w:rsidRDefault="00AB2077" w:rsidP="00AB2077">
            <w:pPr>
              <w:ind w:right="-2" w:firstLine="170"/>
              <w:rPr>
                <w:sz w:val="24"/>
                <w:szCs w:val="24"/>
              </w:rPr>
            </w:pPr>
            <w:r w:rsidRPr="006B255E">
              <w:rPr>
                <w:sz w:val="24"/>
                <w:szCs w:val="24"/>
              </w:rPr>
              <w:t xml:space="preserve">в том числе детей </w:t>
            </w:r>
          </w:p>
          <w:p w:rsidR="00AB2077" w:rsidRPr="006B255E" w:rsidRDefault="00AB2077" w:rsidP="00AB2077">
            <w:pPr>
              <w:ind w:right="-2" w:firstLine="170"/>
              <w:rPr>
                <w:sz w:val="24"/>
                <w:szCs w:val="24"/>
              </w:rPr>
            </w:pPr>
            <w:r w:rsidRPr="006B255E">
              <w:rPr>
                <w:sz w:val="24"/>
                <w:szCs w:val="24"/>
              </w:rPr>
              <w:t>в возрасте до 1 года</w:t>
            </w:r>
          </w:p>
        </w:tc>
        <w:tc>
          <w:tcPr>
            <w:tcW w:w="1214"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w:t>
            </w:r>
          </w:p>
        </w:tc>
        <w:tc>
          <w:tcPr>
            <w:tcW w:w="1215"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w:t>
            </w:r>
          </w:p>
        </w:tc>
        <w:tc>
          <w:tcPr>
            <w:tcW w:w="1202"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w:t>
            </w:r>
          </w:p>
        </w:tc>
        <w:tc>
          <w:tcPr>
            <w:tcW w:w="1229"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w:t>
            </w:r>
          </w:p>
        </w:tc>
        <w:tc>
          <w:tcPr>
            <w:tcW w:w="1214" w:type="dxa"/>
            <w:shd w:val="clear" w:color="auto" w:fill="auto"/>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w:t>
            </w:r>
          </w:p>
        </w:tc>
        <w:tc>
          <w:tcPr>
            <w:tcW w:w="1439" w:type="dxa"/>
            <w:shd w:val="clear" w:color="auto" w:fill="auto"/>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w:t>
            </w:r>
          </w:p>
        </w:tc>
      </w:tr>
      <w:tr w:rsidR="00AB2077" w:rsidRPr="006B255E" w:rsidTr="00275459">
        <w:trPr>
          <w:divId w:val="2059284781"/>
          <w:cantSplit/>
          <w:trHeight w:val="489"/>
        </w:trPr>
        <w:tc>
          <w:tcPr>
            <w:tcW w:w="2837" w:type="dxa"/>
            <w:tcBorders>
              <w:top w:val="single" w:sz="4" w:space="0" w:color="auto"/>
              <w:left w:val="single" w:sz="4" w:space="0" w:color="auto"/>
              <w:bottom w:val="single" w:sz="4" w:space="0" w:color="auto"/>
              <w:right w:val="single" w:sz="4" w:space="0" w:color="auto"/>
            </w:tcBorders>
            <w:hideMark/>
          </w:tcPr>
          <w:p w:rsidR="00AB2077" w:rsidRPr="006B255E" w:rsidRDefault="00AB2077" w:rsidP="00AB2077">
            <w:pPr>
              <w:ind w:right="-2"/>
              <w:rPr>
                <w:sz w:val="24"/>
                <w:szCs w:val="24"/>
              </w:rPr>
            </w:pPr>
            <w:r w:rsidRPr="006B255E">
              <w:rPr>
                <w:sz w:val="24"/>
                <w:szCs w:val="24"/>
              </w:rPr>
              <w:t>Естественный при-рост(+), убыль(-)</w:t>
            </w:r>
          </w:p>
        </w:tc>
        <w:tc>
          <w:tcPr>
            <w:tcW w:w="1214"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-259</w:t>
            </w:r>
          </w:p>
        </w:tc>
        <w:tc>
          <w:tcPr>
            <w:tcW w:w="1215"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-196</w:t>
            </w:r>
          </w:p>
        </w:tc>
        <w:tc>
          <w:tcPr>
            <w:tcW w:w="1202" w:type="dxa"/>
            <w:vAlign w:val="bottom"/>
          </w:tcPr>
          <w:p w:rsidR="00AB2077" w:rsidRPr="00AB2077" w:rsidRDefault="00AB2077" w:rsidP="00AB2077">
            <w:pPr>
              <w:tabs>
                <w:tab w:val="left" w:pos="610"/>
              </w:tabs>
              <w:spacing w:beforeLines="60" w:before="144"/>
              <w:ind w:right="227"/>
              <w:jc w:val="right"/>
              <w:rPr>
                <w:sz w:val="24"/>
                <w:szCs w:val="24"/>
              </w:rPr>
            </w:pPr>
          </w:p>
        </w:tc>
        <w:tc>
          <w:tcPr>
            <w:tcW w:w="1229"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-17,2</w:t>
            </w:r>
          </w:p>
        </w:tc>
        <w:tc>
          <w:tcPr>
            <w:tcW w:w="1214"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-12,7</w:t>
            </w:r>
          </w:p>
        </w:tc>
        <w:tc>
          <w:tcPr>
            <w:tcW w:w="1439" w:type="dxa"/>
            <w:vAlign w:val="bottom"/>
          </w:tcPr>
          <w:p w:rsidR="00AB2077" w:rsidRPr="00AB2077" w:rsidRDefault="00AB2077" w:rsidP="00AB2077">
            <w:pPr>
              <w:tabs>
                <w:tab w:val="left" w:pos="610"/>
              </w:tabs>
              <w:spacing w:beforeLines="60" w:before="144"/>
              <w:ind w:right="227"/>
              <w:jc w:val="right"/>
              <w:rPr>
                <w:sz w:val="24"/>
                <w:szCs w:val="24"/>
              </w:rPr>
            </w:pPr>
            <w:r w:rsidRPr="00AB2077">
              <w:rPr>
                <w:sz w:val="24"/>
                <w:szCs w:val="24"/>
              </w:rPr>
              <w:t>135,4</w:t>
            </w:r>
          </w:p>
        </w:tc>
      </w:tr>
    </w:tbl>
    <w:p w:rsidR="00A854A2" w:rsidRDefault="00A854A2" w:rsidP="00A854A2">
      <w:pPr>
        <w:spacing w:line="276" w:lineRule="auto"/>
        <w:ind w:right="-2"/>
        <w:contextualSpacing/>
        <w:jc w:val="both"/>
      </w:pPr>
      <w:r w:rsidRPr="006B255E">
        <w:rPr>
          <w:vertAlign w:val="superscript"/>
        </w:rPr>
        <w:t xml:space="preserve">1 </w:t>
      </w:r>
      <w:r w:rsidRPr="006B255E">
        <w:t>Показатели помесячной оперативной отчетности приведены в перерасчете на год.</w:t>
      </w:r>
    </w:p>
    <w:p w:rsidR="0079797C" w:rsidRPr="0079797C" w:rsidRDefault="0079797C" w:rsidP="00A854A2">
      <w:pPr>
        <w:spacing w:line="276" w:lineRule="auto"/>
        <w:ind w:right="-2"/>
        <w:contextualSpacing/>
        <w:jc w:val="both"/>
      </w:pPr>
      <w:r>
        <w:rPr>
          <w:vertAlign w:val="superscript"/>
        </w:rPr>
        <w:t>2</w:t>
      </w:r>
      <w:r>
        <w:t xml:space="preserve"> </w:t>
      </w:r>
      <w:r w:rsidRPr="0079797C">
        <w:t>За 2021г. – по данным помесячной регистрации, за 2020г. – по данным годовой разработки.</w:t>
      </w:r>
    </w:p>
    <w:p w:rsidR="00A854A2" w:rsidRPr="00A854A2" w:rsidRDefault="00A854A2" w:rsidP="00A854A2">
      <w:pPr>
        <w:spacing w:line="276" w:lineRule="auto"/>
        <w:ind w:right="-2"/>
        <w:contextualSpacing/>
        <w:jc w:val="both"/>
        <w:rPr>
          <w:rFonts w:ascii="Courier New" w:hAnsi="Courier New" w:cs="Courier New"/>
          <w:sz w:val="16"/>
          <w:szCs w:val="16"/>
        </w:rPr>
      </w:pPr>
      <w:r w:rsidRPr="00A854A2">
        <w:rPr>
          <w:rFonts w:ascii="Courier New" w:hAnsi="Courier New" w:cs="Courier New"/>
          <w:sz w:val="24"/>
          <w:szCs w:val="24"/>
        </w:rPr>
        <w:t xml:space="preserve">  </w:t>
      </w:r>
    </w:p>
    <w:p w:rsidR="00A854A2" w:rsidRPr="00A854A2" w:rsidRDefault="003E2396" w:rsidP="00AF3135">
      <w:pPr>
        <w:ind w:right="-2" w:firstLine="709"/>
        <w:jc w:val="both"/>
        <w:rPr>
          <w:sz w:val="28"/>
          <w:szCs w:val="28"/>
        </w:rPr>
      </w:pPr>
      <w:r w:rsidRPr="003E2396">
        <w:rPr>
          <w:sz w:val="28"/>
          <w:szCs w:val="28"/>
        </w:rPr>
        <w:t>Рост естественной убыли населения (по сравнению с 2020г. на 63 человека, или в 1,3 раза) обусловлен сокращением числа родившихся на 10,5% и увеличением числа умерших на 19,1%. Число умерших превысило число родившихся в 4,4 раза (в 2020г. - в 3,3 раза). Показатель рождаемости по сравнению с предыдущим годом снизился на 8,9%, показатель смертности вырос на 21,9%.</w:t>
      </w:r>
      <w:r w:rsidR="00A854A2" w:rsidRPr="00A854A2">
        <w:rPr>
          <w:sz w:val="28"/>
          <w:szCs w:val="28"/>
        </w:rPr>
        <w:t xml:space="preserve">  </w:t>
      </w:r>
    </w:p>
    <w:p w:rsidR="00A854A2" w:rsidRPr="00A854A2" w:rsidRDefault="00A854A2" w:rsidP="00A854A2">
      <w:pPr>
        <w:ind w:right="-2" w:firstLine="709"/>
        <w:jc w:val="both"/>
        <w:rPr>
          <w:sz w:val="16"/>
          <w:szCs w:val="16"/>
        </w:rPr>
      </w:pPr>
    </w:p>
    <w:p w:rsidR="00A854A2" w:rsidRPr="00A854A2" w:rsidRDefault="00A854A2" w:rsidP="00A854A2">
      <w:pPr>
        <w:ind w:right="-2"/>
        <w:rPr>
          <w:b/>
          <w:bCs/>
          <w:i/>
          <w:caps/>
          <w:sz w:val="28"/>
          <w:szCs w:val="28"/>
          <w:u w:val="single"/>
        </w:rPr>
      </w:pPr>
      <w:r w:rsidRPr="006B255E">
        <w:rPr>
          <w:b/>
          <w:bCs/>
          <w:i/>
          <w:caps/>
          <w:sz w:val="28"/>
          <w:szCs w:val="28"/>
          <w:u w:val="single"/>
        </w:rPr>
        <w:t>4</w:t>
      </w:r>
      <w:r w:rsidRPr="00A854A2">
        <w:rPr>
          <w:b/>
          <w:bCs/>
          <w:i/>
          <w:caps/>
          <w:sz w:val="28"/>
          <w:szCs w:val="28"/>
          <w:u w:val="single"/>
        </w:rPr>
        <w:t>.Финансовые результаты деятельности организаций</w:t>
      </w:r>
    </w:p>
    <w:p w:rsidR="00A854A2" w:rsidRPr="00A854A2" w:rsidRDefault="00A854A2" w:rsidP="00A854A2">
      <w:pPr>
        <w:ind w:right="-2"/>
        <w:rPr>
          <w:b/>
          <w:bCs/>
          <w:i/>
          <w:caps/>
          <w:sz w:val="16"/>
          <w:szCs w:val="16"/>
          <w:u w:val="single"/>
        </w:rPr>
      </w:pPr>
    </w:p>
    <w:p w:rsidR="003E2396" w:rsidRPr="003E2396" w:rsidRDefault="003E2396" w:rsidP="003E2396">
      <w:pPr>
        <w:ind w:right="-2" w:firstLine="709"/>
        <w:jc w:val="both"/>
        <w:rPr>
          <w:sz w:val="28"/>
          <w:szCs w:val="28"/>
        </w:rPr>
      </w:pPr>
      <w:r w:rsidRPr="003E2396">
        <w:rPr>
          <w:sz w:val="28"/>
          <w:szCs w:val="28"/>
        </w:rPr>
        <w:t xml:space="preserve">В январе-ноябре 2021г. организациями (без субъектов малого предпринимательства, банков, страховых и бюджетных организаций) муниципального образования Муромский район был получен отрицательный </w:t>
      </w:r>
      <w:r w:rsidRPr="003E2396">
        <w:rPr>
          <w:sz w:val="28"/>
          <w:szCs w:val="28"/>
        </w:rPr>
        <w:lastRenderedPageBreak/>
        <w:t>сальдированный финансовый результат (прибыль минус убыток), который в действующих ценах составил 10,6 млн. рублей.</w:t>
      </w:r>
    </w:p>
    <w:p w:rsidR="008D2FDB" w:rsidRDefault="003E2396" w:rsidP="003E2396">
      <w:pPr>
        <w:ind w:right="-2" w:firstLine="709"/>
        <w:jc w:val="both"/>
        <w:rPr>
          <w:sz w:val="28"/>
          <w:szCs w:val="28"/>
        </w:rPr>
      </w:pPr>
      <w:r w:rsidRPr="003E2396">
        <w:rPr>
          <w:sz w:val="28"/>
          <w:szCs w:val="28"/>
        </w:rPr>
        <w:t>Прибыль получила одна организация, две организации получили убыток</w:t>
      </w:r>
    </w:p>
    <w:p w:rsidR="00B46E22" w:rsidRPr="00B46E22" w:rsidRDefault="00B46E22" w:rsidP="00AF3135">
      <w:pPr>
        <w:ind w:right="-2" w:firstLine="709"/>
        <w:jc w:val="both"/>
        <w:rPr>
          <w:sz w:val="16"/>
          <w:szCs w:val="16"/>
        </w:rPr>
      </w:pPr>
    </w:p>
    <w:p w:rsidR="00B46E22" w:rsidRPr="00B46E22" w:rsidRDefault="00B46E22" w:rsidP="00B46E22">
      <w:pPr>
        <w:rPr>
          <w:i/>
          <w:iCs/>
          <w:sz w:val="28"/>
          <w:szCs w:val="28"/>
        </w:rPr>
      </w:pPr>
      <w:r w:rsidRPr="00B46E22">
        <w:rPr>
          <w:i/>
          <w:iCs/>
          <w:sz w:val="28"/>
          <w:szCs w:val="28"/>
        </w:rPr>
        <w:t xml:space="preserve">Сальдированный финансовый результат организаций (прибыль минус убыток) </w:t>
      </w:r>
    </w:p>
    <w:p w:rsidR="00B46E22" w:rsidRPr="00B46E22" w:rsidRDefault="00B46E22" w:rsidP="00B46E22">
      <w:pPr>
        <w:rPr>
          <w:i/>
          <w:iCs/>
          <w:sz w:val="28"/>
          <w:szCs w:val="28"/>
        </w:rPr>
      </w:pPr>
      <w:r w:rsidRPr="00B46E22">
        <w:rPr>
          <w:i/>
          <w:iCs/>
          <w:sz w:val="28"/>
          <w:szCs w:val="28"/>
        </w:rPr>
        <w:t>по видам экономической деятельности</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37"/>
        <w:gridCol w:w="1985"/>
        <w:gridCol w:w="2126"/>
      </w:tblGrid>
      <w:tr w:rsidR="003E2396" w:rsidRPr="006B255E" w:rsidTr="00753CF5">
        <w:trPr>
          <w:cantSplit/>
          <w:trHeight w:val="322"/>
        </w:trPr>
        <w:tc>
          <w:tcPr>
            <w:tcW w:w="5737" w:type="dxa"/>
            <w:vMerge w:val="restart"/>
          </w:tcPr>
          <w:p w:rsidR="003E2396" w:rsidRPr="006B255E" w:rsidRDefault="003E2396" w:rsidP="003E2396">
            <w:pPr>
              <w:rPr>
                <w:sz w:val="24"/>
                <w:szCs w:val="24"/>
              </w:rPr>
            </w:pPr>
          </w:p>
        </w:tc>
        <w:tc>
          <w:tcPr>
            <w:tcW w:w="1985" w:type="dxa"/>
            <w:vMerge w:val="restart"/>
            <w:tcBorders>
              <w:top w:val="single" w:sz="4" w:space="0" w:color="000000"/>
            </w:tcBorders>
            <w:shd w:val="clear" w:color="auto" w:fill="auto"/>
            <w:vAlign w:val="center"/>
          </w:tcPr>
          <w:p w:rsidR="003E2396" w:rsidRPr="003E2396" w:rsidRDefault="003E2396" w:rsidP="003E2396">
            <w:pPr>
              <w:autoSpaceDN/>
              <w:jc w:val="center"/>
              <w:rPr>
                <w:sz w:val="24"/>
                <w:szCs w:val="24"/>
                <w:lang w:eastAsia="ar-SA"/>
              </w:rPr>
            </w:pPr>
            <w:r w:rsidRPr="003E2396">
              <w:rPr>
                <w:sz w:val="24"/>
                <w:szCs w:val="24"/>
                <w:lang w:eastAsia="ar-SA"/>
              </w:rPr>
              <w:t>Январь-ноябрь 2021,</w:t>
            </w:r>
            <w:r w:rsidRPr="003E2396">
              <w:rPr>
                <w:sz w:val="24"/>
                <w:szCs w:val="24"/>
                <w:lang w:eastAsia="ar-SA"/>
              </w:rPr>
              <w:br/>
              <w:t>млн. рублей</w:t>
            </w:r>
          </w:p>
        </w:tc>
        <w:tc>
          <w:tcPr>
            <w:tcW w:w="2126" w:type="dxa"/>
            <w:vMerge w:val="restart"/>
            <w:tcBorders>
              <w:top w:val="single" w:sz="4" w:space="0" w:color="000000"/>
            </w:tcBorders>
            <w:shd w:val="clear" w:color="auto" w:fill="auto"/>
          </w:tcPr>
          <w:p w:rsidR="003E2396" w:rsidRPr="003E2396" w:rsidRDefault="003E2396" w:rsidP="003E2396">
            <w:pPr>
              <w:autoSpaceDN/>
              <w:jc w:val="center"/>
              <w:rPr>
                <w:sz w:val="24"/>
                <w:szCs w:val="24"/>
                <w:lang w:eastAsia="ar-SA"/>
              </w:rPr>
            </w:pPr>
            <w:r w:rsidRPr="003E2396">
              <w:rPr>
                <w:sz w:val="24"/>
                <w:szCs w:val="24"/>
                <w:lang w:eastAsia="ar-SA"/>
              </w:rPr>
              <w:t xml:space="preserve">Январь-ноябрь 2021 </w:t>
            </w:r>
          </w:p>
          <w:p w:rsidR="003E2396" w:rsidRPr="003E2396" w:rsidRDefault="003E2396" w:rsidP="003E2396">
            <w:pPr>
              <w:autoSpaceDN/>
              <w:jc w:val="center"/>
              <w:rPr>
                <w:sz w:val="24"/>
                <w:szCs w:val="24"/>
                <w:lang w:eastAsia="ar-SA"/>
              </w:rPr>
            </w:pPr>
            <w:r w:rsidRPr="003E2396">
              <w:rPr>
                <w:sz w:val="24"/>
                <w:szCs w:val="24"/>
                <w:lang w:eastAsia="ar-SA"/>
              </w:rPr>
              <w:t xml:space="preserve">в % к </w:t>
            </w:r>
          </w:p>
          <w:p w:rsidR="003E2396" w:rsidRPr="003E2396" w:rsidRDefault="003E2396" w:rsidP="003E2396">
            <w:pPr>
              <w:autoSpaceDN/>
              <w:jc w:val="center"/>
              <w:rPr>
                <w:sz w:val="24"/>
                <w:szCs w:val="24"/>
                <w:lang w:eastAsia="ar-SA"/>
              </w:rPr>
            </w:pPr>
            <w:r w:rsidRPr="003E2396">
              <w:rPr>
                <w:sz w:val="24"/>
                <w:szCs w:val="24"/>
                <w:lang w:eastAsia="ar-SA"/>
              </w:rPr>
              <w:t>январю-ноябрю 2020</w:t>
            </w:r>
          </w:p>
        </w:tc>
      </w:tr>
      <w:tr w:rsidR="003E2396" w:rsidRPr="006B255E" w:rsidTr="00753CF5">
        <w:trPr>
          <w:cantSplit/>
          <w:trHeight w:val="322"/>
        </w:trPr>
        <w:tc>
          <w:tcPr>
            <w:tcW w:w="5737" w:type="dxa"/>
            <w:vMerge/>
          </w:tcPr>
          <w:p w:rsidR="003E2396" w:rsidRPr="006B255E" w:rsidRDefault="003E2396" w:rsidP="003E2396">
            <w:pPr>
              <w:rPr>
                <w:sz w:val="24"/>
                <w:szCs w:val="24"/>
              </w:rPr>
            </w:pPr>
          </w:p>
        </w:tc>
        <w:tc>
          <w:tcPr>
            <w:tcW w:w="1985" w:type="dxa"/>
            <w:vMerge/>
            <w:shd w:val="clear" w:color="auto" w:fill="auto"/>
          </w:tcPr>
          <w:p w:rsidR="003E2396" w:rsidRPr="003E2396" w:rsidRDefault="003E2396" w:rsidP="003E2396">
            <w:pPr>
              <w:jc w:val="center"/>
              <w:rPr>
                <w:sz w:val="24"/>
                <w:szCs w:val="24"/>
              </w:rPr>
            </w:pPr>
          </w:p>
        </w:tc>
        <w:tc>
          <w:tcPr>
            <w:tcW w:w="2126" w:type="dxa"/>
            <w:vMerge/>
            <w:shd w:val="clear" w:color="auto" w:fill="auto"/>
          </w:tcPr>
          <w:p w:rsidR="003E2396" w:rsidRPr="003E2396" w:rsidRDefault="003E2396" w:rsidP="003E2396">
            <w:pPr>
              <w:jc w:val="center"/>
              <w:rPr>
                <w:sz w:val="24"/>
                <w:szCs w:val="24"/>
              </w:rPr>
            </w:pPr>
          </w:p>
        </w:tc>
      </w:tr>
      <w:tr w:rsidR="003E2396" w:rsidRPr="006B255E" w:rsidTr="00753CF5">
        <w:trPr>
          <w:cantSplit/>
          <w:trHeight w:val="322"/>
        </w:trPr>
        <w:tc>
          <w:tcPr>
            <w:tcW w:w="5737" w:type="dxa"/>
            <w:vMerge/>
          </w:tcPr>
          <w:p w:rsidR="003E2396" w:rsidRPr="006B255E" w:rsidRDefault="003E2396" w:rsidP="003E2396">
            <w:pPr>
              <w:rPr>
                <w:sz w:val="24"/>
                <w:szCs w:val="24"/>
              </w:rPr>
            </w:pPr>
          </w:p>
        </w:tc>
        <w:tc>
          <w:tcPr>
            <w:tcW w:w="1985" w:type="dxa"/>
            <w:vMerge/>
            <w:tcBorders>
              <w:bottom w:val="single" w:sz="4" w:space="0" w:color="000000"/>
            </w:tcBorders>
            <w:shd w:val="clear" w:color="auto" w:fill="auto"/>
          </w:tcPr>
          <w:p w:rsidR="003E2396" w:rsidRPr="003E2396" w:rsidRDefault="003E2396" w:rsidP="003E2396">
            <w:pPr>
              <w:jc w:val="center"/>
              <w:rPr>
                <w:sz w:val="24"/>
                <w:szCs w:val="24"/>
              </w:rPr>
            </w:pPr>
          </w:p>
        </w:tc>
        <w:tc>
          <w:tcPr>
            <w:tcW w:w="2126" w:type="dxa"/>
            <w:vMerge/>
            <w:tcBorders>
              <w:bottom w:val="single" w:sz="4" w:space="0" w:color="000000"/>
            </w:tcBorders>
            <w:shd w:val="clear" w:color="auto" w:fill="auto"/>
          </w:tcPr>
          <w:p w:rsidR="003E2396" w:rsidRPr="003E2396" w:rsidRDefault="003E2396" w:rsidP="003E2396">
            <w:pPr>
              <w:jc w:val="center"/>
              <w:rPr>
                <w:sz w:val="24"/>
                <w:szCs w:val="24"/>
              </w:rPr>
            </w:pPr>
          </w:p>
        </w:tc>
      </w:tr>
      <w:tr w:rsidR="003E2396" w:rsidRPr="006B255E" w:rsidTr="00753CF5">
        <w:tc>
          <w:tcPr>
            <w:tcW w:w="5737" w:type="dxa"/>
          </w:tcPr>
          <w:p w:rsidR="003E2396" w:rsidRPr="006B255E" w:rsidRDefault="003E2396" w:rsidP="003E2396">
            <w:pPr>
              <w:spacing w:line="360" w:lineRule="exact"/>
              <w:rPr>
                <w:sz w:val="24"/>
                <w:szCs w:val="24"/>
              </w:rPr>
            </w:pPr>
            <w:r w:rsidRPr="006B255E">
              <w:rPr>
                <w:sz w:val="24"/>
                <w:szCs w:val="24"/>
              </w:rPr>
              <w:t>Всего</w:t>
            </w:r>
          </w:p>
        </w:tc>
        <w:tc>
          <w:tcPr>
            <w:tcW w:w="1985" w:type="dxa"/>
            <w:tcBorders>
              <w:top w:val="single" w:sz="4" w:space="0" w:color="000000"/>
            </w:tcBorders>
            <w:shd w:val="clear" w:color="auto" w:fill="auto"/>
          </w:tcPr>
          <w:p w:rsidR="003E2396" w:rsidRPr="003E2396" w:rsidRDefault="003E2396" w:rsidP="003E2396">
            <w:pPr>
              <w:autoSpaceDN/>
              <w:snapToGrid w:val="0"/>
              <w:spacing w:line="140" w:lineRule="exact"/>
              <w:jc w:val="center"/>
              <w:rPr>
                <w:sz w:val="24"/>
                <w:szCs w:val="24"/>
                <w:lang w:eastAsia="ar-SA"/>
              </w:rPr>
            </w:pPr>
          </w:p>
        </w:tc>
        <w:tc>
          <w:tcPr>
            <w:tcW w:w="2126" w:type="dxa"/>
            <w:tcBorders>
              <w:top w:val="single" w:sz="4" w:space="0" w:color="000000"/>
            </w:tcBorders>
            <w:shd w:val="clear" w:color="auto" w:fill="auto"/>
          </w:tcPr>
          <w:p w:rsidR="003E2396" w:rsidRPr="003E2396" w:rsidRDefault="003E2396" w:rsidP="003E2396">
            <w:pPr>
              <w:autoSpaceDN/>
              <w:snapToGrid w:val="0"/>
              <w:spacing w:line="140" w:lineRule="exact"/>
              <w:jc w:val="center"/>
              <w:rPr>
                <w:sz w:val="24"/>
                <w:szCs w:val="24"/>
                <w:lang w:eastAsia="ar-SA"/>
              </w:rPr>
            </w:pPr>
          </w:p>
        </w:tc>
      </w:tr>
      <w:tr w:rsidR="003E2396" w:rsidRPr="006B255E" w:rsidTr="00753CF5">
        <w:tc>
          <w:tcPr>
            <w:tcW w:w="5737" w:type="dxa"/>
          </w:tcPr>
          <w:p w:rsidR="003E2396" w:rsidRPr="006B255E" w:rsidRDefault="003E2396" w:rsidP="003E2396">
            <w:pPr>
              <w:spacing w:line="360" w:lineRule="exact"/>
              <w:ind w:left="284"/>
              <w:rPr>
                <w:sz w:val="24"/>
                <w:szCs w:val="24"/>
              </w:rPr>
            </w:pPr>
            <w:r w:rsidRPr="006B255E">
              <w:rPr>
                <w:sz w:val="24"/>
                <w:szCs w:val="24"/>
              </w:rPr>
              <w:t>в том числе по видам экономической деятельности:</w:t>
            </w:r>
          </w:p>
        </w:tc>
        <w:tc>
          <w:tcPr>
            <w:tcW w:w="1985" w:type="dxa"/>
            <w:shd w:val="clear" w:color="auto" w:fill="auto"/>
            <w:vAlign w:val="bottom"/>
          </w:tcPr>
          <w:p w:rsidR="003E2396" w:rsidRPr="003E2396" w:rsidRDefault="003E2396" w:rsidP="003E2396">
            <w:pPr>
              <w:autoSpaceDN/>
              <w:spacing w:line="320" w:lineRule="exact"/>
              <w:ind w:right="527"/>
              <w:jc w:val="right"/>
              <w:rPr>
                <w:sz w:val="24"/>
                <w:szCs w:val="24"/>
                <w:lang w:eastAsia="ar-SA"/>
              </w:rPr>
            </w:pPr>
            <w:r w:rsidRPr="003E2396">
              <w:rPr>
                <w:sz w:val="24"/>
                <w:szCs w:val="24"/>
                <w:lang w:eastAsia="ar-SA"/>
              </w:rPr>
              <w:t>-10,6</w:t>
            </w:r>
          </w:p>
        </w:tc>
        <w:tc>
          <w:tcPr>
            <w:tcW w:w="2126" w:type="dxa"/>
            <w:shd w:val="clear" w:color="auto" w:fill="auto"/>
            <w:vAlign w:val="bottom"/>
          </w:tcPr>
          <w:p w:rsidR="003E2396" w:rsidRPr="003E2396" w:rsidRDefault="003E2396" w:rsidP="003E2396">
            <w:pPr>
              <w:autoSpaceDN/>
              <w:ind w:right="497"/>
              <w:jc w:val="right"/>
              <w:rPr>
                <w:sz w:val="24"/>
                <w:szCs w:val="24"/>
                <w:lang w:eastAsia="ar-SA"/>
              </w:rPr>
            </w:pPr>
            <w:r w:rsidRPr="003E2396">
              <w:rPr>
                <w:sz w:val="24"/>
                <w:szCs w:val="24"/>
                <w:lang w:eastAsia="ar-SA"/>
              </w:rPr>
              <w:t>-</w:t>
            </w:r>
          </w:p>
        </w:tc>
      </w:tr>
      <w:tr w:rsidR="003E2396" w:rsidRPr="006B255E" w:rsidTr="00753CF5">
        <w:tc>
          <w:tcPr>
            <w:tcW w:w="5737" w:type="dxa"/>
          </w:tcPr>
          <w:p w:rsidR="003E2396" w:rsidRPr="006B255E" w:rsidRDefault="003E2396" w:rsidP="003E2396">
            <w:pPr>
              <w:spacing w:line="360" w:lineRule="exact"/>
              <w:ind w:left="72"/>
              <w:rPr>
                <w:sz w:val="24"/>
                <w:szCs w:val="24"/>
              </w:rPr>
            </w:pPr>
            <w:r w:rsidRPr="006B255E">
              <w:rPr>
                <w:sz w:val="24"/>
                <w:szCs w:val="24"/>
              </w:rPr>
              <w:t>сельское, лесное хозяйство, охота, рыболовство и рыбоводство</w:t>
            </w:r>
          </w:p>
        </w:tc>
        <w:tc>
          <w:tcPr>
            <w:tcW w:w="1985" w:type="dxa"/>
            <w:shd w:val="clear" w:color="auto" w:fill="auto"/>
            <w:vAlign w:val="bottom"/>
          </w:tcPr>
          <w:p w:rsidR="003E2396" w:rsidRPr="003E2396" w:rsidRDefault="003E2396" w:rsidP="003E2396">
            <w:pPr>
              <w:autoSpaceDN/>
              <w:spacing w:line="320" w:lineRule="exact"/>
              <w:ind w:right="527"/>
              <w:jc w:val="right"/>
              <w:rPr>
                <w:sz w:val="24"/>
                <w:szCs w:val="24"/>
                <w:lang w:eastAsia="ar-SA"/>
              </w:rPr>
            </w:pPr>
            <w:r w:rsidRPr="003E2396">
              <w:rPr>
                <w:sz w:val="24"/>
                <w:szCs w:val="24"/>
                <w:lang w:eastAsia="ar-SA"/>
              </w:rPr>
              <w:t>…</w:t>
            </w:r>
            <w:r w:rsidR="00C858DB">
              <w:rPr>
                <w:sz w:val="24"/>
                <w:szCs w:val="24"/>
                <w:vertAlign w:val="superscript"/>
                <w:lang w:eastAsia="ar-SA"/>
              </w:rPr>
              <w:t>1</w:t>
            </w:r>
          </w:p>
        </w:tc>
        <w:tc>
          <w:tcPr>
            <w:tcW w:w="2126" w:type="dxa"/>
            <w:shd w:val="clear" w:color="auto" w:fill="auto"/>
            <w:vAlign w:val="bottom"/>
          </w:tcPr>
          <w:p w:rsidR="003E2396" w:rsidRPr="003E2396" w:rsidRDefault="003E2396" w:rsidP="003E2396">
            <w:pPr>
              <w:autoSpaceDN/>
              <w:ind w:right="497"/>
              <w:jc w:val="right"/>
              <w:rPr>
                <w:sz w:val="24"/>
                <w:szCs w:val="24"/>
                <w:lang w:eastAsia="ar-SA"/>
              </w:rPr>
            </w:pPr>
            <w:r w:rsidRPr="003E2396">
              <w:rPr>
                <w:sz w:val="24"/>
                <w:szCs w:val="24"/>
                <w:lang w:eastAsia="ar-SA"/>
              </w:rPr>
              <w:t>-</w:t>
            </w:r>
          </w:p>
        </w:tc>
      </w:tr>
      <w:tr w:rsidR="003E2396" w:rsidRPr="006B255E" w:rsidTr="00753CF5">
        <w:tc>
          <w:tcPr>
            <w:tcW w:w="5737" w:type="dxa"/>
          </w:tcPr>
          <w:p w:rsidR="003E2396" w:rsidRPr="006B255E" w:rsidRDefault="003E2396" w:rsidP="003E2396">
            <w:pPr>
              <w:spacing w:line="360" w:lineRule="exact"/>
              <w:ind w:left="72"/>
              <w:rPr>
                <w:sz w:val="24"/>
                <w:szCs w:val="24"/>
              </w:rPr>
            </w:pPr>
            <w:r w:rsidRPr="006B255E">
              <w:rPr>
                <w:sz w:val="24"/>
                <w:szCs w:val="24"/>
              </w:rPr>
              <w:t>обрабатывающие производства</w:t>
            </w:r>
          </w:p>
        </w:tc>
        <w:tc>
          <w:tcPr>
            <w:tcW w:w="1985" w:type="dxa"/>
            <w:shd w:val="clear" w:color="auto" w:fill="auto"/>
            <w:vAlign w:val="bottom"/>
          </w:tcPr>
          <w:p w:rsidR="003E2396" w:rsidRPr="003E2396" w:rsidRDefault="003E2396" w:rsidP="003E2396">
            <w:pPr>
              <w:autoSpaceDN/>
              <w:spacing w:line="320" w:lineRule="exact"/>
              <w:ind w:right="527"/>
              <w:jc w:val="right"/>
              <w:rPr>
                <w:sz w:val="24"/>
                <w:szCs w:val="24"/>
                <w:lang w:eastAsia="ar-SA"/>
              </w:rPr>
            </w:pPr>
            <w:r w:rsidRPr="003E2396">
              <w:rPr>
                <w:sz w:val="24"/>
                <w:szCs w:val="24"/>
                <w:lang w:eastAsia="ar-SA"/>
              </w:rPr>
              <w:t>…</w:t>
            </w:r>
            <w:r w:rsidR="00C858DB">
              <w:rPr>
                <w:sz w:val="24"/>
                <w:szCs w:val="24"/>
                <w:vertAlign w:val="superscript"/>
                <w:lang w:eastAsia="ar-SA"/>
              </w:rPr>
              <w:t>1</w:t>
            </w:r>
          </w:p>
        </w:tc>
        <w:tc>
          <w:tcPr>
            <w:tcW w:w="2126" w:type="dxa"/>
            <w:shd w:val="clear" w:color="auto" w:fill="auto"/>
            <w:vAlign w:val="bottom"/>
          </w:tcPr>
          <w:p w:rsidR="003E2396" w:rsidRPr="003E2396" w:rsidRDefault="003E2396" w:rsidP="003E2396">
            <w:pPr>
              <w:autoSpaceDN/>
              <w:ind w:right="497"/>
              <w:jc w:val="right"/>
              <w:rPr>
                <w:sz w:val="24"/>
                <w:szCs w:val="24"/>
                <w:lang w:eastAsia="ar-SA"/>
              </w:rPr>
            </w:pPr>
            <w:r w:rsidRPr="003E2396">
              <w:rPr>
                <w:sz w:val="24"/>
                <w:szCs w:val="24"/>
                <w:lang w:eastAsia="ar-SA"/>
              </w:rPr>
              <w:t>35,7</w:t>
            </w:r>
          </w:p>
        </w:tc>
      </w:tr>
      <w:tr w:rsidR="003E2396" w:rsidRPr="006B255E" w:rsidTr="00753CF5">
        <w:tc>
          <w:tcPr>
            <w:tcW w:w="5737" w:type="dxa"/>
          </w:tcPr>
          <w:p w:rsidR="003E2396" w:rsidRPr="006B255E" w:rsidRDefault="003E2396" w:rsidP="003E2396">
            <w:pPr>
              <w:spacing w:line="360" w:lineRule="exact"/>
              <w:ind w:left="72"/>
              <w:rPr>
                <w:sz w:val="24"/>
                <w:szCs w:val="24"/>
              </w:rPr>
            </w:pPr>
            <w:r w:rsidRPr="006B255E">
              <w:rPr>
                <w:sz w:val="24"/>
                <w:szCs w:val="24"/>
              </w:rPr>
              <w:t>обеспечение электрической энергией, газом и паром; кондиционирование воздуха</w:t>
            </w:r>
          </w:p>
        </w:tc>
        <w:tc>
          <w:tcPr>
            <w:tcW w:w="1985" w:type="dxa"/>
            <w:shd w:val="clear" w:color="auto" w:fill="auto"/>
            <w:vAlign w:val="bottom"/>
          </w:tcPr>
          <w:p w:rsidR="003E2396" w:rsidRPr="003E2396" w:rsidRDefault="003E2396" w:rsidP="003E2396">
            <w:pPr>
              <w:autoSpaceDN/>
              <w:spacing w:line="320" w:lineRule="exact"/>
              <w:ind w:right="527"/>
              <w:jc w:val="right"/>
              <w:rPr>
                <w:sz w:val="24"/>
                <w:szCs w:val="24"/>
                <w:lang w:eastAsia="ar-SA"/>
              </w:rPr>
            </w:pPr>
            <w:r w:rsidRPr="003E2396">
              <w:rPr>
                <w:sz w:val="24"/>
                <w:szCs w:val="24"/>
                <w:lang w:eastAsia="ar-SA"/>
              </w:rPr>
              <w:t>…</w:t>
            </w:r>
            <w:r w:rsidR="00C858DB">
              <w:rPr>
                <w:sz w:val="24"/>
                <w:szCs w:val="24"/>
                <w:vertAlign w:val="superscript"/>
                <w:lang w:eastAsia="ar-SA"/>
              </w:rPr>
              <w:t>1</w:t>
            </w:r>
          </w:p>
        </w:tc>
        <w:tc>
          <w:tcPr>
            <w:tcW w:w="2126" w:type="dxa"/>
            <w:shd w:val="clear" w:color="auto" w:fill="auto"/>
            <w:vAlign w:val="bottom"/>
          </w:tcPr>
          <w:p w:rsidR="003E2396" w:rsidRPr="003E2396" w:rsidRDefault="003E2396" w:rsidP="003E2396">
            <w:pPr>
              <w:autoSpaceDN/>
              <w:ind w:right="497"/>
              <w:jc w:val="right"/>
              <w:rPr>
                <w:sz w:val="24"/>
                <w:szCs w:val="24"/>
                <w:lang w:eastAsia="ar-SA"/>
              </w:rPr>
            </w:pPr>
            <w:r w:rsidRPr="003E2396">
              <w:rPr>
                <w:sz w:val="24"/>
                <w:szCs w:val="24"/>
                <w:lang w:eastAsia="ar-SA"/>
              </w:rPr>
              <w:t>-</w:t>
            </w:r>
          </w:p>
        </w:tc>
      </w:tr>
    </w:tbl>
    <w:p w:rsidR="0073112C" w:rsidRPr="006B255E" w:rsidRDefault="0073112C" w:rsidP="0073112C">
      <w:pPr>
        <w:spacing w:line="276" w:lineRule="auto"/>
        <w:ind w:right="-2"/>
        <w:contextualSpacing/>
        <w:jc w:val="both"/>
      </w:pPr>
      <w:r w:rsidRPr="006B255E">
        <w:rPr>
          <w:vertAlign w:val="superscript"/>
        </w:rPr>
        <w:t xml:space="preserve">1 </w:t>
      </w:r>
      <w:r w:rsidRPr="006B255E">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B46E22" w:rsidRPr="00B46E22" w:rsidRDefault="00B46E22" w:rsidP="00AF3135">
      <w:pPr>
        <w:ind w:right="-2" w:firstLine="709"/>
        <w:jc w:val="both"/>
        <w:rPr>
          <w:sz w:val="16"/>
          <w:szCs w:val="16"/>
        </w:rPr>
      </w:pPr>
    </w:p>
    <w:p w:rsidR="006E1A9B" w:rsidRPr="006E1A9B" w:rsidRDefault="006E1A9B" w:rsidP="006E1A9B">
      <w:pPr>
        <w:jc w:val="both"/>
        <w:rPr>
          <w:sz w:val="28"/>
          <w:szCs w:val="28"/>
        </w:rPr>
      </w:pPr>
      <w:r w:rsidRPr="006E1A9B">
        <w:rPr>
          <w:i/>
          <w:iCs/>
          <w:sz w:val="28"/>
          <w:szCs w:val="28"/>
        </w:rPr>
        <w:t>Прибыль и убыток организаций по видам экономической деятельности</w:t>
      </w:r>
    </w:p>
    <w:tbl>
      <w:tblPr>
        <w:tblW w:w="100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51"/>
        <w:gridCol w:w="936"/>
        <w:gridCol w:w="906"/>
        <w:gridCol w:w="936"/>
        <w:gridCol w:w="907"/>
        <w:gridCol w:w="936"/>
        <w:gridCol w:w="906"/>
        <w:gridCol w:w="936"/>
      </w:tblGrid>
      <w:tr w:rsidR="006B255E" w:rsidRPr="006E1A9B" w:rsidTr="001E437D">
        <w:trPr>
          <w:cantSplit/>
        </w:trPr>
        <w:tc>
          <w:tcPr>
            <w:tcW w:w="2694" w:type="dxa"/>
            <w:vMerge w:val="restart"/>
            <w:vAlign w:val="center"/>
          </w:tcPr>
          <w:p w:rsidR="006B255E" w:rsidRPr="006E1A9B" w:rsidRDefault="006B255E" w:rsidP="006E1A9B">
            <w:pPr>
              <w:spacing w:before="120" w:after="120"/>
              <w:jc w:val="center"/>
              <w:rPr>
                <w:b/>
                <w:bCs/>
                <w:sz w:val="24"/>
                <w:szCs w:val="24"/>
              </w:rPr>
            </w:pPr>
          </w:p>
        </w:tc>
        <w:tc>
          <w:tcPr>
            <w:tcW w:w="3629" w:type="dxa"/>
            <w:gridSpan w:val="4"/>
            <w:vAlign w:val="center"/>
          </w:tcPr>
          <w:p w:rsidR="006B255E" w:rsidRPr="006E1A9B" w:rsidRDefault="006B255E" w:rsidP="00C858DB">
            <w:pPr>
              <w:spacing w:before="120" w:after="120"/>
              <w:jc w:val="center"/>
              <w:rPr>
                <w:sz w:val="24"/>
                <w:szCs w:val="24"/>
                <w:lang w:val="en-US"/>
              </w:rPr>
            </w:pPr>
            <w:r w:rsidRPr="006E1A9B">
              <w:rPr>
                <w:sz w:val="24"/>
                <w:szCs w:val="24"/>
              </w:rPr>
              <w:t>Январь-</w:t>
            </w:r>
            <w:r w:rsidR="00C858DB">
              <w:rPr>
                <w:sz w:val="24"/>
                <w:szCs w:val="24"/>
              </w:rPr>
              <w:t>ноябрь</w:t>
            </w:r>
            <w:r w:rsidRPr="006E1A9B">
              <w:rPr>
                <w:sz w:val="24"/>
                <w:szCs w:val="24"/>
              </w:rPr>
              <w:t xml:space="preserve"> 2021</w:t>
            </w:r>
          </w:p>
        </w:tc>
        <w:tc>
          <w:tcPr>
            <w:tcW w:w="3685" w:type="dxa"/>
            <w:gridSpan w:val="4"/>
            <w:vAlign w:val="center"/>
          </w:tcPr>
          <w:p w:rsidR="006B255E" w:rsidRPr="006E1A9B" w:rsidRDefault="006B255E" w:rsidP="005E2E23">
            <w:pPr>
              <w:spacing w:before="120" w:after="120"/>
              <w:jc w:val="center"/>
              <w:rPr>
                <w:sz w:val="24"/>
                <w:szCs w:val="24"/>
                <w:lang w:val="en-US"/>
              </w:rPr>
            </w:pPr>
            <w:r w:rsidRPr="006E1A9B">
              <w:rPr>
                <w:sz w:val="24"/>
                <w:szCs w:val="24"/>
              </w:rPr>
              <w:t>Справочно: Январь-</w:t>
            </w:r>
            <w:r w:rsidR="00C858DB">
              <w:rPr>
                <w:sz w:val="24"/>
                <w:szCs w:val="24"/>
              </w:rPr>
              <w:t xml:space="preserve"> ноябрь</w:t>
            </w:r>
            <w:r w:rsidRPr="006E1A9B">
              <w:rPr>
                <w:sz w:val="24"/>
                <w:szCs w:val="24"/>
              </w:rPr>
              <w:t xml:space="preserve"> 2020</w:t>
            </w:r>
          </w:p>
        </w:tc>
      </w:tr>
      <w:tr w:rsidR="006B255E" w:rsidRPr="006E1A9B" w:rsidTr="001E437D">
        <w:trPr>
          <w:cantSplit/>
        </w:trPr>
        <w:tc>
          <w:tcPr>
            <w:tcW w:w="2694" w:type="dxa"/>
            <w:vMerge/>
          </w:tcPr>
          <w:p w:rsidR="006B255E" w:rsidRPr="006E1A9B" w:rsidRDefault="006B255E" w:rsidP="006E1A9B">
            <w:pPr>
              <w:ind w:left="-57"/>
              <w:rPr>
                <w:b/>
                <w:bCs/>
                <w:sz w:val="24"/>
                <w:szCs w:val="24"/>
              </w:rPr>
            </w:pPr>
          </w:p>
        </w:tc>
        <w:tc>
          <w:tcPr>
            <w:tcW w:w="851" w:type="dxa"/>
          </w:tcPr>
          <w:p w:rsidR="006B255E" w:rsidRPr="006E1A9B" w:rsidRDefault="006B255E" w:rsidP="006E1A9B">
            <w:pPr>
              <w:ind w:left="-57"/>
              <w:rPr>
                <w:sz w:val="24"/>
                <w:szCs w:val="24"/>
              </w:rPr>
            </w:pPr>
            <w:r>
              <w:rPr>
                <w:sz w:val="24"/>
                <w:szCs w:val="24"/>
              </w:rPr>
              <w:t>число прибы</w:t>
            </w:r>
            <w:r w:rsidRPr="006E1A9B">
              <w:rPr>
                <w:sz w:val="24"/>
                <w:szCs w:val="24"/>
              </w:rPr>
              <w:t>льных</w:t>
            </w:r>
            <w:r>
              <w:rPr>
                <w:sz w:val="24"/>
                <w:szCs w:val="24"/>
              </w:rPr>
              <w:t xml:space="preserve"> ор</w:t>
            </w:r>
            <w:r w:rsidRPr="006E1A9B">
              <w:rPr>
                <w:sz w:val="24"/>
                <w:szCs w:val="24"/>
              </w:rPr>
              <w:t>гани</w:t>
            </w:r>
            <w:r>
              <w:rPr>
                <w:sz w:val="24"/>
                <w:szCs w:val="24"/>
              </w:rPr>
              <w:t>заций в % к об</w:t>
            </w:r>
            <w:r w:rsidRPr="006E1A9B">
              <w:rPr>
                <w:sz w:val="24"/>
                <w:szCs w:val="24"/>
              </w:rPr>
              <w:t>щему</w:t>
            </w:r>
            <w:r>
              <w:rPr>
                <w:sz w:val="24"/>
                <w:szCs w:val="24"/>
              </w:rPr>
              <w:t xml:space="preserve"> </w:t>
            </w:r>
            <w:r w:rsidRPr="006E1A9B">
              <w:rPr>
                <w:sz w:val="24"/>
                <w:szCs w:val="24"/>
              </w:rPr>
              <w:t>числу</w:t>
            </w:r>
            <w:r>
              <w:rPr>
                <w:sz w:val="24"/>
                <w:szCs w:val="24"/>
              </w:rPr>
              <w:t xml:space="preserve"> ор</w:t>
            </w:r>
            <w:r w:rsidRPr="006E1A9B">
              <w:rPr>
                <w:sz w:val="24"/>
                <w:szCs w:val="24"/>
              </w:rPr>
              <w:t>ганизаций</w:t>
            </w:r>
          </w:p>
        </w:tc>
        <w:tc>
          <w:tcPr>
            <w:tcW w:w="936" w:type="dxa"/>
          </w:tcPr>
          <w:p w:rsidR="006B255E" w:rsidRPr="006E1A9B" w:rsidRDefault="006B255E" w:rsidP="006E1A9B">
            <w:pPr>
              <w:ind w:left="-57"/>
              <w:rPr>
                <w:sz w:val="24"/>
                <w:szCs w:val="24"/>
              </w:rPr>
            </w:pPr>
            <w:r>
              <w:rPr>
                <w:sz w:val="24"/>
                <w:szCs w:val="24"/>
              </w:rPr>
              <w:t xml:space="preserve">сумма </w:t>
            </w:r>
            <w:r w:rsidRPr="006E1A9B">
              <w:rPr>
                <w:sz w:val="24"/>
                <w:szCs w:val="24"/>
              </w:rPr>
              <w:t>при-были,</w:t>
            </w:r>
            <w:r>
              <w:rPr>
                <w:sz w:val="24"/>
                <w:szCs w:val="24"/>
              </w:rPr>
              <w:t xml:space="preserve"> </w:t>
            </w:r>
            <w:r w:rsidRPr="006E1A9B">
              <w:rPr>
                <w:sz w:val="24"/>
                <w:szCs w:val="24"/>
              </w:rPr>
              <w:t>млн.</w:t>
            </w:r>
            <w:r>
              <w:rPr>
                <w:sz w:val="24"/>
                <w:szCs w:val="24"/>
              </w:rPr>
              <w:t xml:space="preserve"> </w:t>
            </w:r>
            <w:r w:rsidRPr="006E1A9B">
              <w:rPr>
                <w:sz w:val="24"/>
                <w:szCs w:val="24"/>
              </w:rPr>
              <w:t>рублей</w:t>
            </w:r>
          </w:p>
        </w:tc>
        <w:tc>
          <w:tcPr>
            <w:tcW w:w="906" w:type="dxa"/>
          </w:tcPr>
          <w:p w:rsidR="006B255E" w:rsidRPr="006E1A9B" w:rsidRDefault="006B255E" w:rsidP="006E1A9B">
            <w:pPr>
              <w:ind w:left="-57"/>
              <w:rPr>
                <w:sz w:val="24"/>
                <w:szCs w:val="24"/>
              </w:rPr>
            </w:pPr>
            <w:r>
              <w:rPr>
                <w:sz w:val="24"/>
                <w:szCs w:val="24"/>
              </w:rPr>
              <w:t xml:space="preserve">число </w:t>
            </w:r>
            <w:r w:rsidRPr="006E1A9B">
              <w:rPr>
                <w:sz w:val="24"/>
                <w:szCs w:val="24"/>
              </w:rPr>
              <w:t>убыточных</w:t>
            </w:r>
            <w:r>
              <w:rPr>
                <w:sz w:val="24"/>
                <w:szCs w:val="24"/>
              </w:rPr>
              <w:t xml:space="preserve"> </w:t>
            </w:r>
            <w:r w:rsidRPr="006E1A9B">
              <w:rPr>
                <w:sz w:val="24"/>
                <w:szCs w:val="24"/>
              </w:rPr>
              <w:t>организаций в</w:t>
            </w:r>
            <w:r>
              <w:rPr>
                <w:sz w:val="24"/>
                <w:szCs w:val="24"/>
              </w:rPr>
              <w:t xml:space="preserve"> % к об</w:t>
            </w:r>
            <w:r w:rsidRPr="006E1A9B">
              <w:rPr>
                <w:sz w:val="24"/>
                <w:szCs w:val="24"/>
              </w:rPr>
              <w:t>щему</w:t>
            </w:r>
            <w:r>
              <w:rPr>
                <w:sz w:val="24"/>
                <w:szCs w:val="24"/>
              </w:rPr>
              <w:t xml:space="preserve"> </w:t>
            </w:r>
            <w:r w:rsidRPr="006E1A9B">
              <w:rPr>
                <w:sz w:val="24"/>
                <w:szCs w:val="24"/>
              </w:rPr>
              <w:t>числу</w:t>
            </w:r>
            <w:r>
              <w:rPr>
                <w:sz w:val="24"/>
                <w:szCs w:val="24"/>
              </w:rPr>
              <w:t xml:space="preserve"> </w:t>
            </w:r>
            <w:r w:rsidRPr="006E1A9B">
              <w:rPr>
                <w:sz w:val="24"/>
                <w:szCs w:val="24"/>
              </w:rPr>
              <w:t>организаций</w:t>
            </w:r>
          </w:p>
        </w:tc>
        <w:tc>
          <w:tcPr>
            <w:tcW w:w="936" w:type="dxa"/>
          </w:tcPr>
          <w:p w:rsidR="006B255E" w:rsidRPr="006E1A9B" w:rsidRDefault="006B255E" w:rsidP="005E2E23">
            <w:pPr>
              <w:ind w:left="-57"/>
              <w:rPr>
                <w:sz w:val="24"/>
                <w:szCs w:val="24"/>
              </w:rPr>
            </w:pPr>
            <w:r>
              <w:rPr>
                <w:sz w:val="24"/>
                <w:szCs w:val="24"/>
              </w:rPr>
              <w:t xml:space="preserve">сумма </w:t>
            </w:r>
            <w:r w:rsidRPr="006E1A9B">
              <w:rPr>
                <w:sz w:val="24"/>
                <w:szCs w:val="24"/>
              </w:rPr>
              <w:t>убытка,</w:t>
            </w:r>
            <w:r>
              <w:rPr>
                <w:sz w:val="24"/>
                <w:szCs w:val="24"/>
              </w:rPr>
              <w:t xml:space="preserve"> </w:t>
            </w:r>
            <w:r w:rsidRPr="006E1A9B">
              <w:rPr>
                <w:sz w:val="24"/>
                <w:szCs w:val="24"/>
              </w:rPr>
              <w:t>млн.</w:t>
            </w:r>
            <w:r>
              <w:rPr>
                <w:sz w:val="24"/>
                <w:szCs w:val="24"/>
              </w:rPr>
              <w:t xml:space="preserve"> </w:t>
            </w:r>
            <w:r w:rsidRPr="006E1A9B">
              <w:rPr>
                <w:sz w:val="24"/>
                <w:szCs w:val="24"/>
              </w:rPr>
              <w:t>рублей</w:t>
            </w:r>
          </w:p>
        </w:tc>
        <w:tc>
          <w:tcPr>
            <w:tcW w:w="907" w:type="dxa"/>
          </w:tcPr>
          <w:p w:rsidR="006B255E" w:rsidRPr="006E1A9B" w:rsidRDefault="006B255E" w:rsidP="005E2E23">
            <w:pPr>
              <w:ind w:left="-57"/>
              <w:rPr>
                <w:sz w:val="24"/>
                <w:szCs w:val="24"/>
              </w:rPr>
            </w:pPr>
            <w:r>
              <w:rPr>
                <w:sz w:val="24"/>
                <w:szCs w:val="24"/>
              </w:rPr>
              <w:t xml:space="preserve">число </w:t>
            </w:r>
            <w:r w:rsidRPr="006E1A9B">
              <w:rPr>
                <w:sz w:val="24"/>
                <w:szCs w:val="24"/>
              </w:rPr>
              <w:t>прибы</w:t>
            </w:r>
            <w:r>
              <w:rPr>
                <w:sz w:val="24"/>
                <w:szCs w:val="24"/>
              </w:rPr>
              <w:t>льных организаций в % к общему числу органи</w:t>
            </w:r>
            <w:r w:rsidRPr="006E1A9B">
              <w:rPr>
                <w:sz w:val="24"/>
                <w:szCs w:val="24"/>
              </w:rPr>
              <w:t>заций</w:t>
            </w:r>
          </w:p>
        </w:tc>
        <w:tc>
          <w:tcPr>
            <w:tcW w:w="936" w:type="dxa"/>
          </w:tcPr>
          <w:p w:rsidR="006B255E" w:rsidRPr="006E1A9B" w:rsidRDefault="006B255E" w:rsidP="005E2E23">
            <w:pPr>
              <w:ind w:left="-57"/>
              <w:rPr>
                <w:sz w:val="24"/>
                <w:szCs w:val="24"/>
              </w:rPr>
            </w:pPr>
            <w:r>
              <w:rPr>
                <w:sz w:val="24"/>
                <w:szCs w:val="24"/>
              </w:rPr>
              <w:t xml:space="preserve">сумма </w:t>
            </w:r>
            <w:r w:rsidRPr="006E1A9B">
              <w:rPr>
                <w:sz w:val="24"/>
                <w:szCs w:val="24"/>
              </w:rPr>
              <w:t>при-были,</w:t>
            </w:r>
            <w:r>
              <w:rPr>
                <w:sz w:val="24"/>
                <w:szCs w:val="24"/>
              </w:rPr>
              <w:t xml:space="preserve"> </w:t>
            </w:r>
            <w:r w:rsidRPr="006E1A9B">
              <w:rPr>
                <w:sz w:val="24"/>
                <w:szCs w:val="24"/>
              </w:rPr>
              <w:t>млн.</w:t>
            </w:r>
            <w:r>
              <w:rPr>
                <w:sz w:val="24"/>
                <w:szCs w:val="24"/>
              </w:rPr>
              <w:t xml:space="preserve"> </w:t>
            </w:r>
            <w:r w:rsidRPr="006E1A9B">
              <w:rPr>
                <w:sz w:val="24"/>
                <w:szCs w:val="24"/>
              </w:rPr>
              <w:t>рублей</w:t>
            </w:r>
          </w:p>
        </w:tc>
        <w:tc>
          <w:tcPr>
            <w:tcW w:w="906" w:type="dxa"/>
          </w:tcPr>
          <w:p w:rsidR="006B255E" w:rsidRPr="006E1A9B" w:rsidRDefault="006B255E" w:rsidP="005E2E23">
            <w:pPr>
              <w:ind w:left="-57"/>
              <w:rPr>
                <w:sz w:val="24"/>
                <w:szCs w:val="24"/>
              </w:rPr>
            </w:pPr>
            <w:r>
              <w:rPr>
                <w:sz w:val="24"/>
                <w:szCs w:val="24"/>
              </w:rPr>
              <w:t>число убыточ</w:t>
            </w:r>
            <w:r w:rsidRPr="006E1A9B">
              <w:rPr>
                <w:sz w:val="24"/>
                <w:szCs w:val="24"/>
              </w:rPr>
              <w:t>ных</w:t>
            </w:r>
            <w:r>
              <w:rPr>
                <w:sz w:val="24"/>
                <w:szCs w:val="24"/>
              </w:rPr>
              <w:t xml:space="preserve"> органи</w:t>
            </w:r>
            <w:r w:rsidRPr="006E1A9B">
              <w:rPr>
                <w:sz w:val="24"/>
                <w:szCs w:val="24"/>
              </w:rPr>
              <w:t>заций в % к общему</w:t>
            </w:r>
            <w:r>
              <w:rPr>
                <w:sz w:val="24"/>
                <w:szCs w:val="24"/>
              </w:rPr>
              <w:t xml:space="preserve"> </w:t>
            </w:r>
            <w:r w:rsidRPr="006E1A9B">
              <w:rPr>
                <w:sz w:val="24"/>
                <w:szCs w:val="24"/>
              </w:rPr>
              <w:t>числу</w:t>
            </w:r>
            <w:r>
              <w:rPr>
                <w:sz w:val="24"/>
                <w:szCs w:val="24"/>
              </w:rPr>
              <w:t xml:space="preserve"> органи</w:t>
            </w:r>
            <w:r w:rsidRPr="006E1A9B">
              <w:rPr>
                <w:sz w:val="24"/>
                <w:szCs w:val="24"/>
              </w:rPr>
              <w:t>заций</w:t>
            </w:r>
          </w:p>
        </w:tc>
        <w:tc>
          <w:tcPr>
            <w:tcW w:w="936" w:type="dxa"/>
          </w:tcPr>
          <w:p w:rsidR="006B255E" w:rsidRPr="006E1A9B" w:rsidRDefault="006B255E" w:rsidP="005E2E23">
            <w:pPr>
              <w:ind w:left="-57"/>
              <w:rPr>
                <w:sz w:val="24"/>
                <w:szCs w:val="24"/>
              </w:rPr>
            </w:pPr>
            <w:r>
              <w:rPr>
                <w:sz w:val="24"/>
                <w:szCs w:val="24"/>
              </w:rPr>
              <w:t xml:space="preserve">сумма </w:t>
            </w:r>
            <w:r w:rsidRPr="006E1A9B">
              <w:rPr>
                <w:sz w:val="24"/>
                <w:szCs w:val="24"/>
              </w:rPr>
              <w:t>убытка,</w:t>
            </w:r>
            <w:r>
              <w:rPr>
                <w:sz w:val="24"/>
                <w:szCs w:val="24"/>
              </w:rPr>
              <w:t xml:space="preserve"> </w:t>
            </w:r>
            <w:r w:rsidRPr="006E1A9B">
              <w:rPr>
                <w:sz w:val="24"/>
                <w:szCs w:val="24"/>
              </w:rPr>
              <w:t>млн.</w:t>
            </w:r>
            <w:r>
              <w:rPr>
                <w:sz w:val="24"/>
                <w:szCs w:val="24"/>
              </w:rPr>
              <w:t xml:space="preserve"> </w:t>
            </w:r>
            <w:r w:rsidRPr="006E1A9B">
              <w:rPr>
                <w:sz w:val="24"/>
                <w:szCs w:val="24"/>
              </w:rPr>
              <w:t>рублей</w:t>
            </w:r>
          </w:p>
        </w:tc>
      </w:tr>
      <w:tr w:rsidR="00807A16" w:rsidRPr="006E1A9B" w:rsidTr="001E437D">
        <w:tc>
          <w:tcPr>
            <w:tcW w:w="2694" w:type="dxa"/>
          </w:tcPr>
          <w:p w:rsidR="00807A16" w:rsidRPr="006E1A9B" w:rsidRDefault="00807A16" w:rsidP="00807A16">
            <w:pPr>
              <w:jc w:val="center"/>
              <w:rPr>
                <w:sz w:val="24"/>
                <w:szCs w:val="24"/>
              </w:rPr>
            </w:pPr>
            <w:r>
              <w:rPr>
                <w:sz w:val="24"/>
                <w:szCs w:val="24"/>
              </w:rPr>
              <w:t>1</w:t>
            </w:r>
          </w:p>
        </w:tc>
        <w:tc>
          <w:tcPr>
            <w:tcW w:w="851" w:type="dxa"/>
            <w:vAlign w:val="bottom"/>
          </w:tcPr>
          <w:p w:rsidR="00807A16" w:rsidRPr="006E1A9B" w:rsidRDefault="00807A16" w:rsidP="00807A16">
            <w:pPr>
              <w:spacing w:before="40"/>
              <w:jc w:val="center"/>
              <w:rPr>
                <w:sz w:val="24"/>
                <w:szCs w:val="24"/>
              </w:rPr>
            </w:pPr>
            <w:r>
              <w:rPr>
                <w:sz w:val="24"/>
                <w:szCs w:val="24"/>
              </w:rPr>
              <w:t>2</w:t>
            </w:r>
          </w:p>
        </w:tc>
        <w:tc>
          <w:tcPr>
            <w:tcW w:w="936" w:type="dxa"/>
            <w:vAlign w:val="bottom"/>
          </w:tcPr>
          <w:p w:rsidR="00807A16" w:rsidRPr="006E1A9B" w:rsidRDefault="00807A16" w:rsidP="00807A16">
            <w:pPr>
              <w:spacing w:before="40"/>
              <w:jc w:val="center"/>
              <w:rPr>
                <w:sz w:val="24"/>
                <w:szCs w:val="24"/>
              </w:rPr>
            </w:pPr>
            <w:r>
              <w:rPr>
                <w:sz w:val="24"/>
                <w:szCs w:val="24"/>
              </w:rPr>
              <w:t>3</w:t>
            </w:r>
          </w:p>
        </w:tc>
        <w:tc>
          <w:tcPr>
            <w:tcW w:w="906" w:type="dxa"/>
            <w:vAlign w:val="bottom"/>
          </w:tcPr>
          <w:p w:rsidR="00807A16" w:rsidRPr="006E1A9B" w:rsidRDefault="00807A16" w:rsidP="00807A16">
            <w:pPr>
              <w:spacing w:before="40"/>
              <w:jc w:val="center"/>
              <w:rPr>
                <w:sz w:val="24"/>
                <w:szCs w:val="24"/>
              </w:rPr>
            </w:pPr>
            <w:r>
              <w:rPr>
                <w:sz w:val="24"/>
                <w:szCs w:val="24"/>
              </w:rPr>
              <w:t>4</w:t>
            </w:r>
          </w:p>
        </w:tc>
        <w:tc>
          <w:tcPr>
            <w:tcW w:w="936" w:type="dxa"/>
            <w:vAlign w:val="bottom"/>
          </w:tcPr>
          <w:p w:rsidR="00807A16" w:rsidRPr="006E1A9B" w:rsidRDefault="00807A16" w:rsidP="00807A16">
            <w:pPr>
              <w:spacing w:before="40"/>
              <w:jc w:val="center"/>
              <w:rPr>
                <w:sz w:val="24"/>
                <w:szCs w:val="24"/>
              </w:rPr>
            </w:pPr>
            <w:r>
              <w:rPr>
                <w:sz w:val="24"/>
                <w:szCs w:val="24"/>
              </w:rPr>
              <w:t>5</w:t>
            </w:r>
          </w:p>
        </w:tc>
        <w:tc>
          <w:tcPr>
            <w:tcW w:w="907" w:type="dxa"/>
            <w:vAlign w:val="bottom"/>
          </w:tcPr>
          <w:p w:rsidR="00807A16" w:rsidRPr="006E1A9B" w:rsidRDefault="00807A16" w:rsidP="00807A16">
            <w:pPr>
              <w:spacing w:before="40"/>
              <w:jc w:val="center"/>
              <w:rPr>
                <w:sz w:val="24"/>
                <w:szCs w:val="24"/>
              </w:rPr>
            </w:pPr>
            <w:r>
              <w:rPr>
                <w:sz w:val="24"/>
                <w:szCs w:val="24"/>
              </w:rPr>
              <w:t>6</w:t>
            </w:r>
          </w:p>
        </w:tc>
        <w:tc>
          <w:tcPr>
            <w:tcW w:w="936" w:type="dxa"/>
            <w:vAlign w:val="bottom"/>
          </w:tcPr>
          <w:p w:rsidR="00807A16" w:rsidRPr="006E1A9B" w:rsidRDefault="00807A16" w:rsidP="00807A16">
            <w:pPr>
              <w:spacing w:before="40"/>
              <w:jc w:val="center"/>
              <w:rPr>
                <w:sz w:val="24"/>
                <w:szCs w:val="24"/>
              </w:rPr>
            </w:pPr>
            <w:r>
              <w:rPr>
                <w:sz w:val="24"/>
                <w:szCs w:val="24"/>
              </w:rPr>
              <w:t>7</w:t>
            </w:r>
          </w:p>
        </w:tc>
        <w:tc>
          <w:tcPr>
            <w:tcW w:w="906" w:type="dxa"/>
            <w:vAlign w:val="bottom"/>
          </w:tcPr>
          <w:p w:rsidR="00807A16" w:rsidRPr="006E1A9B" w:rsidRDefault="00807A16" w:rsidP="00807A16">
            <w:pPr>
              <w:spacing w:before="40"/>
              <w:jc w:val="center"/>
              <w:rPr>
                <w:sz w:val="24"/>
                <w:szCs w:val="24"/>
              </w:rPr>
            </w:pPr>
            <w:r>
              <w:rPr>
                <w:sz w:val="24"/>
                <w:szCs w:val="24"/>
              </w:rPr>
              <w:t>8</w:t>
            </w:r>
          </w:p>
        </w:tc>
        <w:tc>
          <w:tcPr>
            <w:tcW w:w="936" w:type="dxa"/>
            <w:vAlign w:val="bottom"/>
          </w:tcPr>
          <w:p w:rsidR="00807A16" w:rsidRPr="006E1A9B" w:rsidRDefault="00807A16" w:rsidP="00807A16">
            <w:pPr>
              <w:spacing w:before="40"/>
              <w:jc w:val="center"/>
              <w:rPr>
                <w:sz w:val="24"/>
                <w:szCs w:val="24"/>
              </w:rPr>
            </w:pPr>
            <w:r>
              <w:rPr>
                <w:sz w:val="24"/>
                <w:szCs w:val="24"/>
              </w:rPr>
              <w:t>9</w:t>
            </w:r>
          </w:p>
        </w:tc>
      </w:tr>
      <w:tr w:rsidR="006E1A9B" w:rsidRPr="006E1A9B" w:rsidTr="00807A16">
        <w:trPr>
          <w:trHeight w:val="368"/>
        </w:trPr>
        <w:tc>
          <w:tcPr>
            <w:tcW w:w="2694" w:type="dxa"/>
          </w:tcPr>
          <w:p w:rsidR="006E1A9B" w:rsidRPr="006E1A9B" w:rsidRDefault="006E1A9B" w:rsidP="006E1A9B">
            <w:pPr>
              <w:rPr>
                <w:sz w:val="24"/>
                <w:szCs w:val="24"/>
              </w:rPr>
            </w:pPr>
            <w:r w:rsidRPr="006E1A9B">
              <w:rPr>
                <w:sz w:val="24"/>
                <w:szCs w:val="24"/>
              </w:rPr>
              <w:t>Всего</w:t>
            </w:r>
          </w:p>
        </w:tc>
        <w:tc>
          <w:tcPr>
            <w:tcW w:w="851" w:type="dxa"/>
            <w:vAlign w:val="bottom"/>
          </w:tcPr>
          <w:p w:rsidR="006E1A9B" w:rsidRPr="006E1A9B" w:rsidRDefault="00C858DB" w:rsidP="006E1A9B">
            <w:pPr>
              <w:spacing w:before="40"/>
              <w:jc w:val="right"/>
              <w:rPr>
                <w:sz w:val="24"/>
                <w:szCs w:val="24"/>
              </w:rPr>
            </w:pPr>
            <w:r w:rsidRPr="006E1A9B">
              <w:rPr>
                <w:sz w:val="24"/>
                <w:szCs w:val="24"/>
              </w:rPr>
              <w:t>33,3</w:t>
            </w:r>
          </w:p>
        </w:tc>
        <w:tc>
          <w:tcPr>
            <w:tcW w:w="936" w:type="dxa"/>
            <w:vAlign w:val="bottom"/>
          </w:tcPr>
          <w:p w:rsidR="006E1A9B" w:rsidRPr="006E1A9B" w:rsidRDefault="006E1A9B" w:rsidP="006E1A9B">
            <w:pPr>
              <w:spacing w:before="40"/>
              <w:jc w:val="right"/>
              <w:rPr>
                <w:sz w:val="24"/>
                <w:szCs w:val="24"/>
              </w:rPr>
            </w:pPr>
            <w:r w:rsidRPr="006E1A9B">
              <w:rPr>
                <w:sz w:val="24"/>
                <w:szCs w:val="24"/>
              </w:rPr>
              <w:t>...</w:t>
            </w:r>
            <w:r w:rsidRPr="006E1A9B">
              <w:rPr>
                <w:sz w:val="24"/>
                <w:szCs w:val="24"/>
                <w:vertAlign w:val="superscript"/>
              </w:rPr>
              <w:t>1</w:t>
            </w:r>
          </w:p>
        </w:tc>
        <w:tc>
          <w:tcPr>
            <w:tcW w:w="906" w:type="dxa"/>
            <w:vAlign w:val="bottom"/>
          </w:tcPr>
          <w:p w:rsidR="006E1A9B" w:rsidRPr="006E1A9B" w:rsidRDefault="00C858DB" w:rsidP="00C858DB">
            <w:pPr>
              <w:spacing w:before="40"/>
              <w:jc w:val="right"/>
              <w:rPr>
                <w:sz w:val="24"/>
                <w:szCs w:val="24"/>
              </w:rPr>
            </w:pPr>
            <w:r w:rsidRPr="006E1A9B">
              <w:rPr>
                <w:sz w:val="24"/>
                <w:szCs w:val="24"/>
              </w:rPr>
              <w:t>66,7</w:t>
            </w:r>
            <w:r>
              <w:rPr>
                <w:sz w:val="24"/>
                <w:szCs w:val="24"/>
              </w:rPr>
              <w:t xml:space="preserve"> </w:t>
            </w:r>
          </w:p>
        </w:tc>
        <w:tc>
          <w:tcPr>
            <w:tcW w:w="936" w:type="dxa"/>
            <w:vAlign w:val="bottom"/>
          </w:tcPr>
          <w:p w:rsidR="006E1A9B" w:rsidRPr="006E1A9B" w:rsidRDefault="006E1A9B" w:rsidP="006E1A9B">
            <w:pPr>
              <w:spacing w:before="40"/>
              <w:jc w:val="right"/>
              <w:rPr>
                <w:sz w:val="24"/>
                <w:szCs w:val="24"/>
              </w:rPr>
            </w:pPr>
            <w:r w:rsidRPr="006E1A9B">
              <w:rPr>
                <w:sz w:val="24"/>
                <w:szCs w:val="24"/>
              </w:rPr>
              <w:t>...</w:t>
            </w:r>
            <w:r w:rsidRPr="006E1A9B">
              <w:rPr>
                <w:sz w:val="24"/>
                <w:szCs w:val="24"/>
                <w:vertAlign w:val="superscript"/>
              </w:rPr>
              <w:t>1</w:t>
            </w:r>
          </w:p>
        </w:tc>
        <w:tc>
          <w:tcPr>
            <w:tcW w:w="907" w:type="dxa"/>
            <w:vAlign w:val="bottom"/>
          </w:tcPr>
          <w:p w:rsidR="006E1A9B" w:rsidRPr="006E1A9B" w:rsidRDefault="006E1A9B" w:rsidP="006E1A9B">
            <w:pPr>
              <w:spacing w:before="40"/>
              <w:jc w:val="right"/>
              <w:rPr>
                <w:sz w:val="24"/>
                <w:szCs w:val="24"/>
              </w:rPr>
            </w:pPr>
            <w:r w:rsidRPr="006E1A9B">
              <w:rPr>
                <w:sz w:val="24"/>
                <w:szCs w:val="24"/>
              </w:rPr>
              <w:t>100,0</w:t>
            </w:r>
          </w:p>
        </w:tc>
        <w:tc>
          <w:tcPr>
            <w:tcW w:w="936" w:type="dxa"/>
            <w:vAlign w:val="bottom"/>
          </w:tcPr>
          <w:p w:rsidR="006E1A9B" w:rsidRPr="006E1A9B" w:rsidRDefault="006E1A9B" w:rsidP="00C858DB">
            <w:pPr>
              <w:spacing w:before="40"/>
              <w:jc w:val="right"/>
              <w:rPr>
                <w:sz w:val="24"/>
                <w:szCs w:val="24"/>
              </w:rPr>
            </w:pPr>
            <w:r w:rsidRPr="006E1A9B">
              <w:rPr>
                <w:sz w:val="24"/>
                <w:szCs w:val="24"/>
              </w:rPr>
              <w:t>1,</w:t>
            </w:r>
            <w:r w:rsidR="00C858DB">
              <w:rPr>
                <w:sz w:val="24"/>
                <w:szCs w:val="24"/>
              </w:rPr>
              <w:t>9</w:t>
            </w:r>
          </w:p>
        </w:tc>
        <w:tc>
          <w:tcPr>
            <w:tcW w:w="906" w:type="dxa"/>
            <w:vAlign w:val="bottom"/>
          </w:tcPr>
          <w:p w:rsidR="006E1A9B" w:rsidRPr="006E1A9B" w:rsidRDefault="006E1A9B" w:rsidP="006E1A9B">
            <w:pPr>
              <w:spacing w:before="40"/>
              <w:jc w:val="right"/>
              <w:rPr>
                <w:sz w:val="24"/>
                <w:szCs w:val="24"/>
              </w:rPr>
            </w:pPr>
            <w:r w:rsidRPr="006E1A9B">
              <w:rPr>
                <w:sz w:val="24"/>
                <w:szCs w:val="24"/>
              </w:rPr>
              <w:t>-</w:t>
            </w:r>
          </w:p>
        </w:tc>
        <w:tc>
          <w:tcPr>
            <w:tcW w:w="936" w:type="dxa"/>
            <w:vAlign w:val="bottom"/>
          </w:tcPr>
          <w:p w:rsidR="006E1A9B" w:rsidRPr="006E1A9B" w:rsidRDefault="006E1A9B" w:rsidP="006E1A9B">
            <w:pPr>
              <w:spacing w:before="40"/>
              <w:jc w:val="right"/>
              <w:rPr>
                <w:sz w:val="24"/>
                <w:szCs w:val="24"/>
              </w:rPr>
            </w:pPr>
            <w:r w:rsidRPr="006E1A9B">
              <w:rPr>
                <w:sz w:val="24"/>
                <w:szCs w:val="24"/>
              </w:rPr>
              <w:t>-</w:t>
            </w:r>
          </w:p>
        </w:tc>
      </w:tr>
      <w:tr w:rsidR="006E1A9B" w:rsidRPr="006E1A9B" w:rsidTr="001E437D">
        <w:tc>
          <w:tcPr>
            <w:tcW w:w="2694" w:type="dxa"/>
          </w:tcPr>
          <w:p w:rsidR="006E1A9B" w:rsidRPr="006E1A9B" w:rsidRDefault="006E1A9B" w:rsidP="006E1A9B">
            <w:pPr>
              <w:ind w:left="284"/>
              <w:rPr>
                <w:sz w:val="24"/>
                <w:szCs w:val="24"/>
              </w:rPr>
            </w:pPr>
            <w:r w:rsidRPr="006E1A9B">
              <w:rPr>
                <w:sz w:val="24"/>
                <w:szCs w:val="24"/>
              </w:rPr>
              <w:t>в том числе по видам экономической деятельности:</w:t>
            </w:r>
          </w:p>
        </w:tc>
        <w:tc>
          <w:tcPr>
            <w:tcW w:w="851" w:type="dxa"/>
            <w:vAlign w:val="bottom"/>
          </w:tcPr>
          <w:p w:rsidR="006E1A9B" w:rsidRPr="006E1A9B" w:rsidRDefault="006E1A9B" w:rsidP="006E1A9B">
            <w:pPr>
              <w:jc w:val="right"/>
              <w:rPr>
                <w:sz w:val="24"/>
                <w:szCs w:val="24"/>
              </w:rPr>
            </w:pPr>
          </w:p>
        </w:tc>
        <w:tc>
          <w:tcPr>
            <w:tcW w:w="936" w:type="dxa"/>
            <w:vAlign w:val="bottom"/>
          </w:tcPr>
          <w:p w:rsidR="006E1A9B" w:rsidRPr="006E1A9B" w:rsidRDefault="006E1A9B" w:rsidP="006E1A9B">
            <w:pPr>
              <w:jc w:val="right"/>
              <w:rPr>
                <w:sz w:val="24"/>
                <w:szCs w:val="24"/>
              </w:rPr>
            </w:pPr>
          </w:p>
        </w:tc>
        <w:tc>
          <w:tcPr>
            <w:tcW w:w="906" w:type="dxa"/>
            <w:vAlign w:val="bottom"/>
          </w:tcPr>
          <w:p w:rsidR="006E1A9B" w:rsidRPr="006E1A9B" w:rsidRDefault="006E1A9B" w:rsidP="006E1A9B">
            <w:pPr>
              <w:jc w:val="right"/>
              <w:rPr>
                <w:sz w:val="24"/>
                <w:szCs w:val="24"/>
              </w:rPr>
            </w:pPr>
          </w:p>
        </w:tc>
        <w:tc>
          <w:tcPr>
            <w:tcW w:w="936" w:type="dxa"/>
            <w:vAlign w:val="bottom"/>
          </w:tcPr>
          <w:p w:rsidR="006E1A9B" w:rsidRPr="006E1A9B" w:rsidRDefault="006E1A9B" w:rsidP="006E1A9B">
            <w:pPr>
              <w:jc w:val="right"/>
              <w:rPr>
                <w:sz w:val="24"/>
                <w:szCs w:val="24"/>
              </w:rPr>
            </w:pPr>
          </w:p>
        </w:tc>
        <w:tc>
          <w:tcPr>
            <w:tcW w:w="907" w:type="dxa"/>
            <w:vAlign w:val="bottom"/>
          </w:tcPr>
          <w:p w:rsidR="006E1A9B" w:rsidRPr="006E1A9B" w:rsidRDefault="006E1A9B" w:rsidP="006E1A9B">
            <w:pPr>
              <w:jc w:val="right"/>
              <w:rPr>
                <w:sz w:val="24"/>
                <w:szCs w:val="24"/>
              </w:rPr>
            </w:pPr>
          </w:p>
        </w:tc>
        <w:tc>
          <w:tcPr>
            <w:tcW w:w="936" w:type="dxa"/>
            <w:vAlign w:val="bottom"/>
          </w:tcPr>
          <w:p w:rsidR="006E1A9B" w:rsidRPr="006E1A9B" w:rsidRDefault="006E1A9B" w:rsidP="006E1A9B">
            <w:pPr>
              <w:jc w:val="right"/>
              <w:rPr>
                <w:sz w:val="24"/>
                <w:szCs w:val="24"/>
              </w:rPr>
            </w:pPr>
          </w:p>
        </w:tc>
        <w:tc>
          <w:tcPr>
            <w:tcW w:w="906" w:type="dxa"/>
            <w:vAlign w:val="bottom"/>
          </w:tcPr>
          <w:p w:rsidR="006E1A9B" w:rsidRPr="006E1A9B" w:rsidRDefault="006E1A9B" w:rsidP="006E1A9B">
            <w:pPr>
              <w:jc w:val="right"/>
              <w:rPr>
                <w:sz w:val="24"/>
                <w:szCs w:val="24"/>
              </w:rPr>
            </w:pPr>
          </w:p>
        </w:tc>
        <w:tc>
          <w:tcPr>
            <w:tcW w:w="936" w:type="dxa"/>
            <w:vAlign w:val="bottom"/>
          </w:tcPr>
          <w:p w:rsidR="006E1A9B" w:rsidRPr="006E1A9B" w:rsidRDefault="006E1A9B" w:rsidP="006E1A9B">
            <w:pPr>
              <w:jc w:val="right"/>
              <w:rPr>
                <w:sz w:val="24"/>
                <w:szCs w:val="24"/>
              </w:rPr>
            </w:pPr>
          </w:p>
        </w:tc>
      </w:tr>
      <w:tr w:rsidR="006E1A9B" w:rsidRPr="006E1A9B" w:rsidTr="001E437D">
        <w:tc>
          <w:tcPr>
            <w:tcW w:w="2694" w:type="dxa"/>
          </w:tcPr>
          <w:p w:rsidR="006E1A9B" w:rsidRPr="006E1A9B" w:rsidRDefault="006E1A9B" w:rsidP="006E1A9B">
            <w:pPr>
              <w:ind w:left="72"/>
              <w:rPr>
                <w:sz w:val="24"/>
                <w:szCs w:val="24"/>
              </w:rPr>
            </w:pPr>
            <w:r w:rsidRPr="006E1A9B">
              <w:rPr>
                <w:sz w:val="24"/>
                <w:szCs w:val="24"/>
              </w:rPr>
              <w:t>сельское, лесное хозяйство, охота, рыболовство и рыбоводство</w:t>
            </w:r>
          </w:p>
        </w:tc>
        <w:tc>
          <w:tcPr>
            <w:tcW w:w="851" w:type="dxa"/>
            <w:vAlign w:val="bottom"/>
          </w:tcPr>
          <w:p w:rsidR="006E1A9B" w:rsidRPr="006E1A9B" w:rsidRDefault="006E1A9B" w:rsidP="006E1A9B">
            <w:pPr>
              <w:jc w:val="right"/>
              <w:rPr>
                <w:sz w:val="24"/>
                <w:szCs w:val="24"/>
              </w:rPr>
            </w:pPr>
            <w:r w:rsidRPr="006E1A9B">
              <w:rPr>
                <w:sz w:val="24"/>
                <w:szCs w:val="24"/>
              </w:rPr>
              <w:t>-</w:t>
            </w:r>
          </w:p>
        </w:tc>
        <w:tc>
          <w:tcPr>
            <w:tcW w:w="936" w:type="dxa"/>
            <w:vAlign w:val="bottom"/>
          </w:tcPr>
          <w:p w:rsidR="006E1A9B" w:rsidRPr="006E1A9B" w:rsidRDefault="006E1A9B" w:rsidP="006E1A9B">
            <w:pPr>
              <w:jc w:val="right"/>
              <w:rPr>
                <w:sz w:val="24"/>
                <w:szCs w:val="24"/>
              </w:rPr>
            </w:pPr>
            <w:r w:rsidRPr="006E1A9B">
              <w:rPr>
                <w:sz w:val="24"/>
                <w:szCs w:val="24"/>
              </w:rPr>
              <w:t>-</w:t>
            </w:r>
          </w:p>
        </w:tc>
        <w:tc>
          <w:tcPr>
            <w:tcW w:w="906" w:type="dxa"/>
            <w:vAlign w:val="bottom"/>
          </w:tcPr>
          <w:p w:rsidR="006E1A9B" w:rsidRPr="006E1A9B" w:rsidRDefault="006E1A9B" w:rsidP="006E1A9B">
            <w:pPr>
              <w:jc w:val="right"/>
              <w:rPr>
                <w:sz w:val="24"/>
                <w:szCs w:val="24"/>
              </w:rPr>
            </w:pPr>
            <w:r w:rsidRPr="006E1A9B">
              <w:rPr>
                <w:sz w:val="24"/>
                <w:szCs w:val="24"/>
              </w:rPr>
              <w:t>100,0</w:t>
            </w:r>
          </w:p>
        </w:tc>
        <w:tc>
          <w:tcPr>
            <w:tcW w:w="936" w:type="dxa"/>
            <w:vAlign w:val="bottom"/>
          </w:tcPr>
          <w:p w:rsidR="006E1A9B" w:rsidRPr="006E1A9B" w:rsidRDefault="006E1A9B" w:rsidP="006E1A9B">
            <w:pPr>
              <w:jc w:val="right"/>
              <w:rPr>
                <w:sz w:val="24"/>
                <w:szCs w:val="24"/>
              </w:rPr>
            </w:pPr>
            <w:r w:rsidRPr="006E1A9B">
              <w:rPr>
                <w:sz w:val="24"/>
                <w:szCs w:val="24"/>
              </w:rPr>
              <w:t>...</w:t>
            </w:r>
            <w:r w:rsidRPr="006E1A9B">
              <w:rPr>
                <w:sz w:val="24"/>
                <w:szCs w:val="24"/>
                <w:vertAlign w:val="superscript"/>
              </w:rPr>
              <w:t>1</w:t>
            </w:r>
          </w:p>
        </w:tc>
        <w:tc>
          <w:tcPr>
            <w:tcW w:w="907" w:type="dxa"/>
            <w:vAlign w:val="bottom"/>
          </w:tcPr>
          <w:p w:rsidR="006E1A9B" w:rsidRPr="006E1A9B" w:rsidRDefault="006E1A9B" w:rsidP="006E1A9B">
            <w:pPr>
              <w:jc w:val="right"/>
              <w:rPr>
                <w:sz w:val="24"/>
                <w:szCs w:val="24"/>
              </w:rPr>
            </w:pPr>
            <w:r w:rsidRPr="006E1A9B">
              <w:rPr>
                <w:sz w:val="24"/>
                <w:szCs w:val="24"/>
              </w:rPr>
              <w:t>100,0</w:t>
            </w:r>
          </w:p>
        </w:tc>
        <w:tc>
          <w:tcPr>
            <w:tcW w:w="936" w:type="dxa"/>
            <w:vAlign w:val="bottom"/>
          </w:tcPr>
          <w:p w:rsidR="006E1A9B" w:rsidRPr="006E1A9B" w:rsidRDefault="006E1A9B" w:rsidP="006E1A9B">
            <w:pPr>
              <w:jc w:val="right"/>
              <w:rPr>
                <w:sz w:val="24"/>
                <w:szCs w:val="24"/>
              </w:rPr>
            </w:pPr>
            <w:r w:rsidRPr="006E1A9B">
              <w:rPr>
                <w:sz w:val="24"/>
                <w:szCs w:val="24"/>
              </w:rPr>
              <w:t>...</w:t>
            </w:r>
            <w:r w:rsidRPr="006E1A9B">
              <w:rPr>
                <w:sz w:val="24"/>
                <w:szCs w:val="24"/>
                <w:vertAlign w:val="superscript"/>
              </w:rPr>
              <w:t>1</w:t>
            </w:r>
          </w:p>
        </w:tc>
        <w:tc>
          <w:tcPr>
            <w:tcW w:w="906" w:type="dxa"/>
            <w:vAlign w:val="bottom"/>
          </w:tcPr>
          <w:p w:rsidR="006E1A9B" w:rsidRPr="006E1A9B" w:rsidRDefault="006E1A9B" w:rsidP="006E1A9B">
            <w:pPr>
              <w:jc w:val="right"/>
              <w:rPr>
                <w:sz w:val="24"/>
                <w:szCs w:val="24"/>
              </w:rPr>
            </w:pPr>
            <w:r w:rsidRPr="006E1A9B">
              <w:rPr>
                <w:sz w:val="24"/>
                <w:szCs w:val="24"/>
              </w:rPr>
              <w:t>-</w:t>
            </w:r>
          </w:p>
        </w:tc>
        <w:tc>
          <w:tcPr>
            <w:tcW w:w="936" w:type="dxa"/>
            <w:vAlign w:val="bottom"/>
          </w:tcPr>
          <w:p w:rsidR="006E1A9B" w:rsidRPr="006E1A9B" w:rsidRDefault="006E1A9B" w:rsidP="006E1A9B">
            <w:pPr>
              <w:jc w:val="right"/>
              <w:rPr>
                <w:sz w:val="24"/>
                <w:szCs w:val="24"/>
              </w:rPr>
            </w:pPr>
            <w:r w:rsidRPr="006E1A9B">
              <w:rPr>
                <w:sz w:val="24"/>
                <w:szCs w:val="24"/>
              </w:rPr>
              <w:t>-</w:t>
            </w:r>
          </w:p>
        </w:tc>
      </w:tr>
      <w:tr w:rsidR="006E1A9B" w:rsidRPr="006E1A9B" w:rsidTr="00807A16">
        <w:trPr>
          <w:trHeight w:val="742"/>
        </w:trPr>
        <w:tc>
          <w:tcPr>
            <w:tcW w:w="2694" w:type="dxa"/>
          </w:tcPr>
          <w:p w:rsidR="006E1A9B" w:rsidRPr="006E1A9B" w:rsidRDefault="006E1A9B" w:rsidP="006E1A9B">
            <w:pPr>
              <w:ind w:left="72"/>
              <w:rPr>
                <w:sz w:val="24"/>
                <w:szCs w:val="24"/>
              </w:rPr>
            </w:pPr>
            <w:r w:rsidRPr="006E1A9B">
              <w:rPr>
                <w:sz w:val="24"/>
                <w:szCs w:val="24"/>
              </w:rPr>
              <w:t>обрабатывающие производства</w:t>
            </w:r>
          </w:p>
        </w:tc>
        <w:tc>
          <w:tcPr>
            <w:tcW w:w="851" w:type="dxa"/>
            <w:vAlign w:val="bottom"/>
          </w:tcPr>
          <w:p w:rsidR="006E1A9B" w:rsidRPr="006E1A9B" w:rsidRDefault="006E1A9B" w:rsidP="006E1A9B">
            <w:pPr>
              <w:jc w:val="right"/>
              <w:rPr>
                <w:sz w:val="24"/>
                <w:szCs w:val="24"/>
              </w:rPr>
            </w:pPr>
            <w:r w:rsidRPr="006E1A9B">
              <w:rPr>
                <w:sz w:val="24"/>
                <w:szCs w:val="24"/>
              </w:rPr>
              <w:t>100,0</w:t>
            </w:r>
          </w:p>
        </w:tc>
        <w:tc>
          <w:tcPr>
            <w:tcW w:w="936" w:type="dxa"/>
            <w:vAlign w:val="bottom"/>
          </w:tcPr>
          <w:p w:rsidR="006E1A9B" w:rsidRPr="006E1A9B" w:rsidRDefault="006E1A9B" w:rsidP="006E1A9B">
            <w:pPr>
              <w:jc w:val="right"/>
              <w:rPr>
                <w:sz w:val="24"/>
                <w:szCs w:val="24"/>
              </w:rPr>
            </w:pPr>
            <w:r w:rsidRPr="006E1A9B">
              <w:rPr>
                <w:sz w:val="24"/>
                <w:szCs w:val="24"/>
              </w:rPr>
              <w:t>...</w:t>
            </w:r>
            <w:r w:rsidRPr="006E1A9B">
              <w:rPr>
                <w:sz w:val="24"/>
                <w:szCs w:val="24"/>
                <w:vertAlign w:val="superscript"/>
              </w:rPr>
              <w:t>1</w:t>
            </w:r>
          </w:p>
        </w:tc>
        <w:tc>
          <w:tcPr>
            <w:tcW w:w="906" w:type="dxa"/>
            <w:vAlign w:val="bottom"/>
          </w:tcPr>
          <w:p w:rsidR="006E1A9B" w:rsidRPr="006E1A9B" w:rsidRDefault="006E1A9B" w:rsidP="006E1A9B">
            <w:pPr>
              <w:jc w:val="right"/>
              <w:rPr>
                <w:sz w:val="24"/>
                <w:szCs w:val="24"/>
              </w:rPr>
            </w:pPr>
            <w:r w:rsidRPr="006E1A9B">
              <w:rPr>
                <w:sz w:val="24"/>
                <w:szCs w:val="24"/>
              </w:rPr>
              <w:t>-</w:t>
            </w:r>
          </w:p>
        </w:tc>
        <w:tc>
          <w:tcPr>
            <w:tcW w:w="936" w:type="dxa"/>
            <w:vAlign w:val="bottom"/>
          </w:tcPr>
          <w:p w:rsidR="006E1A9B" w:rsidRPr="006E1A9B" w:rsidRDefault="006E1A9B" w:rsidP="006E1A9B">
            <w:pPr>
              <w:jc w:val="right"/>
              <w:rPr>
                <w:sz w:val="24"/>
                <w:szCs w:val="24"/>
              </w:rPr>
            </w:pPr>
            <w:r w:rsidRPr="006E1A9B">
              <w:rPr>
                <w:sz w:val="24"/>
                <w:szCs w:val="24"/>
              </w:rPr>
              <w:t>-</w:t>
            </w:r>
          </w:p>
        </w:tc>
        <w:tc>
          <w:tcPr>
            <w:tcW w:w="907" w:type="dxa"/>
            <w:vAlign w:val="bottom"/>
          </w:tcPr>
          <w:p w:rsidR="006E1A9B" w:rsidRPr="006E1A9B" w:rsidRDefault="006E1A9B" w:rsidP="006E1A9B">
            <w:pPr>
              <w:jc w:val="right"/>
              <w:rPr>
                <w:sz w:val="24"/>
                <w:szCs w:val="24"/>
              </w:rPr>
            </w:pPr>
            <w:r w:rsidRPr="006E1A9B">
              <w:rPr>
                <w:sz w:val="24"/>
                <w:szCs w:val="24"/>
              </w:rPr>
              <w:t>100,0</w:t>
            </w:r>
          </w:p>
        </w:tc>
        <w:tc>
          <w:tcPr>
            <w:tcW w:w="936" w:type="dxa"/>
            <w:vAlign w:val="bottom"/>
          </w:tcPr>
          <w:p w:rsidR="006E1A9B" w:rsidRPr="006E1A9B" w:rsidRDefault="006E1A9B" w:rsidP="006E1A9B">
            <w:pPr>
              <w:jc w:val="right"/>
              <w:rPr>
                <w:sz w:val="24"/>
                <w:szCs w:val="24"/>
              </w:rPr>
            </w:pPr>
            <w:r w:rsidRPr="006E1A9B">
              <w:rPr>
                <w:sz w:val="24"/>
                <w:szCs w:val="24"/>
              </w:rPr>
              <w:t>...</w:t>
            </w:r>
            <w:r w:rsidRPr="006E1A9B">
              <w:rPr>
                <w:sz w:val="24"/>
                <w:szCs w:val="24"/>
                <w:vertAlign w:val="superscript"/>
              </w:rPr>
              <w:t>1</w:t>
            </w:r>
          </w:p>
        </w:tc>
        <w:tc>
          <w:tcPr>
            <w:tcW w:w="906" w:type="dxa"/>
            <w:vAlign w:val="bottom"/>
          </w:tcPr>
          <w:p w:rsidR="006E1A9B" w:rsidRPr="006E1A9B" w:rsidRDefault="006E1A9B" w:rsidP="006E1A9B">
            <w:pPr>
              <w:jc w:val="right"/>
              <w:rPr>
                <w:sz w:val="24"/>
                <w:szCs w:val="24"/>
              </w:rPr>
            </w:pPr>
            <w:r w:rsidRPr="006E1A9B">
              <w:rPr>
                <w:sz w:val="24"/>
                <w:szCs w:val="24"/>
              </w:rPr>
              <w:t>-</w:t>
            </w:r>
          </w:p>
        </w:tc>
        <w:tc>
          <w:tcPr>
            <w:tcW w:w="936" w:type="dxa"/>
            <w:vAlign w:val="bottom"/>
          </w:tcPr>
          <w:p w:rsidR="006E1A9B" w:rsidRPr="006E1A9B" w:rsidRDefault="006E1A9B" w:rsidP="006E1A9B">
            <w:pPr>
              <w:jc w:val="right"/>
              <w:rPr>
                <w:sz w:val="24"/>
                <w:szCs w:val="24"/>
              </w:rPr>
            </w:pPr>
            <w:r w:rsidRPr="006E1A9B">
              <w:rPr>
                <w:sz w:val="24"/>
                <w:szCs w:val="24"/>
              </w:rPr>
              <w:t>-</w:t>
            </w:r>
          </w:p>
        </w:tc>
      </w:tr>
      <w:tr w:rsidR="00807A16" w:rsidRPr="006E1A9B" w:rsidTr="001E437D">
        <w:tc>
          <w:tcPr>
            <w:tcW w:w="2694" w:type="dxa"/>
          </w:tcPr>
          <w:p w:rsidR="00807A16" w:rsidRPr="006E1A9B" w:rsidRDefault="00336B0D" w:rsidP="00336B0D">
            <w:pPr>
              <w:ind w:left="72"/>
              <w:jc w:val="center"/>
              <w:rPr>
                <w:sz w:val="24"/>
                <w:szCs w:val="24"/>
              </w:rPr>
            </w:pPr>
            <w:r>
              <w:rPr>
                <w:sz w:val="24"/>
                <w:szCs w:val="24"/>
              </w:rPr>
              <w:lastRenderedPageBreak/>
              <w:t>1</w:t>
            </w:r>
          </w:p>
        </w:tc>
        <w:tc>
          <w:tcPr>
            <w:tcW w:w="851" w:type="dxa"/>
            <w:vAlign w:val="bottom"/>
          </w:tcPr>
          <w:p w:rsidR="00807A16" w:rsidRDefault="00336B0D" w:rsidP="00336B0D">
            <w:pPr>
              <w:jc w:val="center"/>
              <w:rPr>
                <w:sz w:val="24"/>
                <w:szCs w:val="24"/>
              </w:rPr>
            </w:pPr>
            <w:r>
              <w:rPr>
                <w:sz w:val="24"/>
                <w:szCs w:val="24"/>
              </w:rPr>
              <w:t>2</w:t>
            </w:r>
          </w:p>
        </w:tc>
        <w:tc>
          <w:tcPr>
            <w:tcW w:w="936" w:type="dxa"/>
            <w:vAlign w:val="bottom"/>
          </w:tcPr>
          <w:p w:rsidR="00807A16" w:rsidRDefault="00336B0D" w:rsidP="00336B0D">
            <w:pPr>
              <w:jc w:val="center"/>
              <w:rPr>
                <w:sz w:val="24"/>
                <w:szCs w:val="24"/>
              </w:rPr>
            </w:pPr>
            <w:r>
              <w:rPr>
                <w:sz w:val="24"/>
                <w:szCs w:val="24"/>
              </w:rPr>
              <w:t>3</w:t>
            </w:r>
          </w:p>
        </w:tc>
        <w:tc>
          <w:tcPr>
            <w:tcW w:w="906" w:type="dxa"/>
            <w:vAlign w:val="bottom"/>
          </w:tcPr>
          <w:p w:rsidR="00807A16" w:rsidRDefault="00336B0D" w:rsidP="00336B0D">
            <w:pPr>
              <w:jc w:val="center"/>
              <w:rPr>
                <w:sz w:val="24"/>
                <w:szCs w:val="24"/>
              </w:rPr>
            </w:pPr>
            <w:r>
              <w:rPr>
                <w:sz w:val="24"/>
                <w:szCs w:val="24"/>
              </w:rPr>
              <w:t>4</w:t>
            </w:r>
          </w:p>
        </w:tc>
        <w:tc>
          <w:tcPr>
            <w:tcW w:w="936" w:type="dxa"/>
            <w:vAlign w:val="bottom"/>
          </w:tcPr>
          <w:p w:rsidR="00807A16" w:rsidRPr="006E1A9B" w:rsidRDefault="00336B0D" w:rsidP="00336B0D">
            <w:pPr>
              <w:jc w:val="center"/>
              <w:rPr>
                <w:sz w:val="24"/>
                <w:szCs w:val="24"/>
              </w:rPr>
            </w:pPr>
            <w:r>
              <w:rPr>
                <w:sz w:val="24"/>
                <w:szCs w:val="24"/>
              </w:rPr>
              <w:t>5</w:t>
            </w:r>
          </w:p>
        </w:tc>
        <w:tc>
          <w:tcPr>
            <w:tcW w:w="907" w:type="dxa"/>
            <w:vAlign w:val="bottom"/>
          </w:tcPr>
          <w:p w:rsidR="00807A16" w:rsidRPr="006E1A9B" w:rsidRDefault="00336B0D" w:rsidP="00336B0D">
            <w:pPr>
              <w:jc w:val="center"/>
              <w:rPr>
                <w:sz w:val="24"/>
                <w:szCs w:val="24"/>
              </w:rPr>
            </w:pPr>
            <w:r>
              <w:rPr>
                <w:sz w:val="24"/>
                <w:szCs w:val="24"/>
              </w:rPr>
              <w:t>6</w:t>
            </w:r>
          </w:p>
        </w:tc>
        <w:tc>
          <w:tcPr>
            <w:tcW w:w="936" w:type="dxa"/>
            <w:vAlign w:val="bottom"/>
          </w:tcPr>
          <w:p w:rsidR="00807A16" w:rsidRPr="006E1A9B" w:rsidRDefault="00336B0D" w:rsidP="00336B0D">
            <w:pPr>
              <w:jc w:val="center"/>
              <w:rPr>
                <w:sz w:val="24"/>
                <w:szCs w:val="24"/>
              </w:rPr>
            </w:pPr>
            <w:r>
              <w:rPr>
                <w:sz w:val="24"/>
                <w:szCs w:val="24"/>
              </w:rPr>
              <w:t>7</w:t>
            </w:r>
          </w:p>
        </w:tc>
        <w:tc>
          <w:tcPr>
            <w:tcW w:w="906" w:type="dxa"/>
            <w:vAlign w:val="bottom"/>
          </w:tcPr>
          <w:p w:rsidR="00807A16" w:rsidRPr="006E1A9B" w:rsidRDefault="00336B0D" w:rsidP="00336B0D">
            <w:pPr>
              <w:jc w:val="center"/>
              <w:rPr>
                <w:sz w:val="24"/>
                <w:szCs w:val="24"/>
              </w:rPr>
            </w:pPr>
            <w:r>
              <w:rPr>
                <w:sz w:val="24"/>
                <w:szCs w:val="24"/>
              </w:rPr>
              <w:t>8</w:t>
            </w:r>
          </w:p>
        </w:tc>
        <w:tc>
          <w:tcPr>
            <w:tcW w:w="936" w:type="dxa"/>
            <w:vAlign w:val="bottom"/>
          </w:tcPr>
          <w:p w:rsidR="00807A16" w:rsidRPr="006E1A9B" w:rsidRDefault="00336B0D" w:rsidP="00336B0D">
            <w:pPr>
              <w:jc w:val="center"/>
              <w:rPr>
                <w:sz w:val="24"/>
                <w:szCs w:val="24"/>
              </w:rPr>
            </w:pPr>
            <w:r>
              <w:rPr>
                <w:sz w:val="24"/>
                <w:szCs w:val="24"/>
              </w:rPr>
              <w:t>9</w:t>
            </w:r>
          </w:p>
        </w:tc>
      </w:tr>
      <w:tr w:rsidR="006E1A9B" w:rsidRPr="006E1A9B" w:rsidTr="001E437D">
        <w:tc>
          <w:tcPr>
            <w:tcW w:w="2694" w:type="dxa"/>
          </w:tcPr>
          <w:p w:rsidR="006E1A9B" w:rsidRPr="006E1A9B" w:rsidRDefault="006E1A9B" w:rsidP="006E1A9B">
            <w:pPr>
              <w:ind w:left="72"/>
              <w:rPr>
                <w:sz w:val="24"/>
                <w:szCs w:val="24"/>
              </w:rPr>
            </w:pPr>
            <w:r w:rsidRPr="006E1A9B">
              <w:rPr>
                <w:sz w:val="24"/>
                <w:szCs w:val="24"/>
              </w:rPr>
              <w:t>обеспечение электрической энергией, газом и паром; кондиционирование воздуха</w:t>
            </w:r>
          </w:p>
        </w:tc>
        <w:tc>
          <w:tcPr>
            <w:tcW w:w="851" w:type="dxa"/>
            <w:vAlign w:val="bottom"/>
          </w:tcPr>
          <w:p w:rsidR="006E1A9B" w:rsidRPr="006E1A9B" w:rsidRDefault="00C858DB" w:rsidP="006E1A9B">
            <w:pPr>
              <w:jc w:val="right"/>
              <w:rPr>
                <w:sz w:val="24"/>
                <w:szCs w:val="24"/>
              </w:rPr>
            </w:pPr>
            <w:r>
              <w:rPr>
                <w:sz w:val="24"/>
                <w:szCs w:val="24"/>
              </w:rPr>
              <w:t>-</w:t>
            </w:r>
          </w:p>
        </w:tc>
        <w:tc>
          <w:tcPr>
            <w:tcW w:w="936" w:type="dxa"/>
            <w:vAlign w:val="bottom"/>
          </w:tcPr>
          <w:p w:rsidR="006E1A9B" w:rsidRPr="006E1A9B" w:rsidRDefault="00C858DB" w:rsidP="006E1A9B">
            <w:pPr>
              <w:jc w:val="right"/>
              <w:rPr>
                <w:sz w:val="24"/>
                <w:szCs w:val="24"/>
              </w:rPr>
            </w:pPr>
            <w:r>
              <w:rPr>
                <w:sz w:val="24"/>
                <w:szCs w:val="24"/>
              </w:rPr>
              <w:t>-</w:t>
            </w:r>
          </w:p>
        </w:tc>
        <w:tc>
          <w:tcPr>
            <w:tcW w:w="906" w:type="dxa"/>
            <w:vAlign w:val="bottom"/>
          </w:tcPr>
          <w:p w:rsidR="006E1A9B" w:rsidRPr="006E1A9B" w:rsidRDefault="00C858DB" w:rsidP="006E1A9B">
            <w:pPr>
              <w:jc w:val="right"/>
              <w:rPr>
                <w:sz w:val="24"/>
                <w:szCs w:val="24"/>
              </w:rPr>
            </w:pPr>
            <w:r>
              <w:rPr>
                <w:sz w:val="24"/>
                <w:szCs w:val="24"/>
              </w:rPr>
              <w:t>100,0</w:t>
            </w:r>
          </w:p>
        </w:tc>
        <w:tc>
          <w:tcPr>
            <w:tcW w:w="936" w:type="dxa"/>
            <w:vAlign w:val="bottom"/>
          </w:tcPr>
          <w:p w:rsidR="006E1A9B" w:rsidRPr="006E1A9B" w:rsidRDefault="00C858DB" w:rsidP="006E1A9B">
            <w:pPr>
              <w:jc w:val="right"/>
              <w:rPr>
                <w:sz w:val="24"/>
                <w:szCs w:val="24"/>
              </w:rPr>
            </w:pPr>
            <w:r w:rsidRPr="006E1A9B">
              <w:rPr>
                <w:sz w:val="24"/>
                <w:szCs w:val="24"/>
              </w:rPr>
              <w:t>...</w:t>
            </w:r>
            <w:r w:rsidRPr="006E1A9B">
              <w:rPr>
                <w:sz w:val="24"/>
                <w:szCs w:val="24"/>
                <w:vertAlign w:val="superscript"/>
              </w:rPr>
              <w:t>1</w:t>
            </w:r>
          </w:p>
        </w:tc>
        <w:tc>
          <w:tcPr>
            <w:tcW w:w="907" w:type="dxa"/>
            <w:vAlign w:val="bottom"/>
          </w:tcPr>
          <w:p w:rsidR="006E1A9B" w:rsidRPr="006E1A9B" w:rsidRDefault="006E1A9B" w:rsidP="006E1A9B">
            <w:pPr>
              <w:jc w:val="right"/>
              <w:rPr>
                <w:sz w:val="24"/>
                <w:szCs w:val="24"/>
              </w:rPr>
            </w:pPr>
            <w:r w:rsidRPr="006E1A9B">
              <w:rPr>
                <w:sz w:val="24"/>
                <w:szCs w:val="24"/>
              </w:rPr>
              <w:t>100,0</w:t>
            </w:r>
          </w:p>
        </w:tc>
        <w:tc>
          <w:tcPr>
            <w:tcW w:w="936" w:type="dxa"/>
            <w:vAlign w:val="bottom"/>
          </w:tcPr>
          <w:p w:rsidR="006E1A9B" w:rsidRPr="006E1A9B" w:rsidRDefault="006E1A9B" w:rsidP="006E1A9B">
            <w:pPr>
              <w:jc w:val="right"/>
              <w:rPr>
                <w:sz w:val="24"/>
                <w:szCs w:val="24"/>
              </w:rPr>
            </w:pPr>
            <w:r w:rsidRPr="006E1A9B">
              <w:rPr>
                <w:sz w:val="24"/>
                <w:szCs w:val="24"/>
              </w:rPr>
              <w:t>...</w:t>
            </w:r>
            <w:r w:rsidRPr="006E1A9B">
              <w:rPr>
                <w:sz w:val="24"/>
                <w:szCs w:val="24"/>
                <w:vertAlign w:val="superscript"/>
              </w:rPr>
              <w:t>1</w:t>
            </w:r>
          </w:p>
        </w:tc>
        <w:tc>
          <w:tcPr>
            <w:tcW w:w="906" w:type="dxa"/>
            <w:vAlign w:val="bottom"/>
          </w:tcPr>
          <w:p w:rsidR="006E1A9B" w:rsidRPr="006E1A9B" w:rsidRDefault="006E1A9B" w:rsidP="006E1A9B">
            <w:pPr>
              <w:jc w:val="right"/>
              <w:rPr>
                <w:sz w:val="24"/>
                <w:szCs w:val="24"/>
              </w:rPr>
            </w:pPr>
            <w:r w:rsidRPr="006E1A9B">
              <w:rPr>
                <w:sz w:val="24"/>
                <w:szCs w:val="24"/>
              </w:rPr>
              <w:t>-</w:t>
            </w:r>
          </w:p>
        </w:tc>
        <w:tc>
          <w:tcPr>
            <w:tcW w:w="936" w:type="dxa"/>
            <w:vAlign w:val="bottom"/>
          </w:tcPr>
          <w:p w:rsidR="006E1A9B" w:rsidRPr="006E1A9B" w:rsidRDefault="006E1A9B" w:rsidP="006E1A9B">
            <w:pPr>
              <w:jc w:val="right"/>
              <w:rPr>
                <w:sz w:val="24"/>
                <w:szCs w:val="24"/>
              </w:rPr>
            </w:pPr>
            <w:r w:rsidRPr="006E1A9B">
              <w:rPr>
                <w:sz w:val="24"/>
                <w:szCs w:val="24"/>
              </w:rPr>
              <w:t>-</w:t>
            </w:r>
          </w:p>
        </w:tc>
      </w:tr>
    </w:tbl>
    <w:p w:rsidR="006E1A9B" w:rsidRPr="006B255E" w:rsidRDefault="006E1A9B" w:rsidP="006E1A9B">
      <w:pPr>
        <w:jc w:val="both"/>
      </w:pPr>
      <w:r w:rsidRPr="006B255E">
        <w:rPr>
          <w:vertAlign w:val="superscript"/>
        </w:rPr>
        <w:t xml:space="preserve">1 </w:t>
      </w:r>
      <w:r w:rsidRPr="006B255E">
        <w:t>Данные не публикуются в целях конфиденциальности первичных статистических данных, полученных от организаций, в соответствии с Федеральным законом от 29.11.07 №282-ФЗ «Об официальном статистическом учете и системе государственной статистики в Российской Федерации» (ст.4, п.5; ст.9, п.1).</w:t>
      </w:r>
    </w:p>
    <w:p w:rsidR="006E1A9B" w:rsidRPr="006E1A9B" w:rsidRDefault="006E1A9B" w:rsidP="006E1A9B">
      <w:pPr>
        <w:jc w:val="both"/>
        <w:rPr>
          <w:b/>
          <w:bCs/>
          <w:sz w:val="16"/>
          <w:szCs w:val="16"/>
        </w:rPr>
      </w:pPr>
    </w:p>
    <w:p w:rsidR="00C858DB" w:rsidRPr="00C858DB" w:rsidRDefault="00C858DB" w:rsidP="00C858DB">
      <w:pPr>
        <w:ind w:right="-2" w:firstLine="709"/>
        <w:jc w:val="both"/>
        <w:rPr>
          <w:sz w:val="28"/>
          <w:szCs w:val="28"/>
        </w:rPr>
      </w:pPr>
      <w:r w:rsidRPr="00C858DB">
        <w:rPr>
          <w:sz w:val="28"/>
          <w:szCs w:val="28"/>
        </w:rPr>
        <w:t>На начало декабря 2021г. суммарная задолженность по обязательствам (кредиторская задолженность, задолженность по кредитам банков и займам) организаций (без субъектов малого предпринимательства, банков, страховых и бюджетных организаций) составила 574,2 млн. рублей.</w:t>
      </w:r>
    </w:p>
    <w:p w:rsidR="00C858DB" w:rsidRPr="00C858DB" w:rsidRDefault="00C858DB" w:rsidP="00C858DB">
      <w:pPr>
        <w:ind w:right="-2" w:firstLine="709"/>
        <w:jc w:val="both"/>
        <w:rPr>
          <w:sz w:val="28"/>
          <w:szCs w:val="28"/>
        </w:rPr>
      </w:pPr>
      <w:r w:rsidRPr="00C858DB">
        <w:rPr>
          <w:sz w:val="28"/>
          <w:szCs w:val="28"/>
        </w:rPr>
        <w:t xml:space="preserve">Кредиторская задолженность организаций (без субъектов малого предпринимательства, банков, страховых и бюджетных организаций) на 1 декабря 2021г. составила 124,9 млн. рублей. </w:t>
      </w:r>
    </w:p>
    <w:p w:rsidR="00A854A2" w:rsidRDefault="00C858DB" w:rsidP="00C858DB">
      <w:pPr>
        <w:ind w:right="-2" w:firstLine="709"/>
        <w:jc w:val="both"/>
        <w:rPr>
          <w:sz w:val="28"/>
          <w:szCs w:val="28"/>
        </w:rPr>
      </w:pPr>
      <w:r w:rsidRPr="00C858DB">
        <w:rPr>
          <w:sz w:val="28"/>
          <w:szCs w:val="28"/>
        </w:rPr>
        <w:t>Общая дебиторская задолженность организаций (без субъектов малого предпринимательства, банков, страховых и бюджетных ор</w:t>
      </w:r>
      <w:r>
        <w:rPr>
          <w:sz w:val="28"/>
          <w:szCs w:val="28"/>
        </w:rPr>
        <w:t>ганизаций) на 1 декабря 2021г. с</w:t>
      </w:r>
      <w:r w:rsidRPr="00C858DB">
        <w:rPr>
          <w:sz w:val="28"/>
          <w:szCs w:val="28"/>
        </w:rPr>
        <w:t>оставила 83,7 млн. рублей.</w:t>
      </w:r>
    </w:p>
    <w:p w:rsidR="0064397C" w:rsidRDefault="0064397C" w:rsidP="0064397C">
      <w:pPr>
        <w:ind w:right="-2" w:firstLine="709"/>
        <w:rPr>
          <w:sz w:val="16"/>
          <w:szCs w:val="16"/>
        </w:rPr>
      </w:pPr>
    </w:p>
    <w:p w:rsidR="006B255E" w:rsidRPr="006B255E" w:rsidRDefault="006B255E" w:rsidP="006B255E">
      <w:pPr>
        <w:spacing w:line="240" w:lineRule="exact"/>
        <w:rPr>
          <w:i/>
          <w:iCs/>
          <w:sz w:val="28"/>
          <w:szCs w:val="28"/>
        </w:rPr>
      </w:pPr>
      <w:r w:rsidRPr="006B255E">
        <w:rPr>
          <w:i/>
          <w:iCs/>
          <w:sz w:val="28"/>
          <w:szCs w:val="28"/>
        </w:rPr>
        <w:t xml:space="preserve">Превышение кредиторской задолженности </w:t>
      </w:r>
    </w:p>
    <w:p w:rsidR="006B255E" w:rsidRPr="006B255E" w:rsidRDefault="006B255E" w:rsidP="006B255E">
      <w:pPr>
        <w:ind w:right="-2"/>
        <w:rPr>
          <w:i/>
          <w:iCs/>
          <w:sz w:val="28"/>
          <w:szCs w:val="28"/>
        </w:rPr>
      </w:pPr>
      <w:r w:rsidRPr="006B255E">
        <w:rPr>
          <w:i/>
          <w:iCs/>
          <w:sz w:val="28"/>
          <w:szCs w:val="28"/>
        </w:rPr>
        <w:t xml:space="preserve">над дебиторской задолженностью на </w:t>
      </w:r>
      <w:r w:rsidR="002C6DEC">
        <w:rPr>
          <w:i/>
          <w:iCs/>
          <w:sz w:val="28"/>
          <w:szCs w:val="28"/>
        </w:rPr>
        <w:t>0</w:t>
      </w:r>
      <w:r w:rsidRPr="006B255E">
        <w:rPr>
          <w:i/>
          <w:iCs/>
          <w:sz w:val="28"/>
          <w:szCs w:val="28"/>
        </w:rPr>
        <w:t xml:space="preserve">1 </w:t>
      </w:r>
      <w:r w:rsidR="00C858DB">
        <w:rPr>
          <w:i/>
          <w:iCs/>
          <w:sz w:val="28"/>
          <w:szCs w:val="28"/>
        </w:rPr>
        <w:t>декабря</w:t>
      </w:r>
      <w:r w:rsidRPr="006B255E">
        <w:rPr>
          <w:i/>
          <w:iCs/>
          <w:sz w:val="28"/>
          <w:szCs w:val="28"/>
        </w:rPr>
        <w:t xml:space="preserve"> 2021г.</w:t>
      </w:r>
    </w:p>
    <w:p w:rsidR="006B255E" w:rsidRPr="006B255E" w:rsidRDefault="006B255E" w:rsidP="006B255E">
      <w:pPr>
        <w:spacing w:after="60" w:line="240" w:lineRule="exact"/>
        <w:ind w:firstLine="709"/>
        <w:jc w:val="right"/>
        <w:rPr>
          <w:i/>
          <w:sz w:val="28"/>
          <w:szCs w:val="28"/>
        </w:rPr>
      </w:pPr>
      <w:r w:rsidRPr="006B255E">
        <w:rPr>
          <w:i/>
          <w:sz w:val="28"/>
          <w:szCs w:val="28"/>
        </w:rPr>
        <w:t xml:space="preserve">млн. рублей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2"/>
        <w:gridCol w:w="1843"/>
        <w:gridCol w:w="2619"/>
      </w:tblGrid>
      <w:tr w:rsidR="006B255E" w:rsidRPr="006B255E" w:rsidTr="006B255E">
        <w:trPr>
          <w:cantSplit/>
        </w:trPr>
        <w:tc>
          <w:tcPr>
            <w:tcW w:w="3614" w:type="dxa"/>
          </w:tcPr>
          <w:p w:rsidR="006B255E" w:rsidRPr="006B255E" w:rsidRDefault="006B255E" w:rsidP="006B255E">
            <w:pPr>
              <w:rPr>
                <w:sz w:val="24"/>
                <w:szCs w:val="24"/>
              </w:rPr>
            </w:pPr>
          </w:p>
          <w:p w:rsidR="006B255E" w:rsidRPr="006B255E" w:rsidRDefault="006B255E" w:rsidP="006B255E">
            <w:pPr>
              <w:rPr>
                <w:sz w:val="24"/>
                <w:szCs w:val="24"/>
              </w:rPr>
            </w:pPr>
          </w:p>
        </w:tc>
        <w:tc>
          <w:tcPr>
            <w:tcW w:w="1842" w:type="dxa"/>
          </w:tcPr>
          <w:p w:rsidR="006B255E" w:rsidRPr="006B255E" w:rsidRDefault="006B255E" w:rsidP="006B255E">
            <w:pPr>
              <w:jc w:val="center"/>
              <w:rPr>
                <w:sz w:val="24"/>
                <w:szCs w:val="24"/>
              </w:rPr>
            </w:pPr>
            <w:r w:rsidRPr="006B255E">
              <w:rPr>
                <w:sz w:val="24"/>
                <w:szCs w:val="24"/>
              </w:rPr>
              <w:t>Дебиторская</w:t>
            </w:r>
          </w:p>
          <w:p w:rsidR="006B255E" w:rsidRPr="006B255E" w:rsidRDefault="006B255E" w:rsidP="006B255E">
            <w:pPr>
              <w:jc w:val="center"/>
              <w:rPr>
                <w:sz w:val="24"/>
                <w:szCs w:val="24"/>
              </w:rPr>
            </w:pPr>
            <w:r w:rsidRPr="006B255E">
              <w:rPr>
                <w:sz w:val="24"/>
                <w:szCs w:val="24"/>
              </w:rPr>
              <w:t>задолженность</w:t>
            </w:r>
          </w:p>
        </w:tc>
        <w:tc>
          <w:tcPr>
            <w:tcW w:w="1843" w:type="dxa"/>
          </w:tcPr>
          <w:p w:rsidR="006B255E" w:rsidRPr="006B255E" w:rsidRDefault="006B255E" w:rsidP="006B255E">
            <w:pPr>
              <w:jc w:val="center"/>
              <w:rPr>
                <w:sz w:val="24"/>
                <w:szCs w:val="24"/>
              </w:rPr>
            </w:pPr>
            <w:r w:rsidRPr="006B255E">
              <w:rPr>
                <w:sz w:val="24"/>
                <w:szCs w:val="24"/>
              </w:rPr>
              <w:t>Кредиторская</w:t>
            </w:r>
          </w:p>
          <w:p w:rsidR="006B255E" w:rsidRPr="006B255E" w:rsidRDefault="006B255E" w:rsidP="006B255E">
            <w:pPr>
              <w:jc w:val="center"/>
              <w:rPr>
                <w:sz w:val="24"/>
                <w:szCs w:val="24"/>
              </w:rPr>
            </w:pPr>
            <w:r w:rsidRPr="006B255E">
              <w:rPr>
                <w:sz w:val="24"/>
                <w:szCs w:val="24"/>
              </w:rPr>
              <w:t>задолженность</w:t>
            </w:r>
          </w:p>
        </w:tc>
        <w:tc>
          <w:tcPr>
            <w:tcW w:w="2619" w:type="dxa"/>
          </w:tcPr>
          <w:p w:rsidR="006B255E" w:rsidRPr="006B255E" w:rsidRDefault="006B255E" w:rsidP="006B255E">
            <w:pPr>
              <w:jc w:val="center"/>
              <w:rPr>
                <w:sz w:val="24"/>
                <w:szCs w:val="24"/>
              </w:rPr>
            </w:pPr>
            <w:r w:rsidRPr="006B255E">
              <w:rPr>
                <w:sz w:val="24"/>
                <w:szCs w:val="24"/>
              </w:rPr>
              <w:t>Превышение кредиторской задолженности над дебиторской в % к дебиторской задолженности</w:t>
            </w:r>
          </w:p>
        </w:tc>
      </w:tr>
      <w:tr w:rsidR="006B255E" w:rsidRPr="006B255E" w:rsidTr="006B255E">
        <w:trPr>
          <w:cantSplit/>
        </w:trPr>
        <w:tc>
          <w:tcPr>
            <w:tcW w:w="3614" w:type="dxa"/>
          </w:tcPr>
          <w:p w:rsidR="006B255E" w:rsidRPr="006B255E" w:rsidRDefault="006B255E" w:rsidP="006B255E">
            <w:pPr>
              <w:rPr>
                <w:sz w:val="24"/>
                <w:szCs w:val="24"/>
              </w:rPr>
            </w:pPr>
            <w:r w:rsidRPr="006B255E">
              <w:rPr>
                <w:sz w:val="24"/>
                <w:szCs w:val="24"/>
              </w:rPr>
              <w:t>Всего</w:t>
            </w:r>
          </w:p>
        </w:tc>
        <w:tc>
          <w:tcPr>
            <w:tcW w:w="1842" w:type="dxa"/>
            <w:vAlign w:val="bottom"/>
          </w:tcPr>
          <w:p w:rsidR="006B255E" w:rsidRPr="006B255E" w:rsidRDefault="00C858DB" w:rsidP="006B255E">
            <w:pPr>
              <w:ind w:right="624"/>
              <w:jc w:val="right"/>
              <w:rPr>
                <w:sz w:val="24"/>
                <w:szCs w:val="24"/>
              </w:rPr>
            </w:pPr>
            <w:r>
              <w:rPr>
                <w:sz w:val="24"/>
                <w:szCs w:val="24"/>
              </w:rPr>
              <w:t>83,7</w:t>
            </w:r>
          </w:p>
        </w:tc>
        <w:tc>
          <w:tcPr>
            <w:tcW w:w="1843" w:type="dxa"/>
            <w:vAlign w:val="bottom"/>
          </w:tcPr>
          <w:p w:rsidR="006B255E" w:rsidRPr="006B255E" w:rsidRDefault="00C858DB" w:rsidP="006B255E">
            <w:pPr>
              <w:ind w:right="624"/>
              <w:jc w:val="right"/>
              <w:rPr>
                <w:sz w:val="24"/>
                <w:szCs w:val="24"/>
              </w:rPr>
            </w:pPr>
            <w:r>
              <w:rPr>
                <w:sz w:val="24"/>
                <w:szCs w:val="24"/>
              </w:rPr>
              <w:t>124,9</w:t>
            </w:r>
          </w:p>
        </w:tc>
        <w:tc>
          <w:tcPr>
            <w:tcW w:w="2619" w:type="dxa"/>
            <w:vAlign w:val="bottom"/>
          </w:tcPr>
          <w:p w:rsidR="006B255E" w:rsidRPr="006B255E" w:rsidRDefault="00C858DB" w:rsidP="00CA3F95">
            <w:pPr>
              <w:ind w:right="624"/>
              <w:jc w:val="right"/>
              <w:rPr>
                <w:sz w:val="24"/>
                <w:szCs w:val="24"/>
              </w:rPr>
            </w:pPr>
            <w:r>
              <w:rPr>
                <w:sz w:val="24"/>
                <w:szCs w:val="24"/>
              </w:rPr>
              <w:t>49,1</w:t>
            </w:r>
          </w:p>
        </w:tc>
      </w:tr>
      <w:tr w:rsidR="006B255E" w:rsidRPr="006B255E" w:rsidTr="006B255E">
        <w:trPr>
          <w:cantSplit/>
        </w:trPr>
        <w:tc>
          <w:tcPr>
            <w:tcW w:w="3614" w:type="dxa"/>
          </w:tcPr>
          <w:p w:rsidR="006B255E" w:rsidRPr="006B255E" w:rsidRDefault="006B255E" w:rsidP="006B255E">
            <w:pPr>
              <w:ind w:left="284"/>
              <w:rPr>
                <w:sz w:val="24"/>
                <w:szCs w:val="24"/>
              </w:rPr>
            </w:pPr>
            <w:r w:rsidRPr="006B255E">
              <w:rPr>
                <w:sz w:val="24"/>
                <w:szCs w:val="24"/>
              </w:rPr>
              <w:t xml:space="preserve">в том числе по видам </w:t>
            </w:r>
          </w:p>
          <w:p w:rsidR="006B255E" w:rsidRPr="006B255E" w:rsidRDefault="006B255E" w:rsidP="006B255E">
            <w:pPr>
              <w:ind w:left="284"/>
              <w:rPr>
                <w:sz w:val="24"/>
                <w:szCs w:val="24"/>
              </w:rPr>
            </w:pPr>
            <w:r w:rsidRPr="006B255E">
              <w:rPr>
                <w:sz w:val="24"/>
                <w:szCs w:val="24"/>
              </w:rPr>
              <w:t>экономической деятельности:</w:t>
            </w:r>
          </w:p>
        </w:tc>
        <w:tc>
          <w:tcPr>
            <w:tcW w:w="1842" w:type="dxa"/>
            <w:vAlign w:val="bottom"/>
          </w:tcPr>
          <w:p w:rsidR="006B255E" w:rsidRPr="006B255E" w:rsidRDefault="006B255E" w:rsidP="006B255E">
            <w:pPr>
              <w:ind w:right="624"/>
              <w:jc w:val="right"/>
              <w:rPr>
                <w:sz w:val="24"/>
                <w:szCs w:val="24"/>
              </w:rPr>
            </w:pPr>
          </w:p>
        </w:tc>
        <w:tc>
          <w:tcPr>
            <w:tcW w:w="1843" w:type="dxa"/>
            <w:vAlign w:val="bottom"/>
          </w:tcPr>
          <w:p w:rsidR="006B255E" w:rsidRPr="006B255E" w:rsidRDefault="006B255E" w:rsidP="006B255E">
            <w:pPr>
              <w:ind w:right="624"/>
              <w:jc w:val="right"/>
              <w:rPr>
                <w:sz w:val="24"/>
                <w:szCs w:val="24"/>
              </w:rPr>
            </w:pPr>
          </w:p>
        </w:tc>
        <w:tc>
          <w:tcPr>
            <w:tcW w:w="2619" w:type="dxa"/>
            <w:vAlign w:val="bottom"/>
          </w:tcPr>
          <w:p w:rsidR="006B255E" w:rsidRPr="006B255E" w:rsidRDefault="006B255E" w:rsidP="006B255E">
            <w:pPr>
              <w:ind w:right="624"/>
              <w:jc w:val="right"/>
              <w:rPr>
                <w:sz w:val="24"/>
                <w:szCs w:val="24"/>
              </w:rPr>
            </w:pPr>
          </w:p>
        </w:tc>
      </w:tr>
      <w:tr w:rsidR="006B255E" w:rsidRPr="006B255E" w:rsidTr="006B255E">
        <w:trPr>
          <w:cantSplit/>
        </w:trPr>
        <w:tc>
          <w:tcPr>
            <w:tcW w:w="3614" w:type="dxa"/>
          </w:tcPr>
          <w:p w:rsidR="006B255E" w:rsidRPr="006B255E" w:rsidRDefault="006B255E" w:rsidP="006B255E">
            <w:pPr>
              <w:ind w:left="72"/>
              <w:rPr>
                <w:sz w:val="24"/>
                <w:szCs w:val="24"/>
              </w:rPr>
            </w:pPr>
            <w:r w:rsidRPr="006B255E">
              <w:rPr>
                <w:sz w:val="24"/>
                <w:szCs w:val="24"/>
              </w:rPr>
              <w:t>сельское, лесное хозяйство, охота, рыболовство и рыбоводство</w:t>
            </w:r>
          </w:p>
        </w:tc>
        <w:tc>
          <w:tcPr>
            <w:tcW w:w="1842" w:type="dxa"/>
            <w:vAlign w:val="bottom"/>
          </w:tcPr>
          <w:p w:rsidR="006B255E" w:rsidRPr="006B255E" w:rsidRDefault="006B255E" w:rsidP="006B255E">
            <w:pPr>
              <w:ind w:right="624"/>
              <w:jc w:val="right"/>
              <w:rPr>
                <w:sz w:val="24"/>
                <w:szCs w:val="24"/>
                <w:vertAlign w:val="superscript"/>
              </w:rPr>
            </w:pPr>
            <w:r w:rsidRPr="006B255E">
              <w:rPr>
                <w:sz w:val="24"/>
                <w:szCs w:val="24"/>
              </w:rPr>
              <w:t>...</w:t>
            </w:r>
            <w:r w:rsidRPr="006B255E">
              <w:rPr>
                <w:sz w:val="24"/>
                <w:szCs w:val="24"/>
                <w:vertAlign w:val="superscript"/>
              </w:rPr>
              <w:t>1</w:t>
            </w:r>
          </w:p>
        </w:tc>
        <w:tc>
          <w:tcPr>
            <w:tcW w:w="1843" w:type="dxa"/>
            <w:vAlign w:val="bottom"/>
          </w:tcPr>
          <w:p w:rsidR="006B255E" w:rsidRPr="006B255E" w:rsidRDefault="006B255E" w:rsidP="006B255E">
            <w:pPr>
              <w:ind w:right="624"/>
              <w:jc w:val="right"/>
              <w:rPr>
                <w:sz w:val="24"/>
                <w:szCs w:val="24"/>
              </w:rPr>
            </w:pPr>
            <w:r w:rsidRPr="006B255E">
              <w:rPr>
                <w:sz w:val="24"/>
                <w:szCs w:val="24"/>
              </w:rPr>
              <w:t>...</w:t>
            </w:r>
            <w:r w:rsidRPr="006B255E">
              <w:rPr>
                <w:sz w:val="24"/>
                <w:szCs w:val="24"/>
                <w:vertAlign w:val="superscript"/>
              </w:rPr>
              <w:t>1</w:t>
            </w:r>
          </w:p>
        </w:tc>
        <w:tc>
          <w:tcPr>
            <w:tcW w:w="2619" w:type="dxa"/>
            <w:vAlign w:val="bottom"/>
          </w:tcPr>
          <w:p w:rsidR="006B255E" w:rsidRPr="006B255E" w:rsidRDefault="00C858DB" w:rsidP="006B255E">
            <w:pPr>
              <w:ind w:right="624"/>
              <w:jc w:val="right"/>
              <w:rPr>
                <w:sz w:val="24"/>
                <w:szCs w:val="24"/>
              </w:rPr>
            </w:pPr>
            <w:r>
              <w:rPr>
                <w:sz w:val="24"/>
                <w:szCs w:val="24"/>
              </w:rPr>
              <w:t>80,8</w:t>
            </w:r>
          </w:p>
        </w:tc>
      </w:tr>
      <w:tr w:rsidR="006B255E" w:rsidRPr="006B255E" w:rsidTr="006B255E">
        <w:trPr>
          <w:cantSplit/>
        </w:trPr>
        <w:tc>
          <w:tcPr>
            <w:tcW w:w="3614" w:type="dxa"/>
          </w:tcPr>
          <w:p w:rsidR="006B255E" w:rsidRPr="006B255E" w:rsidRDefault="006B255E" w:rsidP="006B255E">
            <w:pPr>
              <w:ind w:left="72"/>
              <w:rPr>
                <w:sz w:val="24"/>
                <w:szCs w:val="24"/>
              </w:rPr>
            </w:pPr>
            <w:r w:rsidRPr="006B255E">
              <w:rPr>
                <w:sz w:val="24"/>
                <w:szCs w:val="24"/>
              </w:rPr>
              <w:t>обрабатывающие производства</w:t>
            </w:r>
          </w:p>
        </w:tc>
        <w:tc>
          <w:tcPr>
            <w:tcW w:w="1842" w:type="dxa"/>
            <w:vAlign w:val="bottom"/>
          </w:tcPr>
          <w:p w:rsidR="006B255E" w:rsidRPr="006B255E" w:rsidRDefault="006B255E" w:rsidP="006B255E">
            <w:pPr>
              <w:ind w:right="624"/>
              <w:jc w:val="right"/>
              <w:rPr>
                <w:sz w:val="24"/>
                <w:szCs w:val="24"/>
                <w:vertAlign w:val="superscript"/>
              </w:rPr>
            </w:pPr>
            <w:r w:rsidRPr="006B255E">
              <w:rPr>
                <w:sz w:val="24"/>
                <w:szCs w:val="24"/>
              </w:rPr>
              <w:t>...</w:t>
            </w:r>
            <w:r w:rsidRPr="006B255E">
              <w:rPr>
                <w:sz w:val="24"/>
                <w:szCs w:val="24"/>
                <w:vertAlign w:val="superscript"/>
              </w:rPr>
              <w:t>1</w:t>
            </w:r>
          </w:p>
        </w:tc>
        <w:tc>
          <w:tcPr>
            <w:tcW w:w="1843" w:type="dxa"/>
            <w:vAlign w:val="bottom"/>
          </w:tcPr>
          <w:p w:rsidR="006B255E" w:rsidRPr="006B255E" w:rsidRDefault="006B255E" w:rsidP="006B255E">
            <w:pPr>
              <w:ind w:right="624"/>
              <w:jc w:val="right"/>
              <w:rPr>
                <w:sz w:val="24"/>
                <w:szCs w:val="24"/>
              </w:rPr>
            </w:pPr>
            <w:r w:rsidRPr="006B255E">
              <w:rPr>
                <w:sz w:val="24"/>
                <w:szCs w:val="24"/>
              </w:rPr>
              <w:t>...</w:t>
            </w:r>
            <w:r w:rsidRPr="006B255E">
              <w:rPr>
                <w:sz w:val="24"/>
                <w:szCs w:val="24"/>
                <w:vertAlign w:val="superscript"/>
              </w:rPr>
              <w:t>1</w:t>
            </w:r>
          </w:p>
        </w:tc>
        <w:tc>
          <w:tcPr>
            <w:tcW w:w="2619" w:type="dxa"/>
            <w:vAlign w:val="bottom"/>
          </w:tcPr>
          <w:p w:rsidR="006B255E" w:rsidRPr="006B255E" w:rsidRDefault="006B255E" w:rsidP="006B255E">
            <w:pPr>
              <w:ind w:right="624"/>
              <w:jc w:val="right"/>
              <w:rPr>
                <w:sz w:val="24"/>
                <w:szCs w:val="24"/>
              </w:rPr>
            </w:pPr>
            <w:r w:rsidRPr="006B255E">
              <w:rPr>
                <w:sz w:val="24"/>
                <w:szCs w:val="24"/>
              </w:rPr>
              <w:t>-</w:t>
            </w:r>
          </w:p>
        </w:tc>
      </w:tr>
      <w:tr w:rsidR="006B255E" w:rsidRPr="006B255E" w:rsidTr="006B255E">
        <w:trPr>
          <w:cantSplit/>
        </w:trPr>
        <w:tc>
          <w:tcPr>
            <w:tcW w:w="3614" w:type="dxa"/>
          </w:tcPr>
          <w:p w:rsidR="006B255E" w:rsidRPr="006B255E" w:rsidRDefault="006B255E" w:rsidP="006B255E">
            <w:pPr>
              <w:ind w:left="72"/>
              <w:rPr>
                <w:sz w:val="24"/>
                <w:szCs w:val="24"/>
              </w:rPr>
            </w:pPr>
            <w:r w:rsidRPr="006B255E">
              <w:rPr>
                <w:sz w:val="24"/>
                <w:szCs w:val="24"/>
              </w:rPr>
              <w:t>обеспечение электрической энергией, газом и паром; кондиционирование воздуха</w:t>
            </w:r>
          </w:p>
        </w:tc>
        <w:tc>
          <w:tcPr>
            <w:tcW w:w="1842" w:type="dxa"/>
            <w:vAlign w:val="bottom"/>
          </w:tcPr>
          <w:p w:rsidR="006B255E" w:rsidRPr="006B255E" w:rsidRDefault="006B255E" w:rsidP="006B255E">
            <w:pPr>
              <w:ind w:right="624"/>
              <w:jc w:val="right"/>
              <w:rPr>
                <w:sz w:val="24"/>
                <w:szCs w:val="24"/>
                <w:vertAlign w:val="superscript"/>
              </w:rPr>
            </w:pPr>
            <w:r w:rsidRPr="006B255E">
              <w:rPr>
                <w:sz w:val="24"/>
                <w:szCs w:val="24"/>
              </w:rPr>
              <w:t>...</w:t>
            </w:r>
            <w:r w:rsidRPr="006B255E">
              <w:rPr>
                <w:sz w:val="24"/>
                <w:szCs w:val="24"/>
                <w:vertAlign w:val="superscript"/>
              </w:rPr>
              <w:t>1</w:t>
            </w:r>
          </w:p>
        </w:tc>
        <w:tc>
          <w:tcPr>
            <w:tcW w:w="1843" w:type="dxa"/>
            <w:vAlign w:val="bottom"/>
          </w:tcPr>
          <w:p w:rsidR="006B255E" w:rsidRPr="006B255E" w:rsidRDefault="006B255E" w:rsidP="006B255E">
            <w:pPr>
              <w:ind w:right="624"/>
              <w:jc w:val="right"/>
              <w:rPr>
                <w:sz w:val="24"/>
                <w:szCs w:val="24"/>
              </w:rPr>
            </w:pPr>
            <w:r w:rsidRPr="006B255E">
              <w:rPr>
                <w:sz w:val="24"/>
                <w:szCs w:val="24"/>
              </w:rPr>
              <w:t>...</w:t>
            </w:r>
            <w:r w:rsidRPr="006B255E">
              <w:rPr>
                <w:sz w:val="24"/>
                <w:szCs w:val="24"/>
                <w:vertAlign w:val="superscript"/>
              </w:rPr>
              <w:t>1</w:t>
            </w:r>
          </w:p>
        </w:tc>
        <w:tc>
          <w:tcPr>
            <w:tcW w:w="2619" w:type="dxa"/>
            <w:vAlign w:val="bottom"/>
          </w:tcPr>
          <w:p w:rsidR="006B255E" w:rsidRPr="006B255E" w:rsidRDefault="006B255E" w:rsidP="006B255E">
            <w:pPr>
              <w:ind w:right="624"/>
              <w:jc w:val="right"/>
              <w:rPr>
                <w:sz w:val="24"/>
                <w:szCs w:val="24"/>
              </w:rPr>
            </w:pPr>
            <w:r w:rsidRPr="006B255E">
              <w:rPr>
                <w:sz w:val="24"/>
                <w:szCs w:val="24"/>
              </w:rPr>
              <w:t>-</w:t>
            </w:r>
          </w:p>
        </w:tc>
      </w:tr>
    </w:tbl>
    <w:p w:rsidR="006B255E" w:rsidRPr="006B255E" w:rsidRDefault="006B255E" w:rsidP="006B255E">
      <w:pPr>
        <w:jc w:val="both"/>
      </w:pPr>
      <w:r w:rsidRPr="006B255E">
        <w:rPr>
          <w:iCs/>
          <w:vertAlign w:val="superscript"/>
        </w:rPr>
        <w:t>1</w:t>
      </w:r>
      <w:r w:rsidRPr="006B255E">
        <w:rPr>
          <w:i/>
          <w:iCs/>
        </w:rPr>
        <w:t xml:space="preserve"> </w:t>
      </w:r>
      <w:r w:rsidRPr="006B255E">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6B255E" w:rsidRDefault="006B255E" w:rsidP="006B255E">
      <w:pPr>
        <w:ind w:right="-2"/>
        <w:rPr>
          <w:sz w:val="16"/>
          <w:szCs w:val="16"/>
        </w:rPr>
      </w:pPr>
    </w:p>
    <w:p w:rsidR="00A854A2" w:rsidRPr="00A854A2" w:rsidRDefault="00A854A2" w:rsidP="00A854A2">
      <w:pPr>
        <w:ind w:right="-2"/>
        <w:rPr>
          <w:b/>
          <w:i/>
          <w:sz w:val="28"/>
          <w:szCs w:val="28"/>
          <w:u w:val="single"/>
        </w:rPr>
      </w:pPr>
      <w:r w:rsidRPr="00A854A2">
        <w:rPr>
          <w:b/>
          <w:i/>
          <w:sz w:val="28"/>
          <w:szCs w:val="28"/>
          <w:u w:val="single"/>
        </w:rPr>
        <w:t>5.РЫНОК ТРУДА</w:t>
      </w:r>
    </w:p>
    <w:p w:rsidR="00A854A2" w:rsidRPr="00A854A2" w:rsidRDefault="00A854A2" w:rsidP="00A854A2">
      <w:pPr>
        <w:ind w:right="-2"/>
        <w:rPr>
          <w:b/>
          <w:i/>
          <w:sz w:val="16"/>
          <w:szCs w:val="16"/>
          <w:u w:val="single"/>
        </w:rPr>
      </w:pPr>
    </w:p>
    <w:p w:rsidR="00C95CB8" w:rsidRPr="00C95CB8" w:rsidRDefault="00C95CB8" w:rsidP="00C95CB8">
      <w:pPr>
        <w:ind w:right="-2" w:firstLine="720"/>
        <w:jc w:val="both"/>
        <w:rPr>
          <w:sz w:val="28"/>
          <w:szCs w:val="28"/>
        </w:rPr>
      </w:pPr>
      <w:r w:rsidRPr="00C95CB8">
        <w:rPr>
          <w:sz w:val="28"/>
          <w:szCs w:val="28"/>
        </w:rPr>
        <w:t xml:space="preserve">Среднесписочная численность работников (без совместителей) организаций (без учета субъектов малого предпринимательства) за ноябрь 2021 года составила 847 человек и увеличилась по сравнению с ноябрем 2020г. на 1,6%.  </w:t>
      </w:r>
    </w:p>
    <w:p w:rsidR="00A854A2" w:rsidRPr="00A854A2" w:rsidRDefault="00C95CB8" w:rsidP="00C95CB8">
      <w:pPr>
        <w:ind w:right="-2" w:firstLine="720"/>
        <w:jc w:val="both"/>
        <w:rPr>
          <w:sz w:val="28"/>
          <w:szCs w:val="28"/>
        </w:rPr>
      </w:pPr>
      <w:r w:rsidRPr="00C95CB8">
        <w:rPr>
          <w:sz w:val="28"/>
          <w:szCs w:val="28"/>
        </w:rPr>
        <w:t xml:space="preserve">Кроме того, в организациях, не относящихся к субъектам малого предпринимательства, привлекались на условиях совместительства и по договорам </w:t>
      </w:r>
      <w:r w:rsidRPr="00C95CB8">
        <w:rPr>
          <w:sz w:val="28"/>
          <w:szCs w:val="28"/>
        </w:rPr>
        <w:lastRenderedPageBreak/>
        <w:t>гражданско-правового характера 43 человека (в эквиваленте полной занятости). Общее число замещенных рабочих мест для полной занятости работников в этих организациях, определенное как суммарное количество работников списочного состава, совместителей и работников, выполнявших работы по договорам гражданско-правового характера, в ноябре 2021г. составило 890 человек и стало больше, чем в соответствующем периоде 2020г., на 12 человек (на 1,3%).</w:t>
      </w:r>
    </w:p>
    <w:p w:rsidR="00A854A2" w:rsidRPr="00A854A2" w:rsidRDefault="00A854A2" w:rsidP="00A854A2">
      <w:pPr>
        <w:ind w:right="-2" w:firstLine="720"/>
        <w:jc w:val="both"/>
        <w:rPr>
          <w:sz w:val="16"/>
          <w:szCs w:val="16"/>
        </w:rPr>
      </w:pPr>
    </w:p>
    <w:p w:rsidR="00A854A2" w:rsidRPr="00A854A2" w:rsidRDefault="00A854A2" w:rsidP="00C95CB8">
      <w:pPr>
        <w:rPr>
          <w:i/>
          <w:sz w:val="28"/>
          <w:szCs w:val="28"/>
        </w:rPr>
      </w:pPr>
      <w:r w:rsidRPr="00A854A2">
        <w:rPr>
          <w:i/>
          <w:sz w:val="28"/>
          <w:szCs w:val="28"/>
        </w:rPr>
        <w:t>Динамика числа замещенных рабочих мест в организациях</w:t>
      </w:r>
    </w:p>
    <w:p w:rsidR="00A854A2" w:rsidRPr="00A854A2" w:rsidRDefault="00A854A2" w:rsidP="00C95CB8">
      <w:pPr>
        <w:rPr>
          <w:i/>
          <w:sz w:val="28"/>
          <w:szCs w:val="28"/>
        </w:rPr>
      </w:pPr>
      <w:r w:rsidRPr="00A854A2">
        <w:rPr>
          <w:i/>
          <w:sz w:val="28"/>
          <w:szCs w:val="28"/>
        </w:rPr>
        <w:t>(без субъектов малого предпринимательства)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1352"/>
        <w:gridCol w:w="1301"/>
        <w:gridCol w:w="1458"/>
      </w:tblGrid>
      <w:tr w:rsidR="00A854A2" w:rsidRPr="00A24589" w:rsidTr="00A24589">
        <w:trPr>
          <w:divId w:val="2059284781"/>
          <w:trHeight w:val="211"/>
        </w:trPr>
        <w:tc>
          <w:tcPr>
            <w:tcW w:w="5807" w:type="dxa"/>
            <w:vMerge w:val="restart"/>
            <w:tcBorders>
              <w:top w:val="single" w:sz="4" w:space="0" w:color="auto"/>
              <w:left w:val="single" w:sz="4" w:space="0" w:color="auto"/>
              <w:bottom w:val="single" w:sz="4" w:space="0" w:color="auto"/>
              <w:right w:val="single" w:sz="4" w:space="0" w:color="auto"/>
            </w:tcBorders>
          </w:tcPr>
          <w:p w:rsidR="00A854A2" w:rsidRPr="00A24589" w:rsidRDefault="00A854A2" w:rsidP="00A854A2">
            <w:pPr>
              <w:ind w:right="-2"/>
              <w:jc w:val="right"/>
              <w:rPr>
                <w:iCs/>
                <w:sz w:val="24"/>
                <w:szCs w:val="24"/>
              </w:rPr>
            </w:pPr>
          </w:p>
        </w:tc>
        <w:tc>
          <w:tcPr>
            <w:tcW w:w="1352" w:type="dxa"/>
            <w:vMerge w:val="restart"/>
            <w:tcBorders>
              <w:top w:val="single" w:sz="4" w:space="0" w:color="auto"/>
              <w:left w:val="single" w:sz="4" w:space="0" w:color="auto"/>
              <w:bottom w:val="single" w:sz="4" w:space="0" w:color="auto"/>
              <w:right w:val="single" w:sz="4" w:space="0" w:color="auto"/>
            </w:tcBorders>
            <w:hideMark/>
          </w:tcPr>
          <w:p w:rsidR="00C95CB8" w:rsidRPr="00C95CB8" w:rsidRDefault="00C95CB8" w:rsidP="00C95CB8">
            <w:pPr>
              <w:ind w:right="-2"/>
              <w:jc w:val="center"/>
              <w:rPr>
                <w:iCs/>
                <w:sz w:val="24"/>
                <w:szCs w:val="24"/>
              </w:rPr>
            </w:pPr>
            <w:r w:rsidRPr="00C95CB8">
              <w:rPr>
                <w:iCs/>
                <w:sz w:val="24"/>
                <w:szCs w:val="24"/>
              </w:rPr>
              <w:t>ноябрь</w:t>
            </w:r>
          </w:p>
          <w:p w:rsidR="00A854A2" w:rsidRPr="00A24589" w:rsidRDefault="00C95CB8" w:rsidP="00C95CB8">
            <w:pPr>
              <w:ind w:right="-2"/>
              <w:jc w:val="center"/>
              <w:rPr>
                <w:iCs/>
                <w:sz w:val="24"/>
                <w:szCs w:val="24"/>
              </w:rPr>
            </w:pPr>
            <w:r w:rsidRPr="00C95CB8">
              <w:rPr>
                <w:iCs/>
                <w:sz w:val="24"/>
                <w:szCs w:val="24"/>
              </w:rPr>
              <w:t>2021</w:t>
            </w:r>
          </w:p>
        </w:tc>
        <w:tc>
          <w:tcPr>
            <w:tcW w:w="2759" w:type="dxa"/>
            <w:gridSpan w:val="2"/>
            <w:tcBorders>
              <w:top w:val="single" w:sz="4" w:space="0" w:color="auto"/>
              <w:left w:val="single" w:sz="4" w:space="0" w:color="auto"/>
              <w:bottom w:val="single" w:sz="4" w:space="0" w:color="auto"/>
              <w:right w:val="single" w:sz="4" w:space="0" w:color="auto"/>
            </w:tcBorders>
            <w:hideMark/>
          </w:tcPr>
          <w:p w:rsidR="00A854A2" w:rsidRPr="00A24589" w:rsidRDefault="00A854A2" w:rsidP="00A854A2">
            <w:pPr>
              <w:ind w:right="-2"/>
              <w:jc w:val="center"/>
              <w:rPr>
                <w:iCs/>
                <w:sz w:val="24"/>
                <w:szCs w:val="24"/>
              </w:rPr>
            </w:pPr>
            <w:r w:rsidRPr="00A24589">
              <w:rPr>
                <w:iCs/>
                <w:sz w:val="24"/>
                <w:szCs w:val="24"/>
              </w:rPr>
              <w:t>в % к</w:t>
            </w:r>
          </w:p>
        </w:tc>
      </w:tr>
      <w:tr w:rsidR="00A24589" w:rsidRPr="00A24589" w:rsidTr="00A24589">
        <w:trPr>
          <w:divId w:val="2059284781"/>
          <w:trHeight w:val="146"/>
        </w:trPr>
        <w:tc>
          <w:tcPr>
            <w:tcW w:w="5807" w:type="dxa"/>
            <w:vMerge/>
            <w:tcBorders>
              <w:top w:val="single" w:sz="4" w:space="0" w:color="auto"/>
              <w:left w:val="single" w:sz="4" w:space="0" w:color="auto"/>
              <w:bottom w:val="single" w:sz="4" w:space="0" w:color="auto"/>
              <w:right w:val="single" w:sz="4" w:space="0" w:color="auto"/>
            </w:tcBorders>
            <w:vAlign w:val="center"/>
            <w:hideMark/>
          </w:tcPr>
          <w:p w:rsidR="00A24589" w:rsidRPr="00A24589" w:rsidRDefault="00A24589" w:rsidP="00A24589">
            <w:pPr>
              <w:autoSpaceDE/>
              <w:autoSpaceDN/>
              <w:rPr>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4589" w:rsidRPr="00A24589" w:rsidRDefault="00A24589" w:rsidP="00A24589">
            <w:pPr>
              <w:autoSpaceDE/>
              <w:autoSpaceDN/>
              <w:rPr>
                <w:iCs/>
                <w:sz w:val="24"/>
                <w:szCs w:val="24"/>
              </w:rPr>
            </w:pPr>
          </w:p>
        </w:tc>
        <w:tc>
          <w:tcPr>
            <w:tcW w:w="1301" w:type="dxa"/>
            <w:tcBorders>
              <w:top w:val="single" w:sz="4" w:space="0" w:color="auto"/>
              <w:bottom w:val="single" w:sz="4" w:space="0" w:color="auto"/>
            </w:tcBorders>
            <w:shd w:val="clear" w:color="auto" w:fill="auto"/>
            <w:hideMark/>
          </w:tcPr>
          <w:p w:rsidR="00C95CB8" w:rsidRPr="00C95CB8" w:rsidRDefault="00C95CB8" w:rsidP="00C95CB8">
            <w:pPr>
              <w:autoSpaceDE/>
              <w:autoSpaceDN/>
              <w:spacing w:before="60" w:after="40"/>
              <w:jc w:val="center"/>
              <w:rPr>
                <w:iCs/>
                <w:sz w:val="24"/>
                <w:szCs w:val="24"/>
              </w:rPr>
            </w:pPr>
            <w:r w:rsidRPr="00C95CB8">
              <w:rPr>
                <w:iCs/>
                <w:sz w:val="24"/>
                <w:szCs w:val="24"/>
              </w:rPr>
              <w:t>октябрю</w:t>
            </w:r>
          </w:p>
          <w:p w:rsidR="00A24589" w:rsidRPr="00A24589" w:rsidRDefault="00C95CB8" w:rsidP="00C95CB8">
            <w:pPr>
              <w:autoSpaceDE/>
              <w:autoSpaceDN/>
              <w:spacing w:before="60" w:after="40"/>
              <w:jc w:val="center"/>
              <w:rPr>
                <w:iCs/>
                <w:sz w:val="24"/>
                <w:szCs w:val="24"/>
              </w:rPr>
            </w:pPr>
            <w:r w:rsidRPr="00C95CB8">
              <w:rPr>
                <w:iCs/>
                <w:sz w:val="24"/>
                <w:szCs w:val="24"/>
              </w:rPr>
              <w:t>2021</w:t>
            </w:r>
          </w:p>
        </w:tc>
        <w:tc>
          <w:tcPr>
            <w:tcW w:w="1458" w:type="dxa"/>
            <w:tcBorders>
              <w:top w:val="single" w:sz="4" w:space="0" w:color="auto"/>
              <w:bottom w:val="single" w:sz="4" w:space="0" w:color="auto"/>
            </w:tcBorders>
            <w:shd w:val="clear" w:color="auto" w:fill="auto"/>
            <w:hideMark/>
          </w:tcPr>
          <w:p w:rsidR="00A24589" w:rsidRPr="00A24589" w:rsidRDefault="00C95CB8" w:rsidP="00A24589">
            <w:pPr>
              <w:autoSpaceDE/>
              <w:autoSpaceDN/>
              <w:spacing w:before="60" w:after="40"/>
              <w:jc w:val="center"/>
              <w:rPr>
                <w:iCs/>
                <w:sz w:val="24"/>
                <w:szCs w:val="24"/>
              </w:rPr>
            </w:pPr>
            <w:r w:rsidRPr="00C95CB8">
              <w:rPr>
                <w:sz w:val="24"/>
                <w:szCs w:val="24"/>
              </w:rPr>
              <w:t>ноябрю</w:t>
            </w:r>
            <w:r w:rsidR="00A24589" w:rsidRPr="00A24589">
              <w:rPr>
                <w:sz w:val="24"/>
                <w:szCs w:val="24"/>
              </w:rPr>
              <w:br/>
              <w:t>2020</w:t>
            </w:r>
          </w:p>
        </w:tc>
      </w:tr>
      <w:tr w:rsidR="00C95CB8" w:rsidRPr="00A24589" w:rsidTr="00A24589">
        <w:trPr>
          <w:divId w:val="2059284781"/>
          <w:trHeight w:val="340"/>
        </w:trPr>
        <w:tc>
          <w:tcPr>
            <w:tcW w:w="5807" w:type="dxa"/>
            <w:tcBorders>
              <w:top w:val="single" w:sz="4" w:space="0" w:color="auto"/>
              <w:left w:val="single" w:sz="4" w:space="0" w:color="auto"/>
              <w:bottom w:val="single" w:sz="4" w:space="0" w:color="auto"/>
              <w:right w:val="single" w:sz="4" w:space="0" w:color="auto"/>
            </w:tcBorders>
            <w:vAlign w:val="bottom"/>
            <w:hideMark/>
          </w:tcPr>
          <w:p w:rsidR="00C95CB8" w:rsidRPr="00A24589" w:rsidRDefault="00C95CB8" w:rsidP="00C95CB8">
            <w:pPr>
              <w:ind w:left="142" w:right="-2"/>
              <w:jc w:val="both"/>
              <w:rPr>
                <w:sz w:val="24"/>
                <w:szCs w:val="24"/>
              </w:rPr>
            </w:pPr>
            <w:r w:rsidRPr="00A24589">
              <w:rPr>
                <w:bCs/>
                <w:sz w:val="24"/>
                <w:szCs w:val="24"/>
              </w:rPr>
              <w:t>Всего замещенных рабочих мест (работников, человек)</w:t>
            </w:r>
          </w:p>
        </w:tc>
        <w:tc>
          <w:tcPr>
            <w:tcW w:w="1352" w:type="dxa"/>
            <w:tcBorders>
              <w:top w:val="single" w:sz="4" w:space="0" w:color="auto"/>
            </w:tcBorders>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890</w:t>
            </w:r>
          </w:p>
        </w:tc>
        <w:tc>
          <w:tcPr>
            <w:tcW w:w="1301" w:type="dxa"/>
            <w:tcBorders>
              <w:top w:val="single" w:sz="4" w:space="0" w:color="auto"/>
            </w:tcBorders>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100,1</w:t>
            </w:r>
          </w:p>
        </w:tc>
        <w:tc>
          <w:tcPr>
            <w:tcW w:w="1458" w:type="dxa"/>
            <w:tcBorders>
              <w:top w:val="single" w:sz="4" w:space="0" w:color="auto"/>
            </w:tcBorders>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101,3</w:t>
            </w:r>
          </w:p>
        </w:tc>
      </w:tr>
      <w:tr w:rsidR="00A24589" w:rsidRPr="00A24589" w:rsidTr="00A24589">
        <w:trPr>
          <w:divId w:val="2059284781"/>
          <w:trHeight w:val="340"/>
        </w:trPr>
        <w:tc>
          <w:tcPr>
            <w:tcW w:w="5807" w:type="dxa"/>
            <w:tcBorders>
              <w:top w:val="single" w:sz="4" w:space="0" w:color="auto"/>
              <w:left w:val="single" w:sz="4" w:space="0" w:color="auto"/>
              <w:bottom w:val="single" w:sz="4" w:space="0" w:color="auto"/>
              <w:right w:val="single" w:sz="4" w:space="0" w:color="auto"/>
            </w:tcBorders>
            <w:vAlign w:val="bottom"/>
            <w:hideMark/>
          </w:tcPr>
          <w:p w:rsidR="00A24589" w:rsidRPr="00A24589" w:rsidRDefault="00A24589" w:rsidP="00A24589">
            <w:pPr>
              <w:ind w:left="454" w:right="-2" w:firstLine="720"/>
              <w:jc w:val="both"/>
              <w:rPr>
                <w:bCs/>
                <w:sz w:val="24"/>
                <w:szCs w:val="24"/>
                <w:lang w:val="en-US"/>
              </w:rPr>
            </w:pPr>
            <w:r w:rsidRPr="00A24589">
              <w:rPr>
                <w:bCs/>
                <w:sz w:val="24"/>
                <w:szCs w:val="24"/>
                <w:lang w:val="en-US"/>
              </w:rPr>
              <w:t>в том числе:</w:t>
            </w:r>
          </w:p>
        </w:tc>
        <w:tc>
          <w:tcPr>
            <w:tcW w:w="1352" w:type="dxa"/>
            <w:shd w:val="clear" w:color="auto" w:fill="auto"/>
            <w:vAlign w:val="bottom"/>
          </w:tcPr>
          <w:p w:rsidR="00A24589" w:rsidRPr="00C95CB8" w:rsidRDefault="00A24589" w:rsidP="00A24589">
            <w:pPr>
              <w:autoSpaceDE/>
              <w:autoSpaceDN/>
              <w:spacing w:before="120"/>
              <w:ind w:right="284"/>
              <w:jc w:val="right"/>
              <w:rPr>
                <w:sz w:val="24"/>
                <w:szCs w:val="24"/>
              </w:rPr>
            </w:pPr>
          </w:p>
        </w:tc>
        <w:tc>
          <w:tcPr>
            <w:tcW w:w="1301" w:type="dxa"/>
            <w:shd w:val="clear" w:color="auto" w:fill="auto"/>
            <w:vAlign w:val="bottom"/>
          </w:tcPr>
          <w:p w:rsidR="00A24589" w:rsidRPr="00C95CB8" w:rsidRDefault="00A24589" w:rsidP="00A24589">
            <w:pPr>
              <w:autoSpaceDE/>
              <w:autoSpaceDN/>
              <w:spacing w:before="120"/>
              <w:ind w:right="340"/>
              <w:jc w:val="right"/>
              <w:rPr>
                <w:sz w:val="24"/>
                <w:szCs w:val="24"/>
              </w:rPr>
            </w:pPr>
          </w:p>
        </w:tc>
        <w:tc>
          <w:tcPr>
            <w:tcW w:w="1458" w:type="dxa"/>
            <w:shd w:val="clear" w:color="auto" w:fill="auto"/>
            <w:vAlign w:val="bottom"/>
          </w:tcPr>
          <w:p w:rsidR="00A24589" w:rsidRPr="00C95CB8" w:rsidRDefault="00A24589" w:rsidP="00A24589">
            <w:pPr>
              <w:autoSpaceDE/>
              <w:autoSpaceDN/>
              <w:spacing w:before="120"/>
              <w:ind w:right="340"/>
              <w:jc w:val="right"/>
              <w:rPr>
                <w:sz w:val="24"/>
                <w:szCs w:val="24"/>
              </w:rPr>
            </w:pPr>
          </w:p>
        </w:tc>
      </w:tr>
      <w:tr w:rsidR="00C95CB8" w:rsidRPr="00A24589" w:rsidTr="00A24589">
        <w:trPr>
          <w:divId w:val="2059284781"/>
          <w:trHeight w:val="510"/>
        </w:trPr>
        <w:tc>
          <w:tcPr>
            <w:tcW w:w="5807" w:type="dxa"/>
            <w:tcBorders>
              <w:top w:val="single" w:sz="4" w:space="0" w:color="auto"/>
              <w:left w:val="single" w:sz="4" w:space="0" w:color="auto"/>
              <w:bottom w:val="single" w:sz="4" w:space="0" w:color="auto"/>
              <w:right w:val="single" w:sz="4" w:space="0" w:color="auto"/>
            </w:tcBorders>
            <w:vAlign w:val="bottom"/>
            <w:hideMark/>
          </w:tcPr>
          <w:p w:rsidR="00C95CB8" w:rsidRPr="00A24589" w:rsidRDefault="00C95CB8" w:rsidP="00C95CB8">
            <w:pPr>
              <w:ind w:left="454" w:right="-2" w:hanging="28"/>
              <w:jc w:val="both"/>
              <w:rPr>
                <w:sz w:val="24"/>
                <w:szCs w:val="24"/>
              </w:rPr>
            </w:pPr>
            <w:r w:rsidRPr="00A24589">
              <w:rPr>
                <w:sz w:val="24"/>
                <w:szCs w:val="24"/>
              </w:rPr>
              <w:t xml:space="preserve">работниками списочного состава </w:t>
            </w:r>
          </w:p>
          <w:p w:rsidR="00C95CB8" w:rsidRPr="00A24589" w:rsidRDefault="00C95CB8" w:rsidP="00C95CB8">
            <w:pPr>
              <w:ind w:left="454" w:right="-2" w:hanging="28"/>
              <w:jc w:val="both"/>
              <w:rPr>
                <w:sz w:val="24"/>
                <w:szCs w:val="24"/>
              </w:rPr>
            </w:pPr>
            <w:r w:rsidRPr="00A24589">
              <w:rPr>
                <w:sz w:val="24"/>
                <w:szCs w:val="24"/>
              </w:rPr>
              <w:t>(без внешних совместителей)</w:t>
            </w:r>
          </w:p>
        </w:tc>
        <w:tc>
          <w:tcPr>
            <w:tcW w:w="1352" w:type="dxa"/>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847</w:t>
            </w:r>
          </w:p>
        </w:tc>
        <w:tc>
          <w:tcPr>
            <w:tcW w:w="1301" w:type="dxa"/>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99,7</w:t>
            </w:r>
          </w:p>
        </w:tc>
        <w:tc>
          <w:tcPr>
            <w:tcW w:w="1458" w:type="dxa"/>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101,6</w:t>
            </w:r>
          </w:p>
        </w:tc>
      </w:tr>
      <w:tr w:rsidR="00C95CB8" w:rsidRPr="00A24589" w:rsidTr="00A24589">
        <w:trPr>
          <w:divId w:val="2059284781"/>
          <w:trHeight w:val="122"/>
        </w:trPr>
        <w:tc>
          <w:tcPr>
            <w:tcW w:w="5807" w:type="dxa"/>
            <w:tcBorders>
              <w:top w:val="single" w:sz="4" w:space="0" w:color="auto"/>
              <w:left w:val="single" w:sz="4" w:space="0" w:color="auto"/>
              <w:bottom w:val="single" w:sz="4" w:space="0" w:color="auto"/>
              <w:right w:val="single" w:sz="4" w:space="0" w:color="auto"/>
            </w:tcBorders>
            <w:vAlign w:val="bottom"/>
            <w:hideMark/>
          </w:tcPr>
          <w:p w:rsidR="00C95CB8" w:rsidRPr="00A24589" w:rsidRDefault="00C95CB8" w:rsidP="00C95CB8">
            <w:pPr>
              <w:ind w:left="454" w:right="-2" w:hanging="28"/>
              <w:jc w:val="both"/>
              <w:rPr>
                <w:sz w:val="24"/>
                <w:szCs w:val="24"/>
                <w:lang w:val="en-US"/>
              </w:rPr>
            </w:pPr>
            <w:r w:rsidRPr="00A24589">
              <w:rPr>
                <w:sz w:val="24"/>
                <w:szCs w:val="24"/>
                <w:lang w:val="en-US"/>
              </w:rPr>
              <w:t>внешними совместителями</w:t>
            </w:r>
          </w:p>
        </w:tc>
        <w:tc>
          <w:tcPr>
            <w:tcW w:w="1352" w:type="dxa"/>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21</w:t>
            </w:r>
          </w:p>
        </w:tc>
        <w:tc>
          <w:tcPr>
            <w:tcW w:w="1301" w:type="dxa"/>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107,9</w:t>
            </w:r>
          </w:p>
        </w:tc>
        <w:tc>
          <w:tcPr>
            <w:tcW w:w="1458" w:type="dxa"/>
            <w:shd w:val="clear" w:color="auto" w:fill="auto"/>
            <w:vAlign w:val="bottom"/>
            <w:hideMark/>
          </w:tcPr>
          <w:p w:rsidR="00C95CB8" w:rsidRPr="00C95CB8" w:rsidRDefault="00C95CB8" w:rsidP="00C95CB8">
            <w:pPr>
              <w:autoSpaceDE/>
              <w:autoSpaceDN/>
              <w:spacing w:before="120" w:line="220" w:lineRule="exact"/>
              <w:ind w:right="340"/>
              <w:jc w:val="right"/>
              <w:rPr>
                <w:sz w:val="24"/>
                <w:szCs w:val="24"/>
              </w:rPr>
            </w:pPr>
            <w:r w:rsidRPr="00C95CB8">
              <w:rPr>
                <w:sz w:val="24"/>
                <w:szCs w:val="24"/>
              </w:rPr>
              <w:t>113,8</w:t>
            </w:r>
          </w:p>
        </w:tc>
      </w:tr>
      <w:tr w:rsidR="00C95CB8" w:rsidRPr="00A24589" w:rsidTr="00A24589">
        <w:trPr>
          <w:divId w:val="2059284781"/>
          <w:trHeight w:val="567"/>
        </w:trPr>
        <w:tc>
          <w:tcPr>
            <w:tcW w:w="5807" w:type="dxa"/>
            <w:tcBorders>
              <w:top w:val="single" w:sz="4" w:space="0" w:color="auto"/>
              <w:left w:val="single" w:sz="4" w:space="0" w:color="auto"/>
              <w:bottom w:val="single" w:sz="4" w:space="0" w:color="auto"/>
              <w:right w:val="single" w:sz="4" w:space="0" w:color="auto"/>
            </w:tcBorders>
            <w:vAlign w:val="bottom"/>
            <w:hideMark/>
          </w:tcPr>
          <w:p w:rsidR="00C95CB8" w:rsidRPr="00A24589" w:rsidRDefault="00C95CB8" w:rsidP="00C95CB8">
            <w:pPr>
              <w:ind w:left="454" w:right="-2" w:hanging="28"/>
              <w:rPr>
                <w:sz w:val="24"/>
                <w:szCs w:val="24"/>
              </w:rPr>
            </w:pPr>
            <w:r w:rsidRPr="00A24589">
              <w:rPr>
                <w:sz w:val="24"/>
                <w:szCs w:val="24"/>
              </w:rPr>
              <w:t>работниками, выполнявшими работы по</w:t>
            </w:r>
          </w:p>
          <w:p w:rsidR="00C95CB8" w:rsidRPr="00A24589" w:rsidRDefault="00C95CB8" w:rsidP="00C95CB8">
            <w:pPr>
              <w:ind w:left="454" w:right="-2" w:hanging="28"/>
              <w:rPr>
                <w:sz w:val="24"/>
                <w:szCs w:val="24"/>
              </w:rPr>
            </w:pPr>
            <w:r w:rsidRPr="00A24589">
              <w:rPr>
                <w:sz w:val="24"/>
                <w:szCs w:val="24"/>
              </w:rPr>
              <w:t>договорам гражданско-правового характера</w:t>
            </w:r>
          </w:p>
        </w:tc>
        <w:tc>
          <w:tcPr>
            <w:tcW w:w="1352" w:type="dxa"/>
            <w:shd w:val="clear" w:color="auto" w:fill="auto"/>
            <w:vAlign w:val="bottom"/>
          </w:tcPr>
          <w:p w:rsidR="00C95CB8" w:rsidRPr="00C95CB8" w:rsidRDefault="00C95CB8" w:rsidP="00C95CB8">
            <w:pPr>
              <w:autoSpaceDE/>
              <w:autoSpaceDN/>
              <w:spacing w:before="120" w:line="220" w:lineRule="exact"/>
              <w:ind w:right="340"/>
              <w:jc w:val="right"/>
              <w:rPr>
                <w:sz w:val="24"/>
                <w:szCs w:val="24"/>
              </w:rPr>
            </w:pPr>
            <w:r w:rsidRPr="00C95CB8">
              <w:rPr>
                <w:sz w:val="24"/>
                <w:szCs w:val="24"/>
              </w:rPr>
              <w:t>22</w:t>
            </w:r>
          </w:p>
        </w:tc>
        <w:tc>
          <w:tcPr>
            <w:tcW w:w="1301" w:type="dxa"/>
            <w:shd w:val="clear" w:color="auto" w:fill="auto"/>
            <w:vAlign w:val="bottom"/>
          </w:tcPr>
          <w:p w:rsidR="00C95CB8" w:rsidRPr="00C95CB8" w:rsidRDefault="00C95CB8" w:rsidP="00C95CB8">
            <w:pPr>
              <w:autoSpaceDE/>
              <w:autoSpaceDN/>
              <w:spacing w:before="120" w:line="220" w:lineRule="exact"/>
              <w:ind w:right="340"/>
              <w:jc w:val="right"/>
              <w:rPr>
                <w:sz w:val="24"/>
                <w:szCs w:val="24"/>
              </w:rPr>
            </w:pPr>
            <w:r w:rsidRPr="00C95CB8">
              <w:rPr>
                <w:sz w:val="24"/>
                <w:szCs w:val="24"/>
              </w:rPr>
              <w:t>108,4</w:t>
            </w:r>
          </w:p>
        </w:tc>
        <w:tc>
          <w:tcPr>
            <w:tcW w:w="1458" w:type="dxa"/>
            <w:shd w:val="clear" w:color="auto" w:fill="auto"/>
            <w:vAlign w:val="bottom"/>
          </w:tcPr>
          <w:p w:rsidR="00C95CB8" w:rsidRPr="00C95CB8" w:rsidRDefault="00C95CB8" w:rsidP="00C95CB8">
            <w:pPr>
              <w:autoSpaceDE/>
              <w:autoSpaceDN/>
              <w:spacing w:before="120" w:line="220" w:lineRule="exact"/>
              <w:ind w:right="340"/>
              <w:jc w:val="right"/>
              <w:rPr>
                <w:sz w:val="24"/>
                <w:szCs w:val="24"/>
              </w:rPr>
            </w:pPr>
            <w:r w:rsidRPr="00C95CB8">
              <w:rPr>
                <w:sz w:val="24"/>
                <w:szCs w:val="24"/>
              </w:rPr>
              <w:t>84,6</w:t>
            </w:r>
          </w:p>
        </w:tc>
      </w:tr>
    </w:tbl>
    <w:p w:rsidR="00A854A2" w:rsidRPr="00A854A2" w:rsidRDefault="00A854A2" w:rsidP="00A854A2">
      <w:pPr>
        <w:ind w:right="-2" w:firstLine="720"/>
        <w:jc w:val="both"/>
        <w:rPr>
          <w:sz w:val="16"/>
          <w:szCs w:val="16"/>
        </w:rPr>
      </w:pPr>
    </w:p>
    <w:p w:rsidR="00A854A2" w:rsidRPr="00A854A2" w:rsidRDefault="00C95CB8" w:rsidP="00C95CB8">
      <w:pPr>
        <w:ind w:right="-2" w:firstLine="720"/>
        <w:jc w:val="both"/>
        <w:rPr>
          <w:iCs/>
          <w:sz w:val="28"/>
          <w:szCs w:val="28"/>
        </w:rPr>
      </w:pPr>
      <w:r w:rsidRPr="00C95CB8">
        <w:rPr>
          <w:sz w:val="28"/>
          <w:szCs w:val="28"/>
        </w:rPr>
        <w:t>В ноябре 2021г. в общем количестве замещенных рабочих мест в организациях рабочие места внешних совместителей составили 2,4%, лиц, выполнявших работы по гражданско-правовым договорам – 2,5%.</w:t>
      </w:r>
    </w:p>
    <w:p w:rsidR="00A854A2" w:rsidRPr="00A854A2" w:rsidRDefault="00C95CB8" w:rsidP="00C95CB8">
      <w:pPr>
        <w:ind w:right="-2" w:firstLine="720"/>
        <w:jc w:val="both"/>
        <w:rPr>
          <w:sz w:val="28"/>
          <w:szCs w:val="28"/>
        </w:rPr>
      </w:pPr>
      <w:r w:rsidRPr="00C95CB8">
        <w:rPr>
          <w:sz w:val="28"/>
          <w:szCs w:val="28"/>
        </w:rPr>
        <w:t>Данные о количестве замещенных рабочих мест за ноябрь 2021г. по «чистым» видам экономической деятельности организаций (без учета субъектов малого предпринимательства) приведены в таблице</w:t>
      </w:r>
      <w:r>
        <w:rPr>
          <w:sz w:val="28"/>
          <w:szCs w:val="28"/>
        </w:rPr>
        <w:t>:</w:t>
      </w:r>
    </w:p>
    <w:p w:rsidR="00A854A2" w:rsidRDefault="00A854A2" w:rsidP="00A854A2">
      <w:pPr>
        <w:ind w:right="-2" w:firstLine="720"/>
        <w:jc w:val="both"/>
        <w:rPr>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2410"/>
        <w:gridCol w:w="2835"/>
      </w:tblGrid>
      <w:tr w:rsidR="00A854A2" w:rsidRPr="00CA3F95">
        <w:trPr>
          <w:divId w:val="2059284781"/>
          <w:cantSplit/>
          <w:trHeight w:val="331"/>
        </w:trPr>
        <w:tc>
          <w:tcPr>
            <w:tcW w:w="4820"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ind w:right="-2"/>
              <w:jc w:val="both"/>
              <w:rPr>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ind w:right="-2"/>
              <w:jc w:val="center"/>
              <w:rPr>
                <w:sz w:val="24"/>
                <w:szCs w:val="24"/>
              </w:rPr>
            </w:pPr>
            <w:r w:rsidRPr="00CA3F95">
              <w:rPr>
                <w:sz w:val="24"/>
                <w:szCs w:val="24"/>
              </w:rPr>
              <w:t>Всего замещенных рабочих мест (работников)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Число</w:t>
            </w:r>
          </w:p>
          <w:p w:rsidR="00A854A2" w:rsidRPr="00CA3F95" w:rsidRDefault="00A854A2" w:rsidP="00A854A2">
            <w:pPr>
              <w:ind w:right="-2"/>
              <w:jc w:val="center"/>
              <w:rPr>
                <w:sz w:val="24"/>
                <w:szCs w:val="24"/>
              </w:rPr>
            </w:pPr>
            <w:r w:rsidRPr="00CA3F95">
              <w:rPr>
                <w:sz w:val="24"/>
                <w:szCs w:val="24"/>
              </w:rPr>
              <w:t>замещенных рабочих мест в феврале 20</w:t>
            </w:r>
            <w:r w:rsidR="006C4863" w:rsidRPr="00CA3F95">
              <w:rPr>
                <w:sz w:val="24"/>
                <w:szCs w:val="24"/>
              </w:rPr>
              <w:t>21</w:t>
            </w:r>
            <w:r w:rsidRPr="00CA3F95">
              <w:rPr>
                <w:sz w:val="24"/>
                <w:szCs w:val="24"/>
              </w:rPr>
              <w:t>г.</w:t>
            </w:r>
          </w:p>
          <w:p w:rsidR="00A854A2" w:rsidRPr="00CA3F95" w:rsidRDefault="00A854A2" w:rsidP="006C4863">
            <w:pPr>
              <w:ind w:right="-2"/>
              <w:jc w:val="center"/>
              <w:rPr>
                <w:sz w:val="24"/>
                <w:szCs w:val="24"/>
              </w:rPr>
            </w:pPr>
            <w:r w:rsidRPr="00CA3F95">
              <w:rPr>
                <w:sz w:val="24"/>
                <w:szCs w:val="24"/>
              </w:rPr>
              <w:t>в % к февралю 20</w:t>
            </w:r>
            <w:r w:rsidR="006C4863" w:rsidRPr="00CA3F95">
              <w:rPr>
                <w:sz w:val="24"/>
                <w:szCs w:val="24"/>
              </w:rPr>
              <w:t>20</w:t>
            </w:r>
            <w:r w:rsidRPr="00CA3F95">
              <w:rPr>
                <w:sz w:val="24"/>
                <w:szCs w:val="24"/>
              </w:rPr>
              <w:t>г.</w:t>
            </w:r>
          </w:p>
        </w:tc>
      </w:tr>
      <w:tr w:rsidR="00A854A2" w:rsidRPr="00CA3F95" w:rsidTr="00336B0D">
        <w:trPr>
          <w:divId w:val="2059284781"/>
          <w:cantSplit/>
          <w:trHeight w:val="884"/>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r>
      <w:tr w:rsidR="006C4863" w:rsidRPr="00CA3F95" w:rsidTr="006C4863">
        <w:trPr>
          <w:divId w:val="2059284781"/>
          <w:trHeight w:val="408"/>
        </w:trPr>
        <w:tc>
          <w:tcPr>
            <w:tcW w:w="4820" w:type="dxa"/>
            <w:tcBorders>
              <w:top w:val="single" w:sz="4" w:space="0" w:color="auto"/>
              <w:left w:val="single" w:sz="4" w:space="0" w:color="auto"/>
              <w:bottom w:val="single" w:sz="4" w:space="0" w:color="auto"/>
              <w:right w:val="single" w:sz="4" w:space="0" w:color="auto"/>
            </w:tcBorders>
            <w:vAlign w:val="center"/>
          </w:tcPr>
          <w:p w:rsidR="006C4863" w:rsidRPr="00CA3F95" w:rsidRDefault="006C4863" w:rsidP="006C4863">
            <w:pPr>
              <w:keepNext/>
              <w:widowControl w:val="0"/>
              <w:autoSpaceDE/>
              <w:ind w:right="-2"/>
              <w:jc w:val="center"/>
              <w:rPr>
                <w:sz w:val="24"/>
                <w:szCs w:val="24"/>
              </w:rPr>
            </w:pPr>
            <w:r w:rsidRPr="00CA3F95">
              <w:rPr>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6C4863" w:rsidRPr="00CA3F95" w:rsidRDefault="006C4863" w:rsidP="006C4863">
            <w:pPr>
              <w:ind w:right="-2"/>
              <w:jc w:val="center"/>
              <w:rPr>
                <w:sz w:val="24"/>
                <w:szCs w:val="24"/>
              </w:rPr>
            </w:pPr>
            <w:r w:rsidRPr="00CA3F95">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tcPr>
          <w:p w:rsidR="006C4863" w:rsidRPr="00CA3F95" w:rsidRDefault="006C4863" w:rsidP="006C4863">
            <w:pPr>
              <w:ind w:right="-2"/>
              <w:jc w:val="center"/>
              <w:rPr>
                <w:sz w:val="24"/>
                <w:szCs w:val="24"/>
              </w:rPr>
            </w:pPr>
            <w:r w:rsidRPr="00CA3F95">
              <w:rPr>
                <w:sz w:val="24"/>
                <w:szCs w:val="24"/>
              </w:rPr>
              <w:t>3</w:t>
            </w:r>
          </w:p>
        </w:tc>
      </w:tr>
      <w:tr w:rsidR="00A854A2" w:rsidRPr="00CA3F95">
        <w:trPr>
          <w:divId w:val="2059284781"/>
          <w:trHeight w:val="408"/>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keepNext/>
              <w:widowControl w:val="0"/>
              <w:autoSpaceDE/>
              <w:ind w:right="-2"/>
              <w:jc w:val="both"/>
              <w:rPr>
                <w:sz w:val="24"/>
                <w:szCs w:val="24"/>
              </w:rPr>
            </w:pPr>
            <w:r w:rsidRPr="00CA3F95">
              <w:rPr>
                <w:sz w:val="24"/>
                <w:szCs w:val="24"/>
              </w:rPr>
              <w:t>Всего</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C95CB8">
            <w:pPr>
              <w:ind w:right="-2"/>
              <w:jc w:val="center"/>
              <w:rPr>
                <w:sz w:val="24"/>
                <w:szCs w:val="24"/>
              </w:rPr>
            </w:pPr>
            <w:r w:rsidRPr="00CA3F95">
              <w:rPr>
                <w:sz w:val="24"/>
                <w:szCs w:val="24"/>
              </w:rPr>
              <w:t>8</w:t>
            </w:r>
            <w:r w:rsidR="00C95CB8">
              <w:rPr>
                <w:sz w:val="24"/>
                <w:szCs w:val="24"/>
              </w:rPr>
              <w:t>90</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95CB8" w:rsidP="005D34F7">
            <w:pPr>
              <w:ind w:right="-2"/>
              <w:jc w:val="center"/>
              <w:rPr>
                <w:sz w:val="24"/>
                <w:szCs w:val="24"/>
              </w:rPr>
            </w:pPr>
            <w:r>
              <w:rPr>
                <w:sz w:val="24"/>
                <w:szCs w:val="24"/>
              </w:rPr>
              <w:t>101,3</w:t>
            </w:r>
          </w:p>
        </w:tc>
      </w:tr>
      <w:tr w:rsidR="00A854A2" w:rsidRPr="00CA3F95">
        <w:trPr>
          <w:divId w:val="2059284781"/>
          <w:trHeight w:val="517"/>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left="318" w:right="-2" w:hanging="318"/>
              <w:rPr>
                <w:sz w:val="24"/>
                <w:szCs w:val="24"/>
              </w:rPr>
            </w:pPr>
            <w:r w:rsidRPr="00CA3F95">
              <w:rPr>
                <w:sz w:val="24"/>
                <w:szCs w:val="24"/>
              </w:rPr>
              <w:t xml:space="preserve">  в том числе по видам</w:t>
            </w:r>
          </w:p>
          <w:p w:rsidR="00A854A2" w:rsidRPr="00CA3F95" w:rsidRDefault="00A854A2" w:rsidP="00A854A2">
            <w:pPr>
              <w:ind w:left="318" w:right="-2" w:hanging="318"/>
              <w:rPr>
                <w:sz w:val="24"/>
                <w:szCs w:val="24"/>
              </w:rPr>
            </w:pPr>
            <w:r w:rsidRPr="00CA3F95">
              <w:rPr>
                <w:sz w:val="24"/>
                <w:szCs w:val="24"/>
              </w:rPr>
              <w:t xml:space="preserve">  экономической деятельности:  </w:t>
            </w:r>
          </w:p>
        </w:tc>
        <w:tc>
          <w:tcPr>
            <w:tcW w:w="2410"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ind w:right="-2"/>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ind w:right="-2"/>
              <w:jc w:val="center"/>
              <w:rPr>
                <w:sz w:val="24"/>
                <w:szCs w:val="24"/>
              </w:rPr>
            </w:pPr>
          </w:p>
        </w:tc>
      </w:tr>
      <w:tr w:rsidR="00A854A2" w:rsidRPr="00CA3F95">
        <w:trPr>
          <w:divId w:val="2059284781"/>
          <w:trHeight w:val="555"/>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сельское, лесное хозяйство, охота, рыболовство и рыбоводство</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r>
      <w:tr w:rsidR="00A854A2" w:rsidRPr="00CA3F95">
        <w:trPr>
          <w:divId w:val="2059284781"/>
          <w:trHeight w:val="323"/>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обрабатывающие  производства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r>
      <w:tr w:rsidR="00A854A2" w:rsidRPr="00CA3F95">
        <w:trPr>
          <w:divId w:val="2059284781"/>
          <w:trHeight w:val="496"/>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обеспечение электрической энергией, газом и паром; кондиционирование воздуха</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r>
      <w:tr w:rsidR="00A854A2" w:rsidRPr="00CA3F95" w:rsidTr="00AA05B2">
        <w:trPr>
          <w:divId w:val="2059284781"/>
          <w:trHeight w:val="496"/>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 xml:space="preserve">водоснабжение; водоотведение, организация сбора и утилизации отходов, деятельность </w:t>
            </w:r>
            <w:r w:rsidRPr="00CA3F95">
              <w:rPr>
                <w:sz w:val="24"/>
                <w:szCs w:val="24"/>
              </w:rPr>
              <w:br/>
              <w:t>по ликвидации загрязнений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tcPr>
          <w:p w:rsidR="00A854A2" w:rsidRPr="00CA3F95" w:rsidRDefault="00AA05B2" w:rsidP="00A854A2">
            <w:pPr>
              <w:ind w:right="-2"/>
              <w:jc w:val="center"/>
              <w:rPr>
                <w:sz w:val="24"/>
                <w:szCs w:val="24"/>
              </w:rPr>
            </w:pPr>
            <w:r w:rsidRPr="00CA3F95">
              <w:rPr>
                <w:sz w:val="24"/>
                <w:szCs w:val="24"/>
              </w:rPr>
              <w:t>…..</w:t>
            </w:r>
            <w:r w:rsidRPr="00CA3F95">
              <w:rPr>
                <w:sz w:val="24"/>
                <w:szCs w:val="24"/>
                <w:vertAlign w:val="superscript"/>
              </w:rPr>
              <w:t>1</w:t>
            </w:r>
          </w:p>
        </w:tc>
      </w:tr>
      <w:tr w:rsidR="00A854A2" w:rsidRPr="00CA3F95" w:rsidTr="00AA05B2">
        <w:trPr>
          <w:divId w:val="2059284781"/>
          <w:trHeight w:val="496"/>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торговля оптовая и розничная; ремонт автотранспортных средств и мотоциклов</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tcPr>
          <w:p w:rsidR="00A854A2" w:rsidRPr="00CA3F95" w:rsidRDefault="00AA05B2" w:rsidP="00A854A2">
            <w:pPr>
              <w:ind w:right="-2"/>
              <w:jc w:val="center"/>
              <w:rPr>
                <w:sz w:val="24"/>
                <w:szCs w:val="24"/>
              </w:rPr>
            </w:pPr>
            <w:r w:rsidRPr="00CA3F95">
              <w:rPr>
                <w:sz w:val="24"/>
                <w:szCs w:val="24"/>
              </w:rPr>
              <w:t>…..</w:t>
            </w:r>
            <w:r w:rsidRPr="00CA3F95">
              <w:rPr>
                <w:sz w:val="24"/>
                <w:szCs w:val="24"/>
                <w:vertAlign w:val="superscript"/>
              </w:rPr>
              <w:t>1</w:t>
            </w:r>
          </w:p>
        </w:tc>
      </w:tr>
      <w:tr w:rsidR="00AA05B2" w:rsidRPr="00CA3F95">
        <w:trPr>
          <w:divId w:val="2059284781"/>
          <w:trHeight w:val="496"/>
        </w:trPr>
        <w:tc>
          <w:tcPr>
            <w:tcW w:w="4820" w:type="dxa"/>
            <w:tcBorders>
              <w:top w:val="single" w:sz="4" w:space="0" w:color="auto"/>
              <w:left w:val="single" w:sz="4" w:space="0" w:color="auto"/>
              <w:bottom w:val="single" w:sz="4" w:space="0" w:color="auto"/>
              <w:right w:val="single" w:sz="4" w:space="0" w:color="auto"/>
            </w:tcBorders>
          </w:tcPr>
          <w:p w:rsidR="00AA05B2" w:rsidRPr="00CA3F95" w:rsidRDefault="00AA05B2" w:rsidP="00AA05B2">
            <w:pPr>
              <w:ind w:right="-2"/>
              <w:rPr>
                <w:sz w:val="24"/>
                <w:szCs w:val="24"/>
              </w:rPr>
            </w:pPr>
            <w:r w:rsidRPr="00CA3F95">
              <w:rPr>
                <w:sz w:val="24"/>
                <w:szCs w:val="24"/>
              </w:rPr>
              <w:t xml:space="preserve">деятельность гостиниц и предприятий </w:t>
            </w:r>
          </w:p>
          <w:p w:rsidR="00AA05B2" w:rsidRPr="00CA3F95" w:rsidRDefault="00AA05B2" w:rsidP="00AA05B2">
            <w:pPr>
              <w:ind w:right="-2"/>
              <w:rPr>
                <w:sz w:val="24"/>
                <w:szCs w:val="24"/>
              </w:rPr>
            </w:pPr>
            <w:r w:rsidRPr="00CA3F95">
              <w:rPr>
                <w:sz w:val="24"/>
                <w:szCs w:val="24"/>
              </w:rPr>
              <w:t>общественного питания</w:t>
            </w:r>
          </w:p>
        </w:tc>
        <w:tc>
          <w:tcPr>
            <w:tcW w:w="2410" w:type="dxa"/>
            <w:tcBorders>
              <w:top w:val="single" w:sz="4" w:space="0" w:color="auto"/>
              <w:left w:val="single" w:sz="4" w:space="0" w:color="auto"/>
              <w:bottom w:val="single" w:sz="4" w:space="0" w:color="auto"/>
              <w:right w:val="single" w:sz="4" w:space="0" w:color="auto"/>
            </w:tcBorders>
            <w:vAlign w:val="bottom"/>
          </w:tcPr>
          <w:p w:rsidR="00AA05B2" w:rsidRPr="00CA3F95" w:rsidRDefault="00AA05B2" w:rsidP="00AA05B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tcPr>
          <w:p w:rsidR="00AA05B2" w:rsidRPr="00CA3F95" w:rsidRDefault="00AA05B2" w:rsidP="00AA05B2">
            <w:pPr>
              <w:ind w:right="-2"/>
              <w:jc w:val="center"/>
              <w:rPr>
                <w:sz w:val="24"/>
                <w:szCs w:val="24"/>
              </w:rPr>
            </w:pPr>
            <w:r w:rsidRPr="00CA3F95">
              <w:rPr>
                <w:sz w:val="24"/>
                <w:szCs w:val="24"/>
              </w:rPr>
              <w:t>-</w:t>
            </w:r>
          </w:p>
        </w:tc>
      </w:tr>
      <w:tr w:rsidR="00336B0D" w:rsidRPr="00CA3F95" w:rsidTr="00336B0D">
        <w:trPr>
          <w:divId w:val="2059284781"/>
          <w:trHeight w:val="276"/>
        </w:trPr>
        <w:tc>
          <w:tcPr>
            <w:tcW w:w="4820" w:type="dxa"/>
            <w:tcBorders>
              <w:top w:val="single" w:sz="4" w:space="0" w:color="auto"/>
              <w:left w:val="single" w:sz="4" w:space="0" w:color="auto"/>
              <w:bottom w:val="single" w:sz="4" w:space="0" w:color="auto"/>
              <w:right w:val="single" w:sz="4" w:space="0" w:color="auto"/>
            </w:tcBorders>
          </w:tcPr>
          <w:p w:rsidR="00336B0D" w:rsidRPr="00CA3F95" w:rsidRDefault="00336B0D" w:rsidP="00336B0D">
            <w:pPr>
              <w:ind w:right="-2"/>
              <w:jc w:val="center"/>
              <w:rPr>
                <w:sz w:val="24"/>
                <w:szCs w:val="24"/>
              </w:rPr>
            </w:pPr>
            <w:r>
              <w:rPr>
                <w:sz w:val="24"/>
                <w:szCs w:val="24"/>
              </w:rPr>
              <w:lastRenderedPageBreak/>
              <w:t>1</w:t>
            </w:r>
          </w:p>
        </w:tc>
        <w:tc>
          <w:tcPr>
            <w:tcW w:w="2410" w:type="dxa"/>
            <w:tcBorders>
              <w:top w:val="single" w:sz="4" w:space="0" w:color="auto"/>
              <w:left w:val="single" w:sz="4" w:space="0" w:color="auto"/>
              <w:bottom w:val="single" w:sz="4" w:space="0" w:color="auto"/>
              <w:right w:val="single" w:sz="4" w:space="0" w:color="auto"/>
            </w:tcBorders>
            <w:vAlign w:val="bottom"/>
          </w:tcPr>
          <w:p w:rsidR="00336B0D" w:rsidRPr="00CA3F95" w:rsidRDefault="00336B0D" w:rsidP="00336B0D">
            <w:pPr>
              <w:ind w:right="-2"/>
              <w:jc w:val="center"/>
              <w:rPr>
                <w:sz w:val="24"/>
                <w:szCs w:val="24"/>
              </w:rPr>
            </w:pPr>
            <w:r>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bottom"/>
          </w:tcPr>
          <w:p w:rsidR="00336B0D" w:rsidRPr="00CA3F95" w:rsidRDefault="00336B0D" w:rsidP="00336B0D">
            <w:pPr>
              <w:ind w:right="-2"/>
              <w:jc w:val="center"/>
              <w:rPr>
                <w:sz w:val="24"/>
                <w:szCs w:val="24"/>
              </w:rPr>
            </w:pPr>
            <w:r>
              <w:rPr>
                <w:sz w:val="24"/>
                <w:szCs w:val="24"/>
              </w:rPr>
              <w:t>3</w:t>
            </w:r>
          </w:p>
        </w:tc>
      </w:tr>
      <w:tr w:rsidR="00A854A2" w:rsidRPr="00CA3F95">
        <w:trPr>
          <w:divId w:val="2059284781"/>
          <w:trHeight w:val="582"/>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деятельность по операции с недвижимым имуществом</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r>
      <w:tr w:rsidR="006C6DA4" w:rsidRPr="00CA3F95">
        <w:trPr>
          <w:divId w:val="2059284781"/>
          <w:trHeight w:val="506"/>
        </w:trPr>
        <w:tc>
          <w:tcPr>
            <w:tcW w:w="4820" w:type="dxa"/>
            <w:tcBorders>
              <w:top w:val="single" w:sz="4" w:space="0" w:color="auto"/>
              <w:left w:val="single" w:sz="4" w:space="0" w:color="auto"/>
              <w:bottom w:val="single" w:sz="4" w:space="0" w:color="auto"/>
              <w:right w:val="single" w:sz="4" w:space="0" w:color="auto"/>
            </w:tcBorders>
            <w:hideMark/>
          </w:tcPr>
          <w:p w:rsidR="006C6DA4" w:rsidRPr="00CA3F95" w:rsidRDefault="006C6DA4" w:rsidP="006C6DA4">
            <w:pPr>
              <w:ind w:right="-2"/>
              <w:rPr>
                <w:sz w:val="24"/>
                <w:szCs w:val="24"/>
              </w:rPr>
            </w:pPr>
            <w:r w:rsidRPr="00CA3F95">
              <w:rPr>
                <w:sz w:val="24"/>
                <w:szCs w:val="24"/>
              </w:rPr>
              <w:t>деятельность административная и сопутствующие дополнительные услуги</w:t>
            </w:r>
          </w:p>
        </w:tc>
        <w:tc>
          <w:tcPr>
            <w:tcW w:w="2410" w:type="dxa"/>
            <w:tcBorders>
              <w:top w:val="single" w:sz="4" w:space="0" w:color="auto"/>
              <w:left w:val="single" w:sz="4" w:space="0" w:color="auto"/>
              <w:bottom w:val="single" w:sz="4" w:space="0" w:color="auto"/>
              <w:right w:val="single" w:sz="4" w:space="0" w:color="auto"/>
            </w:tcBorders>
            <w:vAlign w:val="bottom"/>
            <w:hideMark/>
          </w:tcPr>
          <w:p w:rsidR="006C6DA4" w:rsidRPr="00CA3F95" w:rsidRDefault="006C6DA4" w:rsidP="006C6DA4">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6C6DA4" w:rsidRPr="00CA3F95" w:rsidRDefault="006C6DA4" w:rsidP="006C6DA4">
            <w:pPr>
              <w:ind w:right="-2"/>
              <w:jc w:val="center"/>
              <w:rPr>
                <w:sz w:val="24"/>
                <w:szCs w:val="24"/>
              </w:rPr>
            </w:pPr>
            <w:r w:rsidRPr="00CA3F95">
              <w:rPr>
                <w:sz w:val="24"/>
                <w:szCs w:val="24"/>
              </w:rPr>
              <w:t>…..</w:t>
            </w:r>
            <w:r w:rsidRPr="00CA3F95">
              <w:rPr>
                <w:sz w:val="24"/>
                <w:szCs w:val="24"/>
                <w:vertAlign w:val="superscript"/>
              </w:rPr>
              <w:t>1</w:t>
            </w:r>
          </w:p>
        </w:tc>
      </w:tr>
      <w:tr w:rsidR="00A854A2" w:rsidRPr="00CA3F95">
        <w:trPr>
          <w:divId w:val="2059284781"/>
          <w:trHeight w:val="844"/>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государственное управление и обеспечение военной безопасности; социальное обеспечение</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r w:rsidRPr="00CA3F95">
              <w:rPr>
                <w:sz w:val="24"/>
                <w:szCs w:val="24"/>
                <w:vertAlign w:val="superscript"/>
              </w:rPr>
              <w:t>1</w:t>
            </w:r>
          </w:p>
        </w:tc>
      </w:tr>
      <w:tr w:rsidR="00A854A2" w:rsidRPr="00CA3F95">
        <w:trPr>
          <w:divId w:val="2059284781"/>
          <w:trHeight w:val="289"/>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образование</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5D34F7" w:rsidP="00C95CB8">
            <w:pPr>
              <w:ind w:right="-2"/>
              <w:jc w:val="center"/>
              <w:rPr>
                <w:sz w:val="24"/>
                <w:szCs w:val="24"/>
              </w:rPr>
            </w:pPr>
            <w:r>
              <w:rPr>
                <w:sz w:val="24"/>
                <w:szCs w:val="24"/>
              </w:rPr>
              <w:t>2</w:t>
            </w:r>
            <w:r w:rsidR="00C95CB8">
              <w:rPr>
                <w:sz w:val="24"/>
                <w:szCs w:val="24"/>
              </w:rPr>
              <w:t>96</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95CB8" w:rsidP="00A854A2">
            <w:pPr>
              <w:ind w:right="-2"/>
              <w:jc w:val="center"/>
              <w:rPr>
                <w:sz w:val="24"/>
                <w:szCs w:val="24"/>
              </w:rPr>
            </w:pPr>
            <w:r>
              <w:rPr>
                <w:sz w:val="24"/>
                <w:szCs w:val="24"/>
              </w:rPr>
              <w:t>100,1</w:t>
            </w:r>
          </w:p>
        </w:tc>
      </w:tr>
      <w:tr w:rsidR="00A854A2" w:rsidRPr="00CA3F95" w:rsidTr="00A24589">
        <w:trPr>
          <w:divId w:val="2059284781"/>
          <w:trHeight w:val="560"/>
        </w:trPr>
        <w:tc>
          <w:tcPr>
            <w:tcW w:w="482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деятельность в области культуры, спорта, организации досуга и развлечений</w:t>
            </w:r>
          </w:p>
        </w:tc>
        <w:tc>
          <w:tcPr>
            <w:tcW w:w="241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6C6DA4" w:rsidP="00C95CB8">
            <w:pPr>
              <w:ind w:right="-2"/>
              <w:jc w:val="center"/>
              <w:rPr>
                <w:sz w:val="24"/>
                <w:szCs w:val="24"/>
              </w:rPr>
            </w:pPr>
            <w:r w:rsidRPr="00CA3F95">
              <w:rPr>
                <w:sz w:val="24"/>
                <w:szCs w:val="24"/>
              </w:rPr>
              <w:t>6</w:t>
            </w:r>
            <w:r w:rsidR="00C95CB8">
              <w:rPr>
                <w:sz w:val="24"/>
                <w:szCs w:val="24"/>
              </w:rPr>
              <w:t>2</w:t>
            </w:r>
          </w:p>
        </w:tc>
        <w:tc>
          <w:tcPr>
            <w:tcW w:w="283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5D34F7" w:rsidP="00C95CB8">
            <w:pPr>
              <w:ind w:right="-2"/>
              <w:jc w:val="center"/>
              <w:rPr>
                <w:sz w:val="24"/>
                <w:szCs w:val="24"/>
              </w:rPr>
            </w:pPr>
            <w:r>
              <w:rPr>
                <w:sz w:val="24"/>
                <w:szCs w:val="24"/>
              </w:rPr>
              <w:t>10</w:t>
            </w:r>
            <w:r w:rsidR="00C95CB8">
              <w:rPr>
                <w:sz w:val="24"/>
                <w:szCs w:val="24"/>
              </w:rPr>
              <w:t>2,5</w:t>
            </w:r>
          </w:p>
        </w:tc>
      </w:tr>
    </w:tbl>
    <w:p w:rsidR="00A854A2" w:rsidRPr="00A854A2" w:rsidRDefault="00A854A2" w:rsidP="00A854A2">
      <w:pPr>
        <w:ind w:left="-142" w:right="-2"/>
        <w:jc w:val="both"/>
        <w:rPr>
          <w:sz w:val="22"/>
          <w:szCs w:val="22"/>
        </w:rPr>
      </w:pPr>
      <w:r w:rsidRPr="00A854A2">
        <w:rPr>
          <w:sz w:val="22"/>
          <w:szCs w:val="22"/>
          <w:vertAlign w:val="superscript"/>
        </w:rPr>
        <w:t>1</w:t>
      </w:r>
      <w:r w:rsidRPr="00A854A2">
        <w:rPr>
          <w:sz w:val="22"/>
          <w:szCs w:val="22"/>
        </w:rPr>
        <w:t>Данные не публикуются в целях конфиденциальности первичных статистических данных, полученных от организаций, в соответствии с Федеральным законом от 29.11.2007 №282-ФЗ «Об официальном статистическом учете и системе государственной статистики в Российской Федерации» (ст. 4, п. 5; ст. 9, п. 1).</w:t>
      </w:r>
    </w:p>
    <w:p w:rsidR="00A854A2" w:rsidRPr="00A854A2" w:rsidRDefault="00A854A2" w:rsidP="00A854A2">
      <w:pPr>
        <w:ind w:left="-142" w:right="-2"/>
        <w:jc w:val="both"/>
        <w:rPr>
          <w:sz w:val="16"/>
          <w:szCs w:val="16"/>
        </w:rPr>
      </w:pPr>
    </w:p>
    <w:p w:rsidR="007C665C" w:rsidRPr="007C665C" w:rsidRDefault="007C665C" w:rsidP="007C665C">
      <w:pPr>
        <w:tabs>
          <w:tab w:val="left" w:pos="709"/>
        </w:tabs>
        <w:ind w:right="-2" w:firstLine="709"/>
        <w:jc w:val="both"/>
        <w:rPr>
          <w:sz w:val="28"/>
          <w:szCs w:val="28"/>
        </w:rPr>
      </w:pPr>
      <w:r w:rsidRPr="007C665C">
        <w:rPr>
          <w:sz w:val="28"/>
          <w:szCs w:val="28"/>
        </w:rPr>
        <w:t>К началу января 2022г. в органах государственной службы занятости населения администрации Владимирского области состояли на учете 139 не занятых трудовой деятельностью граждан Муромского района, из них 138 человек имели статус безработного. В декабре 2021г. в органы государственной службы занятости за содействием в поиске подходящей работы обратились 32 человека, что на 30 человек (в 1,9 раза) меньше, чем в декабре 2020 года.</w:t>
      </w:r>
    </w:p>
    <w:p w:rsidR="00A854A2" w:rsidRPr="00A854A2" w:rsidRDefault="007C665C" w:rsidP="007C665C">
      <w:pPr>
        <w:tabs>
          <w:tab w:val="left" w:pos="709"/>
        </w:tabs>
        <w:ind w:right="-2" w:firstLine="709"/>
        <w:jc w:val="both"/>
        <w:rPr>
          <w:sz w:val="28"/>
          <w:szCs w:val="28"/>
        </w:rPr>
      </w:pPr>
      <w:r w:rsidRPr="007C665C">
        <w:rPr>
          <w:sz w:val="28"/>
          <w:szCs w:val="28"/>
        </w:rPr>
        <w:t>Получил статус безработного в декабре 2021г. 36 человек, что на 35 человек (в 2 раза) меньше, чем в декабре 2020 года.</w:t>
      </w:r>
    </w:p>
    <w:p w:rsidR="00A854A2" w:rsidRPr="00A854A2" w:rsidRDefault="00A854A2" w:rsidP="00A854A2">
      <w:pPr>
        <w:tabs>
          <w:tab w:val="left" w:pos="709"/>
        </w:tabs>
        <w:ind w:right="-2" w:firstLine="709"/>
        <w:jc w:val="both"/>
        <w:rPr>
          <w:sz w:val="16"/>
          <w:szCs w:val="16"/>
        </w:rPr>
      </w:pPr>
    </w:p>
    <w:p w:rsidR="00A854A2" w:rsidRPr="00A854A2" w:rsidRDefault="00A854A2" w:rsidP="00A854A2">
      <w:pPr>
        <w:ind w:right="-2"/>
        <w:jc w:val="center"/>
        <w:rPr>
          <w:i/>
          <w:sz w:val="28"/>
          <w:szCs w:val="28"/>
        </w:rPr>
      </w:pPr>
      <w:r w:rsidRPr="00A854A2">
        <w:rPr>
          <w:i/>
          <w:sz w:val="28"/>
          <w:szCs w:val="28"/>
        </w:rPr>
        <w:t>Динамика численности не занятых трудовой деятельностью граждан,</w:t>
      </w:r>
    </w:p>
    <w:p w:rsidR="00A854A2" w:rsidRPr="00A854A2" w:rsidRDefault="00A854A2" w:rsidP="00A854A2">
      <w:pPr>
        <w:ind w:right="-2"/>
        <w:jc w:val="center"/>
        <w:rPr>
          <w:i/>
          <w:sz w:val="28"/>
          <w:szCs w:val="28"/>
        </w:rPr>
      </w:pPr>
      <w:r w:rsidRPr="00A854A2">
        <w:rPr>
          <w:i/>
          <w:sz w:val="28"/>
          <w:szCs w:val="28"/>
        </w:rPr>
        <w:t>состоящих на учете в органах государственной службы занятости</w:t>
      </w:r>
    </w:p>
    <w:p w:rsidR="00A854A2" w:rsidRPr="00A854A2" w:rsidRDefault="00A854A2" w:rsidP="00A854A2">
      <w:pPr>
        <w:ind w:right="-2"/>
        <w:jc w:val="center"/>
        <w:rPr>
          <w:i/>
          <w:sz w:val="28"/>
          <w:szCs w:val="28"/>
        </w:rPr>
      </w:pPr>
      <w:r w:rsidRPr="00A854A2">
        <w:rPr>
          <w:i/>
          <w:sz w:val="28"/>
          <w:szCs w:val="28"/>
        </w:rPr>
        <w:t>населения</w:t>
      </w:r>
    </w:p>
    <w:p w:rsidR="00A854A2" w:rsidRPr="00A854A2" w:rsidRDefault="00A854A2" w:rsidP="00A854A2">
      <w:pPr>
        <w:tabs>
          <w:tab w:val="left" w:pos="709"/>
        </w:tabs>
        <w:ind w:right="-2" w:firstLine="709"/>
        <w:jc w:val="right"/>
        <w:rPr>
          <w:i/>
          <w:sz w:val="24"/>
          <w:szCs w:val="24"/>
        </w:rPr>
      </w:pPr>
      <w:r w:rsidRPr="00A854A2">
        <w:rPr>
          <w:i/>
          <w:sz w:val="24"/>
          <w:szCs w:val="24"/>
        </w:rPr>
        <w:t>на конец месяца</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72"/>
        <w:gridCol w:w="1276"/>
        <w:gridCol w:w="1938"/>
        <w:gridCol w:w="2322"/>
        <w:gridCol w:w="22"/>
      </w:tblGrid>
      <w:tr w:rsidR="00A854A2" w:rsidRPr="00CA3F95" w:rsidTr="009B65DB">
        <w:trPr>
          <w:divId w:val="2059284781"/>
          <w:cantSplit/>
          <w:trHeight w:val="317"/>
        </w:trPr>
        <w:tc>
          <w:tcPr>
            <w:tcW w:w="2405"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left" w:pos="709"/>
              </w:tabs>
              <w:ind w:right="-2"/>
              <w:jc w:val="both"/>
              <w:rPr>
                <w:sz w:val="24"/>
                <w:szCs w:val="24"/>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 xml:space="preserve">Число незанятых граждан, </w:t>
            </w:r>
          </w:p>
          <w:p w:rsidR="00A854A2" w:rsidRPr="00CA3F95" w:rsidRDefault="00A854A2" w:rsidP="00A854A2">
            <w:pPr>
              <w:tabs>
                <w:tab w:val="left" w:pos="709"/>
              </w:tabs>
              <w:ind w:right="-2"/>
              <w:jc w:val="center"/>
              <w:rPr>
                <w:sz w:val="24"/>
                <w:szCs w:val="24"/>
              </w:rPr>
            </w:pPr>
            <w:r w:rsidRPr="00CA3F95">
              <w:rPr>
                <w:sz w:val="24"/>
                <w:szCs w:val="24"/>
              </w:rPr>
              <w:t xml:space="preserve">состоящих на учете в органах службы </w:t>
            </w:r>
          </w:p>
          <w:p w:rsidR="00A854A2" w:rsidRPr="00CA3F95" w:rsidRDefault="00A854A2" w:rsidP="00A854A2">
            <w:pPr>
              <w:tabs>
                <w:tab w:val="left" w:pos="709"/>
              </w:tabs>
              <w:ind w:right="-2"/>
              <w:jc w:val="center"/>
              <w:rPr>
                <w:sz w:val="24"/>
                <w:szCs w:val="24"/>
              </w:rPr>
            </w:pPr>
            <w:r w:rsidRPr="00CA3F95">
              <w:rPr>
                <w:sz w:val="24"/>
                <w:szCs w:val="24"/>
              </w:rPr>
              <w:t xml:space="preserve">занятости, </w:t>
            </w:r>
          </w:p>
          <w:p w:rsidR="00A854A2" w:rsidRPr="00CA3F95" w:rsidRDefault="00A854A2" w:rsidP="00A854A2">
            <w:pPr>
              <w:tabs>
                <w:tab w:val="left" w:pos="709"/>
              </w:tabs>
              <w:ind w:right="-2"/>
              <w:jc w:val="center"/>
              <w:rPr>
                <w:sz w:val="24"/>
                <w:szCs w:val="24"/>
              </w:rPr>
            </w:pPr>
            <w:r w:rsidRPr="00CA3F95">
              <w:rPr>
                <w:sz w:val="24"/>
                <w:szCs w:val="24"/>
              </w:rPr>
              <w:t>человек</w:t>
            </w:r>
          </w:p>
        </w:tc>
        <w:tc>
          <w:tcPr>
            <w:tcW w:w="5558" w:type="dxa"/>
            <w:gridSpan w:val="4"/>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Из них имеют статус безработного</w:t>
            </w:r>
          </w:p>
        </w:tc>
      </w:tr>
      <w:tr w:rsidR="00A854A2" w:rsidRPr="00CA3F95" w:rsidTr="009B65DB">
        <w:trPr>
          <w:gridAfter w:val="1"/>
          <w:divId w:val="2059284781"/>
          <w:wAfter w:w="22" w:type="dxa"/>
          <w:cantSplit/>
          <w:trHeight w:val="14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человек</w:t>
            </w:r>
          </w:p>
        </w:tc>
        <w:tc>
          <w:tcPr>
            <w:tcW w:w="4260"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в % к</w:t>
            </w:r>
          </w:p>
        </w:tc>
      </w:tr>
      <w:tr w:rsidR="00A854A2" w:rsidRPr="00CA3F95" w:rsidTr="009B65DB">
        <w:trPr>
          <w:gridAfter w:val="1"/>
          <w:divId w:val="2059284781"/>
          <w:wAfter w:w="22" w:type="dxa"/>
          <w:cantSplit/>
          <w:trHeight w:val="145"/>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938"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предыдущему периоду</w:t>
            </w:r>
          </w:p>
        </w:tc>
        <w:tc>
          <w:tcPr>
            <w:tcW w:w="2322"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соответствующему месяцу прошлого года</w:t>
            </w:r>
          </w:p>
        </w:tc>
      </w:tr>
      <w:tr w:rsidR="002152DA" w:rsidRPr="00CA3F95" w:rsidTr="009B65DB">
        <w:trPr>
          <w:gridAfter w:val="1"/>
          <w:divId w:val="2059284781"/>
          <w:wAfter w:w="22" w:type="dxa"/>
          <w:trHeight w:val="323"/>
        </w:trPr>
        <w:tc>
          <w:tcPr>
            <w:tcW w:w="2405" w:type="dxa"/>
            <w:tcBorders>
              <w:top w:val="single" w:sz="4" w:space="0" w:color="auto"/>
              <w:left w:val="single" w:sz="4" w:space="0" w:color="auto"/>
              <w:bottom w:val="single" w:sz="4" w:space="0" w:color="auto"/>
              <w:right w:val="single" w:sz="4" w:space="0" w:color="auto"/>
            </w:tcBorders>
          </w:tcPr>
          <w:p w:rsidR="002152DA" w:rsidRPr="00CA3F95" w:rsidRDefault="002152DA" w:rsidP="002152DA">
            <w:pPr>
              <w:tabs>
                <w:tab w:val="left" w:pos="709"/>
              </w:tabs>
              <w:ind w:right="-2"/>
              <w:jc w:val="center"/>
              <w:rPr>
                <w:sz w:val="24"/>
                <w:szCs w:val="24"/>
              </w:rPr>
            </w:pPr>
            <w:r w:rsidRPr="00CA3F95">
              <w:rPr>
                <w:sz w:val="24"/>
                <w:szCs w:val="24"/>
              </w:rPr>
              <w:t>1</w:t>
            </w:r>
          </w:p>
        </w:tc>
        <w:tc>
          <w:tcPr>
            <w:tcW w:w="1872" w:type="dxa"/>
            <w:tcBorders>
              <w:top w:val="single" w:sz="4" w:space="0" w:color="auto"/>
              <w:left w:val="single" w:sz="4" w:space="0" w:color="auto"/>
              <w:bottom w:val="single" w:sz="4" w:space="0" w:color="auto"/>
              <w:right w:val="single" w:sz="4" w:space="0" w:color="auto"/>
            </w:tcBorders>
          </w:tcPr>
          <w:p w:rsidR="002152DA" w:rsidRPr="00CA3F95" w:rsidRDefault="002152DA" w:rsidP="002152DA">
            <w:pPr>
              <w:tabs>
                <w:tab w:val="decimal" w:pos="71"/>
              </w:tabs>
              <w:ind w:right="-2"/>
              <w:jc w:val="center"/>
              <w:rPr>
                <w:sz w:val="24"/>
                <w:szCs w:val="24"/>
              </w:rPr>
            </w:pPr>
            <w:r w:rsidRPr="00CA3F95">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152DA" w:rsidRPr="00CA3F95" w:rsidRDefault="002152DA" w:rsidP="002152DA">
            <w:pPr>
              <w:tabs>
                <w:tab w:val="decimal" w:pos="187"/>
              </w:tabs>
              <w:ind w:right="-2"/>
              <w:jc w:val="center"/>
              <w:rPr>
                <w:sz w:val="24"/>
                <w:szCs w:val="24"/>
              </w:rPr>
            </w:pPr>
            <w:r w:rsidRPr="00CA3F95">
              <w:rPr>
                <w:sz w:val="24"/>
                <w:szCs w:val="24"/>
              </w:rPr>
              <w:t>3</w:t>
            </w:r>
          </w:p>
        </w:tc>
        <w:tc>
          <w:tcPr>
            <w:tcW w:w="1938" w:type="dxa"/>
            <w:tcBorders>
              <w:top w:val="single" w:sz="4" w:space="0" w:color="auto"/>
              <w:left w:val="single" w:sz="4" w:space="0" w:color="auto"/>
              <w:bottom w:val="single" w:sz="4" w:space="0" w:color="auto"/>
              <w:right w:val="single" w:sz="4" w:space="0" w:color="auto"/>
            </w:tcBorders>
          </w:tcPr>
          <w:p w:rsidR="002152DA" w:rsidRPr="00CA3F95" w:rsidRDefault="002152DA" w:rsidP="002152DA">
            <w:pPr>
              <w:tabs>
                <w:tab w:val="decimal" w:pos="187"/>
              </w:tabs>
              <w:ind w:right="-2"/>
              <w:jc w:val="center"/>
              <w:rPr>
                <w:sz w:val="24"/>
                <w:szCs w:val="24"/>
              </w:rPr>
            </w:pPr>
            <w:r w:rsidRPr="00CA3F95">
              <w:rPr>
                <w:sz w:val="24"/>
                <w:szCs w:val="24"/>
              </w:rPr>
              <w:t>4</w:t>
            </w:r>
          </w:p>
        </w:tc>
        <w:tc>
          <w:tcPr>
            <w:tcW w:w="2322" w:type="dxa"/>
            <w:tcBorders>
              <w:top w:val="single" w:sz="4" w:space="0" w:color="auto"/>
              <w:left w:val="single" w:sz="4" w:space="0" w:color="auto"/>
              <w:bottom w:val="single" w:sz="4" w:space="0" w:color="auto"/>
              <w:right w:val="single" w:sz="4" w:space="0" w:color="auto"/>
            </w:tcBorders>
          </w:tcPr>
          <w:p w:rsidR="002152DA" w:rsidRPr="00CA3F95" w:rsidRDefault="002152DA" w:rsidP="002152DA">
            <w:pPr>
              <w:tabs>
                <w:tab w:val="decimal" w:pos="187"/>
              </w:tabs>
              <w:ind w:right="-2"/>
              <w:jc w:val="center"/>
              <w:rPr>
                <w:sz w:val="24"/>
                <w:szCs w:val="24"/>
              </w:rPr>
            </w:pPr>
            <w:r w:rsidRPr="00CA3F95">
              <w:rPr>
                <w:sz w:val="24"/>
                <w:szCs w:val="24"/>
              </w:rPr>
              <w:t>5</w:t>
            </w:r>
          </w:p>
        </w:tc>
      </w:tr>
      <w:tr w:rsidR="00A854A2" w:rsidRPr="00CA3F95" w:rsidTr="009B65DB">
        <w:trPr>
          <w:gridAfter w:val="1"/>
          <w:divId w:val="2059284781"/>
          <w:wAfter w:w="22" w:type="dxa"/>
          <w:trHeight w:val="323"/>
        </w:trPr>
        <w:tc>
          <w:tcPr>
            <w:tcW w:w="2405" w:type="dxa"/>
            <w:tcBorders>
              <w:top w:val="single" w:sz="4" w:space="0" w:color="auto"/>
              <w:left w:val="single" w:sz="4" w:space="0" w:color="auto"/>
              <w:bottom w:val="single" w:sz="4" w:space="0" w:color="auto"/>
              <w:right w:val="single" w:sz="4" w:space="0" w:color="auto"/>
            </w:tcBorders>
            <w:hideMark/>
          </w:tcPr>
          <w:p w:rsidR="00A854A2" w:rsidRPr="00CA3F95" w:rsidRDefault="00A854A2" w:rsidP="002152DA">
            <w:pPr>
              <w:tabs>
                <w:tab w:val="left" w:pos="709"/>
              </w:tabs>
              <w:ind w:right="-2"/>
              <w:jc w:val="both"/>
              <w:rPr>
                <w:b/>
                <w:sz w:val="24"/>
                <w:szCs w:val="24"/>
              </w:rPr>
            </w:pPr>
            <w:r w:rsidRPr="00CA3F95">
              <w:rPr>
                <w:b/>
                <w:sz w:val="24"/>
                <w:szCs w:val="24"/>
              </w:rPr>
              <w:t>20</w:t>
            </w:r>
            <w:r w:rsidR="002152DA" w:rsidRPr="00CA3F95">
              <w:rPr>
                <w:b/>
                <w:sz w:val="24"/>
                <w:szCs w:val="24"/>
              </w:rPr>
              <w:t>20</w:t>
            </w:r>
          </w:p>
        </w:tc>
        <w:tc>
          <w:tcPr>
            <w:tcW w:w="1872"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c>
          <w:tcPr>
            <w:tcW w:w="1938"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r>
      <w:tr w:rsidR="002152DA" w:rsidRPr="00CA3F95" w:rsidTr="009B65DB">
        <w:trPr>
          <w:gridAfter w:val="1"/>
          <w:divId w:val="2059284781"/>
          <w:wAfter w:w="22" w:type="dxa"/>
          <w:trHeight w:val="143"/>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январь</w:t>
            </w:r>
          </w:p>
        </w:tc>
        <w:tc>
          <w:tcPr>
            <w:tcW w:w="187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151</w:t>
            </w:r>
          </w:p>
        </w:tc>
        <w:tc>
          <w:tcPr>
            <w:tcW w:w="1276"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131</w:t>
            </w:r>
          </w:p>
        </w:tc>
        <w:tc>
          <w:tcPr>
            <w:tcW w:w="1938"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100,0</w:t>
            </w:r>
          </w:p>
        </w:tc>
        <w:tc>
          <w:tcPr>
            <w:tcW w:w="232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91,6</w:t>
            </w:r>
          </w:p>
        </w:tc>
      </w:tr>
      <w:tr w:rsidR="002152DA" w:rsidRPr="00CA3F95" w:rsidTr="009B65DB">
        <w:trPr>
          <w:gridAfter w:val="1"/>
          <w:divId w:val="2059284781"/>
          <w:wAfter w:w="22" w:type="dxa"/>
          <w:trHeight w:val="233"/>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февраль</w:t>
            </w:r>
          </w:p>
        </w:tc>
        <w:tc>
          <w:tcPr>
            <w:tcW w:w="187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156</w:t>
            </w:r>
          </w:p>
        </w:tc>
        <w:tc>
          <w:tcPr>
            <w:tcW w:w="1276"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130</w:t>
            </w:r>
          </w:p>
        </w:tc>
        <w:tc>
          <w:tcPr>
            <w:tcW w:w="1938"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99,2</w:t>
            </w:r>
          </w:p>
        </w:tc>
        <w:tc>
          <w:tcPr>
            <w:tcW w:w="232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77,8</w:t>
            </w:r>
          </w:p>
        </w:tc>
      </w:tr>
      <w:tr w:rsidR="002152DA" w:rsidRPr="00CA3F95" w:rsidTr="009B65DB">
        <w:trPr>
          <w:gridAfter w:val="1"/>
          <w:divId w:val="2059284781"/>
          <w:wAfter w:w="22" w:type="dxa"/>
          <w:trHeight w:val="195"/>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март</w:t>
            </w:r>
          </w:p>
        </w:tc>
        <w:tc>
          <w:tcPr>
            <w:tcW w:w="187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138</w:t>
            </w:r>
          </w:p>
        </w:tc>
        <w:tc>
          <w:tcPr>
            <w:tcW w:w="1276"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133</w:t>
            </w:r>
          </w:p>
        </w:tc>
        <w:tc>
          <w:tcPr>
            <w:tcW w:w="1938"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102,3</w:t>
            </w:r>
          </w:p>
        </w:tc>
        <w:tc>
          <w:tcPr>
            <w:tcW w:w="232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sz w:val="24"/>
                <w:szCs w:val="24"/>
              </w:rPr>
            </w:pPr>
            <w:r w:rsidRPr="00CA3F95">
              <w:rPr>
                <w:sz w:val="24"/>
                <w:szCs w:val="24"/>
              </w:rPr>
              <w:t>73,1</w:t>
            </w:r>
          </w:p>
        </w:tc>
      </w:tr>
      <w:tr w:rsidR="002152DA" w:rsidRPr="00CA3F95" w:rsidTr="009B65DB">
        <w:trPr>
          <w:gridAfter w:val="1"/>
          <w:divId w:val="2059284781"/>
          <w:wAfter w:w="22" w:type="dxa"/>
          <w:trHeight w:val="468"/>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b/>
                <w:sz w:val="24"/>
                <w:szCs w:val="24"/>
              </w:rPr>
            </w:pPr>
            <w:r w:rsidRPr="00CA3F95">
              <w:rPr>
                <w:sz w:val="24"/>
                <w:szCs w:val="24"/>
              </w:rPr>
              <w:t xml:space="preserve">   </w:t>
            </w:r>
            <w:r w:rsidRPr="00CA3F95">
              <w:rPr>
                <w:b/>
                <w:sz w:val="24"/>
                <w:szCs w:val="24"/>
              </w:rPr>
              <w:t>1 квартал</w:t>
            </w:r>
          </w:p>
          <w:p w:rsidR="002152DA" w:rsidRPr="00CA3F95" w:rsidRDefault="002152DA" w:rsidP="002152DA">
            <w:pPr>
              <w:tabs>
                <w:tab w:val="left" w:pos="709"/>
              </w:tabs>
              <w:ind w:right="-2"/>
              <w:jc w:val="both"/>
              <w:rPr>
                <w:sz w:val="24"/>
                <w:szCs w:val="24"/>
              </w:rPr>
            </w:pPr>
            <w:r w:rsidRPr="00CA3F95">
              <w:rPr>
                <w:b/>
                <w:sz w:val="24"/>
                <w:szCs w:val="24"/>
              </w:rPr>
              <w:t>(в среднем за месяц)</w:t>
            </w:r>
          </w:p>
        </w:tc>
        <w:tc>
          <w:tcPr>
            <w:tcW w:w="187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b/>
                <w:sz w:val="24"/>
                <w:szCs w:val="24"/>
              </w:rPr>
            </w:pPr>
            <w:r w:rsidRPr="00CA3F95">
              <w:rPr>
                <w:b/>
                <w:sz w:val="24"/>
                <w:szCs w:val="24"/>
              </w:rPr>
              <w:t>148</w:t>
            </w:r>
          </w:p>
        </w:tc>
        <w:tc>
          <w:tcPr>
            <w:tcW w:w="1276"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b/>
                <w:sz w:val="24"/>
                <w:szCs w:val="24"/>
              </w:rPr>
            </w:pPr>
            <w:r w:rsidRPr="00CA3F95">
              <w:rPr>
                <w:b/>
                <w:sz w:val="24"/>
                <w:szCs w:val="24"/>
              </w:rPr>
              <w:t>131</w:t>
            </w:r>
          </w:p>
        </w:tc>
        <w:tc>
          <w:tcPr>
            <w:tcW w:w="1938"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b/>
                <w:sz w:val="24"/>
                <w:szCs w:val="24"/>
              </w:rPr>
            </w:pPr>
            <w:r w:rsidRPr="00CA3F95">
              <w:rPr>
                <w:b/>
                <w:sz w:val="24"/>
                <w:szCs w:val="24"/>
              </w:rPr>
              <w:t>106,5</w:t>
            </w:r>
          </w:p>
        </w:tc>
        <w:tc>
          <w:tcPr>
            <w:tcW w:w="2322"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jc w:val="center"/>
              <w:rPr>
                <w:b/>
                <w:sz w:val="24"/>
                <w:szCs w:val="24"/>
              </w:rPr>
            </w:pPr>
            <w:r w:rsidRPr="00CA3F95">
              <w:rPr>
                <w:b/>
                <w:sz w:val="24"/>
                <w:szCs w:val="24"/>
              </w:rPr>
              <w:t>79,9</w:t>
            </w:r>
          </w:p>
        </w:tc>
      </w:tr>
      <w:tr w:rsidR="002152DA" w:rsidRPr="00CA3F95" w:rsidTr="009B65DB">
        <w:trPr>
          <w:gridAfter w:val="1"/>
          <w:divId w:val="2059284781"/>
          <w:wAfter w:w="22" w:type="dxa"/>
          <w:trHeight w:val="137"/>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апрель</w:t>
            </w:r>
          </w:p>
        </w:tc>
        <w:tc>
          <w:tcPr>
            <w:tcW w:w="1872" w:type="dxa"/>
            <w:hideMark/>
          </w:tcPr>
          <w:p w:rsidR="002152DA" w:rsidRPr="00CA3F95" w:rsidRDefault="002152DA" w:rsidP="002152DA">
            <w:pPr>
              <w:jc w:val="center"/>
              <w:rPr>
                <w:sz w:val="24"/>
                <w:szCs w:val="24"/>
              </w:rPr>
            </w:pPr>
            <w:r w:rsidRPr="00CA3F95">
              <w:rPr>
                <w:sz w:val="24"/>
                <w:szCs w:val="24"/>
              </w:rPr>
              <w:t>257</w:t>
            </w:r>
          </w:p>
        </w:tc>
        <w:tc>
          <w:tcPr>
            <w:tcW w:w="1276" w:type="dxa"/>
            <w:hideMark/>
          </w:tcPr>
          <w:p w:rsidR="002152DA" w:rsidRPr="00CA3F95" w:rsidRDefault="002152DA" w:rsidP="002152DA">
            <w:pPr>
              <w:jc w:val="center"/>
              <w:rPr>
                <w:sz w:val="24"/>
                <w:szCs w:val="24"/>
              </w:rPr>
            </w:pPr>
            <w:r w:rsidRPr="00CA3F95">
              <w:rPr>
                <w:sz w:val="24"/>
                <w:szCs w:val="24"/>
              </w:rPr>
              <w:t>224</w:t>
            </w:r>
          </w:p>
        </w:tc>
        <w:tc>
          <w:tcPr>
            <w:tcW w:w="1938" w:type="dxa"/>
            <w:hideMark/>
          </w:tcPr>
          <w:p w:rsidR="002152DA" w:rsidRPr="00CA3F95" w:rsidRDefault="002152DA" w:rsidP="002152DA">
            <w:pPr>
              <w:jc w:val="center"/>
              <w:rPr>
                <w:sz w:val="24"/>
                <w:szCs w:val="24"/>
              </w:rPr>
            </w:pPr>
            <w:r w:rsidRPr="00CA3F95">
              <w:rPr>
                <w:sz w:val="24"/>
                <w:szCs w:val="24"/>
              </w:rPr>
              <w:t>168,4</w:t>
            </w:r>
          </w:p>
        </w:tc>
        <w:tc>
          <w:tcPr>
            <w:tcW w:w="2322" w:type="dxa"/>
            <w:hideMark/>
          </w:tcPr>
          <w:p w:rsidR="002152DA" w:rsidRPr="00CA3F95" w:rsidRDefault="002152DA" w:rsidP="002152DA">
            <w:pPr>
              <w:jc w:val="center"/>
              <w:rPr>
                <w:sz w:val="24"/>
                <w:szCs w:val="24"/>
              </w:rPr>
            </w:pPr>
            <w:r w:rsidRPr="00CA3F95">
              <w:rPr>
                <w:sz w:val="24"/>
                <w:szCs w:val="24"/>
              </w:rPr>
              <w:t>129,5</w:t>
            </w:r>
          </w:p>
        </w:tc>
      </w:tr>
      <w:tr w:rsidR="002152DA" w:rsidRPr="00CA3F95" w:rsidTr="009B65DB">
        <w:trPr>
          <w:gridAfter w:val="1"/>
          <w:divId w:val="2059284781"/>
          <w:wAfter w:w="22" w:type="dxa"/>
          <w:trHeight w:val="241"/>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май</w:t>
            </w:r>
          </w:p>
        </w:tc>
        <w:tc>
          <w:tcPr>
            <w:tcW w:w="1872" w:type="dxa"/>
            <w:hideMark/>
          </w:tcPr>
          <w:p w:rsidR="002152DA" w:rsidRPr="00CA3F95" w:rsidRDefault="002152DA" w:rsidP="002152DA">
            <w:pPr>
              <w:jc w:val="center"/>
              <w:rPr>
                <w:sz w:val="24"/>
                <w:szCs w:val="24"/>
              </w:rPr>
            </w:pPr>
            <w:r w:rsidRPr="00CA3F95">
              <w:rPr>
                <w:sz w:val="24"/>
                <w:szCs w:val="24"/>
              </w:rPr>
              <w:t>315</w:t>
            </w:r>
          </w:p>
        </w:tc>
        <w:tc>
          <w:tcPr>
            <w:tcW w:w="1276" w:type="dxa"/>
            <w:hideMark/>
          </w:tcPr>
          <w:p w:rsidR="002152DA" w:rsidRPr="00CA3F95" w:rsidRDefault="002152DA" w:rsidP="002152DA">
            <w:pPr>
              <w:jc w:val="center"/>
              <w:rPr>
                <w:sz w:val="24"/>
                <w:szCs w:val="24"/>
              </w:rPr>
            </w:pPr>
            <w:r w:rsidRPr="00CA3F95">
              <w:rPr>
                <w:sz w:val="24"/>
                <w:szCs w:val="24"/>
              </w:rPr>
              <w:t>289</w:t>
            </w:r>
          </w:p>
        </w:tc>
        <w:tc>
          <w:tcPr>
            <w:tcW w:w="1938" w:type="dxa"/>
            <w:hideMark/>
          </w:tcPr>
          <w:p w:rsidR="002152DA" w:rsidRPr="00CA3F95" w:rsidRDefault="002152DA" w:rsidP="002152DA">
            <w:pPr>
              <w:jc w:val="center"/>
              <w:rPr>
                <w:sz w:val="24"/>
                <w:szCs w:val="24"/>
              </w:rPr>
            </w:pPr>
            <w:r w:rsidRPr="00CA3F95">
              <w:rPr>
                <w:sz w:val="24"/>
                <w:szCs w:val="24"/>
              </w:rPr>
              <w:t>129,0</w:t>
            </w:r>
          </w:p>
        </w:tc>
        <w:tc>
          <w:tcPr>
            <w:tcW w:w="2322" w:type="dxa"/>
            <w:hideMark/>
          </w:tcPr>
          <w:p w:rsidR="002152DA" w:rsidRPr="00CA3F95" w:rsidRDefault="002152DA" w:rsidP="002152DA">
            <w:pPr>
              <w:jc w:val="center"/>
              <w:rPr>
                <w:sz w:val="24"/>
                <w:szCs w:val="24"/>
              </w:rPr>
            </w:pPr>
            <w:r w:rsidRPr="00CA3F95">
              <w:rPr>
                <w:sz w:val="24"/>
                <w:szCs w:val="24"/>
              </w:rPr>
              <w:t>180,6</w:t>
            </w:r>
          </w:p>
        </w:tc>
      </w:tr>
      <w:tr w:rsidR="002152DA" w:rsidRPr="00CA3F95" w:rsidTr="009B65DB">
        <w:trPr>
          <w:gridAfter w:val="1"/>
          <w:divId w:val="2059284781"/>
          <w:wAfter w:w="22" w:type="dxa"/>
          <w:trHeight w:val="189"/>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июнь</w:t>
            </w:r>
          </w:p>
        </w:tc>
        <w:tc>
          <w:tcPr>
            <w:tcW w:w="1872" w:type="dxa"/>
            <w:hideMark/>
          </w:tcPr>
          <w:p w:rsidR="002152DA" w:rsidRPr="00CA3F95" w:rsidRDefault="002152DA" w:rsidP="002152DA">
            <w:pPr>
              <w:jc w:val="center"/>
              <w:rPr>
                <w:sz w:val="24"/>
                <w:szCs w:val="24"/>
              </w:rPr>
            </w:pPr>
            <w:r w:rsidRPr="00CA3F95">
              <w:rPr>
                <w:sz w:val="24"/>
                <w:szCs w:val="24"/>
              </w:rPr>
              <w:t>385</w:t>
            </w:r>
          </w:p>
        </w:tc>
        <w:tc>
          <w:tcPr>
            <w:tcW w:w="1276" w:type="dxa"/>
            <w:hideMark/>
          </w:tcPr>
          <w:p w:rsidR="002152DA" w:rsidRPr="00CA3F95" w:rsidRDefault="002152DA" w:rsidP="002152DA">
            <w:pPr>
              <w:jc w:val="center"/>
              <w:rPr>
                <w:sz w:val="24"/>
                <w:szCs w:val="24"/>
              </w:rPr>
            </w:pPr>
            <w:r w:rsidRPr="00CA3F95">
              <w:rPr>
                <w:sz w:val="24"/>
                <w:szCs w:val="24"/>
              </w:rPr>
              <w:t>356</w:t>
            </w:r>
          </w:p>
        </w:tc>
        <w:tc>
          <w:tcPr>
            <w:tcW w:w="1938" w:type="dxa"/>
            <w:hideMark/>
          </w:tcPr>
          <w:p w:rsidR="002152DA" w:rsidRPr="00CA3F95" w:rsidRDefault="002152DA" w:rsidP="002152DA">
            <w:pPr>
              <w:jc w:val="center"/>
              <w:rPr>
                <w:sz w:val="24"/>
                <w:szCs w:val="24"/>
              </w:rPr>
            </w:pPr>
            <w:r w:rsidRPr="00CA3F95">
              <w:rPr>
                <w:sz w:val="24"/>
                <w:szCs w:val="24"/>
              </w:rPr>
              <w:t>123,2</w:t>
            </w:r>
          </w:p>
        </w:tc>
        <w:tc>
          <w:tcPr>
            <w:tcW w:w="2322" w:type="dxa"/>
            <w:hideMark/>
          </w:tcPr>
          <w:p w:rsidR="002152DA" w:rsidRPr="00CA3F95" w:rsidRDefault="002152DA" w:rsidP="002152DA">
            <w:pPr>
              <w:jc w:val="center"/>
              <w:rPr>
                <w:sz w:val="24"/>
                <w:szCs w:val="24"/>
              </w:rPr>
            </w:pPr>
            <w:r w:rsidRPr="00CA3F95">
              <w:rPr>
                <w:sz w:val="24"/>
                <w:szCs w:val="24"/>
              </w:rPr>
              <w:t>243,8</w:t>
            </w:r>
          </w:p>
        </w:tc>
      </w:tr>
      <w:tr w:rsidR="002152DA" w:rsidRPr="00CA3F95" w:rsidTr="009B65DB">
        <w:trPr>
          <w:gridAfter w:val="1"/>
          <w:divId w:val="2059284781"/>
          <w:wAfter w:w="22" w:type="dxa"/>
          <w:trHeight w:val="468"/>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b/>
                <w:sz w:val="24"/>
                <w:szCs w:val="24"/>
              </w:rPr>
            </w:pPr>
            <w:r w:rsidRPr="00CA3F95">
              <w:rPr>
                <w:b/>
                <w:sz w:val="24"/>
                <w:szCs w:val="24"/>
              </w:rPr>
              <w:t>2 квартал</w:t>
            </w:r>
          </w:p>
          <w:p w:rsidR="002152DA" w:rsidRPr="00CA3F95" w:rsidRDefault="002152DA" w:rsidP="002152DA">
            <w:pPr>
              <w:tabs>
                <w:tab w:val="left" w:pos="709"/>
              </w:tabs>
              <w:ind w:right="-2"/>
              <w:jc w:val="both"/>
              <w:rPr>
                <w:b/>
                <w:sz w:val="24"/>
                <w:szCs w:val="24"/>
              </w:rPr>
            </w:pPr>
            <w:r w:rsidRPr="00CA3F95">
              <w:rPr>
                <w:b/>
                <w:sz w:val="24"/>
                <w:szCs w:val="24"/>
              </w:rPr>
              <w:t>(в среднем за месяц)</w:t>
            </w:r>
          </w:p>
        </w:tc>
        <w:tc>
          <w:tcPr>
            <w:tcW w:w="1872" w:type="dxa"/>
            <w:tcBorders>
              <w:bottom w:val="single" w:sz="4" w:space="0" w:color="auto"/>
            </w:tcBorders>
            <w:hideMark/>
          </w:tcPr>
          <w:p w:rsidR="002152DA" w:rsidRPr="00CA3F95" w:rsidRDefault="002152DA" w:rsidP="002152DA">
            <w:pPr>
              <w:jc w:val="center"/>
              <w:rPr>
                <w:b/>
                <w:sz w:val="24"/>
                <w:szCs w:val="24"/>
              </w:rPr>
            </w:pPr>
            <w:r w:rsidRPr="00CA3F95">
              <w:rPr>
                <w:b/>
                <w:sz w:val="24"/>
                <w:szCs w:val="24"/>
              </w:rPr>
              <w:t>319</w:t>
            </w:r>
          </w:p>
        </w:tc>
        <w:tc>
          <w:tcPr>
            <w:tcW w:w="1276" w:type="dxa"/>
            <w:tcBorders>
              <w:bottom w:val="single" w:sz="4" w:space="0" w:color="auto"/>
            </w:tcBorders>
            <w:hideMark/>
          </w:tcPr>
          <w:p w:rsidR="002152DA" w:rsidRPr="00CA3F95" w:rsidRDefault="002152DA" w:rsidP="002152DA">
            <w:pPr>
              <w:jc w:val="center"/>
              <w:rPr>
                <w:b/>
                <w:sz w:val="24"/>
                <w:szCs w:val="24"/>
              </w:rPr>
            </w:pPr>
            <w:r w:rsidRPr="00CA3F95">
              <w:rPr>
                <w:b/>
                <w:sz w:val="24"/>
                <w:szCs w:val="24"/>
              </w:rPr>
              <w:t>290</w:t>
            </w:r>
          </w:p>
        </w:tc>
        <w:tc>
          <w:tcPr>
            <w:tcW w:w="1938" w:type="dxa"/>
            <w:tcBorders>
              <w:bottom w:val="single" w:sz="4" w:space="0" w:color="auto"/>
            </w:tcBorders>
            <w:hideMark/>
          </w:tcPr>
          <w:p w:rsidR="002152DA" w:rsidRPr="00CA3F95" w:rsidRDefault="002152DA" w:rsidP="002152DA">
            <w:pPr>
              <w:jc w:val="center"/>
              <w:rPr>
                <w:b/>
                <w:sz w:val="24"/>
                <w:szCs w:val="24"/>
              </w:rPr>
            </w:pPr>
            <w:r w:rsidRPr="00CA3F95">
              <w:rPr>
                <w:b/>
                <w:sz w:val="24"/>
                <w:szCs w:val="24"/>
              </w:rPr>
              <w:t>221,4</w:t>
            </w:r>
          </w:p>
        </w:tc>
        <w:tc>
          <w:tcPr>
            <w:tcW w:w="2322" w:type="dxa"/>
            <w:tcBorders>
              <w:bottom w:val="single" w:sz="4" w:space="0" w:color="auto"/>
            </w:tcBorders>
            <w:hideMark/>
          </w:tcPr>
          <w:p w:rsidR="002152DA" w:rsidRPr="00CA3F95" w:rsidRDefault="002152DA" w:rsidP="002152DA">
            <w:pPr>
              <w:jc w:val="center"/>
              <w:rPr>
                <w:b/>
                <w:sz w:val="24"/>
                <w:szCs w:val="24"/>
              </w:rPr>
            </w:pPr>
            <w:r w:rsidRPr="00CA3F95">
              <w:rPr>
                <w:b/>
                <w:sz w:val="24"/>
                <w:szCs w:val="24"/>
              </w:rPr>
              <w:t>181,3</w:t>
            </w:r>
          </w:p>
        </w:tc>
      </w:tr>
      <w:tr w:rsidR="002152DA" w:rsidRPr="00CA3F95" w:rsidTr="009B65DB">
        <w:trPr>
          <w:gridAfter w:val="1"/>
          <w:divId w:val="2059284781"/>
          <w:wAfter w:w="22" w:type="dxa"/>
          <w:trHeight w:val="239"/>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июль</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ind w:left="626"/>
              <w:rPr>
                <w:sz w:val="24"/>
                <w:szCs w:val="24"/>
              </w:rPr>
            </w:pPr>
            <w:r w:rsidRPr="00CA3F95">
              <w:rPr>
                <w:sz w:val="24"/>
                <w:szCs w:val="24"/>
              </w:rPr>
              <w:t>448</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rPr>
                <w:sz w:val="24"/>
                <w:szCs w:val="24"/>
              </w:rPr>
            </w:pPr>
            <w:r w:rsidRPr="00CA3F95">
              <w:rPr>
                <w:sz w:val="24"/>
                <w:szCs w:val="24"/>
              </w:rPr>
              <w:t>427</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rPr>
                <w:sz w:val="24"/>
                <w:szCs w:val="24"/>
              </w:rPr>
            </w:pPr>
            <w:r w:rsidRPr="00CA3F95">
              <w:rPr>
                <w:sz w:val="24"/>
                <w:szCs w:val="24"/>
              </w:rPr>
              <w:t>119,9</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rPr>
                <w:sz w:val="24"/>
                <w:szCs w:val="24"/>
              </w:rPr>
            </w:pPr>
            <w:r w:rsidRPr="00CA3F95">
              <w:rPr>
                <w:sz w:val="24"/>
                <w:szCs w:val="24"/>
              </w:rPr>
              <w:t>292,5</w:t>
            </w:r>
          </w:p>
        </w:tc>
      </w:tr>
      <w:tr w:rsidR="002152DA" w:rsidRPr="00CA3F95" w:rsidTr="009B65DB">
        <w:trPr>
          <w:gridAfter w:val="1"/>
          <w:divId w:val="2059284781"/>
          <w:wAfter w:w="22" w:type="dxa"/>
          <w:trHeight w:val="93"/>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август</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ind w:left="626"/>
              <w:rPr>
                <w:sz w:val="24"/>
                <w:szCs w:val="24"/>
              </w:rPr>
            </w:pPr>
            <w:r w:rsidRPr="00CA3F95">
              <w:rPr>
                <w:sz w:val="24"/>
                <w:szCs w:val="24"/>
              </w:rPr>
              <w:t>512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rPr>
                <w:sz w:val="24"/>
                <w:szCs w:val="24"/>
              </w:rPr>
            </w:pPr>
            <w:r w:rsidRPr="00CA3F95">
              <w:rPr>
                <w:sz w:val="24"/>
                <w:szCs w:val="24"/>
              </w:rPr>
              <w:t>487</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rPr>
                <w:sz w:val="24"/>
                <w:szCs w:val="24"/>
              </w:rPr>
            </w:pPr>
            <w:r w:rsidRPr="00CA3F95">
              <w:rPr>
                <w:sz w:val="24"/>
                <w:szCs w:val="24"/>
              </w:rPr>
              <w:t>114,1</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rPr>
                <w:sz w:val="24"/>
                <w:szCs w:val="24"/>
              </w:rPr>
            </w:pPr>
            <w:r w:rsidRPr="00CA3F95">
              <w:rPr>
                <w:sz w:val="24"/>
                <w:szCs w:val="24"/>
              </w:rPr>
              <w:t>340,6</w:t>
            </w:r>
          </w:p>
        </w:tc>
      </w:tr>
      <w:tr w:rsidR="00336B0D" w:rsidRPr="00CA3F95" w:rsidTr="009B65DB">
        <w:trPr>
          <w:gridAfter w:val="1"/>
          <w:divId w:val="2059284781"/>
          <w:wAfter w:w="22" w:type="dxa"/>
          <w:trHeight w:val="70"/>
        </w:trPr>
        <w:tc>
          <w:tcPr>
            <w:tcW w:w="2405" w:type="dxa"/>
            <w:tcBorders>
              <w:top w:val="single" w:sz="4" w:space="0" w:color="auto"/>
              <w:left w:val="single" w:sz="4" w:space="0" w:color="auto"/>
              <w:bottom w:val="single" w:sz="4" w:space="0" w:color="auto"/>
              <w:right w:val="single" w:sz="4" w:space="0" w:color="auto"/>
            </w:tcBorders>
          </w:tcPr>
          <w:p w:rsidR="00336B0D" w:rsidRPr="00CA3F95" w:rsidRDefault="00336B0D" w:rsidP="00336B0D">
            <w:pPr>
              <w:tabs>
                <w:tab w:val="left" w:pos="709"/>
              </w:tabs>
              <w:ind w:right="-2"/>
              <w:jc w:val="center"/>
              <w:rPr>
                <w:sz w:val="24"/>
                <w:szCs w:val="24"/>
              </w:rPr>
            </w:pPr>
            <w:r>
              <w:rPr>
                <w:sz w:val="24"/>
                <w:szCs w:val="24"/>
              </w:rPr>
              <w:lastRenderedPageBreak/>
              <w:t>1</w:t>
            </w:r>
          </w:p>
        </w:tc>
        <w:tc>
          <w:tcPr>
            <w:tcW w:w="1872" w:type="dxa"/>
            <w:tcBorders>
              <w:top w:val="single" w:sz="4" w:space="0" w:color="auto"/>
              <w:left w:val="nil"/>
              <w:bottom w:val="single" w:sz="4" w:space="0" w:color="auto"/>
              <w:right w:val="single" w:sz="4" w:space="0" w:color="auto"/>
            </w:tcBorders>
            <w:vAlign w:val="bottom"/>
          </w:tcPr>
          <w:p w:rsidR="00336B0D" w:rsidRPr="00CA3F95" w:rsidRDefault="00336B0D" w:rsidP="00336B0D">
            <w:pPr>
              <w:tabs>
                <w:tab w:val="decimal" w:pos="33"/>
              </w:tabs>
              <w:ind w:left="-109"/>
              <w:jc w:val="center"/>
              <w:rPr>
                <w:sz w:val="24"/>
                <w:szCs w:val="24"/>
              </w:rPr>
            </w:pPr>
            <w:r>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bottom"/>
          </w:tcPr>
          <w:p w:rsidR="00336B0D" w:rsidRPr="00CA3F95" w:rsidRDefault="00336B0D" w:rsidP="00336B0D">
            <w:pPr>
              <w:tabs>
                <w:tab w:val="decimal" w:pos="142"/>
              </w:tabs>
              <w:jc w:val="center"/>
              <w:rPr>
                <w:sz w:val="24"/>
                <w:szCs w:val="24"/>
              </w:rPr>
            </w:pPr>
            <w:r>
              <w:rPr>
                <w:sz w:val="24"/>
                <w:szCs w:val="24"/>
              </w:rPr>
              <w:t>3</w:t>
            </w:r>
          </w:p>
        </w:tc>
        <w:tc>
          <w:tcPr>
            <w:tcW w:w="1938" w:type="dxa"/>
            <w:tcBorders>
              <w:top w:val="single" w:sz="4" w:space="0" w:color="auto"/>
              <w:left w:val="single" w:sz="4" w:space="0" w:color="auto"/>
              <w:bottom w:val="single" w:sz="4" w:space="0" w:color="auto"/>
              <w:right w:val="single" w:sz="4" w:space="0" w:color="auto"/>
            </w:tcBorders>
            <w:vAlign w:val="bottom"/>
          </w:tcPr>
          <w:p w:rsidR="00336B0D" w:rsidRPr="00CA3F95" w:rsidRDefault="00336B0D" w:rsidP="00336B0D">
            <w:pPr>
              <w:jc w:val="center"/>
              <w:rPr>
                <w:sz w:val="24"/>
                <w:szCs w:val="24"/>
              </w:rPr>
            </w:pPr>
            <w:r>
              <w:rPr>
                <w:sz w:val="24"/>
                <w:szCs w:val="24"/>
              </w:rPr>
              <w:t>4</w:t>
            </w:r>
          </w:p>
        </w:tc>
        <w:tc>
          <w:tcPr>
            <w:tcW w:w="2322" w:type="dxa"/>
            <w:tcBorders>
              <w:top w:val="single" w:sz="4" w:space="0" w:color="auto"/>
              <w:left w:val="single" w:sz="4" w:space="0" w:color="auto"/>
              <w:bottom w:val="single" w:sz="4" w:space="0" w:color="auto"/>
              <w:right w:val="single" w:sz="4" w:space="0" w:color="auto"/>
            </w:tcBorders>
            <w:vAlign w:val="bottom"/>
          </w:tcPr>
          <w:p w:rsidR="00336B0D" w:rsidRPr="00CA3F95" w:rsidRDefault="00336B0D" w:rsidP="00336B0D">
            <w:pPr>
              <w:jc w:val="center"/>
              <w:rPr>
                <w:sz w:val="24"/>
                <w:szCs w:val="24"/>
              </w:rPr>
            </w:pPr>
            <w:r>
              <w:rPr>
                <w:sz w:val="24"/>
                <w:szCs w:val="24"/>
              </w:rPr>
              <w:t>5</w:t>
            </w:r>
          </w:p>
        </w:tc>
      </w:tr>
      <w:tr w:rsidR="002152DA" w:rsidRPr="00CA3F95" w:rsidTr="009B65DB">
        <w:trPr>
          <w:gridAfter w:val="1"/>
          <w:divId w:val="2059284781"/>
          <w:wAfter w:w="22" w:type="dxa"/>
          <w:trHeight w:val="70"/>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сентябрь</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ind w:left="626"/>
              <w:rPr>
                <w:sz w:val="24"/>
                <w:szCs w:val="24"/>
              </w:rPr>
            </w:pPr>
            <w:r w:rsidRPr="00CA3F95">
              <w:rPr>
                <w:sz w:val="24"/>
                <w:szCs w:val="24"/>
              </w:rPr>
              <w:t>520</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rPr>
                <w:sz w:val="24"/>
                <w:szCs w:val="24"/>
              </w:rPr>
            </w:pPr>
            <w:r w:rsidRPr="00CA3F95">
              <w:rPr>
                <w:sz w:val="24"/>
                <w:szCs w:val="24"/>
              </w:rPr>
              <w:t>502</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rPr>
                <w:sz w:val="24"/>
                <w:szCs w:val="24"/>
              </w:rPr>
            </w:pPr>
            <w:r w:rsidRPr="00CA3F95">
              <w:rPr>
                <w:sz w:val="24"/>
                <w:szCs w:val="24"/>
              </w:rPr>
              <w:t>103,1</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rPr>
                <w:sz w:val="24"/>
                <w:szCs w:val="24"/>
              </w:rPr>
            </w:pPr>
            <w:r w:rsidRPr="00CA3F95">
              <w:rPr>
                <w:sz w:val="24"/>
                <w:szCs w:val="24"/>
              </w:rPr>
              <w:t>414,9</w:t>
            </w:r>
          </w:p>
        </w:tc>
      </w:tr>
      <w:tr w:rsidR="002152DA" w:rsidRPr="00CA3F95" w:rsidTr="009B65DB">
        <w:trPr>
          <w:gridAfter w:val="1"/>
          <w:divId w:val="2059284781"/>
          <w:wAfter w:w="22" w:type="dxa"/>
          <w:trHeight w:val="468"/>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b/>
                <w:sz w:val="24"/>
                <w:szCs w:val="24"/>
              </w:rPr>
            </w:pPr>
            <w:r w:rsidRPr="00CA3F95">
              <w:rPr>
                <w:b/>
                <w:sz w:val="24"/>
                <w:szCs w:val="24"/>
              </w:rPr>
              <w:t>3 квартал</w:t>
            </w:r>
          </w:p>
          <w:p w:rsidR="002152DA" w:rsidRPr="00CA3F95" w:rsidRDefault="002152DA" w:rsidP="002152DA">
            <w:pPr>
              <w:tabs>
                <w:tab w:val="left" w:pos="709"/>
              </w:tabs>
              <w:ind w:right="-2"/>
              <w:jc w:val="both"/>
              <w:rPr>
                <w:b/>
                <w:sz w:val="24"/>
                <w:szCs w:val="24"/>
              </w:rPr>
            </w:pPr>
            <w:r w:rsidRPr="00CA3F95">
              <w:rPr>
                <w:b/>
                <w:sz w:val="24"/>
                <w:szCs w:val="24"/>
              </w:rPr>
              <w:t>(в среднем за месяц)</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ind w:left="626"/>
              <w:rPr>
                <w:b/>
                <w:sz w:val="24"/>
                <w:szCs w:val="24"/>
              </w:rPr>
            </w:pPr>
            <w:r w:rsidRPr="00CA3F95">
              <w:rPr>
                <w:b/>
                <w:sz w:val="24"/>
                <w:szCs w:val="24"/>
              </w:rPr>
              <w:t>493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rPr>
                <w:b/>
                <w:sz w:val="24"/>
                <w:szCs w:val="24"/>
              </w:rPr>
            </w:pPr>
            <w:r w:rsidRPr="00CA3F95">
              <w:rPr>
                <w:b/>
                <w:sz w:val="24"/>
                <w:szCs w:val="24"/>
              </w:rPr>
              <w:t>472</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rPr>
                <w:b/>
                <w:sz w:val="24"/>
                <w:szCs w:val="24"/>
              </w:rPr>
            </w:pPr>
            <w:r w:rsidRPr="00CA3F95">
              <w:rPr>
                <w:b/>
                <w:sz w:val="24"/>
                <w:szCs w:val="24"/>
              </w:rPr>
              <w:t>162,8</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rPr>
                <w:b/>
                <w:sz w:val="24"/>
                <w:szCs w:val="24"/>
              </w:rPr>
            </w:pPr>
            <w:r w:rsidRPr="00CA3F95">
              <w:rPr>
                <w:b/>
                <w:sz w:val="24"/>
                <w:szCs w:val="24"/>
              </w:rPr>
              <w:t>344,5</w:t>
            </w:r>
          </w:p>
        </w:tc>
      </w:tr>
      <w:tr w:rsidR="002152DA" w:rsidRPr="00CA3F95" w:rsidTr="009B65DB">
        <w:trPr>
          <w:gridAfter w:val="1"/>
          <w:divId w:val="2059284781"/>
          <w:wAfter w:w="22" w:type="dxa"/>
          <w:trHeight w:val="139"/>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октябрь</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autoSpaceDE/>
              <w:autoSpaceDN/>
              <w:ind w:left="626"/>
              <w:rPr>
                <w:sz w:val="24"/>
                <w:szCs w:val="24"/>
              </w:rPr>
            </w:pPr>
            <w:r w:rsidRPr="00CA3F95">
              <w:rPr>
                <w:sz w:val="24"/>
                <w:szCs w:val="24"/>
              </w:rPr>
              <w:t>506</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autoSpaceDE/>
              <w:autoSpaceDN/>
              <w:rPr>
                <w:sz w:val="24"/>
                <w:szCs w:val="24"/>
              </w:rPr>
            </w:pPr>
            <w:r w:rsidRPr="00CA3F95">
              <w:rPr>
                <w:sz w:val="24"/>
                <w:szCs w:val="24"/>
              </w:rPr>
              <w:t>489</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autoSpaceDE/>
              <w:autoSpaceDN/>
              <w:rPr>
                <w:sz w:val="24"/>
                <w:szCs w:val="24"/>
              </w:rPr>
            </w:pPr>
            <w:r w:rsidRPr="00CA3F95">
              <w:rPr>
                <w:sz w:val="24"/>
                <w:szCs w:val="24"/>
              </w:rPr>
              <w:t>97,4</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autoSpaceDE/>
              <w:autoSpaceDN/>
              <w:rPr>
                <w:sz w:val="24"/>
                <w:szCs w:val="24"/>
              </w:rPr>
            </w:pPr>
            <w:r w:rsidRPr="00CA3F95">
              <w:rPr>
                <w:sz w:val="24"/>
                <w:szCs w:val="24"/>
              </w:rPr>
              <w:t>417,9</w:t>
            </w:r>
          </w:p>
        </w:tc>
      </w:tr>
      <w:tr w:rsidR="002152DA" w:rsidRPr="00CA3F95" w:rsidTr="009B65DB">
        <w:trPr>
          <w:gridAfter w:val="1"/>
          <w:divId w:val="2059284781"/>
          <w:wAfter w:w="22" w:type="dxa"/>
          <w:trHeight w:val="229"/>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ноябрь</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autoSpaceDE/>
              <w:autoSpaceDN/>
              <w:ind w:left="626"/>
              <w:rPr>
                <w:sz w:val="24"/>
                <w:szCs w:val="24"/>
              </w:rPr>
            </w:pPr>
            <w:r w:rsidRPr="00CA3F95">
              <w:rPr>
                <w:sz w:val="24"/>
                <w:szCs w:val="24"/>
              </w:rPr>
              <w:t>463</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autoSpaceDE/>
              <w:autoSpaceDN/>
              <w:rPr>
                <w:sz w:val="24"/>
                <w:szCs w:val="24"/>
              </w:rPr>
            </w:pPr>
            <w:r w:rsidRPr="00CA3F95">
              <w:rPr>
                <w:sz w:val="24"/>
                <w:szCs w:val="24"/>
              </w:rPr>
              <w:t>451</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autoSpaceDE/>
              <w:autoSpaceDN/>
              <w:rPr>
                <w:sz w:val="24"/>
                <w:szCs w:val="24"/>
              </w:rPr>
            </w:pPr>
            <w:r w:rsidRPr="00CA3F95">
              <w:rPr>
                <w:sz w:val="24"/>
                <w:szCs w:val="24"/>
              </w:rPr>
              <w:t>92,2</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autoSpaceDE/>
              <w:autoSpaceDN/>
              <w:rPr>
                <w:sz w:val="24"/>
                <w:szCs w:val="24"/>
              </w:rPr>
            </w:pPr>
            <w:r w:rsidRPr="00CA3F95">
              <w:rPr>
                <w:sz w:val="24"/>
                <w:szCs w:val="24"/>
              </w:rPr>
              <w:t>375,8</w:t>
            </w:r>
          </w:p>
        </w:tc>
      </w:tr>
      <w:tr w:rsidR="002152DA" w:rsidRPr="00CA3F95" w:rsidTr="009B65DB">
        <w:trPr>
          <w:gridAfter w:val="1"/>
          <w:divId w:val="2059284781"/>
          <w:wAfter w:w="22" w:type="dxa"/>
          <w:trHeight w:val="192"/>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sz w:val="24"/>
                <w:szCs w:val="24"/>
              </w:rPr>
            </w:pPr>
            <w:r w:rsidRPr="00CA3F95">
              <w:rPr>
                <w:sz w:val="24"/>
                <w:szCs w:val="24"/>
              </w:rPr>
              <w:t xml:space="preserve">   декабрь</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autoSpaceDE/>
              <w:autoSpaceDN/>
              <w:ind w:left="626"/>
              <w:rPr>
                <w:sz w:val="24"/>
                <w:szCs w:val="24"/>
              </w:rPr>
            </w:pPr>
            <w:r w:rsidRPr="00CA3F95">
              <w:rPr>
                <w:sz w:val="24"/>
                <w:szCs w:val="24"/>
              </w:rPr>
              <w:t>432</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autoSpaceDE/>
              <w:autoSpaceDN/>
              <w:rPr>
                <w:sz w:val="24"/>
                <w:szCs w:val="24"/>
              </w:rPr>
            </w:pPr>
            <w:r w:rsidRPr="00CA3F95">
              <w:rPr>
                <w:sz w:val="24"/>
                <w:szCs w:val="24"/>
              </w:rPr>
              <w:t>430</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autoSpaceDE/>
              <w:autoSpaceDN/>
              <w:rPr>
                <w:sz w:val="24"/>
                <w:szCs w:val="24"/>
              </w:rPr>
            </w:pPr>
            <w:r w:rsidRPr="00CA3F95">
              <w:rPr>
                <w:sz w:val="24"/>
                <w:szCs w:val="24"/>
              </w:rPr>
              <w:t>95,3</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autoSpaceDE/>
              <w:autoSpaceDN/>
              <w:rPr>
                <w:sz w:val="24"/>
                <w:szCs w:val="24"/>
              </w:rPr>
            </w:pPr>
            <w:r w:rsidRPr="00CA3F95">
              <w:rPr>
                <w:sz w:val="24"/>
                <w:szCs w:val="24"/>
              </w:rPr>
              <w:t>328,2</w:t>
            </w:r>
          </w:p>
        </w:tc>
      </w:tr>
      <w:tr w:rsidR="002152DA" w:rsidRPr="00CA3F95" w:rsidTr="009B65DB">
        <w:trPr>
          <w:gridAfter w:val="1"/>
          <w:divId w:val="2059284781"/>
          <w:wAfter w:w="22" w:type="dxa"/>
          <w:trHeight w:val="468"/>
        </w:trPr>
        <w:tc>
          <w:tcPr>
            <w:tcW w:w="2405" w:type="dxa"/>
            <w:tcBorders>
              <w:top w:val="single" w:sz="4" w:space="0" w:color="auto"/>
              <w:left w:val="single" w:sz="4" w:space="0" w:color="auto"/>
              <w:bottom w:val="single" w:sz="4" w:space="0" w:color="auto"/>
              <w:right w:val="single" w:sz="4" w:space="0" w:color="auto"/>
            </w:tcBorders>
            <w:hideMark/>
          </w:tcPr>
          <w:p w:rsidR="002152DA" w:rsidRPr="00CA3F95" w:rsidRDefault="002152DA" w:rsidP="002152DA">
            <w:pPr>
              <w:tabs>
                <w:tab w:val="left" w:pos="709"/>
              </w:tabs>
              <w:ind w:right="-2"/>
              <w:jc w:val="both"/>
              <w:rPr>
                <w:b/>
                <w:sz w:val="24"/>
                <w:szCs w:val="24"/>
              </w:rPr>
            </w:pPr>
            <w:r w:rsidRPr="00CA3F95">
              <w:rPr>
                <w:b/>
                <w:sz w:val="24"/>
                <w:szCs w:val="24"/>
              </w:rPr>
              <w:t>4 квартал</w:t>
            </w:r>
          </w:p>
          <w:p w:rsidR="002152DA" w:rsidRPr="00CA3F95" w:rsidRDefault="002152DA" w:rsidP="002152DA">
            <w:pPr>
              <w:tabs>
                <w:tab w:val="left" w:pos="709"/>
              </w:tabs>
              <w:ind w:right="-2"/>
              <w:jc w:val="both"/>
              <w:rPr>
                <w:b/>
                <w:sz w:val="24"/>
                <w:szCs w:val="24"/>
              </w:rPr>
            </w:pPr>
            <w:r w:rsidRPr="00CA3F95">
              <w:rPr>
                <w:b/>
                <w:sz w:val="24"/>
                <w:szCs w:val="24"/>
              </w:rPr>
              <w:t>(в среднем за месяц)</w:t>
            </w:r>
          </w:p>
        </w:tc>
        <w:tc>
          <w:tcPr>
            <w:tcW w:w="1872" w:type="dxa"/>
            <w:tcBorders>
              <w:top w:val="single" w:sz="4" w:space="0" w:color="auto"/>
              <w:left w:val="nil"/>
              <w:bottom w:val="single" w:sz="4" w:space="0" w:color="auto"/>
              <w:right w:val="single" w:sz="4" w:space="0" w:color="auto"/>
            </w:tcBorders>
            <w:vAlign w:val="bottom"/>
            <w:hideMark/>
          </w:tcPr>
          <w:p w:rsidR="002152DA" w:rsidRPr="00CA3F95" w:rsidRDefault="002152DA" w:rsidP="002152DA">
            <w:pPr>
              <w:tabs>
                <w:tab w:val="decimal" w:pos="626"/>
              </w:tabs>
              <w:autoSpaceDE/>
              <w:autoSpaceDN/>
              <w:ind w:left="626"/>
              <w:rPr>
                <w:b/>
                <w:sz w:val="24"/>
                <w:szCs w:val="24"/>
              </w:rPr>
            </w:pPr>
            <w:r w:rsidRPr="00CA3F95">
              <w:rPr>
                <w:b/>
                <w:sz w:val="24"/>
                <w:szCs w:val="24"/>
              </w:rPr>
              <w:t>467</w:t>
            </w:r>
          </w:p>
        </w:tc>
        <w:tc>
          <w:tcPr>
            <w:tcW w:w="1276"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754"/>
              </w:tabs>
              <w:autoSpaceDE/>
              <w:autoSpaceDN/>
              <w:rPr>
                <w:b/>
                <w:sz w:val="24"/>
                <w:szCs w:val="24"/>
              </w:rPr>
            </w:pPr>
            <w:r w:rsidRPr="00CA3F95">
              <w:rPr>
                <w:b/>
                <w:sz w:val="24"/>
                <w:szCs w:val="24"/>
              </w:rPr>
              <w:t>457</w:t>
            </w:r>
          </w:p>
        </w:tc>
        <w:tc>
          <w:tcPr>
            <w:tcW w:w="1938"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856"/>
              </w:tabs>
              <w:autoSpaceDE/>
              <w:autoSpaceDN/>
              <w:rPr>
                <w:b/>
                <w:sz w:val="24"/>
                <w:szCs w:val="24"/>
              </w:rPr>
            </w:pPr>
            <w:r w:rsidRPr="00CA3F95">
              <w:rPr>
                <w:b/>
                <w:sz w:val="24"/>
                <w:szCs w:val="24"/>
              </w:rPr>
              <w:t>96,8</w:t>
            </w:r>
          </w:p>
        </w:tc>
        <w:tc>
          <w:tcPr>
            <w:tcW w:w="2322" w:type="dxa"/>
            <w:tcBorders>
              <w:top w:val="single" w:sz="4" w:space="0" w:color="auto"/>
              <w:left w:val="single" w:sz="4" w:space="0" w:color="auto"/>
              <w:bottom w:val="single" w:sz="4" w:space="0" w:color="auto"/>
              <w:right w:val="single" w:sz="4" w:space="0" w:color="auto"/>
            </w:tcBorders>
            <w:vAlign w:val="bottom"/>
            <w:hideMark/>
          </w:tcPr>
          <w:p w:rsidR="002152DA" w:rsidRPr="00CA3F95" w:rsidRDefault="002152DA" w:rsidP="002152DA">
            <w:pPr>
              <w:tabs>
                <w:tab w:val="decimal" w:pos="1190"/>
              </w:tabs>
              <w:autoSpaceDE/>
              <w:autoSpaceDN/>
              <w:rPr>
                <w:b/>
                <w:sz w:val="24"/>
                <w:szCs w:val="24"/>
              </w:rPr>
            </w:pPr>
            <w:r w:rsidRPr="00CA3F95">
              <w:rPr>
                <w:b/>
                <w:sz w:val="24"/>
                <w:szCs w:val="24"/>
              </w:rPr>
              <w:t>371,5</w:t>
            </w:r>
          </w:p>
        </w:tc>
      </w:tr>
      <w:tr w:rsidR="00A854A2" w:rsidRPr="00CA3F95" w:rsidTr="009B65DB">
        <w:trPr>
          <w:gridAfter w:val="1"/>
          <w:divId w:val="2059284781"/>
          <w:wAfter w:w="22" w:type="dxa"/>
          <w:trHeight w:val="133"/>
        </w:trPr>
        <w:tc>
          <w:tcPr>
            <w:tcW w:w="2405" w:type="dxa"/>
            <w:tcBorders>
              <w:top w:val="single" w:sz="4" w:space="0" w:color="auto"/>
              <w:left w:val="single" w:sz="4" w:space="0" w:color="auto"/>
              <w:bottom w:val="single" w:sz="4" w:space="0" w:color="auto"/>
              <w:right w:val="single" w:sz="4" w:space="0" w:color="auto"/>
            </w:tcBorders>
            <w:hideMark/>
          </w:tcPr>
          <w:p w:rsidR="00A854A2" w:rsidRPr="00CA3F95" w:rsidRDefault="00A854A2" w:rsidP="002152DA">
            <w:pPr>
              <w:tabs>
                <w:tab w:val="left" w:pos="709"/>
              </w:tabs>
              <w:ind w:right="-2"/>
              <w:jc w:val="both"/>
              <w:rPr>
                <w:b/>
                <w:sz w:val="24"/>
                <w:szCs w:val="24"/>
              </w:rPr>
            </w:pPr>
            <w:r w:rsidRPr="00CA3F95">
              <w:rPr>
                <w:b/>
                <w:sz w:val="24"/>
                <w:szCs w:val="24"/>
              </w:rPr>
              <w:t>20</w:t>
            </w:r>
            <w:r w:rsidR="00D923B1" w:rsidRPr="00CA3F95">
              <w:rPr>
                <w:b/>
                <w:sz w:val="24"/>
                <w:szCs w:val="24"/>
              </w:rPr>
              <w:t>2</w:t>
            </w:r>
            <w:r w:rsidR="002152DA" w:rsidRPr="00CA3F95">
              <w:rPr>
                <w:b/>
                <w:sz w:val="24"/>
                <w:szCs w:val="24"/>
              </w:rPr>
              <w:t>1</w:t>
            </w:r>
          </w:p>
        </w:tc>
        <w:tc>
          <w:tcPr>
            <w:tcW w:w="1872"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c>
          <w:tcPr>
            <w:tcW w:w="1938"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c>
          <w:tcPr>
            <w:tcW w:w="2322"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1203"/>
              </w:tabs>
              <w:ind w:right="-2"/>
              <w:rPr>
                <w:sz w:val="24"/>
                <w:szCs w:val="24"/>
              </w:rPr>
            </w:pPr>
          </w:p>
        </w:tc>
      </w:tr>
    </w:tbl>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872"/>
        <w:gridCol w:w="1247"/>
        <w:gridCol w:w="1984"/>
        <w:gridCol w:w="2322"/>
      </w:tblGrid>
      <w:tr w:rsidR="002152DA" w:rsidRPr="009B65DB" w:rsidTr="009B65DB">
        <w:trPr>
          <w:trHeight w:val="237"/>
        </w:trPr>
        <w:tc>
          <w:tcPr>
            <w:tcW w:w="2405" w:type="dxa"/>
            <w:tcBorders>
              <w:top w:val="single" w:sz="4" w:space="0" w:color="auto"/>
              <w:left w:val="single" w:sz="4" w:space="0" w:color="auto"/>
              <w:bottom w:val="single" w:sz="4" w:space="0" w:color="auto"/>
              <w:right w:val="single" w:sz="4" w:space="0" w:color="auto"/>
            </w:tcBorders>
            <w:hideMark/>
          </w:tcPr>
          <w:p w:rsidR="002152DA" w:rsidRPr="009B65DB" w:rsidRDefault="002152DA" w:rsidP="00336B0D">
            <w:pPr>
              <w:tabs>
                <w:tab w:val="left" w:pos="709"/>
              </w:tabs>
              <w:ind w:right="-2"/>
              <w:jc w:val="both"/>
              <w:rPr>
                <w:sz w:val="24"/>
                <w:szCs w:val="24"/>
              </w:rPr>
            </w:pPr>
            <w:r w:rsidRPr="009B65DB">
              <w:rPr>
                <w:sz w:val="24"/>
                <w:szCs w:val="24"/>
              </w:rPr>
              <w:t xml:space="preserve">   январь</w:t>
            </w:r>
          </w:p>
        </w:tc>
        <w:tc>
          <w:tcPr>
            <w:tcW w:w="1872" w:type="dxa"/>
            <w:tcBorders>
              <w:top w:val="single" w:sz="4" w:space="0" w:color="auto"/>
              <w:left w:val="nil"/>
              <w:bottom w:val="single" w:sz="4" w:space="0" w:color="auto"/>
              <w:right w:val="single" w:sz="4" w:space="0" w:color="auto"/>
            </w:tcBorders>
            <w:vAlign w:val="center"/>
          </w:tcPr>
          <w:p w:rsidR="002152DA" w:rsidRPr="009B65DB" w:rsidRDefault="002152DA" w:rsidP="00336B0D">
            <w:pPr>
              <w:tabs>
                <w:tab w:val="decimal" w:pos="1193"/>
              </w:tabs>
              <w:autoSpaceDE/>
              <w:autoSpaceDN/>
              <w:rPr>
                <w:sz w:val="24"/>
                <w:szCs w:val="24"/>
              </w:rPr>
            </w:pPr>
            <w:r w:rsidRPr="009B65DB">
              <w:rPr>
                <w:sz w:val="24"/>
                <w:szCs w:val="24"/>
              </w:rPr>
              <w:t>423</w:t>
            </w:r>
          </w:p>
        </w:tc>
        <w:tc>
          <w:tcPr>
            <w:tcW w:w="1247"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012"/>
              </w:tabs>
              <w:autoSpaceDE/>
              <w:autoSpaceDN/>
              <w:jc w:val="center"/>
              <w:rPr>
                <w:sz w:val="24"/>
                <w:szCs w:val="24"/>
              </w:rPr>
            </w:pPr>
            <w:r w:rsidRPr="009B65DB">
              <w:rPr>
                <w:sz w:val="24"/>
                <w:szCs w:val="24"/>
              </w:rPr>
              <w:t>408</w:t>
            </w:r>
          </w:p>
        </w:tc>
        <w:tc>
          <w:tcPr>
            <w:tcW w:w="1984" w:type="dxa"/>
            <w:tcBorders>
              <w:top w:val="single" w:sz="4" w:space="0" w:color="auto"/>
              <w:left w:val="single" w:sz="4" w:space="0" w:color="auto"/>
              <w:bottom w:val="single" w:sz="4" w:space="0" w:color="auto"/>
              <w:right w:val="single" w:sz="4" w:space="0" w:color="auto"/>
            </w:tcBorders>
            <w:vAlign w:val="bottom"/>
          </w:tcPr>
          <w:p w:rsidR="002152DA" w:rsidRPr="009B65DB" w:rsidRDefault="002152DA" w:rsidP="00336B0D">
            <w:pPr>
              <w:tabs>
                <w:tab w:val="decimal" w:pos="1711"/>
              </w:tabs>
              <w:autoSpaceDE/>
              <w:autoSpaceDN/>
              <w:ind w:hanging="808"/>
              <w:jc w:val="center"/>
              <w:rPr>
                <w:sz w:val="24"/>
                <w:szCs w:val="24"/>
              </w:rPr>
            </w:pPr>
            <w:r w:rsidRPr="009B65DB">
              <w:rPr>
                <w:sz w:val="24"/>
                <w:szCs w:val="24"/>
              </w:rPr>
              <w:t>94,9</w:t>
            </w:r>
          </w:p>
        </w:tc>
        <w:tc>
          <w:tcPr>
            <w:tcW w:w="2322" w:type="dxa"/>
            <w:tcBorders>
              <w:top w:val="single" w:sz="4" w:space="0" w:color="auto"/>
              <w:left w:val="single" w:sz="4" w:space="0" w:color="auto"/>
              <w:bottom w:val="single" w:sz="4" w:space="0" w:color="auto"/>
              <w:right w:val="single" w:sz="4" w:space="0" w:color="auto"/>
            </w:tcBorders>
            <w:vAlign w:val="bottom"/>
          </w:tcPr>
          <w:p w:rsidR="002152DA" w:rsidRPr="009B65DB" w:rsidRDefault="002152DA" w:rsidP="00336B0D">
            <w:pPr>
              <w:tabs>
                <w:tab w:val="decimal" w:pos="1711"/>
              </w:tabs>
              <w:autoSpaceDE/>
              <w:autoSpaceDN/>
              <w:ind w:hanging="808"/>
              <w:jc w:val="center"/>
              <w:rPr>
                <w:sz w:val="24"/>
                <w:szCs w:val="24"/>
              </w:rPr>
            </w:pPr>
            <w:r w:rsidRPr="009B65DB">
              <w:rPr>
                <w:sz w:val="24"/>
                <w:szCs w:val="24"/>
              </w:rPr>
              <w:t>311,5</w:t>
            </w:r>
          </w:p>
        </w:tc>
      </w:tr>
      <w:tr w:rsidR="002152DA" w:rsidRPr="009B65DB" w:rsidTr="00D6685A">
        <w:trPr>
          <w:trHeight w:val="155"/>
        </w:trPr>
        <w:tc>
          <w:tcPr>
            <w:tcW w:w="2405" w:type="dxa"/>
            <w:tcBorders>
              <w:top w:val="single" w:sz="4" w:space="0" w:color="auto"/>
              <w:left w:val="single" w:sz="4" w:space="0" w:color="auto"/>
              <w:bottom w:val="single" w:sz="4" w:space="0" w:color="auto"/>
              <w:right w:val="single" w:sz="4" w:space="0" w:color="auto"/>
            </w:tcBorders>
            <w:vAlign w:val="center"/>
            <w:hideMark/>
          </w:tcPr>
          <w:p w:rsidR="002152DA" w:rsidRPr="009B65DB" w:rsidRDefault="002152DA" w:rsidP="00336B0D">
            <w:pPr>
              <w:tabs>
                <w:tab w:val="left" w:pos="709"/>
              </w:tabs>
              <w:jc w:val="both"/>
              <w:rPr>
                <w:sz w:val="24"/>
                <w:szCs w:val="24"/>
              </w:rPr>
            </w:pPr>
            <w:r w:rsidRPr="009B65DB">
              <w:rPr>
                <w:sz w:val="24"/>
                <w:szCs w:val="24"/>
              </w:rPr>
              <w:t xml:space="preserve">   февраль</w:t>
            </w:r>
          </w:p>
        </w:tc>
        <w:tc>
          <w:tcPr>
            <w:tcW w:w="1872" w:type="dxa"/>
            <w:tcBorders>
              <w:top w:val="single" w:sz="4" w:space="0" w:color="auto"/>
              <w:left w:val="nil"/>
              <w:bottom w:val="single" w:sz="4" w:space="0" w:color="auto"/>
              <w:right w:val="single" w:sz="4" w:space="0" w:color="auto"/>
            </w:tcBorders>
            <w:vAlign w:val="center"/>
          </w:tcPr>
          <w:p w:rsidR="002152DA" w:rsidRPr="009B65DB" w:rsidRDefault="002152DA" w:rsidP="00336B0D">
            <w:pPr>
              <w:tabs>
                <w:tab w:val="decimal" w:pos="1193"/>
              </w:tabs>
              <w:autoSpaceDE/>
              <w:autoSpaceDN/>
              <w:rPr>
                <w:sz w:val="24"/>
                <w:szCs w:val="24"/>
              </w:rPr>
            </w:pPr>
            <w:r w:rsidRPr="009B65DB">
              <w:rPr>
                <w:sz w:val="24"/>
                <w:szCs w:val="24"/>
              </w:rPr>
              <w:t>354</w:t>
            </w:r>
          </w:p>
        </w:tc>
        <w:tc>
          <w:tcPr>
            <w:tcW w:w="1247"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012"/>
              </w:tabs>
              <w:autoSpaceDE/>
              <w:autoSpaceDN/>
              <w:ind w:firstLine="566"/>
              <w:rPr>
                <w:sz w:val="24"/>
                <w:szCs w:val="24"/>
              </w:rPr>
            </w:pPr>
            <w:r w:rsidRPr="009B65DB">
              <w:rPr>
                <w:sz w:val="24"/>
                <w:szCs w:val="24"/>
              </w:rPr>
              <w:t>336</w:t>
            </w:r>
          </w:p>
        </w:tc>
        <w:tc>
          <w:tcPr>
            <w:tcW w:w="1984"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711"/>
              </w:tabs>
              <w:autoSpaceDE/>
              <w:autoSpaceDN/>
              <w:ind w:hanging="808"/>
              <w:jc w:val="center"/>
              <w:rPr>
                <w:sz w:val="24"/>
                <w:szCs w:val="24"/>
              </w:rPr>
            </w:pPr>
            <w:r w:rsidRPr="009B65DB">
              <w:rPr>
                <w:sz w:val="24"/>
                <w:szCs w:val="24"/>
              </w:rPr>
              <w:t>82,4</w:t>
            </w:r>
          </w:p>
        </w:tc>
        <w:tc>
          <w:tcPr>
            <w:tcW w:w="2322"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711"/>
              </w:tabs>
              <w:autoSpaceDE/>
              <w:autoSpaceDN/>
              <w:ind w:hanging="808"/>
              <w:jc w:val="center"/>
              <w:rPr>
                <w:sz w:val="24"/>
                <w:szCs w:val="24"/>
              </w:rPr>
            </w:pPr>
            <w:r w:rsidRPr="009B65DB">
              <w:rPr>
                <w:sz w:val="24"/>
                <w:szCs w:val="24"/>
              </w:rPr>
              <w:t>258,5</w:t>
            </w:r>
          </w:p>
        </w:tc>
      </w:tr>
      <w:tr w:rsidR="002152DA" w:rsidRPr="009B65DB" w:rsidTr="00D6685A">
        <w:trPr>
          <w:trHeight w:val="70"/>
        </w:trPr>
        <w:tc>
          <w:tcPr>
            <w:tcW w:w="2405" w:type="dxa"/>
            <w:tcBorders>
              <w:top w:val="single" w:sz="4" w:space="0" w:color="auto"/>
              <w:left w:val="single" w:sz="4" w:space="0" w:color="auto"/>
              <w:bottom w:val="single" w:sz="4" w:space="0" w:color="auto"/>
              <w:right w:val="single" w:sz="4" w:space="0" w:color="auto"/>
            </w:tcBorders>
            <w:vAlign w:val="center"/>
            <w:hideMark/>
          </w:tcPr>
          <w:p w:rsidR="002152DA" w:rsidRPr="009B65DB" w:rsidRDefault="002152DA" w:rsidP="00336B0D">
            <w:pPr>
              <w:tabs>
                <w:tab w:val="left" w:pos="709"/>
              </w:tabs>
              <w:jc w:val="both"/>
              <w:rPr>
                <w:sz w:val="24"/>
                <w:szCs w:val="24"/>
              </w:rPr>
            </w:pPr>
            <w:r w:rsidRPr="009B65DB">
              <w:rPr>
                <w:sz w:val="24"/>
                <w:szCs w:val="24"/>
              </w:rPr>
              <w:t xml:space="preserve">   март</w:t>
            </w:r>
          </w:p>
        </w:tc>
        <w:tc>
          <w:tcPr>
            <w:tcW w:w="1872" w:type="dxa"/>
            <w:tcBorders>
              <w:top w:val="single" w:sz="4" w:space="0" w:color="auto"/>
              <w:left w:val="nil"/>
              <w:bottom w:val="single" w:sz="4" w:space="0" w:color="auto"/>
              <w:right w:val="single" w:sz="4" w:space="0" w:color="auto"/>
            </w:tcBorders>
            <w:vAlign w:val="center"/>
          </w:tcPr>
          <w:p w:rsidR="002152DA" w:rsidRPr="009B65DB" w:rsidRDefault="002152DA" w:rsidP="00336B0D">
            <w:pPr>
              <w:tabs>
                <w:tab w:val="decimal" w:pos="1193"/>
              </w:tabs>
              <w:autoSpaceDE/>
              <w:autoSpaceDN/>
              <w:rPr>
                <w:sz w:val="24"/>
                <w:szCs w:val="24"/>
              </w:rPr>
            </w:pPr>
            <w:r w:rsidRPr="009B65DB">
              <w:rPr>
                <w:sz w:val="24"/>
                <w:szCs w:val="24"/>
              </w:rPr>
              <w:t>273</w:t>
            </w:r>
          </w:p>
        </w:tc>
        <w:tc>
          <w:tcPr>
            <w:tcW w:w="1247"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012"/>
              </w:tabs>
              <w:autoSpaceDE/>
              <w:autoSpaceDN/>
              <w:ind w:firstLine="566"/>
              <w:rPr>
                <w:sz w:val="24"/>
                <w:szCs w:val="24"/>
              </w:rPr>
            </w:pPr>
            <w:r w:rsidRPr="009B65DB">
              <w:rPr>
                <w:sz w:val="24"/>
                <w:szCs w:val="24"/>
              </w:rPr>
              <w:t>253</w:t>
            </w:r>
          </w:p>
        </w:tc>
        <w:tc>
          <w:tcPr>
            <w:tcW w:w="1984"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711"/>
              </w:tabs>
              <w:autoSpaceDE/>
              <w:autoSpaceDN/>
              <w:ind w:hanging="808"/>
              <w:jc w:val="center"/>
              <w:rPr>
                <w:sz w:val="24"/>
                <w:szCs w:val="24"/>
              </w:rPr>
            </w:pPr>
            <w:r w:rsidRPr="009B65DB">
              <w:rPr>
                <w:sz w:val="24"/>
                <w:szCs w:val="24"/>
              </w:rPr>
              <w:t>75,3</w:t>
            </w:r>
          </w:p>
        </w:tc>
        <w:tc>
          <w:tcPr>
            <w:tcW w:w="2322"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711"/>
              </w:tabs>
              <w:autoSpaceDE/>
              <w:autoSpaceDN/>
              <w:ind w:hanging="808"/>
              <w:jc w:val="center"/>
              <w:rPr>
                <w:sz w:val="24"/>
                <w:szCs w:val="24"/>
              </w:rPr>
            </w:pPr>
            <w:r w:rsidRPr="009B65DB">
              <w:rPr>
                <w:sz w:val="24"/>
                <w:szCs w:val="24"/>
              </w:rPr>
              <w:t>190,2</w:t>
            </w:r>
          </w:p>
        </w:tc>
      </w:tr>
      <w:tr w:rsidR="002152DA" w:rsidRPr="009B65DB" w:rsidTr="00D6685A">
        <w:trPr>
          <w:trHeight w:val="468"/>
        </w:trPr>
        <w:tc>
          <w:tcPr>
            <w:tcW w:w="2405" w:type="dxa"/>
            <w:tcBorders>
              <w:top w:val="single" w:sz="4" w:space="0" w:color="auto"/>
              <w:left w:val="single" w:sz="4" w:space="0" w:color="auto"/>
              <w:bottom w:val="single" w:sz="4" w:space="0" w:color="auto"/>
              <w:right w:val="single" w:sz="4" w:space="0" w:color="auto"/>
            </w:tcBorders>
            <w:vAlign w:val="center"/>
            <w:hideMark/>
          </w:tcPr>
          <w:p w:rsidR="002152DA" w:rsidRPr="009B65DB" w:rsidRDefault="002152DA" w:rsidP="00336B0D">
            <w:pPr>
              <w:tabs>
                <w:tab w:val="left" w:pos="709"/>
              </w:tabs>
              <w:jc w:val="both"/>
              <w:rPr>
                <w:b/>
                <w:sz w:val="24"/>
                <w:szCs w:val="24"/>
              </w:rPr>
            </w:pPr>
            <w:r w:rsidRPr="009B65DB">
              <w:rPr>
                <w:sz w:val="24"/>
                <w:szCs w:val="24"/>
              </w:rPr>
              <w:t xml:space="preserve">   </w:t>
            </w:r>
            <w:r w:rsidRPr="009B65DB">
              <w:rPr>
                <w:b/>
                <w:sz w:val="24"/>
                <w:szCs w:val="24"/>
              </w:rPr>
              <w:t>1 квартал</w:t>
            </w:r>
          </w:p>
          <w:p w:rsidR="002152DA" w:rsidRPr="009B65DB" w:rsidRDefault="002152DA" w:rsidP="00336B0D">
            <w:pPr>
              <w:tabs>
                <w:tab w:val="left" w:pos="709"/>
              </w:tabs>
              <w:jc w:val="both"/>
              <w:rPr>
                <w:sz w:val="24"/>
                <w:szCs w:val="24"/>
              </w:rPr>
            </w:pPr>
            <w:r w:rsidRPr="009B65DB">
              <w:rPr>
                <w:b/>
                <w:sz w:val="24"/>
                <w:szCs w:val="24"/>
              </w:rPr>
              <w:t>(в среднем за месяц)</w:t>
            </w:r>
          </w:p>
        </w:tc>
        <w:tc>
          <w:tcPr>
            <w:tcW w:w="1872" w:type="dxa"/>
            <w:tcBorders>
              <w:top w:val="single" w:sz="4" w:space="0" w:color="auto"/>
              <w:left w:val="nil"/>
              <w:bottom w:val="single" w:sz="4" w:space="0" w:color="auto"/>
              <w:right w:val="single" w:sz="4" w:space="0" w:color="auto"/>
            </w:tcBorders>
            <w:vAlign w:val="center"/>
          </w:tcPr>
          <w:p w:rsidR="002152DA" w:rsidRPr="009B65DB" w:rsidRDefault="002152DA" w:rsidP="00336B0D">
            <w:pPr>
              <w:tabs>
                <w:tab w:val="decimal" w:pos="1193"/>
              </w:tabs>
              <w:autoSpaceDE/>
              <w:autoSpaceDN/>
              <w:rPr>
                <w:b/>
                <w:sz w:val="24"/>
                <w:szCs w:val="24"/>
              </w:rPr>
            </w:pPr>
            <w:r w:rsidRPr="009B65DB">
              <w:rPr>
                <w:b/>
                <w:sz w:val="24"/>
                <w:szCs w:val="24"/>
              </w:rPr>
              <w:t>350</w:t>
            </w:r>
          </w:p>
        </w:tc>
        <w:tc>
          <w:tcPr>
            <w:tcW w:w="1247"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012"/>
              </w:tabs>
              <w:autoSpaceDE/>
              <w:autoSpaceDN/>
              <w:ind w:firstLine="566"/>
              <w:rPr>
                <w:b/>
                <w:sz w:val="24"/>
                <w:szCs w:val="24"/>
              </w:rPr>
            </w:pPr>
            <w:r w:rsidRPr="009B65DB">
              <w:rPr>
                <w:b/>
                <w:sz w:val="24"/>
                <w:szCs w:val="24"/>
              </w:rPr>
              <w:t>332</w:t>
            </w:r>
          </w:p>
        </w:tc>
        <w:tc>
          <w:tcPr>
            <w:tcW w:w="1984"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711"/>
              </w:tabs>
              <w:autoSpaceDE/>
              <w:autoSpaceDN/>
              <w:ind w:hanging="808"/>
              <w:jc w:val="center"/>
              <w:rPr>
                <w:b/>
                <w:sz w:val="24"/>
                <w:szCs w:val="24"/>
              </w:rPr>
            </w:pPr>
            <w:r w:rsidRPr="009B65DB">
              <w:rPr>
                <w:b/>
                <w:sz w:val="24"/>
                <w:szCs w:val="24"/>
              </w:rPr>
              <w:t>72,6</w:t>
            </w:r>
          </w:p>
        </w:tc>
        <w:tc>
          <w:tcPr>
            <w:tcW w:w="2322" w:type="dxa"/>
            <w:tcBorders>
              <w:top w:val="single" w:sz="4" w:space="0" w:color="auto"/>
              <w:left w:val="single" w:sz="4" w:space="0" w:color="auto"/>
              <w:bottom w:val="single" w:sz="4" w:space="0" w:color="auto"/>
              <w:right w:val="single" w:sz="4" w:space="0" w:color="auto"/>
            </w:tcBorders>
            <w:vAlign w:val="center"/>
          </w:tcPr>
          <w:p w:rsidR="002152DA" w:rsidRPr="009B65DB" w:rsidRDefault="002152DA" w:rsidP="00336B0D">
            <w:pPr>
              <w:tabs>
                <w:tab w:val="decimal" w:pos="1711"/>
              </w:tabs>
              <w:autoSpaceDE/>
              <w:autoSpaceDN/>
              <w:ind w:hanging="808"/>
              <w:jc w:val="center"/>
              <w:rPr>
                <w:b/>
                <w:sz w:val="24"/>
                <w:szCs w:val="24"/>
              </w:rPr>
            </w:pPr>
            <w:r w:rsidRPr="009B65DB">
              <w:rPr>
                <w:b/>
                <w:sz w:val="24"/>
                <w:szCs w:val="24"/>
              </w:rPr>
              <w:t>253,4</w:t>
            </w:r>
          </w:p>
        </w:tc>
      </w:tr>
      <w:tr w:rsidR="008C75A6" w:rsidRPr="009B65DB" w:rsidTr="00D6685A">
        <w:trPr>
          <w:trHeight w:val="70"/>
        </w:trPr>
        <w:tc>
          <w:tcPr>
            <w:tcW w:w="2405"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left" w:pos="709"/>
              </w:tabs>
              <w:jc w:val="both"/>
              <w:rPr>
                <w:sz w:val="24"/>
                <w:szCs w:val="24"/>
              </w:rPr>
            </w:pPr>
            <w:r w:rsidRPr="009B65DB">
              <w:rPr>
                <w:sz w:val="24"/>
                <w:szCs w:val="24"/>
              </w:rPr>
              <w:t xml:space="preserve">   апрель</w:t>
            </w:r>
          </w:p>
        </w:tc>
        <w:tc>
          <w:tcPr>
            <w:tcW w:w="1872" w:type="dxa"/>
            <w:tcBorders>
              <w:top w:val="single" w:sz="4" w:space="0" w:color="auto"/>
              <w:left w:val="nil"/>
              <w:bottom w:val="single" w:sz="4" w:space="0" w:color="auto"/>
              <w:right w:val="single" w:sz="4" w:space="0" w:color="auto"/>
            </w:tcBorders>
            <w:vAlign w:val="center"/>
          </w:tcPr>
          <w:p w:rsidR="008C75A6" w:rsidRPr="009B65DB" w:rsidRDefault="008C75A6" w:rsidP="00336B0D">
            <w:pPr>
              <w:tabs>
                <w:tab w:val="decimal" w:pos="1193"/>
              </w:tabs>
              <w:autoSpaceDE/>
              <w:autoSpaceDN/>
              <w:rPr>
                <w:sz w:val="24"/>
                <w:szCs w:val="24"/>
              </w:rPr>
            </w:pPr>
            <w:r w:rsidRPr="009B65DB">
              <w:rPr>
                <w:sz w:val="24"/>
                <w:szCs w:val="24"/>
              </w:rPr>
              <w:t>237</w:t>
            </w:r>
          </w:p>
        </w:tc>
        <w:tc>
          <w:tcPr>
            <w:tcW w:w="1247"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12"/>
              </w:tabs>
              <w:autoSpaceDE/>
              <w:autoSpaceDN/>
              <w:ind w:firstLine="566"/>
              <w:rPr>
                <w:sz w:val="24"/>
                <w:szCs w:val="24"/>
              </w:rPr>
            </w:pPr>
            <w:r w:rsidRPr="009B65DB">
              <w:rPr>
                <w:sz w:val="24"/>
                <w:szCs w:val="24"/>
              </w:rPr>
              <w:t>227</w:t>
            </w:r>
          </w:p>
        </w:tc>
        <w:tc>
          <w:tcPr>
            <w:tcW w:w="1984"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856"/>
              </w:tabs>
              <w:autoSpaceDE/>
              <w:autoSpaceDN/>
              <w:rPr>
                <w:sz w:val="24"/>
                <w:szCs w:val="24"/>
              </w:rPr>
            </w:pPr>
            <w:r w:rsidRPr="009B65DB">
              <w:rPr>
                <w:sz w:val="24"/>
                <w:szCs w:val="24"/>
              </w:rPr>
              <w:t>89,7</w:t>
            </w:r>
          </w:p>
        </w:tc>
        <w:tc>
          <w:tcPr>
            <w:tcW w:w="2322"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48"/>
              </w:tabs>
              <w:autoSpaceDE/>
              <w:autoSpaceDN/>
              <w:rPr>
                <w:sz w:val="24"/>
                <w:szCs w:val="24"/>
              </w:rPr>
            </w:pPr>
            <w:r w:rsidRPr="009B65DB">
              <w:rPr>
                <w:sz w:val="24"/>
                <w:szCs w:val="24"/>
              </w:rPr>
              <w:t>101,3</w:t>
            </w:r>
          </w:p>
        </w:tc>
      </w:tr>
      <w:tr w:rsidR="008C75A6" w:rsidRPr="009B65DB" w:rsidTr="00D6685A">
        <w:trPr>
          <w:trHeight w:val="70"/>
        </w:trPr>
        <w:tc>
          <w:tcPr>
            <w:tcW w:w="2405"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left" w:pos="709"/>
              </w:tabs>
              <w:jc w:val="both"/>
              <w:rPr>
                <w:sz w:val="24"/>
                <w:szCs w:val="24"/>
              </w:rPr>
            </w:pPr>
            <w:r w:rsidRPr="009B65DB">
              <w:rPr>
                <w:sz w:val="24"/>
                <w:szCs w:val="24"/>
              </w:rPr>
              <w:t xml:space="preserve">   май</w:t>
            </w:r>
          </w:p>
        </w:tc>
        <w:tc>
          <w:tcPr>
            <w:tcW w:w="1872" w:type="dxa"/>
            <w:tcBorders>
              <w:top w:val="single" w:sz="4" w:space="0" w:color="auto"/>
              <w:left w:val="nil"/>
              <w:bottom w:val="single" w:sz="4" w:space="0" w:color="auto"/>
              <w:right w:val="single" w:sz="4" w:space="0" w:color="auto"/>
            </w:tcBorders>
            <w:vAlign w:val="center"/>
          </w:tcPr>
          <w:p w:rsidR="008C75A6" w:rsidRPr="009B65DB" w:rsidRDefault="008C75A6" w:rsidP="00336B0D">
            <w:pPr>
              <w:tabs>
                <w:tab w:val="decimal" w:pos="1193"/>
              </w:tabs>
              <w:autoSpaceDE/>
              <w:autoSpaceDN/>
              <w:rPr>
                <w:sz w:val="24"/>
                <w:szCs w:val="24"/>
              </w:rPr>
            </w:pPr>
            <w:r w:rsidRPr="009B65DB">
              <w:rPr>
                <w:sz w:val="24"/>
                <w:szCs w:val="24"/>
              </w:rPr>
              <w:t>194</w:t>
            </w:r>
          </w:p>
        </w:tc>
        <w:tc>
          <w:tcPr>
            <w:tcW w:w="1247"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12"/>
              </w:tabs>
              <w:autoSpaceDE/>
              <w:autoSpaceDN/>
              <w:ind w:firstLine="566"/>
              <w:rPr>
                <w:sz w:val="24"/>
                <w:szCs w:val="24"/>
              </w:rPr>
            </w:pPr>
            <w:r w:rsidRPr="009B65DB">
              <w:rPr>
                <w:sz w:val="24"/>
                <w:szCs w:val="24"/>
              </w:rPr>
              <w:t>180</w:t>
            </w:r>
          </w:p>
        </w:tc>
        <w:tc>
          <w:tcPr>
            <w:tcW w:w="1984"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856"/>
              </w:tabs>
              <w:autoSpaceDE/>
              <w:autoSpaceDN/>
              <w:rPr>
                <w:sz w:val="24"/>
                <w:szCs w:val="24"/>
              </w:rPr>
            </w:pPr>
            <w:r w:rsidRPr="009B65DB">
              <w:rPr>
                <w:sz w:val="24"/>
                <w:szCs w:val="24"/>
              </w:rPr>
              <w:t>79,3</w:t>
            </w:r>
          </w:p>
        </w:tc>
        <w:tc>
          <w:tcPr>
            <w:tcW w:w="2322"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48"/>
              </w:tabs>
              <w:autoSpaceDE/>
              <w:autoSpaceDN/>
              <w:rPr>
                <w:sz w:val="24"/>
                <w:szCs w:val="24"/>
              </w:rPr>
            </w:pPr>
            <w:r w:rsidRPr="009B65DB">
              <w:rPr>
                <w:sz w:val="24"/>
                <w:szCs w:val="24"/>
              </w:rPr>
              <w:t>62,3</w:t>
            </w:r>
          </w:p>
        </w:tc>
      </w:tr>
      <w:tr w:rsidR="008C75A6" w:rsidRPr="009B65DB" w:rsidTr="00D6685A">
        <w:trPr>
          <w:trHeight w:val="137"/>
        </w:trPr>
        <w:tc>
          <w:tcPr>
            <w:tcW w:w="2405"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left" w:pos="709"/>
              </w:tabs>
              <w:jc w:val="both"/>
              <w:rPr>
                <w:sz w:val="24"/>
                <w:szCs w:val="24"/>
              </w:rPr>
            </w:pPr>
            <w:r w:rsidRPr="009B65DB">
              <w:rPr>
                <w:sz w:val="24"/>
                <w:szCs w:val="24"/>
              </w:rPr>
              <w:t xml:space="preserve">   июнь</w:t>
            </w:r>
          </w:p>
        </w:tc>
        <w:tc>
          <w:tcPr>
            <w:tcW w:w="1872" w:type="dxa"/>
            <w:tcBorders>
              <w:top w:val="single" w:sz="4" w:space="0" w:color="auto"/>
              <w:left w:val="nil"/>
              <w:bottom w:val="single" w:sz="4" w:space="0" w:color="auto"/>
              <w:right w:val="single" w:sz="4" w:space="0" w:color="auto"/>
            </w:tcBorders>
            <w:vAlign w:val="center"/>
          </w:tcPr>
          <w:p w:rsidR="008C75A6" w:rsidRPr="009B65DB" w:rsidRDefault="008C75A6" w:rsidP="00336B0D">
            <w:pPr>
              <w:tabs>
                <w:tab w:val="decimal" w:pos="1193"/>
              </w:tabs>
              <w:autoSpaceDE/>
              <w:autoSpaceDN/>
              <w:rPr>
                <w:sz w:val="24"/>
                <w:szCs w:val="24"/>
              </w:rPr>
            </w:pPr>
            <w:r w:rsidRPr="009B65DB">
              <w:rPr>
                <w:sz w:val="24"/>
                <w:szCs w:val="24"/>
              </w:rPr>
              <w:t>166</w:t>
            </w:r>
          </w:p>
        </w:tc>
        <w:tc>
          <w:tcPr>
            <w:tcW w:w="1247"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12"/>
              </w:tabs>
              <w:autoSpaceDE/>
              <w:autoSpaceDN/>
              <w:ind w:firstLine="566"/>
              <w:rPr>
                <w:sz w:val="24"/>
                <w:szCs w:val="24"/>
              </w:rPr>
            </w:pPr>
            <w:r w:rsidRPr="009B65DB">
              <w:rPr>
                <w:sz w:val="24"/>
                <w:szCs w:val="24"/>
              </w:rPr>
              <w:t>151</w:t>
            </w:r>
          </w:p>
        </w:tc>
        <w:tc>
          <w:tcPr>
            <w:tcW w:w="1984"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856"/>
              </w:tabs>
              <w:autoSpaceDE/>
              <w:autoSpaceDN/>
              <w:rPr>
                <w:sz w:val="24"/>
                <w:szCs w:val="24"/>
              </w:rPr>
            </w:pPr>
            <w:r w:rsidRPr="009B65DB">
              <w:rPr>
                <w:sz w:val="24"/>
                <w:szCs w:val="24"/>
              </w:rPr>
              <w:t>83,9</w:t>
            </w:r>
          </w:p>
        </w:tc>
        <w:tc>
          <w:tcPr>
            <w:tcW w:w="2322"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48"/>
              </w:tabs>
              <w:autoSpaceDE/>
              <w:autoSpaceDN/>
              <w:rPr>
                <w:sz w:val="24"/>
                <w:szCs w:val="24"/>
              </w:rPr>
            </w:pPr>
            <w:r w:rsidRPr="009B65DB">
              <w:rPr>
                <w:sz w:val="24"/>
                <w:szCs w:val="24"/>
              </w:rPr>
              <w:t>42,4</w:t>
            </w:r>
          </w:p>
        </w:tc>
      </w:tr>
      <w:tr w:rsidR="008C75A6" w:rsidRPr="009B65DB" w:rsidTr="00D6685A">
        <w:trPr>
          <w:trHeight w:val="468"/>
        </w:trPr>
        <w:tc>
          <w:tcPr>
            <w:tcW w:w="2405"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left" w:pos="709"/>
              </w:tabs>
              <w:jc w:val="both"/>
              <w:rPr>
                <w:b/>
                <w:sz w:val="24"/>
                <w:szCs w:val="24"/>
              </w:rPr>
            </w:pPr>
            <w:r w:rsidRPr="009B65DB">
              <w:rPr>
                <w:b/>
                <w:sz w:val="24"/>
                <w:szCs w:val="24"/>
              </w:rPr>
              <w:t>2 квартал</w:t>
            </w:r>
          </w:p>
          <w:p w:rsidR="008C75A6" w:rsidRPr="009B65DB" w:rsidRDefault="008C75A6" w:rsidP="00336B0D">
            <w:pPr>
              <w:tabs>
                <w:tab w:val="left" w:pos="709"/>
              </w:tabs>
              <w:jc w:val="both"/>
              <w:rPr>
                <w:b/>
                <w:sz w:val="24"/>
                <w:szCs w:val="24"/>
              </w:rPr>
            </w:pPr>
            <w:r w:rsidRPr="009B65DB">
              <w:rPr>
                <w:b/>
                <w:sz w:val="24"/>
                <w:szCs w:val="24"/>
              </w:rPr>
              <w:t>(в среднем за месяц)</w:t>
            </w:r>
          </w:p>
        </w:tc>
        <w:tc>
          <w:tcPr>
            <w:tcW w:w="1872" w:type="dxa"/>
            <w:tcBorders>
              <w:top w:val="single" w:sz="4" w:space="0" w:color="auto"/>
              <w:left w:val="nil"/>
              <w:bottom w:val="single" w:sz="4" w:space="0" w:color="auto"/>
              <w:right w:val="single" w:sz="4" w:space="0" w:color="auto"/>
            </w:tcBorders>
            <w:vAlign w:val="center"/>
          </w:tcPr>
          <w:p w:rsidR="008C75A6" w:rsidRPr="009B65DB" w:rsidRDefault="008C75A6" w:rsidP="00336B0D">
            <w:pPr>
              <w:tabs>
                <w:tab w:val="decimal" w:pos="1193"/>
              </w:tabs>
              <w:autoSpaceDE/>
              <w:autoSpaceDN/>
              <w:rPr>
                <w:b/>
                <w:sz w:val="24"/>
                <w:szCs w:val="24"/>
              </w:rPr>
            </w:pPr>
            <w:r w:rsidRPr="009B65DB">
              <w:rPr>
                <w:b/>
                <w:sz w:val="24"/>
                <w:szCs w:val="24"/>
              </w:rPr>
              <w:t>199</w:t>
            </w:r>
          </w:p>
        </w:tc>
        <w:tc>
          <w:tcPr>
            <w:tcW w:w="1247"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12"/>
              </w:tabs>
              <w:autoSpaceDE/>
              <w:autoSpaceDN/>
              <w:ind w:firstLine="566"/>
              <w:rPr>
                <w:b/>
                <w:sz w:val="24"/>
                <w:szCs w:val="24"/>
              </w:rPr>
            </w:pPr>
            <w:r w:rsidRPr="009B65DB">
              <w:rPr>
                <w:b/>
                <w:sz w:val="24"/>
                <w:szCs w:val="24"/>
              </w:rPr>
              <w:t>186</w:t>
            </w:r>
          </w:p>
        </w:tc>
        <w:tc>
          <w:tcPr>
            <w:tcW w:w="1984"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856"/>
              </w:tabs>
              <w:autoSpaceDE/>
              <w:autoSpaceDN/>
              <w:rPr>
                <w:b/>
                <w:sz w:val="24"/>
                <w:szCs w:val="24"/>
              </w:rPr>
            </w:pPr>
            <w:r w:rsidRPr="009B65DB">
              <w:rPr>
                <w:b/>
                <w:sz w:val="24"/>
                <w:szCs w:val="24"/>
              </w:rPr>
              <w:t>56,0</w:t>
            </w:r>
          </w:p>
        </w:tc>
        <w:tc>
          <w:tcPr>
            <w:tcW w:w="2322" w:type="dxa"/>
            <w:tcBorders>
              <w:top w:val="single" w:sz="4" w:space="0" w:color="auto"/>
              <w:left w:val="single" w:sz="4" w:space="0" w:color="auto"/>
              <w:bottom w:val="single" w:sz="4" w:space="0" w:color="auto"/>
              <w:right w:val="single" w:sz="4" w:space="0" w:color="auto"/>
            </w:tcBorders>
            <w:vAlign w:val="center"/>
          </w:tcPr>
          <w:p w:rsidR="008C75A6" w:rsidRPr="009B65DB" w:rsidRDefault="008C75A6" w:rsidP="00336B0D">
            <w:pPr>
              <w:tabs>
                <w:tab w:val="decimal" w:pos="1048"/>
              </w:tabs>
              <w:autoSpaceDE/>
              <w:autoSpaceDN/>
              <w:rPr>
                <w:b/>
                <w:sz w:val="24"/>
                <w:szCs w:val="24"/>
              </w:rPr>
            </w:pPr>
            <w:r w:rsidRPr="009B65DB">
              <w:rPr>
                <w:b/>
                <w:sz w:val="24"/>
                <w:szCs w:val="24"/>
              </w:rPr>
              <w:t>64,1</w:t>
            </w:r>
          </w:p>
        </w:tc>
      </w:tr>
      <w:tr w:rsidR="008327D8" w:rsidRPr="009B65DB" w:rsidTr="00D6685A">
        <w:trPr>
          <w:trHeight w:val="70"/>
        </w:trPr>
        <w:tc>
          <w:tcPr>
            <w:tcW w:w="2405" w:type="dxa"/>
            <w:tcBorders>
              <w:top w:val="single" w:sz="4" w:space="0" w:color="auto"/>
              <w:left w:val="single" w:sz="4" w:space="0" w:color="auto"/>
              <w:bottom w:val="single" w:sz="4" w:space="0" w:color="auto"/>
              <w:right w:val="single" w:sz="4" w:space="0" w:color="auto"/>
            </w:tcBorders>
            <w:vAlign w:val="center"/>
          </w:tcPr>
          <w:p w:rsidR="008327D8" w:rsidRPr="00CA3F95" w:rsidRDefault="008327D8" w:rsidP="00336B0D">
            <w:pPr>
              <w:tabs>
                <w:tab w:val="left" w:pos="709"/>
              </w:tabs>
              <w:jc w:val="both"/>
              <w:rPr>
                <w:sz w:val="24"/>
                <w:szCs w:val="24"/>
              </w:rPr>
            </w:pPr>
            <w:r w:rsidRPr="00CA3F95">
              <w:rPr>
                <w:sz w:val="24"/>
                <w:szCs w:val="24"/>
              </w:rPr>
              <w:t xml:space="preserve">   июль</w:t>
            </w:r>
          </w:p>
        </w:tc>
        <w:tc>
          <w:tcPr>
            <w:tcW w:w="1872" w:type="dxa"/>
            <w:tcBorders>
              <w:top w:val="single" w:sz="4" w:space="0" w:color="auto"/>
              <w:left w:val="nil"/>
              <w:bottom w:val="single" w:sz="4" w:space="0" w:color="auto"/>
              <w:right w:val="single" w:sz="4" w:space="0" w:color="auto"/>
            </w:tcBorders>
            <w:vAlign w:val="center"/>
          </w:tcPr>
          <w:p w:rsidR="008327D8" w:rsidRPr="008327D8" w:rsidRDefault="008327D8" w:rsidP="00336B0D">
            <w:pPr>
              <w:tabs>
                <w:tab w:val="decimal" w:pos="1193"/>
              </w:tabs>
              <w:autoSpaceDE/>
              <w:autoSpaceDN/>
              <w:rPr>
                <w:sz w:val="24"/>
                <w:szCs w:val="24"/>
              </w:rPr>
            </w:pPr>
            <w:r w:rsidRPr="008327D8">
              <w:rPr>
                <w:sz w:val="24"/>
                <w:szCs w:val="24"/>
              </w:rPr>
              <w:t>176</w:t>
            </w:r>
          </w:p>
        </w:tc>
        <w:tc>
          <w:tcPr>
            <w:tcW w:w="1247"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1012"/>
              </w:tabs>
              <w:autoSpaceDE/>
              <w:autoSpaceDN/>
              <w:ind w:firstLine="566"/>
              <w:rPr>
                <w:sz w:val="24"/>
                <w:szCs w:val="24"/>
              </w:rPr>
            </w:pPr>
            <w:r w:rsidRPr="008327D8">
              <w:rPr>
                <w:sz w:val="24"/>
                <w:szCs w:val="24"/>
              </w:rPr>
              <w:t>163</w:t>
            </w:r>
          </w:p>
        </w:tc>
        <w:tc>
          <w:tcPr>
            <w:tcW w:w="1984"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1024"/>
              </w:tabs>
              <w:autoSpaceDE/>
              <w:autoSpaceDN/>
              <w:ind w:firstLine="173"/>
              <w:rPr>
                <w:sz w:val="24"/>
                <w:szCs w:val="24"/>
              </w:rPr>
            </w:pPr>
            <w:r w:rsidRPr="008327D8">
              <w:rPr>
                <w:sz w:val="24"/>
                <w:szCs w:val="24"/>
              </w:rPr>
              <w:t>107,9</w:t>
            </w:r>
          </w:p>
        </w:tc>
        <w:tc>
          <w:tcPr>
            <w:tcW w:w="2322"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856"/>
              </w:tabs>
              <w:autoSpaceDE/>
              <w:autoSpaceDN/>
              <w:ind w:firstLine="745"/>
              <w:rPr>
                <w:sz w:val="24"/>
                <w:szCs w:val="24"/>
              </w:rPr>
            </w:pPr>
            <w:r w:rsidRPr="008327D8">
              <w:rPr>
                <w:sz w:val="24"/>
                <w:szCs w:val="24"/>
              </w:rPr>
              <w:t>38,2</w:t>
            </w:r>
          </w:p>
        </w:tc>
      </w:tr>
      <w:tr w:rsidR="008327D8" w:rsidRPr="009B65DB" w:rsidTr="00D6685A">
        <w:trPr>
          <w:trHeight w:val="70"/>
        </w:trPr>
        <w:tc>
          <w:tcPr>
            <w:tcW w:w="2405" w:type="dxa"/>
            <w:tcBorders>
              <w:top w:val="single" w:sz="4" w:space="0" w:color="auto"/>
              <w:left w:val="single" w:sz="4" w:space="0" w:color="auto"/>
              <w:bottom w:val="single" w:sz="4" w:space="0" w:color="auto"/>
              <w:right w:val="single" w:sz="4" w:space="0" w:color="auto"/>
            </w:tcBorders>
            <w:vAlign w:val="center"/>
          </w:tcPr>
          <w:p w:rsidR="008327D8" w:rsidRPr="00CA3F95" w:rsidRDefault="008327D8" w:rsidP="00336B0D">
            <w:pPr>
              <w:tabs>
                <w:tab w:val="left" w:pos="709"/>
              </w:tabs>
              <w:jc w:val="both"/>
              <w:rPr>
                <w:sz w:val="24"/>
                <w:szCs w:val="24"/>
              </w:rPr>
            </w:pPr>
            <w:r w:rsidRPr="00CA3F95">
              <w:rPr>
                <w:sz w:val="24"/>
                <w:szCs w:val="24"/>
              </w:rPr>
              <w:t xml:space="preserve">   август</w:t>
            </w:r>
          </w:p>
        </w:tc>
        <w:tc>
          <w:tcPr>
            <w:tcW w:w="1872" w:type="dxa"/>
            <w:tcBorders>
              <w:top w:val="single" w:sz="4" w:space="0" w:color="auto"/>
              <w:left w:val="nil"/>
              <w:bottom w:val="single" w:sz="4" w:space="0" w:color="auto"/>
              <w:right w:val="single" w:sz="4" w:space="0" w:color="auto"/>
            </w:tcBorders>
            <w:vAlign w:val="center"/>
          </w:tcPr>
          <w:p w:rsidR="008327D8" w:rsidRPr="008327D8" w:rsidRDefault="008327D8" w:rsidP="00336B0D">
            <w:pPr>
              <w:tabs>
                <w:tab w:val="decimal" w:pos="1193"/>
              </w:tabs>
              <w:autoSpaceDE/>
              <w:autoSpaceDN/>
              <w:rPr>
                <w:sz w:val="24"/>
                <w:szCs w:val="24"/>
              </w:rPr>
            </w:pPr>
            <w:r w:rsidRPr="008327D8">
              <w:rPr>
                <w:sz w:val="24"/>
                <w:szCs w:val="24"/>
              </w:rPr>
              <w:t>157</w:t>
            </w:r>
          </w:p>
        </w:tc>
        <w:tc>
          <w:tcPr>
            <w:tcW w:w="1247"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1012"/>
              </w:tabs>
              <w:autoSpaceDE/>
              <w:autoSpaceDN/>
              <w:ind w:firstLine="566"/>
              <w:rPr>
                <w:sz w:val="24"/>
                <w:szCs w:val="24"/>
              </w:rPr>
            </w:pPr>
            <w:r w:rsidRPr="008327D8">
              <w:rPr>
                <w:sz w:val="24"/>
                <w:szCs w:val="24"/>
              </w:rPr>
              <w:t>142</w:t>
            </w:r>
          </w:p>
        </w:tc>
        <w:tc>
          <w:tcPr>
            <w:tcW w:w="1984"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856"/>
              </w:tabs>
              <w:autoSpaceDE/>
              <w:autoSpaceDN/>
              <w:ind w:firstLine="173"/>
              <w:rPr>
                <w:sz w:val="24"/>
                <w:szCs w:val="24"/>
              </w:rPr>
            </w:pPr>
            <w:r w:rsidRPr="008327D8">
              <w:rPr>
                <w:sz w:val="24"/>
                <w:szCs w:val="24"/>
              </w:rPr>
              <w:t>87,1</w:t>
            </w:r>
          </w:p>
        </w:tc>
        <w:tc>
          <w:tcPr>
            <w:tcW w:w="2322"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856"/>
              </w:tabs>
              <w:autoSpaceDE/>
              <w:autoSpaceDN/>
              <w:ind w:firstLine="745"/>
              <w:rPr>
                <w:sz w:val="24"/>
                <w:szCs w:val="24"/>
              </w:rPr>
            </w:pPr>
            <w:r w:rsidRPr="008327D8">
              <w:rPr>
                <w:sz w:val="24"/>
                <w:szCs w:val="24"/>
              </w:rPr>
              <w:t>29,2</w:t>
            </w:r>
          </w:p>
        </w:tc>
      </w:tr>
      <w:tr w:rsidR="008327D8" w:rsidRPr="009B65DB" w:rsidTr="00D6685A">
        <w:trPr>
          <w:trHeight w:val="70"/>
        </w:trPr>
        <w:tc>
          <w:tcPr>
            <w:tcW w:w="2405" w:type="dxa"/>
            <w:tcBorders>
              <w:top w:val="single" w:sz="4" w:space="0" w:color="auto"/>
              <w:left w:val="single" w:sz="4" w:space="0" w:color="auto"/>
              <w:bottom w:val="single" w:sz="4" w:space="0" w:color="auto"/>
              <w:right w:val="single" w:sz="4" w:space="0" w:color="auto"/>
            </w:tcBorders>
            <w:vAlign w:val="center"/>
          </w:tcPr>
          <w:p w:rsidR="008327D8" w:rsidRPr="00CA3F95" w:rsidRDefault="008327D8" w:rsidP="00336B0D">
            <w:pPr>
              <w:tabs>
                <w:tab w:val="left" w:pos="709"/>
              </w:tabs>
              <w:jc w:val="both"/>
              <w:rPr>
                <w:sz w:val="24"/>
                <w:szCs w:val="24"/>
              </w:rPr>
            </w:pPr>
            <w:r w:rsidRPr="00CA3F95">
              <w:rPr>
                <w:sz w:val="24"/>
                <w:szCs w:val="24"/>
              </w:rPr>
              <w:t xml:space="preserve">   сентябрь</w:t>
            </w:r>
          </w:p>
        </w:tc>
        <w:tc>
          <w:tcPr>
            <w:tcW w:w="1872" w:type="dxa"/>
            <w:tcBorders>
              <w:top w:val="single" w:sz="4" w:space="0" w:color="auto"/>
              <w:left w:val="nil"/>
              <w:bottom w:val="single" w:sz="4" w:space="0" w:color="auto"/>
              <w:right w:val="single" w:sz="4" w:space="0" w:color="auto"/>
            </w:tcBorders>
            <w:vAlign w:val="center"/>
          </w:tcPr>
          <w:p w:rsidR="008327D8" w:rsidRPr="008327D8" w:rsidRDefault="008327D8" w:rsidP="00336B0D">
            <w:pPr>
              <w:tabs>
                <w:tab w:val="decimal" w:pos="1193"/>
              </w:tabs>
              <w:autoSpaceDE/>
              <w:autoSpaceDN/>
              <w:rPr>
                <w:sz w:val="24"/>
                <w:szCs w:val="24"/>
              </w:rPr>
            </w:pPr>
            <w:r w:rsidRPr="008327D8">
              <w:rPr>
                <w:sz w:val="24"/>
                <w:szCs w:val="24"/>
              </w:rPr>
              <w:t>146</w:t>
            </w:r>
          </w:p>
        </w:tc>
        <w:tc>
          <w:tcPr>
            <w:tcW w:w="1247"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1012"/>
              </w:tabs>
              <w:autoSpaceDE/>
              <w:autoSpaceDN/>
              <w:ind w:firstLine="566"/>
              <w:rPr>
                <w:sz w:val="24"/>
                <w:szCs w:val="24"/>
              </w:rPr>
            </w:pPr>
            <w:r w:rsidRPr="008327D8">
              <w:rPr>
                <w:sz w:val="24"/>
                <w:szCs w:val="24"/>
              </w:rPr>
              <w:t>134</w:t>
            </w:r>
          </w:p>
        </w:tc>
        <w:tc>
          <w:tcPr>
            <w:tcW w:w="1984"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856"/>
              </w:tabs>
              <w:autoSpaceDE/>
              <w:autoSpaceDN/>
              <w:ind w:firstLine="173"/>
              <w:rPr>
                <w:sz w:val="24"/>
                <w:szCs w:val="24"/>
              </w:rPr>
            </w:pPr>
            <w:r w:rsidRPr="008327D8">
              <w:rPr>
                <w:sz w:val="24"/>
                <w:szCs w:val="24"/>
              </w:rPr>
              <w:t>94,4</w:t>
            </w:r>
          </w:p>
        </w:tc>
        <w:tc>
          <w:tcPr>
            <w:tcW w:w="2322" w:type="dxa"/>
            <w:tcBorders>
              <w:top w:val="single" w:sz="4" w:space="0" w:color="auto"/>
              <w:left w:val="single" w:sz="4" w:space="0" w:color="auto"/>
              <w:bottom w:val="single" w:sz="4" w:space="0" w:color="auto"/>
              <w:right w:val="single" w:sz="4" w:space="0" w:color="auto"/>
            </w:tcBorders>
            <w:vAlign w:val="center"/>
          </w:tcPr>
          <w:p w:rsidR="008327D8" w:rsidRPr="008327D8" w:rsidRDefault="008327D8" w:rsidP="00336B0D">
            <w:pPr>
              <w:tabs>
                <w:tab w:val="decimal" w:pos="856"/>
              </w:tabs>
              <w:autoSpaceDE/>
              <w:autoSpaceDN/>
              <w:ind w:firstLine="745"/>
              <w:rPr>
                <w:sz w:val="24"/>
                <w:szCs w:val="24"/>
              </w:rPr>
            </w:pPr>
            <w:r w:rsidRPr="008327D8">
              <w:rPr>
                <w:sz w:val="24"/>
                <w:szCs w:val="24"/>
              </w:rPr>
              <w:t>26,7</w:t>
            </w:r>
          </w:p>
        </w:tc>
      </w:tr>
      <w:tr w:rsidR="008327D8" w:rsidRPr="009B65DB" w:rsidTr="007C665C">
        <w:trPr>
          <w:trHeight w:val="468"/>
        </w:trPr>
        <w:tc>
          <w:tcPr>
            <w:tcW w:w="2405" w:type="dxa"/>
            <w:tcBorders>
              <w:top w:val="single" w:sz="4" w:space="0" w:color="auto"/>
              <w:left w:val="single" w:sz="4" w:space="0" w:color="auto"/>
              <w:bottom w:val="single" w:sz="4" w:space="0" w:color="auto"/>
              <w:right w:val="single" w:sz="4" w:space="0" w:color="auto"/>
            </w:tcBorders>
          </w:tcPr>
          <w:p w:rsidR="008327D8" w:rsidRPr="00CA3F95" w:rsidRDefault="008327D8" w:rsidP="00336B0D">
            <w:pPr>
              <w:tabs>
                <w:tab w:val="left" w:pos="709"/>
              </w:tabs>
              <w:jc w:val="both"/>
              <w:rPr>
                <w:b/>
                <w:sz w:val="24"/>
                <w:szCs w:val="24"/>
              </w:rPr>
            </w:pPr>
            <w:r w:rsidRPr="00CA3F95">
              <w:rPr>
                <w:b/>
                <w:sz w:val="24"/>
                <w:szCs w:val="24"/>
              </w:rPr>
              <w:t>3 квартал</w:t>
            </w:r>
          </w:p>
          <w:p w:rsidR="008327D8" w:rsidRPr="00CA3F95" w:rsidRDefault="008327D8" w:rsidP="00336B0D">
            <w:pPr>
              <w:tabs>
                <w:tab w:val="left" w:pos="709"/>
              </w:tabs>
              <w:jc w:val="both"/>
              <w:rPr>
                <w:b/>
                <w:sz w:val="24"/>
                <w:szCs w:val="24"/>
              </w:rPr>
            </w:pPr>
            <w:r w:rsidRPr="00CA3F95">
              <w:rPr>
                <w:b/>
                <w:sz w:val="24"/>
                <w:szCs w:val="24"/>
              </w:rPr>
              <w:t>(в среднем за месяц)</w:t>
            </w:r>
          </w:p>
        </w:tc>
        <w:tc>
          <w:tcPr>
            <w:tcW w:w="1872" w:type="dxa"/>
            <w:tcBorders>
              <w:top w:val="single" w:sz="4" w:space="0" w:color="auto"/>
              <w:left w:val="nil"/>
              <w:bottom w:val="single" w:sz="4" w:space="0" w:color="auto"/>
              <w:right w:val="single" w:sz="4" w:space="0" w:color="auto"/>
            </w:tcBorders>
            <w:vAlign w:val="bottom"/>
          </w:tcPr>
          <w:p w:rsidR="008327D8" w:rsidRPr="008327D8" w:rsidRDefault="008327D8" w:rsidP="00336B0D">
            <w:pPr>
              <w:tabs>
                <w:tab w:val="decimal" w:pos="1193"/>
              </w:tabs>
              <w:autoSpaceDE/>
              <w:autoSpaceDN/>
              <w:rPr>
                <w:b/>
                <w:sz w:val="24"/>
                <w:szCs w:val="24"/>
              </w:rPr>
            </w:pPr>
            <w:r w:rsidRPr="008327D8">
              <w:rPr>
                <w:b/>
                <w:sz w:val="24"/>
                <w:szCs w:val="24"/>
              </w:rPr>
              <w:t>160</w:t>
            </w:r>
          </w:p>
        </w:tc>
        <w:tc>
          <w:tcPr>
            <w:tcW w:w="1247" w:type="dxa"/>
            <w:tcBorders>
              <w:top w:val="single" w:sz="4" w:space="0" w:color="auto"/>
              <w:left w:val="single" w:sz="4" w:space="0" w:color="auto"/>
              <w:bottom w:val="single" w:sz="4" w:space="0" w:color="auto"/>
              <w:right w:val="single" w:sz="4" w:space="0" w:color="auto"/>
            </w:tcBorders>
            <w:vAlign w:val="bottom"/>
          </w:tcPr>
          <w:p w:rsidR="008327D8" w:rsidRPr="008327D8" w:rsidRDefault="008327D8" w:rsidP="00336B0D">
            <w:pPr>
              <w:tabs>
                <w:tab w:val="decimal" w:pos="1012"/>
              </w:tabs>
              <w:autoSpaceDE/>
              <w:autoSpaceDN/>
              <w:ind w:firstLine="566"/>
              <w:rPr>
                <w:b/>
                <w:sz w:val="24"/>
                <w:szCs w:val="24"/>
              </w:rPr>
            </w:pPr>
            <w:r w:rsidRPr="008327D8">
              <w:rPr>
                <w:b/>
                <w:sz w:val="24"/>
                <w:szCs w:val="24"/>
              </w:rPr>
              <w:t>146</w:t>
            </w:r>
          </w:p>
        </w:tc>
        <w:tc>
          <w:tcPr>
            <w:tcW w:w="1984" w:type="dxa"/>
            <w:tcBorders>
              <w:top w:val="single" w:sz="4" w:space="0" w:color="auto"/>
              <w:left w:val="single" w:sz="4" w:space="0" w:color="auto"/>
              <w:bottom w:val="single" w:sz="4" w:space="0" w:color="auto"/>
              <w:right w:val="single" w:sz="4" w:space="0" w:color="auto"/>
            </w:tcBorders>
            <w:vAlign w:val="bottom"/>
          </w:tcPr>
          <w:p w:rsidR="008327D8" w:rsidRPr="008327D8" w:rsidRDefault="008327D8" w:rsidP="00336B0D">
            <w:pPr>
              <w:tabs>
                <w:tab w:val="decimal" w:pos="856"/>
              </w:tabs>
              <w:autoSpaceDE/>
              <w:autoSpaceDN/>
              <w:ind w:firstLine="173"/>
              <w:rPr>
                <w:b/>
                <w:sz w:val="24"/>
                <w:szCs w:val="24"/>
              </w:rPr>
            </w:pPr>
            <w:r w:rsidRPr="008327D8">
              <w:rPr>
                <w:b/>
                <w:sz w:val="24"/>
                <w:szCs w:val="24"/>
              </w:rPr>
              <w:t>78,7</w:t>
            </w:r>
          </w:p>
        </w:tc>
        <w:tc>
          <w:tcPr>
            <w:tcW w:w="2322" w:type="dxa"/>
            <w:tcBorders>
              <w:top w:val="single" w:sz="4" w:space="0" w:color="auto"/>
              <w:left w:val="single" w:sz="4" w:space="0" w:color="auto"/>
              <w:bottom w:val="single" w:sz="4" w:space="0" w:color="auto"/>
              <w:right w:val="single" w:sz="4" w:space="0" w:color="auto"/>
            </w:tcBorders>
            <w:vAlign w:val="bottom"/>
          </w:tcPr>
          <w:p w:rsidR="008327D8" w:rsidRPr="008327D8" w:rsidRDefault="008327D8" w:rsidP="00336B0D">
            <w:pPr>
              <w:tabs>
                <w:tab w:val="decimal" w:pos="856"/>
              </w:tabs>
              <w:autoSpaceDE/>
              <w:autoSpaceDN/>
              <w:ind w:firstLine="745"/>
              <w:rPr>
                <w:b/>
                <w:sz w:val="24"/>
                <w:szCs w:val="24"/>
              </w:rPr>
            </w:pPr>
            <w:r w:rsidRPr="008327D8">
              <w:rPr>
                <w:b/>
                <w:sz w:val="24"/>
                <w:szCs w:val="24"/>
              </w:rPr>
              <w:t>31,0</w:t>
            </w:r>
          </w:p>
        </w:tc>
      </w:tr>
      <w:tr w:rsidR="007C665C" w:rsidRPr="009B65DB" w:rsidTr="007C665C">
        <w:trPr>
          <w:trHeight w:val="468"/>
        </w:trPr>
        <w:tc>
          <w:tcPr>
            <w:tcW w:w="2405" w:type="dxa"/>
            <w:tcBorders>
              <w:top w:val="single" w:sz="4" w:space="0" w:color="auto"/>
              <w:left w:val="single" w:sz="4" w:space="0" w:color="auto"/>
              <w:bottom w:val="single" w:sz="4" w:space="0" w:color="auto"/>
              <w:right w:val="single" w:sz="4" w:space="0" w:color="auto"/>
            </w:tcBorders>
          </w:tcPr>
          <w:p w:rsidR="007C665C" w:rsidRPr="00CA3F95" w:rsidRDefault="007C665C" w:rsidP="00336B0D">
            <w:pPr>
              <w:tabs>
                <w:tab w:val="left" w:pos="709"/>
              </w:tabs>
              <w:ind w:right="-2"/>
              <w:jc w:val="both"/>
              <w:rPr>
                <w:sz w:val="24"/>
                <w:szCs w:val="24"/>
              </w:rPr>
            </w:pPr>
            <w:r w:rsidRPr="00CA3F95">
              <w:rPr>
                <w:sz w:val="24"/>
                <w:szCs w:val="24"/>
              </w:rPr>
              <w:t xml:space="preserve">   октябрь</w:t>
            </w:r>
          </w:p>
        </w:tc>
        <w:tc>
          <w:tcPr>
            <w:tcW w:w="1872" w:type="dxa"/>
            <w:tcBorders>
              <w:top w:val="single" w:sz="4" w:space="0" w:color="auto"/>
              <w:left w:val="nil"/>
              <w:bottom w:val="single" w:sz="4" w:space="0" w:color="auto"/>
              <w:right w:val="single" w:sz="4" w:space="0" w:color="auto"/>
            </w:tcBorders>
            <w:vAlign w:val="bottom"/>
          </w:tcPr>
          <w:p w:rsidR="007C665C" w:rsidRPr="007C665C" w:rsidRDefault="007C665C" w:rsidP="00336B0D">
            <w:pPr>
              <w:tabs>
                <w:tab w:val="decimal" w:pos="1193"/>
              </w:tabs>
              <w:autoSpaceDE/>
              <w:autoSpaceDN/>
              <w:rPr>
                <w:sz w:val="24"/>
                <w:szCs w:val="24"/>
              </w:rPr>
            </w:pPr>
            <w:r w:rsidRPr="007C665C">
              <w:rPr>
                <w:sz w:val="24"/>
                <w:szCs w:val="24"/>
              </w:rPr>
              <w:t>143</w:t>
            </w:r>
          </w:p>
        </w:tc>
        <w:tc>
          <w:tcPr>
            <w:tcW w:w="1247"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1012"/>
              </w:tabs>
              <w:autoSpaceDE/>
              <w:autoSpaceDN/>
              <w:ind w:firstLine="566"/>
              <w:rPr>
                <w:sz w:val="24"/>
                <w:szCs w:val="24"/>
              </w:rPr>
            </w:pPr>
            <w:r w:rsidRPr="007C665C">
              <w:rPr>
                <w:sz w:val="24"/>
                <w:szCs w:val="24"/>
              </w:rPr>
              <w:t>137</w:t>
            </w:r>
          </w:p>
        </w:tc>
        <w:tc>
          <w:tcPr>
            <w:tcW w:w="1984"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82"/>
              </w:tabs>
              <w:autoSpaceDE/>
              <w:autoSpaceDN/>
              <w:ind w:firstLine="31"/>
              <w:rPr>
                <w:sz w:val="24"/>
                <w:szCs w:val="24"/>
              </w:rPr>
            </w:pPr>
            <w:r w:rsidRPr="007C665C">
              <w:rPr>
                <w:sz w:val="24"/>
                <w:szCs w:val="24"/>
              </w:rPr>
              <w:t>102,2</w:t>
            </w:r>
          </w:p>
        </w:tc>
        <w:tc>
          <w:tcPr>
            <w:tcW w:w="2322"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76"/>
              </w:tabs>
              <w:autoSpaceDE/>
              <w:autoSpaceDN/>
              <w:rPr>
                <w:sz w:val="24"/>
                <w:szCs w:val="24"/>
              </w:rPr>
            </w:pPr>
            <w:r w:rsidRPr="007C665C">
              <w:rPr>
                <w:sz w:val="24"/>
                <w:szCs w:val="24"/>
              </w:rPr>
              <w:t>28,0</w:t>
            </w:r>
          </w:p>
        </w:tc>
      </w:tr>
      <w:tr w:rsidR="007C665C" w:rsidRPr="009B65DB" w:rsidTr="007C665C">
        <w:trPr>
          <w:trHeight w:val="468"/>
        </w:trPr>
        <w:tc>
          <w:tcPr>
            <w:tcW w:w="2405" w:type="dxa"/>
            <w:tcBorders>
              <w:top w:val="single" w:sz="4" w:space="0" w:color="auto"/>
              <w:left w:val="single" w:sz="4" w:space="0" w:color="auto"/>
              <w:bottom w:val="single" w:sz="4" w:space="0" w:color="auto"/>
              <w:right w:val="single" w:sz="4" w:space="0" w:color="auto"/>
            </w:tcBorders>
          </w:tcPr>
          <w:p w:rsidR="007C665C" w:rsidRPr="00CA3F95" w:rsidRDefault="007C665C" w:rsidP="00336B0D">
            <w:pPr>
              <w:tabs>
                <w:tab w:val="left" w:pos="709"/>
              </w:tabs>
              <w:ind w:right="-2"/>
              <w:jc w:val="both"/>
              <w:rPr>
                <w:sz w:val="24"/>
                <w:szCs w:val="24"/>
              </w:rPr>
            </w:pPr>
            <w:r w:rsidRPr="00CA3F95">
              <w:rPr>
                <w:sz w:val="24"/>
                <w:szCs w:val="24"/>
              </w:rPr>
              <w:t xml:space="preserve">   ноябрь</w:t>
            </w:r>
          </w:p>
        </w:tc>
        <w:tc>
          <w:tcPr>
            <w:tcW w:w="1872" w:type="dxa"/>
            <w:tcBorders>
              <w:top w:val="single" w:sz="4" w:space="0" w:color="auto"/>
              <w:left w:val="nil"/>
              <w:bottom w:val="single" w:sz="4" w:space="0" w:color="auto"/>
              <w:right w:val="single" w:sz="4" w:space="0" w:color="auto"/>
            </w:tcBorders>
            <w:vAlign w:val="bottom"/>
          </w:tcPr>
          <w:p w:rsidR="007C665C" w:rsidRPr="007C665C" w:rsidRDefault="007C665C" w:rsidP="00336B0D">
            <w:pPr>
              <w:tabs>
                <w:tab w:val="decimal" w:pos="1193"/>
              </w:tabs>
              <w:autoSpaceDE/>
              <w:autoSpaceDN/>
              <w:rPr>
                <w:sz w:val="24"/>
                <w:szCs w:val="24"/>
              </w:rPr>
            </w:pPr>
            <w:r w:rsidRPr="007C665C">
              <w:rPr>
                <w:sz w:val="24"/>
                <w:szCs w:val="24"/>
              </w:rPr>
              <w:t>125</w:t>
            </w:r>
          </w:p>
        </w:tc>
        <w:tc>
          <w:tcPr>
            <w:tcW w:w="1247"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1012"/>
              </w:tabs>
              <w:autoSpaceDE/>
              <w:autoSpaceDN/>
              <w:ind w:firstLine="566"/>
              <w:rPr>
                <w:sz w:val="24"/>
                <w:szCs w:val="24"/>
              </w:rPr>
            </w:pPr>
            <w:r w:rsidRPr="007C665C">
              <w:rPr>
                <w:sz w:val="24"/>
                <w:szCs w:val="24"/>
              </w:rPr>
              <w:t>120</w:t>
            </w:r>
          </w:p>
        </w:tc>
        <w:tc>
          <w:tcPr>
            <w:tcW w:w="1984"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82"/>
              </w:tabs>
              <w:autoSpaceDE/>
              <w:autoSpaceDN/>
              <w:ind w:firstLine="31"/>
              <w:rPr>
                <w:sz w:val="24"/>
                <w:szCs w:val="24"/>
              </w:rPr>
            </w:pPr>
            <w:r w:rsidRPr="007C665C">
              <w:rPr>
                <w:sz w:val="24"/>
                <w:szCs w:val="24"/>
              </w:rPr>
              <w:t>87,6</w:t>
            </w:r>
          </w:p>
        </w:tc>
        <w:tc>
          <w:tcPr>
            <w:tcW w:w="2322"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76"/>
              </w:tabs>
              <w:autoSpaceDE/>
              <w:autoSpaceDN/>
              <w:rPr>
                <w:sz w:val="24"/>
                <w:szCs w:val="24"/>
              </w:rPr>
            </w:pPr>
            <w:r w:rsidRPr="007C665C">
              <w:rPr>
                <w:sz w:val="24"/>
                <w:szCs w:val="24"/>
              </w:rPr>
              <w:t>26,6</w:t>
            </w:r>
          </w:p>
        </w:tc>
      </w:tr>
      <w:tr w:rsidR="007C665C" w:rsidRPr="009B65DB" w:rsidTr="007C665C">
        <w:trPr>
          <w:trHeight w:val="468"/>
        </w:trPr>
        <w:tc>
          <w:tcPr>
            <w:tcW w:w="2405" w:type="dxa"/>
            <w:tcBorders>
              <w:top w:val="single" w:sz="4" w:space="0" w:color="auto"/>
              <w:left w:val="single" w:sz="4" w:space="0" w:color="auto"/>
              <w:bottom w:val="single" w:sz="4" w:space="0" w:color="auto"/>
              <w:right w:val="single" w:sz="4" w:space="0" w:color="auto"/>
            </w:tcBorders>
          </w:tcPr>
          <w:p w:rsidR="007C665C" w:rsidRPr="00CA3F95" w:rsidRDefault="007C665C" w:rsidP="00336B0D">
            <w:pPr>
              <w:tabs>
                <w:tab w:val="left" w:pos="709"/>
              </w:tabs>
              <w:ind w:right="-2"/>
              <w:jc w:val="both"/>
              <w:rPr>
                <w:sz w:val="24"/>
                <w:szCs w:val="24"/>
              </w:rPr>
            </w:pPr>
            <w:r w:rsidRPr="00CA3F95">
              <w:rPr>
                <w:sz w:val="24"/>
                <w:szCs w:val="24"/>
              </w:rPr>
              <w:t xml:space="preserve">   декабрь</w:t>
            </w:r>
          </w:p>
        </w:tc>
        <w:tc>
          <w:tcPr>
            <w:tcW w:w="1872" w:type="dxa"/>
            <w:tcBorders>
              <w:top w:val="single" w:sz="4" w:space="0" w:color="auto"/>
              <w:left w:val="nil"/>
              <w:bottom w:val="single" w:sz="4" w:space="0" w:color="auto"/>
              <w:right w:val="single" w:sz="4" w:space="0" w:color="auto"/>
            </w:tcBorders>
            <w:vAlign w:val="bottom"/>
          </w:tcPr>
          <w:p w:rsidR="007C665C" w:rsidRPr="007C665C" w:rsidRDefault="007C665C" w:rsidP="00336B0D">
            <w:pPr>
              <w:tabs>
                <w:tab w:val="decimal" w:pos="1193"/>
              </w:tabs>
              <w:autoSpaceDE/>
              <w:autoSpaceDN/>
              <w:rPr>
                <w:sz w:val="24"/>
                <w:szCs w:val="24"/>
              </w:rPr>
            </w:pPr>
            <w:r w:rsidRPr="007C665C">
              <w:rPr>
                <w:sz w:val="24"/>
                <w:szCs w:val="24"/>
              </w:rPr>
              <w:t>139</w:t>
            </w:r>
          </w:p>
        </w:tc>
        <w:tc>
          <w:tcPr>
            <w:tcW w:w="1247"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1012"/>
              </w:tabs>
              <w:autoSpaceDE/>
              <w:autoSpaceDN/>
              <w:ind w:firstLine="566"/>
              <w:rPr>
                <w:sz w:val="24"/>
                <w:szCs w:val="24"/>
              </w:rPr>
            </w:pPr>
            <w:r w:rsidRPr="007C665C">
              <w:rPr>
                <w:sz w:val="24"/>
                <w:szCs w:val="24"/>
              </w:rPr>
              <w:t>138</w:t>
            </w:r>
          </w:p>
        </w:tc>
        <w:tc>
          <w:tcPr>
            <w:tcW w:w="1984"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82"/>
              </w:tabs>
              <w:autoSpaceDE/>
              <w:autoSpaceDN/>
              <w:ind w:firstLine="31"/>
              <w:rPr>
                <w:sz w:val="24"/>
                <w:szCs w:val="24"/>
              </w:rPr>
            </w:pPr>
            <w:r w:rsidRPr="007C665C">
              <w:rPr>
                <w:sz w:val="24"/>
                <w:szCs w:val="24"/>
              </w:rPr>
              <w:t>115,0</w:t>
            </w:r>
          </w:p>
        </w:tc>
        <w:tc>
          <w:tcPr>
            <w:tcW w:w="2322"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76"/>
              </w:tabs>
              <w:autoSpaceDE/>
              <w:autoSpaceDN/>
              <w:rPr>
                <w:sz w:val="24"/>
                <w:szCs w:val="24"/>
              </w:rPr>
            </w:pPr>
            <w:r w:rsidRPr="007C665C">
              <w:rPr>
                <w:sz w:val="24"/>
                <w:szCs w:val="24"/>
              </w:rPr>
              <w:t>32,1</w:t>
            </w:r>
          </w:p>
        </w:tc>
      </w:tr>
      <w:tr w:rsidR="007C665C" w:rsidRPr="009B65DB" w:rsidTr="007C665C">
        <w:trPr>
          <w:trHeight w:val="468"/>
        </w:trPr>
        <w:tc>
          <w:tcPr>
            <w:tcW w:w="2405" w:type="dxa"/>
            <w:tcBorders>
              <w:top w:val="single" w:sz="4" w:space="0" w:color="auto"/>
              <w:left w:val="single" w:sz="4" w:space="0" w:color="auto"/>
              <w:bottom w:val="single" w:sz="4" w:space="0" w:color="auto"/>
              <w:right w:val="single" w:sz="4" w:space="0" w:color="auto"/>
            </w:tcBorders>
          </w:tcPr>
          <w:p w:rsidR="007C665C" w:rsidRPr="00CA3F95" w:rsidRDefault="007C665C" w:rsidP="00336B0D">
            <w:pPr>
              <w:tabs>
                <w:tab w:val="left" w:pos="709"/>
              </w:tabs>
              <w:ind w:right="-2"/>
              <w:jc w:val="both"/>
              <w:rPr>
                <w:b/>
                <w:sz w:val="24"/>
                <w:szCs w:val="24"/>
              </w:rPr>
            </w:pPr>
            <w:r w:rsidRPr="00CA3F95">
              <w:rPr>
                <w:b/>
                <w:sz w:val="24"/>
                <w:szCs w:val="24"/>
              </w:rPr>
              <w:t>4 квартал</w:t>
            </w:r>
          </w:p>
          <w:p w:rsidR="007C665C" w:rsidRPr="00CA3F95" w:rsidRDefault="007C665C" w:rsidP="00336B0D">
            <w:pPr>
              <w:tabs>
                <w:tab w:val="left" w:pos="709"/>
              </w:tabs>
              <w:ind w:right="-2"/>
              <w:jc w:val="both"/>
              <w:rPr>
                <w:b/>
                <w:sz w:val="24"/>
                <w:szCs w:val="24"/>
              </w:rPr>
            </w:pPr>
            <w:r w:rsidRPr="00CA3F95">
              <w:rPr>
                <w:b/>
                <w:sz w:val="24"/>
                <w:szCs w:val="24"/>
              </w:rPr>
              <w:t>(в среднем за месяц)</w:t>
            </w:r>
          </w:p>
        </w:tc>
        <w:tc>
          <w:tcPr>
            <w:tcW w:w="1872" w:type="dxa"/>
            <w:tcBorders>
              <w:top w:val="single" w:sz="4" w:space="0" w:color="auto"/>
              <w:left w:val="nil"/>
              <w:bottom w:val="single" w:sz="4" w:space="0" w:color="auto"/>
              <w:right w:val="single" w:sz="4" w:space="0" w:color="auto"/>
            </w:tcBorders>
            <w:vAlign w:val="bottom"/>
          </w:tcPr>
          <w:p w:rsidR="007C665C" w:rsidRPr="007C665C" w:rsidRDefault="007C665C" w:rsidP="00336B0D">
            <w:pPr>
              <w:tabs>
                <w:tab w:val="decimal" w:pos="1193"/>
              </w:tabs>
              <w:autoSpaceDE/>
              <w:autoSpaceDN/>
              <w:rPr>
                <w:b/>
                <w:sz w:val="24"/>
                <w:szCs w:val="24"/>
              </w:rPr>
            </w:pPr>
            <w:r w:rsidRPr="007C665C">
              <w:rPr>
                <w:b/>
                <w:sz w:val="24"/>
                <w:szCs w:val="24"/>
              </w:rPr>
              <w:t>136</w:t>
            </w:r>
          </w:p>
        </w:tc>
        <w:tc>
          <w:tcPr>
            <w:tcW w:w="1247"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1012"/>
              </w:tabs>
              <w:autoSpaceDE/>
              <w:autoSpaceDN/>
              <w:ind w:firstLine="566"/>
              <w:rPr>
                <w:b/>
                <w:sz w:val="24"/>
                <w:szCs w:val="24"/>
              </w:rPr>
            </w:pPr>
            <w:r w:rsidRPr="007C665C">
              <w:rPr>
                <w:b/>
                <w:sz w:val="24"/>
                <w:szCs w:val="24"/>
              </w:rPr>
              <w:t>132</w:t>
            </w:r>
          </w:p>
        </w:tc>
        <w:tc>
          <w:tcPr>
            <w:tcW w:w="1984"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82"/>
              </w:tabs>
              <w:autoSpaceDE/>
              <w:autoSpaceDN/>
              <w:ind w:firstLine="31"/>
              <w:rPr>
                <w:b/>
                <w:sz w:val="24"/>
                <w:szCs w:val="24"/>
              </w:rPr>
            </w:pPr>
            <w:r w:rsidRPr="007C665C">
              <w:rPr>
                <w:b/>
                <w:sz w:val="24"/>
                <w:szCs w:val="24"/>
              </w:rPr>
              <w:t>90,4</w:t>
            </w:r>
          </w:p>
        </w:tc>
        <w:tc>
          <w:tcPr>
            <w:tcW w:w="2322" w:type="dxa"/>
            <w:tcBorders>
              <w:top w:val="single" w:sz="4" w:space="0" w:color="auto"/>
              <w:left w:val="single" w:sz="4" w:space="0" w:color="auto"/>
              <w:bottom w:val="single" w:sz="4" w:space="0" w:color="auto"/>
              <w:right w:val="single" w:sz="4" w:space="0" w:color="auto"/>
            </w:tcBorders>
            <w:vAlign w:val="bottom"/>
          </w:tcPr>
          <w:p w:rsidR="007C665C" w:rsidRPr="007C665C" w:rsidRDefault="007C665C" w:rsidP="00336B0D">
            <w:pPr>
              <w:tabs>
                <w:tab w:val="decimal" w:pos="876"/>
              </w:tabs>
              <w:autoSpaceDE/>
              <w:autoSpaceDN/>
              <w:rPr>
                <w:b/>
                <w:sz w:val="24"/>
                <w:szCs w:val="24"/>
              </w:rPr>
            </w:pPr>
            <w:r w:rsidRPr="007C665C">
              <w:rPr>
                <w:b/>
                <w:sz w:val="24"/>
                <w:szCs w:val="24"/>
              </w:rPr>
              <w:t>28,9</w:t>
            </w:r>
          </w:p>
        </w:tc>
      </w:tr>
    </w:tbl>
    <w:p w:rsidR="00A854A2" w:rsidRPr="00CE42C4" w:rsidRDefault="00A854A2" w:rsidP="00A854A2">
      <w:pPr>
        <w:tabs>
          <w:tab w:val="left" w:pos="709"/>
        </w:tabs>
        <w:ind w:right="-2" w:firstLine="709"/>
        <w:jc w:val="both"/>
        <w:rPr>
          <w:sz w:val="16"/>
          <w:szCs w:val="16"/>
        </w:rPr>
      </w:pPr>
    </w:p>
    <w:p w:rsidR="00A854A2" w:rsidRPr="00A854A2" w:rsidRDefault="007C665C" w:rsidP="00A854A2">
      <w:pPr>
        <w:tabs>
          <w:tab w:val="left" w:pos="709"/>
        </w:tabs>
        <w:ind w:right="-2" w:firstLine="709"/>
        <w:jc w:val="both"/>
        <w:rPr>
          <w:sz w:val="28"/>
          <w:szCs w:val="28"/>
        </w:rPr>
      </w:pPr>
      <w:r w:rsidRPr="007C665C">
        <w:rPr>
          <w:sz w:val="28"/>
          <w:szCs w:val="28"/>
        </w:rPr>
        <w:t>На конец декабря 2021г. нагрузка не занятого трудовой деятельностью населения, зарегистрированного в органах службы занятости, на одну заявленную вакансию составила 4,1 человека.</w:t>
      </w:r>
    </w:p>
    <w:p w:rsidR="00F51C32" w:rsidRPr="00A854A2" w:rsidRDefault="00F51C32" w:rsidP="00A854A2">
      <w:pPr>
        <w:tabs>
          <w:tab w:val="left" w:pos="709"/>
        </w:tabs>
        <w:ind w:right="-2" w:firstLine="709"/>
        <w:jc w:val="both"/>
        <w:rPr>
          <w:sz w:val="16"/>
          <w:szCs w:val="16"/>
        </w:rPr>
      </w:pPr>
    </w:p>
    <w:p w:rsidR="00A854A2" w:rsidRPr="00A854A2" w:rsidRDefault="00A854A2" w:rsidP="00A854A2">
      <w:pPr>
        <w:ind w:right="-2"/>
        <w:jc w:val="center"/>
        <w:rPr>
          <w:i/>
          <w:sz w:val="28"/>
          <w:szCs w:val="28"/>
        </w:rPr>
      </w:pPr>
      <w:r w:rsidRPr="00A854A2">
        <w:rPr>
          <w:i/>
          <w:sz w:val="28"/>
          <w:szCs w:val="28"/>
        </w:rPr>
        <w:t xml:space="preserve">Среднесписочная численность работников организаций (без субъектов малого предпринимательства) по «чистым» видам экономической деятельности </w:t>
      </w:r>
    </w:p>
    <w:p w:rsidR="00A854A2" w:rsidRPr="00A854A2" w:rsidRDefault="00A854A2" w:rsidP="00A854A2">
      <w:pPr>
        <w:ind w:right="-2"/>
        <w:jc w:val="center"/>
        <w:rPr>
          <w:i/>
          <w:sz w:val="28"/>
          <w:szCs w:val="28"/>
        </w:rPr>
      </w:pPr>
      <w:r w:rsidRPr="00A854A2">
        <w:rPr>
          <w:i/>
          <w:sz w:val="28"/>
          <w:szCs w:val="28"/>
        </w:rPr>
        <w:t xml:space="preserve">за январь – </w:t>
      </w:r>
      <w:r w:rsidR="007C665C">
        <w:rPr>
          <w:i/>
          <w:sz w:val="28"/>
          <w:szCs w:val="28"/>
        </w:rPr>
        <w:t>ноябрь</w:t>
      </w:r>
      <w:r w:rsidRPr="00A854A2">
        <w:rPr>
          <w:i/>
          <w:sz w:val="28"/>
          <w:szCs w:val="28"/>
        </w:rPr>
        <w:t xml:space="preserve"> 20</w:t>
      </w:r>
      <w:r w:rsidR="00D923B1">
        <w:rPr>
          <w:i/>
          <w:sz w:val="28"/>
          <w:szCs w:val="28"/>
        </w:rPr>
        <w:t>2</w:t>
      </w:r>
      <w:r w:rsidR="002152DA">
        <w:rPr>
          <w:i/>
          <w:sz w:val="28"/>
          <w:szCs w:val="28"/>
        </w:rPr>
        <w:t>1</w:t>
      </w:r>
      <w:r w:rsidRPr="00A854A2">
        <w:rPr>
          <w:i/>
          <w:sz w:val="28"/>
          <w:szCs w:val="28"/>
        </w:rPr>
        <w:t xml:space="preserve">г.  </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280"/>
        <w:gridCol w:w="36"/>
        <w:gridCol w:w="1265"/>
        <w:gridCol w:w="1388"/>
        <w:gridCol w:w="1842"/>
      </w:tblGrid>
      <w:tr w:rsidR="00A854A2" w:rsidRPr="00CA3F95" w:rsidTr="007C665C">
        <w:trPr>
          <w:divId w:val="2059284781"/>
          <w:cantSplit/>
          <w:trHeight w:val="447"/>
        </w:trPr>
        <w:tc>
          <w:tcPr>
            <w:tcW w:w="3856"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left" w:pos="743"/>
              </w:tabs>
              <w:ind w:right="-2"/>
              <w:jc w:val="center"/>
              <w:rPr>
                <w:sz w:val="24"/>
                <w:szCs w:val="24"/>
              </w:rPr>
            </w:pPr>
          </w:p>
        </w:tc>
        <w:tc>
          <w:tcPr>
            <w:tcW w:w="5811" w:type="dxa"/>
            <w:gridSpan w:val="5"/>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hanging="108"/>
              <w:jc w:val="center"/>
              <w:rPr>
                <w:sz w:val="24"/>
                <w:szCs w:val="24"/>
              </w:rPr>
            </w:pPr>
            <w:r w:rsidRPr="00CA3F95">
              <w:rPr>
                <w:sz w:val="24"/>
                <w:szCs w:val="24"/>
              </w:rPr>
              <w:t>Среднесписочная численность работников</w:t>
            </w:r>
          </w:p>
          <w:p w:rsidR="00A854A2" w:rsidRPr="00CA3F95" w:rsidRDefault="00A854A2" w:rsidP="00A854A2">
            <w:pPr>
              <w:ind w:right="-2" w:hanging="108"/>
              <w:jc w:val="center"/>
              <w:rPr>
                <w:sz w:val="24"/>
                <w:szCs w:val="24"/>
              </w:rPr>
            </w:pPr>
            <w:r w:rsidRPr="00CA3F95">
              <w:rPr>
                <w:sz w:val="24"/>
                <w:szCs w:val="24"/>
              </w:rPr>
              <w:t>(без внешних совместителей)</w:t>
            </w:r>
          </w:p>
        </w:tc>
      </w:tr>
      <w:tr w:rsidR="008C75A6" w:rsidRPr="00CA3F95" w:rsidTr="007C665C">
        <w:trPr>
          <w:divId w:val="2059284781"/>
          <w:cantSplit/>
          <w:trHeight w:val="74"/>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8C75A6" w:rsidRPr="00CA3F95" w:rsidRDefault="008C75A6" w:rsidP="008C75A6">
            <w:pPr>
              <w:autoSpaceDE/>
              <w:autoSpaceDN/>
              <w:rPr>
                <w:sz w:val="24"/>
                <w:szCs w:val="24"/>
              </w:rPr>
            </w:pPr>
          </w:p>
        </w:tc>
        <w:tc>
          <w:tcPr>
            <w:tcW w:w="2581" w:type="dxa"/>
            <w:gridSpan w:val="3"/>
            <w:tcBorders>
              <w:top w:val="single" w:sz="4" w:space="0" w:color="auto"/>
              <w:left w:val="single" w:sz="4" w:space="0" w:color="auto"/>
              <w:bottom w:val="single" w:sz="4" w:space="0" w:color="auto"/>
              <w:right w:val="single" w:sz="4" w:space="0" w:color="auto"/>
            </w:tcBorders>
            <w:hideMark/>
          </w:tcPr>
          <w:p w:rsidR="008C75A6" w:rsidRPr="00CA3F95" w:rsidRDefault="008C75A6" w:rsidP="008C75A6">
            <w:pPr>
              <w:ind w:right="-2"/>
              <w:jc w:val="center"/>
              <w:rPr>
                <w:sz w:val="24"/>
                <w:szCs w:val="24"/>
              </w:rPr>
            </w:pPr>
            <w:r w:rsidRPr="00CA3F95">
              <w:rPr>
                <w:sz w:val="24"/>
                <w:szCs w:val="24"/>
              </w:rPr>
              <w:t>человек</w:t>
            </w:r>
          </w:p>
        </w:tc>
        <w:tc>
          <w:tcPr>
            <w:tcW w:w="1388" w:type="dxa"/>
            <w:vMerge w:val="restart"/>
            <w:tcBorders>
              <w:top w:val="single" w:sz="4" w:space="0" w:color="auto"/>
              <w:bottom w:val="single" w:sz="4" w:space="0" w:color="auto"/>
            </w:tcBorders>
            <w:hideMark/>
          </w:tcPr>
          <w:p w:rsidR="008C75A6" w:rsidRPr="00CA3F95" w:rsidRDefault="007C665C" w:rsidP="008327D8">
            <w:pPr>
              <w:autoSpaceDE/>
              <w:autoSpaceDN/>
              <w:spacing w:before="60" w:after="60"/>
              <w:jc w:val="center"/>
              <w:rPr>
                <w:sz w:val="24"/>
                <w:szCs w:val="24"/>
              </w:rPr>
            </w:pPr>
            <w:r>
              <w:rPr>
                <w:sz w:val="24"/>
                <w:szCs w:val="24"/>
              </w:rPr>
              <w:t>ноябрь</w:t>
            </w:r>
            <w:r w:rsidR="008C75A6" w:rsidRPr="00CA3F95">
              <w:rPr>
                <w:sz w:val="24"/>
                <w:szCs w:val="24"/>
              </w:rPr>
              <w:t xml:space="preserve"> 2021 в % к </w:t>
            </w:r>
            <w:r>
              <w:rPr>
                <w:sz w:val="24"/>
                <w:szCs w:val="24"/>
              </w:rPr>
              <w:t>ноябрь</w:t>
            </w:r>
            <w:r w:rsidR="008C75A6" w:rsidRPr="00CA3F95">
              <w:rPr>
                <w:sz w:val="24"/>
                <w:szCs w:val="24"/>
              </w:rPr>
              <w:t xml:space="preserve"> 2020</w:t>
            </w:r>
          </w:p>
        </w:tc>
        <w:tc>
          <w:tcPr>
            <w:tcW w:w="1842" w:type="dxa"/>
            <w:vMerge w:val="restart"/>
            <w:tcBorders>
              <w:top w:val="single" w:sz="4" w:space="0" w:color="auto"/>
              <w:bottom w:val="single" w:sz="4" w:space="0" w:color="auto"/>
            </w:tcBorders>
            <w:hideMark/>
          </w:tcPr>
          <w:p w:rsidR="008C75A6" w:rsidRPr="00CA3F95" w:rsidRDefault="008C75A6" w:rsidP="008C75A6">
            <w:pPr>
              <w:autoSpaceDE/>
              <w:autoSpaceDN/>
              <w:spacing w:before="60" w:after="60"/>
              <w:jc w:val="center"/>
              <w:rPr>
                <w:sz w:val="24"/>
                <w:szCs w:val="24"/>
              </w:rPr>
            </w:pPr>
            <w:r w:rsidRPr="00CA3F95">
              <w:rPr>
                <w:sz w:val="24"/>
                <w:szCs w:val="24"/>
              </w:rPr>
              <w:t>январь-</w:t>
            </w:r>
            <w:r w:rsidR="007C665C">
              <w:rPr>
                <w:sz w:val="24"/>
                <w:szCs w:val="24"/>
              </w:rPr>
              <w:t>ноябрь</w:t>
            </w:r>
            <w:r w:rsidRPr="00CA3F95">
              <w:rPr>
                <w:sz w:val="24"/>
                <w:szCs w:val="24"/>
              </w:rPr>
              <w:t xml:space="preserve"> 2021 </w:t>
            </w:r>
          </w:p>
          <w:p w:rsidR="008C75A6" w:rsidRPr="00CA3F95" w:rsidRDefault="007C665C" w:rsidP="008327D8">
            <w:pPr>
              <w:autoSpaceDE/>
              <w:autoSpaceDN/>
              <w:spacing w:before="60" w:after="60"/>
              <w:jc w:val="center"/>
              <w:rPr>
                <w:sz w:val="24"/>
                <w:szCs w:val="24"/>
              </w:rPr>
            </w:pPr>
            <w:r>
              <w:rPr>
                <w:sz w:val="24"/>
                <w:szCs w:val="24"/>
              </w:rPr>
              <w:t>в % к январю-ноябрь</w:t>
            </w:r>
            <w:r w:rsidR="008C75A6" w:rsidRPr="00CA3F95">
              <w:rPr>
                <w:sz w:val="24"/>
                <w:szCs w:val="24"/>
              </w:rPr>
              <w:t xml:space="preserve"> 2020</w:t>
            </w:r>
          </w:p>
        </w:tc>
      </w:tr>
      <w:tr w:rsidR="008C75A6" w:rsidRPr="00CA3F95" w:rsidTr="007C665C">
        <w:trPr>
          <w:divId w:val="2059284781"/>
          <w:cantSplit/>
          <w:trHeight w:val="820"/>
        </w:trPr>
        <w:tc>
          <w:tcPr>
            <w:tcW w:w="3856" w:type="dxa"/>
            <w:vMerge/>
            <w:tcBorders>
              <w:top w:val="single" w:sz="4" w:space="0" w:color="auto"/>
              <w:left w:val="single" w:sz="4" w:space="0" w:color="auto"/>
              <w:bottom w:val="single" w:sz="4" w:space="0" w:color="auto"/>
              <w:right w:val="single" w:sz="4" w:space="0" w:color="auto"/>
            </w:tcBorders>
            <w:vAlign w:val="center"/>
            <w:hideMark/>
          </w:tcPr>
          <w:p w:rsidR="008C75A6" w:rsidRPr="00CA3F95" w:rsidRDefault="008C75A6" w:rsidP="008C75A6">
            <w:pPr>
              <w:autoSpaceDE/>
              <w:autoSpaceDN/>
              <w:rPr>
                <w:sz w:val="24"/>
                <w:szCs w:val="24"/>
              </w:rPr>
            </w:pPr>
          </w:p>
        </w:tc>
        <w:tc>
          <w:tcPr>
            <w:tcW w:w="1316" w:type="dxa"/>
            <w:gridSpan w:val="2"/>
            <w:tcBorders>
              <w:top w:val="single" w:sz="4" w:space="0" w:color="auto"/>
              <w:bottom w:val="single" w:sz="4" w:space="0" w:color="auto"/>
            </w:tcBorders>
            <w:hideMark/>
          </w:tcPr>
          <w:p w:rsidR="008C75A6" w:rsidRPr="00CA3F95" w:rsidRDefault="007C665C" w:rsidP="008C75A6">
            <w:pPr>
              <w:autoSpaceDE/>
              <w:autoSpaceDN/>
              <w:spacing w:before="60" w:after="60"/>
              <w:jc w:val="center"/>
              <w:rPr>
                <w:sz w:val="24"/>
                <w:szCs w:val="24"/>
              </w:rPr>
            </w:pPr>
            <w:r>
              <w:rPr>
                <w:sz w:val="24"/>
                <w:szCs w:val="24"/>
              </w:rPr>
              <w:t>ноябрь</w:t>
            </w:r>
            <w:r w:rsidR="008C75A6" w:rsidRPr="00CA3F95">
              <w:rPr>
                <w:sz w:val="24"/>
                <w:szCs w:val="24"/>
              </w:rPr>
              <w:t xml:space="preserve"> 2021</w:t>
            </w:r>
          </w:p>
        </w:tc>
        <w:tc>
          <w:tcPr>
            <w:tcW w:w="1265" w:type="dxa"/>
            <w:tcBorders>
              <w:top w:val="single" w:sz="4" w:space="0" w:color="auto"/>
              <w:bottom w:val="single" w:sz="4" w:space="0" w:color="auto"/>
            </w:tcBorders>
            <w:hideMark/>
          </w:tcPr>
          <w:p w:rsidR="008C75A6" w:rsidRPr="00CA3F95" w:rsidRDefault="008C75A6" w:rsidP="008C75A6">
            <w:pPr>
              <w:autoSpaceDE/>
              <w:autoSpaceDN/>
              <w:spacing w:before="60" w:after="60"/>
              <w:jc w:val="center"/>
              <w:rPr>
                <w:sz w:val="24"/>
                <w:szCs w:val="24"/>
              </w:rPr>
            </w:pPr>
            <w:r w:rsidRPr="00CA3F95">
              <w:rPr>
                <w:sz w:val="24"/>
                <w:szCs w:val="24"/>
              </w:rPr>
              <w:t>январь-</w:t>
            </w:r>
            <w:r w:rsidR="007C665C">
              <w:rPr>
                <w:sz w:val="24"/>
                <w:szCs w:val="24"/>
              </w:rPr>
              <w:t xml:space="preserve"> ноябрь</w:t>
            </w:r>
          </w:p>
          <w:p w:rsidR="008C75A6" w:rsidRPr="00CA3F95" w:rsidRDefault="008C75A6" w:rsidP="008C75A6">
            <w:pPr>
              <w:autoSpaceDE/>
              <w:autoSpaceDN/>
              <w:spacing w:before="60" w:after="60"/>
              <w:jc w:val="center"/>
              <w:rPr>
                <w:sz w:val="24"/>
                <w:szCs w:val="24"/>
              </w:rPr>
            </w:pPr>
            <w:r w:rsidRPr="00CA3F95">
              <w:rPr>
                <w:sz w:val="24"/>
                <w:szCs w:val="24"/>
              </w:rPr>
              <w:t xml:space="preserve"> 2021</w:t>
            </w: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8C75A6" w:rsidRPr="00CA3F95" w:rsidRDefault="008C75A6" w:rsidP="008C75A6">
            <w:pPr>
              <w:autoSpaceDE/>
              <w:autoSpaceDN/>
              <w:rPr>
                <w:sz w:val="24"/>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C75A6" w:rsidRPr="00CA3F95" w:rsidRDefault="008C75A6" w:rsidP="008C75A6">
            <w:pPr>
              <w:autoSpaceDE/>
              <w:autoSpaceDN/>
              <w:rPr>
                <w:sz w:val="24"/>
                <w:szCs w:val="24"/>
              </w:rPr>
            </w:pPr>
          </w:p>
        </w:tc>
      </w:tr>
      <w:tr w:rsidR="00FF7002" w:rsidRPr="00FF7002" w:rsidTr="00F51C32">
        <w:trPr>
          <w:divId w:val="2059284781"/>
          <w:cantSplit/>
          <w:trHeight w:val="70"/>
        </w:trPr>
        <w:tc>
          <w:tcPr>
            <w:tcW w:w="3856" w:type="dxa"/>
            <w:tcBorders>
              <w:top w:val="single" w:sz="4" w:space="0" w:color="auto"/>
              <w:left w:val="single" w:sz="4" w:space="0" w:color="auto"/>
              <w:bottom w:val="single" w:sz="4" w:space="0" w:color="auto"/>
              <w:right w:val="single" w:sz="4" w:space="0" w:color="auto"/>
            </w:tcBorders>
          </w:tcPr>
          <w:p w:rsidR="00FF7002" w:rsidRPr="00F51C32" w:rsidRDefault="00FF7002" w:rsidP="00FF7002">
            <w:pPr>
              <w:keepNext/>
              <w:widowControl w:val="0"/>
              <w:autoSpaceDE/>
              <w:ind w:right="-2"/>
              <w:jc w:val="center"/>
              <w:rPr>
                <w:sz w:val="24"/>
                <w:szCs w:val="24"/>
              </w:rPr>
            </w:pPr>
            <w:r w:rsidRPr="00F51C32">
              <w:rPr>
                <w:sz w:val="24"/>
                <w:szCs w:val="24"/>
              </w:rPr>
              <w:t>1</w:t>
            </w:r>
          </w:p>
        </w:tc>
        <w:tc>
          <w:tcPr>
            <w:tcW w:w="1316" w:type="dxa"/>
            <w:gridSpan w:val="2"/>
            <w:tcBorders>
              <w:top w:val="single" w:sz="4" w:space="0" w:color="auto"/>
            </w:tcBorders>
            <w:vAlign w:val="bottom"/>
          </w:tcPr>
          <w:p w:rsidR="00FF7002" w:rsidRPr="00F51C32" w:rsidRDefault="00FF7002" w:rsidP="00FF7002">
            <w:pPr>
              <w:autoSpaceDE/>
              <w:autoSpaceDN/>
              <w:spacing w:before="120" w:line="220" w:lineRule="exact"/>
              <w:ind w:right="340"/>
              <w:jc w:val="center"/>
              <w:rPr>
                <w:color w:val="000000"/>
                <w:sz w:val="24"/>
                <w:szCs w:val="24"/>
              </w:rPr>
            </w:pPr>
            <w:r w:rsidRPr="00F51C32">
              <w:rPr>
                <w:color w:val="000000"/>
                <w:sz w:val="24"/>
                <w:szCs w:val="24"/>
              </w:rPr>
              <w:t>2</w:t>
            </w:r>
          </w:p>
        </w:tc>
        <w:tc>
          <w:tcPr>
            <w:tcW w:w="1265" w:type="dxa"/>
            <w:tcBorders>
              <w:top w:val="single" w:sz="4" w:space="0" w:color="auto"/>
            </w:tcBorders>
            <w:vAlign w:val="bottom"/>
          </w:tcPr>
          <w:p w:rsidR="00FF7002" w:rsidRPr="00F51C32" w:rsidRDefault="00FF7002" w:rsidP="00FF7002">
            <w:pPr>
              <w:autoSpaceDE/>
              <w:autoSpaceDN/>
              <w:spacing w:before="120" w:line="220" w:lineRule="exact"/>
              <w:ind w:right="340"/>
              <w:jc w:val="center"/>
              <w:rPr>
                <w:color w:val="000000"/>
                <w:sz w:val="24"/>
                <w:szCs w:val="24"/>
              </w:rPr>
            </w:pPr>
            <w:r w:rsidRPr="00F51C32">
              <w:rPr>
                <w:color w:val="000000"/>
                <w:sz w:val="24"/>
                <w:szCs w:val="24"/>
              </w:rPr>
              <w:t>3</w:t>
            </w:r>
          </w:p>
        </w:tc>
        <w:tc>
          <w:tcPr>
            <w:tcW w:w="1388" w:type="dxa"/>
            <w:tcBorders>
              <w:top w:val="single" w:sz="4" w:space="0" w:color="auto"/>
            </w:tcBorders>
            <w:vAlign w:val="bottom"/>
          </w:tcPr>
          <w:p w:rsidR="00FF7002" w:rsidRPr="00F51C32" w:rsidRDefault="00FF7002" w:rsidP="00FF7002">
            <w:pPr>
              <w:autoSpaceDE/>
              <w:autoSpaceDN/>
              <w:spacing w:before="120" w:line="220" w:lineRule="exact"/>
              <w:ind w:right="284"/>
              <w:jc w:val="center"/>
              <w:rPr>
                <w:color w:val="000000"/>
                <w:sz w:val="24"/>
                <w:szCs w:val="24"/>
              </w:rPr>
            </w:pPr>
            <w:r w:rsidRPr="00F51C32">
              <w:rPr>
                <w:color w:val="000000"/>
                <w:sz w:val="24"/>
                <w:szCs w:val="24"/>
              </w:rPr>
              <w:t>4</w:t>
            </w:r>
          </w:p>
        </w:tc>
        <w:tc>
          <w:tcPr>
            <w:tcW w:w="1842" w:type="dxa"/>
            <w:tcBorders>
              <w:top w:val="single" w:sz="4" w:space="0" w:color="auto"/>
            </w:tcBorders>
            <w:vAlign w:val="bottom"/>
          </w:tcPr>
          <w:p w:rsidR="00FF7002" w:rsidRPr="00F51C32" w:rsidRDefault="00FF7002" w:rsidP="00FF7002">
            <w:pPr>
              <w:autoSpaceDE/>
              <w:autoSpaceDN/>
              <w:spacing w:before="120" w:line="220" w:lineRule="exact"/>
              <w:ind w:right="284"/>
              <w:jc w:val="center"/>
              <w:rPr>
                <w:color w:val="000000"/>
                <w:sz w:val="24"/>
                <w:szCs w:val="24"/>
              </w:rPr>
            </w:pPr>
            <w:r w:rsidRPr="00F51C32">
              <w:rPr>
                <w:color w:val="000000"/>
                <w:sz w:val="24"/>
                <w:szCs w:val="24"/>
              </w:rPr>
              <w:t>5</w:t>
            </w:r>
          </w:p>
        </w:tc>
      </w:tr>
      <w:tr w:rsidR="008C75A6" w:rsidRPr="00CA3F95" w:rsidTr="007C665C">
        <w:trPr>
          <w:divId w:val="2059284781"/>
          <w:cantSplit/>
          <w:trHeight w:val="70"/>
        </w:trPr>
        <w:tc>
          <w:tcPr>
            <w:tcW w:w="3856" w:type="dxa"/>
            <w:tcBorders>
              <w:top w:val="single" w:sz="4" w:space="0" w:color="auto"/>
              <w:left w:val="single" w:sz="4" w:space="0" w:color="auto"/>
              <w:bottom w:val="single" w:sz="4" w:space="0" w:color="auto"/>
              <w:right w:val="single" w:sz="4" w:space="0" w:color="auto"/>
            </w:tcBorders>
            <w:hideMark/>
          </w:tcPr>
          <w:p w:rsidR="008C75A6" w:rsidRPr="00CA3F95" w:rsidRDefault="008C75A6" w:rsidP="008C75A6">
            <w:pPr>
              <w:keepNext/>
              <w:widowControl w:val="0"/>
              <w:autoSpaceDE/>
              <w:ind w:right="-2"/>
              <w:jc w:val="both"/>
              <w:rPr>
                <w:b/>
                <w:sz w:val="24"/>
                <w:szCs w:val="24"/>
              </w:rPr>
            </w:pPr>
            <w:r w:rsidRPr="00CA3F95">
              <w:rPr>
                <w:b/>
                <w:sz w:val="24"/>
                <w:szCs w:val="24"/>
              </w:rPr>
              <w:t>Всего</w:t>
            </w:r>
          </w:p>
        </w:tc>
        <w:tc>
          <w:tcPr>
            <w:tcW w:w="1316" w:type="dxa"/>
            <w:gridSpan w:val="2"/>
            <w:tcBorders>
              <w:top w:val="single" w:sz="4" w:space="0" w:color="auto"/>
            </w:tcBorders>
            <w:vAlign w:val="bottom"/>
            <w:hideMark/>
          </w:tcPr>
          <w:p w:rsidR="008C75A6" w:rsidRPr="00CA3F95" w:rsidRDefault="008C75A6" w:rsidP="00F51C32">
            <w:pPr>
              <w:autoSpaceDE/>
              <w:autoSpaceDN/>
              <w:spacing w:before="120" w:line="220" w:lineRule="exact"/>
              <w:ind w:right="340"/>
              <w:jc w:val="right"/>
              <w:rPr>
                <w:color w:val="000000"/>
                <w:sz w:val="24"/>
                <w:szCs w:val="24"/>
              </w:rPr>
            </w:pPr>
            <w:r w:rsidRPr="00CA3F95">
              <w:rPr>
                <w:color w:val="000000"/>
                <w:sz w:val="24"/>
                <w:szCs w:val="24"/>
              </w:rPr>
              <w:t>8</w:t>
            </w:r>
            <w:r w:rsidR="00F51C32">
              <w:rPr>
                <w:color w:val="000000"/>
                <w:sz w:val="24"/>
                <w:szCs w:val="24"/>
              </w:rPr>
              <w:t>47</w:t>
            </w:r>
          </w:p>
        </w:tc>
        <w:tc>
          <w:tcPr>
            <w:tcW w:w="1265" w:type="dxa"/>
            <w:tcBorders>
              <w:top w:val="single" w:sz="4" w:space="0" w:color="auto"/>
            </w:tcBorders>
            <w:vAlign w:val="bottom"/>
            <w:hideMark/>
          </w:tcPr>
          <w:p w:rsidR="008C75A6" w:rsidRPr="00CA3F95" w:rsidRDefault="008C75A6" w:rsidP="00F51C32">
            <w:pPr>
              <w:autoSpaceDE/>
              <w:autoSpaceDN/>
              <w:spacing w:before="120" w:line="220" w:lineRule="exact"/>
              <w:ind w:right="340"/>
              <w:jc w:val="right"/>
              <w:rPr>
                <w:color w:val="000000"/>
                <w:sz w:val="24"/>
                <w:szCs w:val="24"/>
              </w:rPr>
            </w:pPr>
            <w:r w:rsidRPr="00CA3F95">
              <w:rPr>
                <w:color w:val="000000"/>
                <w:sz w:val="24"/>
                <w:szCs w:val="24"/>
              </w:rPr>
              <w:t>83</w:t>
            </w:r>
            <w:r w:rsidR="00F51C32">
              <w:rPr>
                <w:color w:val="000000"/>
                <w:sz w:val="24"/>
                <w:szCs w:val="24"/>
              </w:rPr>
              <w:t>6</w:t>
            </w:r>
          </w:p>
        </w:tc>
        <w:tc>
          <w:tcPr>
            <w:tcW w:w="1388" w:type="dxa"/>
            <w:tcBorders>
              <w:top w:val="single" w:sz="4" w:space="0" w:color="auto"/>
            </w:tcBorders>
            <w:vAlign w:val="bottom"/>
            <w:hideMark/>
          </w:tcPr>
          <w:p w:rsidR="008C75A6" w:rsidRPr="00CA3F95" w:rsidRDefault="008327D8" w:rsidP="00F51C32">
            <w:pPr>
              <w:autoSpaceDE/>
              <w:autoSpaceDN/>
              <w:spacing w:before="120" w:line="220" w:lineRule="exact"/>
              <w:ind w:right="284"/>
              <w:jc w:val="right"/>
              <w:rPr>
                <w:color w:val="000000"/>
                <w:sz w:val="24"/>
                <w:szCs w:val="24"/>
              </w:rPr>
            </w:pPr>
            <w:r>
              <w:rPr>
                <w:color w:val="000000"/>
                <w:sz w:val="24"/>
                <w:szCs w:val="24"/>
              </w:rPr>
              <w:t>10</w:t>
            </w:r>
            <w:r w:rsidR="00F51C32">
              <w:rPr>
                <w:color w:val="000000"/>
                <w:sz w:val="24"/>
                <w:szCs w:val="24"/>
              </w:rPr>
              <w:t>1</w:t>
            </w:r>
            <w:r>
              <w:rPr>
                <w:color w:val="000000"/>
                <w:sz w:val="24"/>
                <w:szCs w:val="24"/>
              </w:rPr>
              <w:t>,6</w:t>
            </w:r>
          </w:p>
        </w:tc>
        <w:tc>
          <w:tcPr>
            <w:tcW w:w="1842" w:type="dxa"/>
            <w:tcBorders>
              <w:top w:val="single" w:sz="4" w:space="0" w:color="auto"/>
            </w:tcBorders>
            <w:vAlign w:val="bottom"/>
            <w:hideMark/>
          </w:tcPr>
          <w:p w:rsidR="008C75A6" w:rsidRPr="00CA3F95" w:rsidRDefault="008C75A6" w:rsidP="00F51C32">
            <w:pPr>
              <w:autoSpaceDE/>
              <w:autoSpaceDN/>
              <w:spacing w:before="120" w:line="220" w:lineRule="exact"/>
              <w:ind w:right="284"/>
              <w:jc w:val="right"/>
              <w:rPr>
                <w:color w:val="000000"/>
                <w:sz w:val="24"/>
                <w:szCs w:val="24"/>
              </w:rPr>
            </w:pPr>
            <w:r w:rsidRPr="00CA3F95">
              <w:rPr>
                <w:color w:val="000000"/>
                <w:sz w:val="24"/>
                <w:szCs w:val="24"/>
              </w:rPr>
              <w:t>102,</w:t>
            </w:r>
            <w:r w:rsidR="00F51C32">
              <w:rPr>
                <w:color w:val="000000"/>
                <w:sz w:val="24"/>
                <w:szCs w:val="24"/>
              </w:rPr>
              <w:t>4</w:t>
            </w:r>
          </w:p>
        </w:tc>
      </w:tr>
      <w:tr w:rsidR="00A854A2" w:rsidRPr="00CA3F95" w:rsidTr="007C665C">
        <w:trPr>
          <w:divId w:val="2059284781"/>
          <w:cantSplit/>
          <w:trHeight w:val="516"/>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b/>
                <w:sz w:val="24"/>
                <w:szCs w:val="24"/>
              </w:rPr>
            </w:pPr>
            <w:r w:rsidRPr="00CA3F95">
              <w:rPr>
                <w:sz w:val="24"/>
                <w:szCs w:val="24"/>
              </w:rPr>
              <w:t>в том числе по  видам экономической деятельности:</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ind w:right="-2"/>
              <w:jc w:val="right"/>
              <w:rPr>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ind w:right="-2"/>
              <w:jc w:val="right"/>
              <w:rPr>
                <w:sz w:val="24"/>
                <w:szCs w:val="24"/>
              </w:rPr>
            </w:pPr>
          </w:p>
        </w:tc>
        <w:tc>
          <w:tcPr>
            <w:tcW w:w="1388"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ind w:right="-2"/>
              <w:jc w:val="right"/>
              <w:rPr>
                <w:sz w:val="24"/>
                <w:szCs w:val="24"/>
              </w:rPr>
            </w:pPr>
          </w:p>
        </w:tc>
        <w:tc>
          <w:tcPr>
            <w:tcW w:w="1842"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ind w:right="-2"/>
              <w:jc w:val="right"/>
              <w:rPr>
                <w:sz w:val="24"/>
                <w:szCs w:val="24"/>
              </w:rPr>
            </w:pPr>
          </w:p>
        </w:tc>
      </w:tr>
      <w:tr w:rsidR="00336B0D" w:rsidRPr="00CA3F95" w:rsidTr="007C665C">
        <w:trPr>
          <w:divId w:val="2059284781"/>
          <w:cantSplit/>
          <w:trHeight w:val="401"/>
        </w:trPr>
        <w:tc>
          <w:tcPr>
            <w:tcW w:w="3856" w:type="dxa"/>
            <w:tcBorders>
              <w:top w:val="single" w:sz="4" w:space="0" w:color="auto"/>
              <w:left w:val="single" w:sz="4" w:space="0" w:color="auto"/>
              <w:bottom w:val="single" w:sz="4" w:space="0" w:color="auto"/>
              <w:right w:val="single" w:sz="4" w:space="0" w:color="auto"/>
            </w:tcBorders>
          </w:tcPr>
          <w:p w:rsidR="00336B0D" w:rsidRPr="00336B0D" w:rsidRDefault="00336B0D" w:rsidP="00336B0D">
            <w:pPr>
              <w:ind w:right="-2"/>
              <w:jc w:val="center"/>
              <w:rPr>
                <w:sz w:val="28"/>
                <w:szCs w:val="28"/>
              </w:rPr>
            </w:pPr>
            <w:r w:rsidRPr="00336B0D">
              <w:rPr>
                <w:sz w:val="28"/>
                <w:szCs w:val="28"/>
              </w:rPr>
              <w:lastRenderedPageBreak/>
              <w:t>1</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336B0D" w:rsidRPr="00336B0D" w:rsidRDefault="00336B0D" w:rsidP="00336B0D">
            <w:pPr>
              <w:jc w:val="center"/>
              <w:rPr>
                <w:sz w:val="28"/>
                <w:szCs w:val="28"/>
              </w:rPr>
            </w:pPr>
            <w:r w:rsidRPr="00336B0D">
              <w:rPr>
                <w:sz w:val="28"/>
                <w:szCs w:val="28"/>
              </w:rPr>
              <w:t>2</w:t>
            </w:r>
          </w:p>
        </w:tc>
        <w:tc>
          <w:tcPr>
            <w:tcW w:w="1265" w:type="dxa"/>
            <w:tcBorders>
              <w:top w:val="single" w:sz="4" w:space="0" w:color="auto"/>
              <w:left w:val="single" w:sz="4" w:space="0" w:color="auto"/>
              <w:bottom w:val="single" w:sz="4" w:space="0" w:color="auto"/>
              <w:right w:val="single" w:sz="4" w:space="0" w:color="auto"/>
            </w:tcBorders>
            <w:vAlign w:val="bottom"/>
          </w:tcPr>
          <w:p w:rsidR="00336B0D" w:rsidRPr="00336B0D" w:rsidRDefault="00336B0D" w:rsidP="00336B0D">
            <w:pPr>
              <w:jc w:val="center"/>
              <w:rPr>
                <w:sz w:val="28"/>
                <w:szCs w:val="28"/>
              </w:rPr>
            </w:pPr>
            <w:r w:rsidRPr="00336B0D">
              <w:rPr>
                <w:sz w:val="28"/>
                <w:szCs w:val="28"/>
              </w:rPr>
              <w:t>3</w:t>
            </w:r>
          </w:p>
        </w:tc>
        <w:tc>
          <w:tcPr>
            <w:tcW w:w="1388" w:type="dxa"/>
            <w:tcBorders>
              <w:top w:val="single" w:sz="4" w:space="0" w:color="auto"/>
              <w:left w:val="single" w:sz="4" w:space="0" w:color="auto"/>
              <w:bottom w:val="single" w:sz="4" w:space="0" w:color="auto"/>
              <w:right w:val="single" w:sz="4" w:space="0" w:color="auto"/>
            </w:tcBorders>
            <w:vAlign w:val="bottom"/>
          </w:tcPr>
          <w:p w:rsidR="00336B0D" w:rsidRPr="00336B0D" w:rsidRDefault="00336B0D" w:rsidP="00336B0D">
            <w:pPr>
              <w:jc w:val="center"/>
              <w:rPr>
                <w:sz w:val="28"/>
                <w:szCs w:val="28"/>
              </w:rPr>
            </w:pPr>
            <w:r w:rsidRPr="00336B0D">
              <w:rPr>
                <w:sz w:val="28"/>
                <w:szCs w:val="28"/>
              </w:rPr>
              <w:t>4</w:t>
            </w:r>
          </w:p>
        </w:tc>
        <w:tc>
          <w:tcPr>
            <w:tcW w:w="1842" w:type="dxa"/>
            <w:tcBorders>
              <w:top w:val="single" w:sz="4" w:space="0" w:color="auto"/>
              <w:left w:val="single" w:sz="4" w:space="0" w:color="auto"/>
              <w:bottom w:val="single" w:sz="4" w:space="0" w:color="auto"/>
              <w:right w:val="single" w:sz="4" w:space="0" w:color="auto"/>
            </w:tcBorders>
            <w:vAlign w:val="bottom"/>
          </w:tcPr>
          <w:p w:rsidR="00336B0D" w:rsidRPr="00336B0D" w:rsidRDefault="00336B0D" w:rsidP="00336B0D">
            <w:pPr>
              <w:jc w:val="center"/>
              <w:rPr>
                <w:sz w:val="28"/>
                <w:szCs w:val="28"/>
              </w:rPr>
            </w:pPr>
            <w:r w:rsidRPr="00336B0D">
              <w:rPr>
                <w:sz w:val="28"/>
                <w:szCs w:val="28"/>
              </w:rPr>
              <w:t>5</w:t>
            </w:r>
          </w:p>
        </w:tc>
      </w:tr>
      <w:tr w:rsidR="00A854A2" w:rsidRPr="00CA3F95" w:rsidTr="007C665C">
        <w:trPr>
          <w:divId w:val="2059284781"/>
          <w:cantSplit/>
          <w:trHeight w:val="401"/>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сельское, лесное хозяйство, охота, рыболовство и рыбоводство</w:t>
            </w:r>
          </w:p>
        </w:tc>
        <w:tc>
          <w:tcPr>
            <w:tcW w:w="1316" w:type="dxa"/>
            <w:gridSpan w:val="2"/>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jc w:val="center"/>
              <w:rPr>
                <w:sz w:val="24"/>
                <w:szCs w:val="24"/>
              </w:rPr>
            </w:pPr>
            <w:r w:rsidRPr="00CA3F95">
              <w:rPr>
                <w:sz w:val="24"/>
                <w:szCs w:val="24"/>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jc w:val="center"/>
              <w:rPr>
                <w:sz w:val="24"/>
                <w:szCs w:val="24"/>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jc w:val="center"/>
              <w:rPr>
                <w:sz w:val="24"/>
                <w:szCs w:val="24"/>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jc w:val="center"/>
              <w:rPr>
                <w:sz w:val="24"/>
                <w:szCs w:val="24"/>
              </w:rPr>
            </w:pPr>
            <w:r w:rsidRPr="00CA3F95">
              <w:rPr>
                <w:sz w:val="24"/>
                <w:szCs w:val="24"/>
                <w:vertAlign w:val="superscript"/>
              </w:rPr>
              <w:t>…………1</w:t>
            </w:r>
          </w:p>
        </w:tc>
      </w:tr>
      <w:tr w:rsidR="00A854A2" w:rsidRPr="00CA3F95" w:rsidTr="007C665C">
        <w:trPr>
          <w:divId w:val="2059284781"/>
          <w:cantSplit/>
          <w:trHeight w:val="312"/>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обрабатывающие  производства</w:t>
            </w:r>
          </w:p>
        </w:tc>
        <w:tc>
          <w:tcPr>
            <w:tcW w:w="1316" w:type="dxa"/>
            <w:gridSpan w:val="2"/>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r>
      <w:tr w:rsidR="00A854A2" w:rsidRPr="00CA3F95" w:rsidTr="007C665C">
        <w:trPr>
          <w:divId w:val="2059284781"/>
          <w:cantSplit/>
          <w:trHeight w:val="312"/>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обеспечение электрической энергией, газом и паром; кондиционирование воздуха</w:t>
            </w:r>
          </w:p>
        </w:tc>
        <w:tc>
          <w:tcPr>
            <w:tcW w:w="1316" w:type="dxa"/>
            <w:gridSpan w:val="2"/>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r>
      <w:tr w:rsidR="00D923B1" w:rsidRPr="00CA3F95" w:rsidTr="007C665C">
        <w:trPr>
          <w:divId w:val="2059284781"/>
          <w:cantSplit/>
          <w:trHeight w:val="312"/>
        </w:trPr>
        <w:tc>
          <w:tcPr>
            <w:tcW w:w="3856" w:type="dxa"/>
            <w:tcBorders>
              <w:top w:val="single" w:sz="4" w:space="0" w:color="auto"/>
              <w:left w:val="single" w:sz="4" w:space="0" w:color="auto"/>
              <w:bottom w:val="single" w:sz="4" w:space="0" w:color="auto"/>
              <w:right w:val="single" w:sz="4" w:space="0" w:color="auto"/>
            </w:tcBorders>
            <w:vAlign w:val="bottom"/>
            <w:hideMark/>
          </w:tcPr>
          <w:p w:rsidR="00D923B1" w:rsidRPr="00CA3F95" w:rsidRDefault="00D923B1" w:rsidP="00BE15EB">
            <w:pPr>
              <w:spacing w:before="40"/>
              <w:ind w:right="227"/>
              <w:rPr>
                <w:sz w:val="24"/>
                <w:szCs w:val="24"/>
              </w:rPr>
            </w:pPr>
            <w:r w:rsidRPr="00CA3F95">
              <w:rPr>
                <w:sz w:val="24"/>
                <w:szCs w:val="24"/>
              </w:rPr>
              <w:t>водоснабжение; водоотведение, организация сбора и утилизации отходов, деятельность по ликвидации загрязнений</w:t>
            </w:r>
          </w:p>
        </w:tc>
        <w:tc>
          <w:tcPr>
            <w:tcW w:w="1316" w:type="dxa"/>
            <w:gridSpan w:val="2"/>
            <w:tcBorders>
              <w:top w:val="single" w:sz="4" w:space="0" w:color="auto"/>
              <w:left w:val="single" w:sz="4" w:space="0" w:color="auto"/>
              <w:bottom w:val="single" w:sz="4" w:space="0" w:color="auto"/>
              <w:right w:val="single" w:sz="4" w:space="0" w:color="auto"/>
            </w:tcBorders>
            <w:vAlign w:val="bottom"/>
            <w:hideMark/>
          </w:tcPr>
          <w:p w:rsidR="00D923B1" w:rsidRPr="00CA3F95" w:rsidRDefault="00D923B1" w:rsidP="00D923B1">
            <w:pPr>
              <w:jc w:val="center"/>
              <w:rPr>
                <w:sz w:val="24"/>
                <w:szCs w:val="24"/>
              </w:rPr>
            </w:pPr>
            <w:r w:rsidRPr="00CA3F95">
              <w:rPr>
                <w:sz w:val="24"/>
                <w:szCs w:val="24"/>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bottom"/>
            <w:hideMark/>
          </w:tcPr>
          <w:p w:rsidR="00D923B1" w:rsidRPr="00CA3F95" w:rsidRDefault="00D923B1" w:rsidP="00D923B1">
            <w:pPr>
              <w:jc w:val="center"/>
              <w:rPr>
                <w:sz w:val="24"/>
                <w:szCs w:val="24"/>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D923B1" w:rsidRPr="00CA3F95" w:rsidRDefault="00D923B1" w:rsidP="00D923B1">
            <w:pPr>
              <w:rPr>
                <w:sz w:val="24"/>
                <w:szCs w:val="24"/>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D923B1" w:rsidRPr="00CA3F95" w:rsidRDefault="00D923B1" w:rsidP="004B27F8">
            <w:pPr>
              <w:jc w:val="center"/>
              <w:rPr>
                <w:sz w:val="24"/>
                <w:szCs w:val="24"/>
              </w:rPr>
            </w:pPr>
            <w:r w:rsidRPr="00CA3F95">
              <w:rPr>
                <w:sz w:val="24"/>
                <w:szCs w:val="24"/>
                <w:vertAlign w:val="superscript"/>
              </w:rPr>
              <w:t>…………1</w:t>
            </w:r>
          </w:p>
        </w:tc>
      </w:tr>
      <w:tr w:rsidR="004B27F8" w:rsidRPr="00CA3F95" w:rsidTr="007C665C">
        <w:trPr>
          <w:divId w:val="2059284781"/>
          <w:cantSplit/>
          <w:trHeight w:val="701"/>
        </w:trPr>
        <w:tc>
          <w:tcPr>
            <w:tcW w:w="3856" w:type="dxa"/>
            <w:tcBorders>
              <w:top w:val="single" w:sz="4" w:space="0" w:color="auto"/>
              <w:left w:val="single" w:sz="4" w:space="0" w:color="auto"/>
              <w:bottom w:val="single" w:sz="4" w:space="0" w:color="auto"/>
              <w:right w:val="single" w:sz="4" w:space="0" w:color="auto"/>
            </w:tcBorders>
            <w:vAlign w:val="bottom"/>
            <w:hideMark/>
          </w:tcPr>
          <w:p w:rsidR="00FF7002" w:rsidRPr="00CA3F95" w:rsidRDefault="004B27F8" w:rsidP="00D6685A">
            <w:pPr>
              <w:spacing w:before="40"/>
              <w:ind w:right="227"/>
              <w:rPr>
                <w:sz w:val="24"/>
                <w:szCs w:val="24"/>
              </w:rPr>
            </w:pPr>
            <w:r w:rsidRPr="00CA3F95">
              <w:rPr>
                <w:sz w:val="24"/>
                <w:szCs w:val="24"/>
              </w:rPr>
              <w:t>торговля оптовая и розничная; ремонт автотранспортных средств и мотоциклов</w:t>
            </w:r>
          </w:p>
        </w:tc>
        <w:tc>
          <w:tcPr>
            <w:tcW w:w="1316" w:type="dxa"/>
            <w:gridSpan w:val="2"/>
            <w:tcBorders>
              <w:top w:val="single" w:sz="4" w:space="0" w:color="auto"/>
              <w:left w:val="single" w:sz="4" w:space="0" w:color="auto"/>
              <w:bottom w:val="single" w:sz="4" w:space="0" w:color="auto"/>
              <w:right w:val="single" w:sz="4" w:space="0" w:color="auto"/>
            </w:tcBorders>
            <w:vAlign w:val="bottom"/>
            <w:hideMark/>
          </w:tcPr>
          <w:p w:rsidR="004B27F8" w:rsidRPr="00CA3F95" w:rsidRDefault="004B27F8" w:rsidP="004B27F8">
            <w:pPr>
              <w:jc w:val="center"/>
              <w:rPr>
                <w:sz w:val="24"/>
                <w:szCs w:val="24"/>
              </w:rPr>
            </w:pPr>
            <w:r w:rsidRPr="00CA3F95">
              <w:rPr>
                <w:sz w:val="24"/>
                <w:szCs w:val="24"/>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bottom"/>
            <w:hideMark/>
          </w:tcPr>
          <w:p w:rsidR="004B27F8" w:rsidRPr="00CA3F95" w:rsidRDefault="004B27F8" w:rsidP="004B27F8">
            <w:pPr>
              <w:jc w:val="center"/>
              <w:rPr>
                <w:sz w:val="24"/>
                <w:szCs w:val="24"/>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4B27F8" w:rsidRPr="00CA3F95" w:rsidRDefault="004B27F8" w:rsidP="004B27F8">
            <w:pPr>
              <w:rPr>
                <w:sz w:val="24"/>
                <w:szCs w:val="24"/>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4B27F8" w:rsidRPr="00CA3F95" w:rsidRDefault="004B27F8" w:rsidP="004B27F8">
            <w:pPr>
              <w:jc w:val="center"/>
              <w:rPr>
                <w:sz w:val="24"/>
                <w:szCs w:val="24"/>
              </w:rPr>
            </w:pPr>
            <w:r w:rsidRPr="00CA3F95">
              <w:rPr>
                <w:sz w:val="24"/>
                <w:szCs w:val="24"/>
                <w:vertAlign w:val="superscript"/>
              </w:rPr>
              <w:t>…………1</w:t>
            </w:r>
          </w:p>
        </w:tc>
      </w:tr>
      <w:tr w:rsidR="00D923B1" w:rsidRPr="00CA3F95" w:rsidTr="007C665C">
        <w:trPr>
          <w:divId w:val="2059284781"/>
          <w:cantSplit/>
          <w:trHeight w:val="312"/>
        </w:trPr>
        <w:tc>
          <w:tcPr>
            <w:tcW w:w="3856" w:type="dxa"/>
            <w:tcBorders>
              <w:top w:val="single" w:sz="4" w:space="0" w:color="auto"/>
              <w:left w:val="single" w:sz="4" w:space="0" w:color="auto"/>
              <w:bottom w:val="single" w:sz="4" w:space="0" w:color="auto"/>
              <w:right w:val="single" w:sz="4" w:space="0" w:color="auto"/>
            </w:tcBorders>
          </w:tcPr>
          <w:p w:rsidR="00D923B1" w:rsidRPr="00CA3F95" w:rsidRDefault="00D923B1" w:rsidP="00BE15EB">
            <w:pPr>
              <w:ind w:right="-2"/>
              <w:rPr>
                <w:sz w:val="24"/>
                <w:szCs w:val="24"/>
              </w:rPr>
            </w:pPr>
            <w:r w:rsidRPr="00CA3F95">
              <w:rPr>
                <w:sz w:val="24"/>
                <w:szCs w:val="24"/>
              </w:rPr>
              <w:t>деятельность гостиниц и предприятий общественного питания</w:t>
            </w:r>
          </w:p>
        </w:tc>
        <w:tc>
          <w:tcPr>
            <w:tcW w:w="1316" w:type="dxa"/>
            <w:gridSpan w:val="2"/>
            <w:tcBorders>
              <w:top w:val="single" w:sz="4" w:space="0" w:color="auto"/>
              <w:left w:val="single" w:sz="4" w:space="0" w:color="auto"/>
              <w:bottom w:val="single" w:sz="4" w:space="0" w:color="auto"/>
              <w:right w:val="single" w:sz="4" w:space="0" w:color="auto"/>
            </w:tcBorders>
            <w:vAlign w:val="bottom"/>
          </w:tcPr>
          <w:p w:rsidR="00D923B1" w:rsidRPr="00CA3F95" w:rsidRDefault="00D923B1" w:rsidP="00D923B1">
            <w:pPr>
              <w:ind w:right="-2"/>
              <w:jc w:val="center"/>
              <w:rPr>
                <w:sz w:val="24"/>
                <w:szCs w:val="24"/>
              </w:rPr>
            </w:pPr>
            <w:r w:rsidRPr="00CA3F95">
              <w:rPr>
                <w:sz w:val="24"/>
                <w:szCs w:val="24"/>
                <w:vertAlign w:val="superscript"/>
              </w:rPr>
              <w:t>…………1</w:t>
            </w:r>
          </w:p>
        </w:tc>
        <w:tc>
          <w:tcPr>
            <w:tcW w:w="1265" w:type="dxa"/>
            <w:tcBorders>
              <w:top w:val="single" w:sz="4" w:space="0" w:color="auto"/>
              <w:left w:val="single" w:sz="4" w:space="0" w:color="auto"/>
              <w:bottom w:val="single" w:sz="4" w:space="0" w:color="auto"/>
              <w:right w:val="single" w:sz="4" w:space="0" w:color="auto"/>
            </w:tcBorders>
            <w:vAlign w:val="bottom"/>
          </w:tcPr>
          <w:p w:rsidR="00D923B1" w:rsidRPr="00CA3F95" w:rsidRDefault="00D923B1" w:rsidP="00D923B1">
            <w:pPr>
              <w:ind w:right="-2"/>
              <w:jc w:val="center"/>
              <w:rPr>
                <w:sz w:val="24"/>
                <w:szCs w:val="24"/>
              </w:rPr>
            </w:pPr>
            <w:r w:rsidRPr="00CA3F95">
              <w:rPr>
                <w:sz w:val="24"/>
                <w:szCs w:val="24"/>
              </w:rPr>
              <w:t>-</w:t>
            </w:r>
          </w:p>
        </w:tc>
        <w:tc>
          <w:tcPr>
            <w:tcW w:w="1388" w:type="dxa"/>
            <w:tcBorders>
              <w:top w:val="single" w:sz="4" w:space="0" w:color="auto"/>
              <w:left w:val="single" w:sz="4" w:space="0" w:color="auto"/>
              <w:bottom w:val="single" w:sz="4" w:space="0" w:color="auto"/>
              <w:right w:val="single" w:sz="4" w:space="0" w:color="auto"/>
            </w:tcBorders>
            <w:vAlign w:val="bottom"/>
          </w:tcPr>
          <w:p w:rsidR="00D923B1" w:rsidRPr="00CA3F95" w:rsidRDefault="004B27F8" w:rsidP="004B27F8">
            <w:pPr>
              <w:ind w:left="170" w:right="170"/>
              <w:jc w:val="center"/>
              <w:rPr>
                <w:sz w:val="24"/>
                <w:szCs w:val="24"/>
              </w:rPr>
            </w:pPr>
            <w:r w:rsidRPr="00CA3F95">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bottom"/>
          </w:tcPr>
          <w:p w:rsidR="00D923B1" w:rsidRPr="00CA3F95" w:rsidRDefault="004B27F8" w:rsidP="004B27F8">
            <w:pPr>
              <w:ind w:left="170" w:right="170"/>
              <w:jc w:val="center"/>
              <w:rPr>
                <w:sz w:val="24"/>
                <w:szCs w:val="24"/>
              </w:rPr>
            </w:pPr>
            <w:r w:rsidRPr="00CA3F95">
              <w:rPr>
                <w:sz w:val="24"/>
                <w:szCs w:val="24"/>
              </w:rPr>
              <w:t>-</w:t>
            </w:r>
          </w:p>
        </w:tc>
      </w:tr>
      <w:tr w:rsidR="00A854A2" w:rsidRPr="00CA3F95" w:rsidTr="007C665C">
        <w:trPr>
          <w:divId w:val="2059284781"/>
          <w:cantSplit/>
          <w:trHeight w:val="652"/>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деятельность по операциям с недвижимым имуществом</w:t>
            </w:r>
          </w:p>
        </w:tc>
        <w:tc>
          <w:tcPr>
            <w:tcW w:w="128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r>
      <w:tr w:rsidR="00A854A2" w:rsidRPr="00CA3F95" w:rsidTr="007C665C">
        <w:trPr>
          <w:divId w:val="2059284781"/>
          <w:cantSplit/>
          <w:trHeight w:val="652"/>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деятельность административная и сопутствующие дополнительные услуги</w:t>
            </w:r>
          </w:p>
        </w:tc>
        <w:tc>
          <w:tcPr>
            <w:tcW w:w="128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vertAlign w:val="superscript"/>
              </w:rPr>
              <w:t>…………1</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vertAlign w:val="superscript"/>
              </w:rPr>
              <w:t>…………1</w:t>
            </w:r>
          </w:p>
        </w:tc>
      </w:tr>
      <w:tr w:rsidR="00A854A2" w:rsidRPr="00CA3F95" w:rsidTr="007C665C">
        <w:trPr>
          <w:divId w:val="2059284781"/>
          <w:cantSplit/>
          <w:trHeight w:val="652"/>
        </w:trPr>
        <w:tc>
          <w:tcPr>
            <w:tcW w:w="385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государственное управление и обеспечение военной безопасности; социальное обеспечение</w:t>
            </w:r>
          </w:p>
        </w:tc>
        <w:tc>
          <w:tcPr>
            <w:tcW w:w="128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301" w:type="dxa"/>
            <w:gridSpan w:val="2"/>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3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c>
          <w:tcPr>
            <w:tcW w:w="1842"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vertAlign w:val="superscript"/>
              </w:rPr>
            </w:pPr>
            <w:r w:rsidRPr="00CA3F95">
              <w:rPr>
                <w:sz w:val="24"/>
                <w:szCs w:val="24"/>
                <w:vertAlign w:val="superscript"/>
              </w:rPr>
              <w:t>…………1</w:t>
            </w:r>
          </w:p>
        </w:tc>
      </w:tr>
      <w:tr w:rsidR="008C75A6" w:rsidRPr="00CA3F95" w:rsidTr="007C665C">
        <w:trPr>
          <w:divId w:val="2059284781"/>
          <w:cantSplit/>
          <w:trHeight w:val="290"/>
        </w:trPr>
        <w:tc>
          <w:tcPr>
            <w:tcW w:w="3856" w:type="dxa"/>
            <w:tcBorders>
              <w:top w:val="single" w:sz="4" w:space="0" w:color="auto"/>
              <w:left w:val="single" w:sz="4" w:space="0" w:color="auto"/>
              <w:bottom w:val="single" w:sz="4" w:space="0" w:color="auto"/>
              <w:right w:val="single" w:sz="4" w:space="0" w:color="auto"/>
            </w:tcBorders>
            <w:hideMark/>
          </w:tcPr>
          <w:p w:rsidR="008C75A6" w:rsidRPr="00CA3F95" w:rsidRDefault="008C75A6" w:rsidP="008C75A6">
            <w:pPr>
              <w:ind w:right="-2"/>
              <w:rPr>
                <w:sz w:val="24"/>
                <w:szCs w:val="24"/>
              </w:rPr>
            </w:pPr>
            <w:r w:rsidRPr="00CA3F95">
              <w:rPr>
                <w:sz w:val="24"/>
                <w:szCs w:val="24"/>
              </w:rPr>
              <w:t>образование</w:t>
            </w:r>
          </w:p>
        </w:tc>
        <w:tc>
          <w:tcPr>
            <w:tcW w:w="1280" w:type="dxa"/>
            <w:vAlign w:val="bottom"/>
            <w:hideMark/>
          </w:tcPr>
          <w:p w:rsidR="008C75A6" w:rsidRPr="00CA3F95" w:rsidRDefault="008C75A6" w:rsidP="00F51C32">
            <w:pPr>
              <w:autoSpaceDE/>
              <w:autoSpaceDN/>
              <w:spacing w:before="120" w:line="220" w:lineRule="exact"/>
              <w:ind w:right="340"/>
              <w:jc w:val="right"/>
              <w:rPr>
                <w:color w:val="000000"/>
                <w:sz w:val="24"/>
                <w:szCs w:val="24"/>
              </w:rPr>
            </w:pPr>
            <w:r w:rsidRPr="00CA3F95">
              <w:rPr>
                <w:color w:val="000000"/>
                <w:sz w:val="24"/>
                <w:szCs w:val="24"/>
              </w:rPr>
              <w:t>2</w:t>
            </w:r>
            <w:r w:rsidR="00F51C32">
              <w:rPr>
                <w:color w:val="000000"/>
                <w:sz w:val="24"/>
                <w:szCs w:val="24"/>
              </w:rPr>
              <w:t>8</w:t>
            </w:r>
            <w:r w:rsidR="008327D8">
              <w:rPr>
                <w:color w:val="000000"/>
                <w:sz w:val="24"/>
                <w:szCs w:val="24"/>
              </w:rPr>
              <w:t>9</w:t>
            </w:r>
          </w:p>
        </w:tc>
        <w:tc>
          <w:tcPr>
            <w:tcW w:w="1301" w:type="dxa"/>
            <w:gridSpan w:val="2"/>
            <w:vAlign w:val="bottom"/>
            <w:hideMark/>
          </w:tcPr>
          <w:p w:rsidR="008C75A6" w:rsidRPr="00CA3F95" w:rsidRDefault="008C75A6" w:rsidP="008327D8">
            <w:pPr>
              <w:autoSpaceDE/>
              <w:autoSpaceDN/>
              <w:spacing w:before="120" w:line="220" w:lineRule="exact"/>
              <w:ind w:right="340"/>
              <w:jc w:val="right"/>
              <w:rPr>
                <w:color w:val="000000"/>
                <w:sz w:val="24"/>
                <w:szCs w:val="24"/>
              </w:rPr>
            </w:pPr>
            <w:r w:rsidRPr="00CA3F95">
              <w:rPr>
                <w:color w:val="000000"/>
                <w:sz w:val="24"/>
                <w:szCs w:val="24"/>
              </w:rPr>
              <w:t>28</w:t>
            </w:r>
            <w:r w:rsidR="008327D8">
              <w:rPr>
                <w:color w:val="000000"/>
                <w:sz w:val="24"/>
                <w:szCs w:val="24"/>
              </w:rPr>
              <w:t>8</w:t>
            </w:r>
          </w:p>
        </w:tc>
        <w:tc>
          <w:tcPr>
            <w:tcW w:w="1388" w:type="dxa"/>
            <w:vAlign w:val="bottom"/>
            <w:hideMark/>
          </w:tcPr>
          <w:p w:rsidR="008C75A6" w:rsidRPr="00CA3F95" w:rsidRDefault="00F51C32" w:rsidP="008C75A6">
            <w:pPr>
              <w:autoSpaceDE/>
              <w:autoSpaceDN/>
              <w:spacing w:before="120" w:line="220" w:lineRule="exact"/>
              <w:ind w:right="284"/>
              <w:jc w:val="right"/>
              <w:rPr>
                <w:color w:val="000000"/>
                <w:sz w:val="24"/>
                <w:szCs w:val="24"/>
              </w:rPr>
            </w:pPr>
            <w:r>
              <w:rPr>
                <w:color w:val="000000"/>
                <w:sz w:val="24"/>
                <w:szCs w:val="24"/>
              </w:rPr>
              <w:t>99,7</w:t>
            </w:r>
          </w:p>
        </w:tc>
        <w:tc>
          <w:tcPr>
            <w:tcW w:w="1842" w:type="dxa"/>
            <w:vAlign w:val="bottom"/>
            <w:hideMark/>
          </w:tcPr>
          <w:p w:rsidR="008C75A6" w:rsidRPr="00CA3F95" w:rsidRDefault="008C75A6" w:rsidP="00F51C32">
            <w:pPr>
              <w:autoSpaceDE/>
              <w:autoSpaceDN/>
              <w:spacing w:before="120" w:line="220" w:lineRule="exact"/>
              <w:ind w:right="284"/>
              <w:jc w:val="right"/>
              <w:rPr>
                <w:color w:val="000000"/>
                <w:sz w:val="24"/>
                <w:szCs w:val="24"/>
              </w:rPr>
            </w:pPr>
            <w:r w:rsidRPr="00CA3F95">
              <w:rPr>
                <w:color w:val="000000"/>
                <w:sz w:val="24"/>
                <w:szCs w:val="24"/>
              </w:rPr>
              <w:t>99,</w:t>
            </w:r>
            <w:r w:rsidR="00F51C32">
              <w:rPr>
                <w:color w:val="000000"/>
                <w:sz w:val="24"/>
                <w:szCs w:val="24"/>
              </w:rPr>
              <w:t>7</w:t>
            </w:r>
          </w:p>
        </w:tc>
      </w:tr>
      <w:tr w:rsidR="008C75A6" w:rsidRPr="00CA3F95" w:rsidTr="007C665C">
        <w:trPr>
          <w:divId w:val="2059284781"/>
          <w:cantSplit/>
          <w:trHeight w:val="752"/>
        </w:trPr>
        <w:tc>
          <w:tcPr>
            <w:tcW w:w="3856" w:type="dxa"/>
            <w:tcBorders>
              <w:top w:val="single" w:sz="4" w:space="0" w:color="auto"/>
              <w:left w:val="single" w:sz="4" w:space="0" w:color="auto"/>
              <w:bottom w:val="single" w:sz="4" w:space="0" w:color="auto"/>
              <w:right w:val="single" w:sz="4" w:space="0" w:color="auto"/>
            </w:tcBorders>
            <w:hideMark/>
          </w:tcPr>
          <w:p w:rsidR="008C75A6" w:rsidRPr="00CA3F95" w:rsidRDefault="008C75A6" w:rsidP="008C75A6">
            <w:pPr>
              <w:ind w:right="-2"/>
              <w:rPr>
                <w:sz w:val="24"/>
                <w:szCs w:val="24"/>
              </w:rPr>
            </w:pPr>
            <w:r w:rsidRPr="00CA3F95">
              <w:rPr>
                <w:sz w:val="24"/>
                <w:szCs w:val="24"/>
              </w:rPr>
              <w:t>деятельность в области культуры, спорта, организации досуга и развлечений</w:t>
            </w:r>
          </w:p>
        </w:tc>
        <w:tc>
          <w:tcPr>
            <w:tcW w:w="1280" w:type="dxa"/>
            <w:vAlign w:val="bottom"/>
            <w:hideMark/>
          </w:tcPr>
          <w:p w:rsidR="008C75A6" w:rsidRPr="00CA3F95" w:rsidRDefault="008C75A6" w:rsidP="00F51C32">
            <w:pPr>
              <w:autoSpaceDE/>
              <w:autoSpaceDN/>
              <w:spacing w:before="120" w:line="220" w:lineRule="exact"/>
              <w:ind w:right="340"/>
              <w:jc w:val="right"/>
              <w:rPr>
                <w:color w:val="000000"/>
                <w:sz w:val="24"/>
                <w:szCs w:val="24"/>
              </w:rPr>
            </w:pPr>
            <w:r w:rsidRPr="00CA3F95">
              <w:rPr>
                <w:color w:val="000000"/>
                <w:sz w:val="24"/>
                <w:szCs w:val="24"/>
              </w:rPr>
              <w:t>5</w:t>
            </w:r>
            <w:r w:rsidR="00F51C32">
              <w:rPr>
                <w:color w:val="000000"/>
                <w:sz w:val="24"/>
                <w:szCs w:val="24"/>
              </w:rPr>
              <w:t>2</w:t>
            </w:r>
          </w:p>
        </w:tc>
        <w:tc>
          <w:tcPr>
            <w:tcW w:w="1301" w:type="dxa"/>
            <w:gridSpan w:val="2"/>
            <w:vAlign w:val="bottom"/>
            <w:hideMark/>
          </w:tcPr>
          <w:p w:rsidR="008C75A6" w:rsidRPr="00CA3F95" w:rsidRDefault="008C75A6" w:rsidP="008327D8">
            <w:pPr>
              <w:autoSpaceDE/>
              <w:autoSpaceDN/>
              <w:spacing w:before="120" w:line="220" w:lineRule="exact"/>
              <w:ind w:right="340"/>
              <w:jc w:val="right"/>
              <w:rPr>
                <w:color w:val="000000"/>
                <w:sz w:val="24"/>
                <w:szCs w:val="24"/>
              </w:rPr>
            </w:pPr>
            <w:r w:rsidRPr="00CA3F95">
              <w:rPr>
                <w:color w:val="000000"/>
                <w:sz w:val="24"/>
                <w:szCs w:val="24"/>
              </w:rPr>
              <w:t>5</w:t>
            </w:r>
            <w:r w:rsidR="008327D8">
              <w:rPr>
                <w:color w:val="000000"/>
                <w:sz w:val="24"/>
                <w:szCs w:val="24"/>
              </w:rPr>
              <w:t>2</w:t>
            </w:r>
          </w:p>
        </w:tc>
        <w:tc>
          <w:tcPr>
            <w:tcW w:w="1388" w:type="dxa"/>
            <w:vAlign w:val="bottom"/>
            <w:hideMark/>
          </w:tcPr>
          <w:p w:rsidR="008C75A6" w:rsidRPr="00CA3F95" w:rsidRDefault="008327D8" w:rsidP="00F51C32">
            <w:pPr>
              <w:autoSpaceDE/>
              <w:autoSpaceDN/>
              <w:spacing w:before="120" w:line="220" w:lineRule="exact"/>
              <w:ind w:right="284"/>
              <w:jc w:val="right"/>
              <w:rPr>
                <w:color w:val="000000"/>
                <w:sz w:val="24"/>
                <w:szCs w:val="24"/>
              </w:rPr>
            </w:pPr>
            <w:r>
              <w:rPr>
                <w:color w:val="000000"/>
                <w:sz w:val="24"/>
                <w:szCs w:val="24"/>
              </w:rPr>
              <w:t>10</w:t>
            </w:r>
            <w:r w:rsidR="00F51C32">
              <w:rPr>
                <w:color w:val="000000"/>
                <w:sz w:val="24"/>
                <w:szCs w:val="24"/>
              </w:rPr>
              <w:t>1</w:t>
            </w:r>
            <w:r>
              <w:rPr>
                <w:color w:val="000000"/>
                <w:sz w:val="24"/>
                <w:szCs w:val="24"/>
              </w:rPr>
              <w:t>,</w:t>
            </w:r>
            <w:r w:rsidR="00F51C32">
              <w:rPr>
                <w:color w:val="000000"/>
                <w:sz w:val="24"/>
                <w:szCs w:val="24"/>
              </w:rPr>
              <w:t>0</w:t>
            </w:r>
          </w:p>
        </w:tc>
        <w:tc>
          <w:tcPr>
            <w:tcW w:w="1842" w:type="dxa"/>
            <w:vAlign w:val="bottom"/>
            <w:hideMark/>
          </w:tcPr>
          <w:p w:rsidR="008C75A6" w:rsidRPr="00CA3F95" w:rsidRDefault="00F51C32" w:rsidP="008C75A6">
            <w:pPr>
              <w:autoSpaceDE/>
              <w:autoSpaceDN/>
              <w:spacing w:before="120" w:line="220" w:lineRule="exact"/>
              <w:ind w:right="284"/>
              <w:jc w:val="right"/>
              <w:rPr>
                <w:color w:val="000000"/>
                <w:sz w:val="24"/>
                <w:szCs w:val="24"/>
              </w:rPr>
            </w:pPr>
            <w:r>
              <w:rPr>
                <w:color w:val="000000"/>
                <w:sz w:val="24"/>
                <w:szCs w:val="24"/>
              </w:rPr>
              <w:t>96,6</w:t>
            </w:r>
          </w:p>
        </w:tc>
      </w:tr>
    </w:tbl>
    <w:p w:rsidR="00A854A2" w:rsidRPr="00A854A2" w:rsidRDefault="00A854A2" w:rsidP="00A854A2">
      <w:pPr>
        <w:tabs>
          <w:tab w:val="left" w:pos="4962"/>
        </w:tabs>
        <w:ind w:right="-2"/>
        <w:jc w:val="both"/>
        <w:rPr>
          <w:iCs/>
          <w:sz w:val="22"/>
          <w:szCs w:val="22"/>
        </w:rPr>
      </w:pPr>
      <w:r w:rsidRPr="00A854A2">
        <w:rPr>
          <w:iCs/>
          <w:sz w:val="22"/>
          <w:szCs w:val="22"/>
          <w:vertAlign w:val="superscript"/>
        </w:rPr>
        <w:t>1</w:t>
      </w:r>
      <w:r w:rsidRPr="00A854A2">
        <w:rPr>
          <w:iCs/>
          <w:sz w:val="22"/>
          <w:szCs w:val="22"/>
        </w:rPr>
        <w:t>Данные не публикуются в целях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A854A2" w:rsidRPr="00A854A2" w:rsidRDefault="00A854A2" w:rsidP="00A854A2">
      <w:pPr>
        <w:tabs>
          <w:tab w:val="left" w:pos="4962"/>
        </w:tabs>
        <w:ind w:right="-2"/>
        <w:jc w:val="both"/>
        <w:rPr>
          <w:iCs/>
          <w:sz w:val="22"/>
          <w:szCs w:val="22"/>
        </w:rPr>
      </w:pPr>
    </w:p>
    <w:p w:rsidR="00A854A2" w:rsidRPr="00A854A2" w:rsidRDefault="00A854A2" w:rsidP="00A854A2">
      <w:pPr>
        <w:keepNext/>
        <w:tabs>
          <w:tab w:val="left" w:pos="709"/>
        </w:tabs>
        <w:autoSpaceDE/>
        <w:ind w:right="-2"/>
        <w:jc w:val="center"/>
        <w:outlineLvl w:val="2"/>
        <w:rPr>
          <w:b/>
          <w:bCs/>
          <w:i/>
          <w:iCs/>
          <w:sz w:val="28"/>
          <w:szCs w:val="28"/>
        </w:rPr>
      </w:pPr>
      <w:r w:rsidRPr="00A854A2">
        <w:rPr>
          <w:b/>
          <w:bCs/>
          <w:i/>
          <w:iCs/>
          <w:sz w:val="28"/>
          <w:szCs w:val="28"/>
        </w:rPr>
        <w:t>Потребность организаций в работниках</w:t>
      </w:r>
    </w:p>
    <w:p w:rsidR="00A854A2" w:rsidRPr="00A854A2" w:rsidRDefault="00A854A2" w:rsidP="00A854A2">
      <w:pPr>
        <w:rPr>
          <w:sz w:val="16"/>
          <w:szCs w:val="16"/>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2552"/>
        <w:gridCol w:w="2000"/>
        <w:gridCol w:w="2000"/>
        <w:gridCol w:w="2001"/>
      </w:tblGrid>
      <w:tr w:rsidR="00A854A2" w:rsidRPr="00CA3F95" w:rsidTr="00233835">
        <w:trPr>
          <w:divId w:val="2059284781"/>
          <w:cantSplit/>
          <w:trHeight w:val="646"/>
        </w:trPr>
        <w:tc>
          <w:tcPr>
            <w:tcW w:w="1527"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left" w:pos="709"/>
              </w:tabs>
              <w:ind w:right="-2"/>
              <w:jc w:val="both"/>
              <w:rPr>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Потребность организаций в работниках, заявленная в службу занятости, на конец отчетного периода</w:t>
            </w:r>
          </w:p>
          <w:p w:rsidR="00A854A2" w:rsidRPr="00CA3F95" w:rsidRDefault="00A854A2" w:rsidP="00A854A2">
            <w:pPr>
              <w:tabs>
                <w:tab w:val="left" w:pos="709"/>
              </w:tabs>
              <w:ind w:right="-2"/>
              <w:jc w:val="center"/>
              <w:rPr>
                <w:sz w:val="24"/>
                <w:szCs w:val="24"/>
              </w:rPr>
            </w:pPr>
            <w:r w:rsidRPr="00CA3F95">
              <w:rPr>
                <w:sz w:val="24"/>
                <w:szCs w:val="24"/>
              </w:rPr>
              <w:t>человек</w:t>
            </w:r>
          </w:p>
        </w:tc>
        <w:tc>
          <w:tcPr>
            <w:tcW w:w="6001" w:type="dxa"/>
            <w:gridSpan w:val="3"/>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 xml:space="preserve">Нагрузка незанятого населения на одну </w:t>
            </w:r>
          </w:p>
          <w:p w:rsidR="00A854A2" w:rsidRPr="00CA3F95" w:rsidRDefault="00A854A2" w:rsidP="00A854A2">
            <w:pPr>
              <w:tabs>
                <w:tab w:val="left" w:pos="709"/>
              </w:tabs>
              <w:ind w:right="-2"/>
              <w:jc w:val="center"/>
              <w:rPr>
                <w:sz w:val="24"/>
                <w:szCs w:val="24"/>
              </w:rPr>
            </w:pPr>
            <w:r w:rsidRPr="00CA3F95">
              <w:rPr>
                <w:sz w:val="24"/>
                <w:szCs w:val="24"/>
              </w:rPr>
              <w:t>заявленную вакансию</w:t>
            </w:r>
          </w:p>
        </w:tc>
      </w:tr>
      <w:tr w:rsidR="00A854A2" w:rsidRPr="00CA3F95" w:rsidTr="00233835">
        <w:trPr>
          <w:divId w:val="2059284781"/>
          <w:cantSplit/>
          <w:trHeight w:val="144"/>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000"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человек</w:t>
            </w:r>
          </w:p>
        </w:tc>
        <w:tc>
          <w:tcPr>
            <w:tcW w:w="4001"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в % к</w:t>
            </w:r>
          </w:p>
        </w:tc>
      </w:tr>
      <w:tr w:rsidR="00A854A2" w:rsidRPr="00CA3F95" w:rsidTr="00233835">
        <w:trPr>
          <w:divId w:val="2059284781"/>
          <w:cantSplit/>
          <w:trHeight w:val="144"/>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00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предыдущему периоду</w:t>
            </w:r>
          </w:p>
        </w:tc>
        <w:tc>
          <w:tcPr>
            <w:tcW w:w="2001"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09"/>
              </w:tabs>
              <w:ind w:right="-2"/>
              <w:jc w:val="center"/>
              <w:rPr>
                <w:sz w:val="24"/>
                <w:szCs w:val="24"/>
              </w:rPr>
            </w:pPr>
            <w:r w:rsidRPr="00CA3F95">
              <w:rPr>
                <w:sz w:val="24"/>
                <w:szCs w:val="24"/>
              </w:rPr>
              <w:t>соответствующему месяцу прошлого года</w:t>
            </w:r>
          </w:p>
        </w:tc>
      </w:tr>
      <w:tr w:rsidR="00FF7002" w:rsidRPr="00FF7002" w:rsidTr="00233835">
        <w:trPr>
          <w:divId w:val="2059284781"/>
          <w:trHeight w:val="201"/>
        </w:trPr>
        <w:tc>
          <w:tcPr>
            <w:tcW w:w="1527" w:type="dxa"/>
            <w:tcBorders>
              <w:top w:val="single" w:sz="4" w:space="0" w:color="auto"/>
              <w:left w:val="single" w:sz="4" w:space="0" w:color="auto"/>
              <w:bottom w:val="single" w:sz="4" w:space="0" w:color="auto"/>
              <w:right w:val="single" w:sz="4" w:space="0" w:color="auto"/>
            </w:tcBorders>
          </w:tcPr>
          <w:p w:rsidR="00FF7002" w:rsidRPr="00FF7002" w:rsidRDefault="00FF7002" w:rsidP="00FF7002">
            <w:pPr>
              <w:tabs>
                <w:tab w:val="left" w:pos="709"/>
              </w:tabs>
              <w:ind w:right="-2"/>
              <w:jc w:val="center"/>
              <w:rPr>
                <w:i/>
                <w:sz w:val="24"/>
                <w:szCs w:val="24"/>
              </w:rPr>
            </w:pPr>
            <w:r>
              <w:rPr>
                <w:i/>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FF7002" w:rsidRPr="00FF7002" w:rsidRDefault="00FF7002" w:rsidP="00FF7002">
            <w:pPr>
              <w:tabs>
                <w:tab w:val="decimal" w:pos="67"/>
              </w:tabs>
              <w:ind w:right="-2"/>
              <w:jc w:val="center"/>
              <w:rPr>
                <w:i/>
                <w:sz w:val="24"/>
                <w:szCs w:val="24"/>
              </w:rPr>
            </w:pPr>
            <w:r>
              <w:rPr>
                <w:i/>
                <w:sz w:val="24"/>
                <w:szCs w:val="24"/>
              </w:rPr>
              <w:t>2</w:t>
            </w:r>
          </w:p>
        </w:tc>
        <w:tc>
          <w:tcPr>
            <w:tcW w:w="2000" w:type="dxa"/>
            <w:tcBorders>
              <w:top w:val="single" w:sz="4" w:space="0" w:color="auto"/>
              <w:left w:val="single" w:sz="4" w:space="0" w:color="auto"/>
              <w:bottom w:val="single" w:sz="4" w:space="0" w:color="auto"/>
              <w:right w:val="single" w:sz="4" w:space="0" w:color="auto"/>
            </w:tcBorders>
          </w:tcPr>
          <w:p w:rsidR="00FF7002" w:rsidRPr="00FF7002" w:rsidRDefault="00FF7002" w:rsidP="00FF7002">
            <w:pPr>
              <w:ind w:right="-2"/>
              <w:jc w:val="center"/>
              <w:rPr>
                <w:i/>
                <w:sz w:val="24"/>
                <w:szCs w:val="24"/>
              </w:rPr>
            </w:pPr>
            <w:r>
              <w:rPr>
                <w:i/>
                <w:sz w:val="24"/>
                <w:szCs w:val="24"/>
              </w:rPr>
              <w:t>3</w:t>
            </w:r>
          </w:p>
        </w:tc>
        <w:tc>
          <w:tcPr>
            <w:tcW w:w="2000" w:type="dxa"/>
            <w:tcBorders>
              <w:top w:val="single" w:sz="4" w:space="0" w:color="auto"/>
              <w:left w:val="single" w:sz="4" w:space="0" w:color="auto"/>
              <w:bottom w:val="single" w:sz="4" w:space="0" w:color="auto"/>
              <w:right w:val="single" w:sz="4" w:space="0" w:color="auto"/>
            </w:tcBorders>
          </w:tcPr>
          <w:p w:rsidR="00FF7002" w:rsidRPr="00FF7002" w:rsidRDefault="00FF7002" w:rsidP="00FF7002">
            <w:pPr>
              <w:tabs>
                <w:tab w:val="decimal" w:pos="185"/>
              </w:tabs>
              <w:ind w:right="-2"/>
              <w:jc w:val="center"/>
              <w:rPr>
                <w:i/>
                <w:sz w:val="24"/>
                <w:szCs w:val="24"/>
              </w:rPr>
            </w:pPr>
            <w:r>
              <w:rPr>
                <w:i/>
                <w:sz w:val="24"/>
                <w:szCs w:val="24"/>
              </w:rPr>
              <w:t>4</w:t>
            </w:r>
          </w:p>
        </w:tc>
        <w:tc>
          <w:tcPr>
            <w:tcW w:w="2001" w:type="dxa"/>
            <w:tcBorders>
              <w:top w:val="single" w:sz="4" w:space="0" w:color="auto"/>
              <w:left w:val="single" w:sz="4" w:space="0" w:color="auto"/>
              <w:bottom w:val="single" w:sz="4" w:space="0" w:color="auto"/>
              <w:right w:val="single" w:sz="4" w:space="0" w:color="auto"/>
            </w:tcBorders>
          </w:tcPr>
          <w:p w:rsidR="00FF7002" w:rsidRPr="00FF7002" w:rsidRDefault="00FF7002" w:rsidP="00FF7002">
            <w:pPr>
              <w:tabs>
                <w:tab w:val="decimal" w:pos="175"/>
              </w:tabs>
              <w:ind w:right="-2"/>
              <w:jc w:val="center"/>
              <w:rPr>
                <w:i/>
                <w:sz w:val="24"/>
                <w:szCs w:val="24"/>
              </w:rPr>
            </w:pPr>
            <w:r>
              <w:rPr>
                <w:i/>
                <w:sz w:val="24"/>
                <w:szCs w:val="24"/>
              </w:rPr>
              <w:t>5</w:t>
            </w:r>
          </w:p>
        </w:tc>
      </w:tr>
      <w:tr w:rsidR="00A854A2" w:rsidRPr="00CA3F95" w:rsidTr="00233835">
        <w:trPr>
          <w:divId w:val="2059284781"/>
          <w:trHeight w:val="201"/>
        </w:trPr>
        <w:tc>
          <w:tcPr>
            <w:tcW w:w="1527" w:type="dxa"/>
            <w:tcBorders>
              <w:top w:val="single" w:sz="4" w:space="0" w:color="auto"/>
              <w:left w:val="single" w:sz="4" w:space="0" w:color="auto"/>
              <w:bottom w:val="single" w:sz="4" w:space="0" w:color="auto"/>
              <w:right w:val="single" w:sz="4" w:space="0" w:color="auto"/>
            </w:tcBorders>
            <w:hideMark/>
          </w:tcPr>
          <w:p w:rsidR="00A854A2" w:rsidRPr="00CA3F95" w:rsidRDefault="00A854A2" w:rsidP="00066B25">
            <w:pPr>
              <w:tabs>
                <w:tab w:val="left" w:pos="709"/>
              </w:tabs>
              <w:ind w:right="-2"/>
              <w:jc w:val="both"/>
              <w:rPr>
                <w:b/>
                <w:sz w:val="24"/>
                <w:szCs w:val="24"/>
              </w:rPr>
            </w:pPr>
            <w:r w:rsidRPr="00CA3F95">
              <w:rPr>
                <w:b/>
                <w:sz w:val="24"/>
                <w:szCs w:val="24"/>
              </w:rPr>
              <w:t>20</w:t>
            </w:r>
            <w:r w:rsidR="00066B25" w:rsidRPr="00CA3F95">
              <w:rPr>
                <w:b/>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837"/>
              </w:tabs>
              <w:ind w:right="-2"/>
              <w:rPr>
                <w:sz w:val="24"/>
                <w:szCs w:val="24"/>
              </w:rPr>
            </w:pPr>
          </w:p>
        </w:tc>
        <w:tc>
          <w:tcPr>
            <w:tcW w:w="2000"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837"/>
              </w:tabs>
              <w:ind w:right="-2"/>
              <w:rPr>
                <w:sz w:val="24"/>
                <w:szCs w:val="24"/>
              </w:rPr>
            </w:pPr>
          </w:p>
        </w:tc>
        <w:tc>
          <w:tcPr>
            <w:tcW w:w="2000"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837"/>
              </w:tabs>
              <w:ind w:right="-2"/>
              <w:rPr>
                <w:sz w:val="24"/>
                <w:szCs w:val="24"/>
              </w:rPr>
            </w:pPr>
          </w:p>
        </w:tc>
        <w:tc>
          <w:tcPr>
            <w:tcW w:w="2001"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decimal" w:pos="837"/>
              </w:tabs>
              <w:ind w:right="-2"/>
              <w:rPr>
                <w:sz w:val="24"/>
                <w:szCs w:val="24"/>
              </w:rPr>
            </w:pPr>
          </w:p>
        </w:tc>
      </w:tr>
      <w:tr w:rsidR="00066B25" w:rsidRPr="00CA3F95" w:rsidTr="00826362">
        <w:trPr>
          <w:divId w:val="2059284781"/>
          <w:trHeight w:val="163"/>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январь</w:t>
            </w:r>
          </w:p>
        </w:tc>
        <w:tc>
          <w:tcPr>
            <w:tcW w:w="2552" w:type="dxa"/>
          </w:tcPr>
          <w:p w:rsidR="00066B25" w:rsidRPr="00CA3F95" w:rsidRDefault="00066B25" w:rsidP="00066B25">
            <w:pPr>
              <w:tabs>
                <w:tab w:val="decimal" w:pos="0"/>
                <w:tab w:val="decimal" w:pos="978"/>
              </w:tabs>
              <w:spacing w:before="120" w:after="20" w:line="220" w:lineRule="exact"/>
              <w:jc w:val="center"/>
              <w:rPr>
                <w:sz w:val="24"/>
                <w:szCs w:val="24"/>
              </w:rPr>
            </w:pPr>
            <w:r w:rsidRPr="00CA3F95">
              <w:rPr>
                <w:sz w:val="24"/>
                <w:szCs w:val="24"/>
              </w:rPr>
              <w:t>37</w:t>
            </w:r>
          </w:p>
        </w:tc>
        <w:tc>
          <w:tcPr>
            <w:tcW w:w="2000" w:type="dxa"/>
          </w:tcPr>
          <w:p w:rsidR="00066B25" w:rsidRPr="00CA3F95" w:rsidRDefault="00066B25" w:rsidP="00066B25">
            <w:pPr>
              <w:tabs>
                <w:tab w:val="decimal" w:pos="0"/>
                <w:tab w:val="decimal" w:pos="648"/>
              </w:tabs>
              <w:spacing w:before="120" w:after="20" w:line="220" w:lineRule="exact"/>
              <w:jc w:val="center"/>
              <w:rPr>
                <w:sz w:val="24"/>
                <w:szCs w:val="24"/>
              </w:rPr>
            </w:pPr>
            <w:r w:rsidRPr="00CA3F95">
              <w:rPr>
                <w:sz w:val="24"/>
                <w:szCs w:val="24"/>
              </w:rPr>
              <w:t>4,1</w:t>
            </w:r>
          </w:p>
        </w:tc>
        <w:tc>
          <w:tcPr>
            <w:tcW w:w="2000" w:type="dxa"/>
          </w:tcPr>
          <w:p w:rsidR="00066B25" w:rsidRPr="00CA3F95" w:rsidRDefault="00066B25" w:rsidP="00066B25">
            <w:pPr>
              <w:tabs>
                <w:tab w:val="decimal" w:pos="0"/>
                <w:tab w:val="decimal" w:pos="808"/>
              </w:tabs>
              <w:spacing w:before="120" w:after="20" w:line="220" w:lineRule="exact"/>
              <w:jc w:val="center"/>
              <w:rPr>
                <w:sz w:val="24"/>
                <w:szCs w:val="24"/>
              </w:rPr>
            </w:pPr>
            <w:r w:rsidRPr="00CA3F95">
              <w:rPr>
                <w:sz w:val="24"/>
                <w:szCs w:val="24"/>
              </w:rPr>
              <w:t>241,2</w:t>
            </w:r>
          </w:p>
        </w:tc>
        <w:tc>
          <w:tcPr>
            <w:tcW w:w="2001" w:type="dxa"/>
          </w:tcPr>
          <w:p w:rsidR="00066B25" w:rsidRPr="00CA3F95" w:rsidRDefault="00066B25" w:rsidP="00066B25">
            <w:pPr>
              <w:tabs>
                <w:tab w:val="decimal" w:pos="0"/>
                <w:tab w:val="decimal" w:pos="936"/>
              </w:tabs>
              <w:spacing w:before="120" w:after="20" w:line="220" w:lineRule="exact"/>
              <w:jc w:val="center"/>
              <w:rPr>
                <w:sz w:val="24"/>
                <w:szCs w:val="24"/>
              </w:rPr>
            </w:pPr>
            <w:r w:rsidRPr="00CA3F95">
              <w:rPr>
                <w:sz w:val="24"/>
                <w:szCs w:val="24"/>
              </w:rPr>
              <w:t>215,8</w:t>
            </w:r>
          </w:p>
        </w:tc>
      </w:tr>
      <w:tr w:rsidR="00066B25" w:rsidRPr="00CA3F95" w:rsidTr="00826362">
        <w:trPr>
          <w:divId w:val="2059284781"/>
          <w:trHeight w:val="253"/>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февраль</w:t>
            </w:r>
          </w:p>
        </w:tc>
        <w:tc>
          <w:tcPr>
            <w:tcW w:w="2552" w:type="dxa"/>
          </w:tcPr>
          <w:p w:rsidR="00066B25" w:rsidRPr="00CA3F95" w:rsidRDefault="00066B25" w:rsidP="00066B25">
            <w:pPr>
              <w:tabs>
                <w:tab w:val="decimal" w:pos="0"/>
                <w:tab w:val="decimal" w:pos="978"/>
              </w:tabs>
              <w:spacing w:before="120" w:after="20" w:line="220" w:lineRule="exact"/>
              <w:jc w:val="center"/>
              <w:rPr>
                <w:sz w:val="24"/>
                <w:szCs w:val="24"/>
              </w:rPr>
            </w:pPr>
            <w:r w:rsidRPr="00CA3F95">
              <w:rPr>
                <w:sz w:val="24"/>
                <w:szCs w:val="24"/>
              </w:rPr>
              <w:t>38</w:t>
            </w:r>
          </w:p>
        </w:tc>
        <w:tc>
          <w:tcPr>
            <w:tcW w:w="2000" w:type="dxa"/>
          </w:tcPr>
          <w:p w:rsidR="00066B25" w:rsidRPr="00CA3F95" w:rsidRDefault="00066B25" w:rsidP="00066B25">
            <w:pPr>
              <w:tabs>
                <w:tab w:val="decimal" w:pos="0"/>
                <w:tab w:val="decimal" w:pos="648"/>
              </w:tabs>
              <w:spacing w:before="120" w:after="20" w:line="220" w:lineRule="exact"/>
              <w:jc w:val="center"/>
              <w:rPr>
                <w:sz w:val="24"/>
                <w:szCs w:val="24"/>
              </w:rPr>
            </w:pPr>
            <w:r w:rsidRPr="00CA3F95">
              <w:rPr>
                <w:sz w:val="24"/>
                <w:szCs w:val="24"/>
              </w:rPr>
              <w:t>4,1</w:t>
            </w:r>
          </w:p>
        </w:tc>
        <w:tc>
          <w:tcPr>
            <w:tcW w:w="2000" w:type="dxa"/>
          </w:tcPr>
          <w:p w:rsidR="00066B25" w:rsidRPr="00CA3F95" w:rsidRDefault="00066B25" w:rsidP="00066B25">
            <w:pPr>
              <w:tabs>
                <w:tab w:val="decimal" w:pos="0"/>
                <w:tab w:val="decimal" w:pos="808"/>
              </w:tabs>
              <w:spacing w:before="120" w:after="20" w:line="220" w:lineRule="exact"/>
              <w:jc w:val="center"/>
              <w:rPr>
                <w:sz w:val="24"/>
                <w:szCs w:val="24"/>
              </w:rPr>
            </w:pPr>
            <w:r w:rsidRPr="00CA3F95">
              <w:rPr>
                <w:sz w:val="24"/>
                <w:szCs w:val="24"/>
              </w:rPr>
              <w:t>100,0</w:t>
            </w:r>
          </w:p>
        </w:tc>
        <w:tc>
          <w:tcPr>
            <w:tcW w:w="2001" w:type="dxa"/>
          </w:tcPr>
          <w:p w:rsidR="00066B25" w:rsidRPr="00CA3F95" w:rsidRDefault="00066B25" w:rsidP="00066B25">
            <w:pPr>
              <w:tabs>
                <w:tab w:val="decimal" w:pos="0"/>
                <w:tab w:val="decimal" w:pos="936"/>
              </w:tabs>
              <w:spacing w:before="120" w:after="20" w:line="220" w:lineRule="exact"/>
              <w:jc w:val="center"/>
              <w:rPr>
                <w:sz w:val="24"/>
                <w:szCs w:val="24"/>
              </w:rPr>
            </w:pPr>
            <w:r w:rsidRPr="00CA3F95">
              <w:rPr>
                <w:sz w:val="24"/>
                <w:szCs w:val="24"/>
              </w:rPr>
              <w:t>186,4</w:t>
            </w:r>
          </w:p>
        </w:tc>
      </w:tr>
      <w:tr w:rsidR="00066B25" w:rsidRPr="00CA3F95" w:rsidTr="00826362">
        <w:trPr>
          <w:divId w:val="2059284781"/>
          <w:trHeight w:val="202"/>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март</w:t>
            </w:r>
          </w:p>
        </w:tc>
        <w:tc>
          <w:tcPr>
            <w:tcW w:w="2552" w:type="dxa"/>
          </w:tcPr>
          <w:p w:rsidR="00066B25" w:rsidRPr="00CA3F95" w:rsidRDefault="00066B25" w:rsidP="00066B25">
            <w:pPr>
              <w:tabs>
                <w:tab w:val="decimal" w:pos="0"/>
                <w:tab w:val="decimal" w:pos="978"/>
              </w:tabs>
              <w:spacing w:before="120" w:after="20" w:line="220" w:lineRule="exact"/>
              <w:jc w:val="center"/>
              <w:rPr>
                <w:sz w:val="24"/>
                <w:szCs w:val="24"/>
                <w:lang w:val="en-US"/>
              </w:rPr>
            </w:pPr>
            <w:r w:rsidRPr="00CA3F95">
              <w:rPr>
                <w:sz w:val="24"/>
                <w:szCs w:val="24"/>
                <w:lang w:val="en-US"/>
              </w:rPr>
              <w:t>35</w:t>
            </w:r>
          </w:p>
        </w:tc>
        <w:tc>
          <w:tcPr>
            <w:tcW w:w="2000" w:type="dxa"/>
          </w:tcPr>
          <w:p w:rsidR="00066B25" w:rsidRPr="00CA3F95" w:rsidRDefault="00066B25" w:rsidP="00066B25">
            <w:pPr>
              <w:tabs>
                <w:tab w:val="decimal" w:pos="0"/>
                <w:tab w:val="decimal" w:pos="648"/>
              </w:tabs>
              <w:spacing w:before="120" w:after="20" w:line="220" w:lineRule="exact"/>
              <w:jc w:val="center"/>
              <w:rPr>
                <w:sz w:val="24"/>
                <w:szCs w:val="24"/>
                <w:lang w:val="en-US"/>
              </w:rPr>
            </w:pPr>
            <w:r w:rsidRPr="00CA3F95">
              <w:rPr>
                <w:sz w:val="24"/>
                <w:szCs w:val="24"/>
                <w:lang w:val="en-US"/>
              </w:rPr>
              <w:t>3,9</w:t>
            </w:r>
          </w:p>
        </w:tc>
        <w:tc>
          <w:tcPr>
            <w:tcW w:w="2000" w:type="dxa"/>
          </w:tcPr>
          <w:p w:rsidR="00066B25" w:rsidRPr="00CA3F95" w:rsidRDefault="00066B25" w:rsidP="00066B25">
            <w:pPr>
              <w:tabs>
                <w:tab w:val="decimal" w:pos="0"/>
                <w:tab w:val="decimal" w:pos="808"/>
              </w:tabs>
              <w:spacing w:before="120" w:after="20" w:line="220" w:lineRule="exact"/>
              <w:jc w:val="center"/>
              <w:rPr>
                <w:sz w:val="24"/>
                <w:szCs w:val="24"/>
                <w:lang w:val="en-US"/>
              </w:rPr>
            </w:pPr>
            <w:r w:rsidRPr="00CA3F95">
              <w:rPr>
                <w:sz w:val="24"/>
                <w:szCs w:val="24"/>
                <w:lang w:val="en-US"/>
              </w:rPr>
              <w:t>95,1</w:t>
            </w:r>
          </w:p>
        </w:tc>
        <w:tc>
          <w:tcPr>
            <w:tcW w:w="2001" w:type="dxa"/>
          </w:tcPr>
          <w:p w:rsidR="00066B25" w:rsidRPr="00CA3F95" w:rsidRDefault="00066B25" w:rsidP="00066B25">
            <w:pPr>
              <w:tabs>
                <w:tab w:val="decimal" w:pos="0"/>
                <w:tab w:val="decimal" w:pos="936"/>
              </w:tabs>
              <w:spacing w:before="120" w:after="20" w:line="220" w:lineRule="exact"/>
              <w:jc w:val="center"/>
              <w:rPr>
                <w:sz w:val="24"/>
                <w:szCs w:val="24"/>
                <w:lang w:val="en-US"/>
              </w:rPr>
            </w:pPr>
            <w:r w:rsidRPr="00CA3F95">
              <w:rPr>
                <w:sz w:val="24"/>
                <w:szCs w:val="24"/>
                <w:lang w:val="en-US"/>
              </w:rPr>
              <w:t>185,7</w:t>
            </w:r>
          </w:p>
        </w:tc>
      </w:tr>
      <w:tr w:rsidR="00066B25" w:rsidRPr="00CA3F95" w:rsidTr="00233835">
        <w:trPr>
          <w:divId w:val="2059284781"/>
          <w:trHeight w:val="305"/>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апрель</w:t>
            </w:r>
          </w:p>
        </w:tc>
        <w:tc>
          <w:tcPr>
            <w:tcW w:w="2552" w:type="dxa"/>
          </w:tcPr>
          <w:p w:rsidR="00066B25" w:rsidRPr="00CA3F95" w:rsidRDefault="00066B25" w:rsidP="00066B25">
            <w:pPr>
              <w:spacing w:before="120" w:after="20" w:line="220" w:lineRule="exact"/>
              <w:jc w:val="center"/>
              <w:rPr>
                <w:sz w:val="24"/>
                <w:szCs w:val="24"/>
              </w:rPr>
            </w:pPr>
            <w:r w:rsidRPr="00CA3F95">
              <w:rPr>
                <w:sz w:val="24"/>
                <w:szCs w:val="24"/>
              </w:rPr>
              <w:t>34</w:t>
            </w:r>
          </w:p>
        </w:tc>
        <w:tc>
          <w:tcPr>
            <w:tcW w:w="2000" w:type="dxa"/>
          </w:tcPr>
          <w:p w:rsidR="00066B25" w:rsidRPr="00CA3F95" w:rsidRDefault="00066B25" w:rsidP="00066B25">
            <w:pPr>
              <w:tabs>
                <w:tab w:val="decimal" w:pos="69"/>
              </w:tabs>
              <w:spacing w:before="120" w:after="20" w:line="220" w:lineRule="exact"/>
              <w:jc w:val="center"/>
              <w:rPr>
                <w:sz w:val="24"/>
                <w:szCs w:val="24"/>
              </w:rPr>
            </w:pPr>
            <w:r w:rsidRPr="00CA3F95">
              <w:rPr>
                <w:sz w:val="24"/>
                <w:szCs w:val="24"/>
              </w:rPr>
              <w:t>7,6</w:t>
            </w:r>
          </w:p>
        </w:tc>
        <w:tc>
          <w:tcPr>
            <w:tcW w:w="2000" w:type="dxa"/>
          </w:tcPr>
          <w:p w:rsidR="00066B25" w:rsidRPr="00CA3F95" w:rsidRDefault="00066B25" w:rsidP="00066B25">
            <w:pPr>
              <w:tabs>
                <w:tab w:val="decimal" w:pos="69"/>
                <w:tab w:val="decimal" w:pos="808"/>
              </w:tabs>
              <w:spacing w:before="120" w:after="20" w:line="220" w:lineRule="exact"/>
              <w:jc w:val="center"/>
              <w:rPr>
                <w:sz w:val="24"/>
                <w:szCs w:val="24"/>
              </w:rPr>
            </w:pPr>
            <w:r w:rsidRPr="00CA3F95">
              <w:rPr>
                <w:sz w:val="24"/>
                <w:szCs w:val="24"/>
              </w:rPr>
              <w:t>194,9</w:t>
            </w:r>
          </w:p>
        </w:tc>
        <w:tc>
          <w:tcPr>
            <w:tcW w:w="2001" w:type="dxa"/>
          </w:tcPr>
          <w:p w:rsidR="00066B25" w:rsidRPr="00CA3F95" w:rsidRDefault="00066B25" w:rsidP="00066B25">
            <w:pPr>
              <w:tabs>
                <w:tab w:val="decimal" w:pos="69"/>
                <w:tab w:val="decimal" w:pos="936"/>
              </w:tabs>
              <w:spacing w:before="120" w:after="20" w:line="220" w:lineRule="exact"/>
              <w:jc w:val="center"/>
              <w:rPr>
                <w:sz w:val="24"/>
                <w:szCs w:val="24"/>
              </w:rPr>
            </w:pPr>
            <w:r w:rsidRPr="00CA3F95">
              <w:rPr>
                <w:sz w:val="24"/>
                <w:szCs w:val="24"/>
              </w:rPr>
              <w:t>381,9</w:t>
            </w:r>
          </w:p>
        </w:tc>
      </w:tr>
      <w:tr w:rsidR="00336B0D" w:rsidRPr="00CA3F95" w:rsidTr="00233835">
        <w:trPr>
          <w:divId w:val="2059284781"/>
          <w:trHeight w:val="239"/>
        </w:trPr>
        <w:tc>
          <w:tcPr>
            <w:tcW w:w="1527" w:type="dxa"/>
            <w:tcBorders>
              <w:top w:val="single" w:sz="4" w:space="0" w:color="auto"/>
              <w:left w:val="single" w:sz="4" w:space="0" w:color="auto"/>
              <w:bottom w:val="single" w:sz="4" w:space="0" w:color="auto"/>
              <w:right w:val="single" w:sz="4" w:space="0" w:color="auto"/>
            </w:tcBorders>
          </w:tcPr>
          <w:p w:rsidR="00336B0D" w:rsidRPr="00336B0D" w:rsidRDefault="00336B0D" w:rsidP="00336B0D">
            <w:pPr>
              <w:tabs>
                <w:tab w:val="left" w:pos="709"/>
              </w:tabs>
              <w:ind w:left="170" w:right="-2"/>
              <w:jc w:val="center"/>
              <w:rPr>
                <w:i/>
                <w:sz w:val="24"/>
                <w:szCs w:val="24"/>
              </w:rPr>
            </w:pPr>
            <w:r>
              <w:rPr>
                <w:i/>
                <w:sz w:val="24"/>
                <w:szCs w:val="24"/>
              </w:rPr>
              <w:lastRenderedPageBreak/>
              <w:t>1</w:t>
            </w:r>
          </w:p>
        </w:tc>
        <w:tc>
          <w:tcPr>
            <w:tcW w:w="2552" w:type="dxa"/>
          </w:tcPr>
          <w:p w:rsidR="00336B0D" w:rsidRPr="00336B0D" w:rsidRDefault="00336B0D" w:rsidP="00336B0D">
            <w:pPr>
              <w:spacing w:before="120" w:after="20" w:line="220" w:lineRule="exact"/>
              <w:jc w:val="center"/>
              <w:rPr>
                <w:i/>
                <w:sz w:val="24"/>
                <w:szCs w:val="24"/>
              </w:rPr>
            </w:pPr>
            <w:r>
              <w:rPr>
                <w:i/>
                <w:sz w:val="24"/>
                <w:szCs w:val="24"/>
              </w:rPr>
              <w:t>2</w:t>
            </w:r>
          </w:p>
        </w:tc>
        <w:tc>
          <w:tcPr>
            <w:tcW w:w="2000" w:type="dxa"/>
          </w:tcPr>
          <w:p w:rsidR="00336B0D" w:rsidRPr="00336B0D" w:rsidRDefault="00336B0D" w:rsidP="00336B0D">
            <w:pPr>
              <w:tabs>
                <w:tab w:val="decimal" w:pos="69"/>
              </w:tabs>
              <w:spacing w:before="120" w:after="20" w:line="220" w:lineRule="exact"/>
              <w:jc w:val="center"/>
              <w:rPr>
                <w:i/>
                <w:sz w:val="24"/>
                <w:szCs w:val="24"/>
              </w:rPr>
            </w:pPr>
            <w:r>
              <w:rPr>
                <w:i/>
                <w:sz w:val="24"/>
                <w:szCs w:val="24"/>
              </w:rPr>
              <w:t>3</w:t>
            </w:r>
          </w:p>
        </w:tc>
        <w:tc>
          <w:tcPr>
            <w:tcW w:w="2000" w:type="dxa"/>
          </w:tcPr>
          <w:p w:rsidR="00336B0D" w:rsidRPr="00336B0D" w:rsidRDefault="00336B0D" w:rsidP="00336B0D">
            <w:pPr>
              <w:tabs>
                <w:tab w:val="decimal" w:pos="69"/>
                <w:tab w:val="decimal" w:pos="808"/>
              </w:tabs>
              <w:spacing w:before="120" w:after="20" w:line="220" w:lineRule="exact"/>
              <w:jc w:val="center"/>
              <w:rPr>
                <w:i/>
                <w:sz w:val="24"/>
                <w:szCs w:val="24"/>
              </w:rPr>
            </w:pPr>
            <w:r>
              <w:rPr>
                <w:i/>
                <w:sz w:val="24"/>
                <w:szCs w:val="24"/>
              </w:rPr>
              <w:t>4</w:t>
            </w:r>
          </w:p>
        </w:tc>
        <w:tc>
          <w:tcPr>
            <w:tcW w:w="2001" w:type="dxa"/>
          </w:tcPr>
          <w:p w:rsidR="00336B0D" w:rsidRPr="00336B0D" w:rsidRDefault="00336B0D" w:rsidP="00336B0D">
            <w:pPr>
              <w:tabs>
                <w:tab w:val="decimal" w:pos="69"/>
                <w:tab w:val="decimal" w:pos="936"/>
              </w:tabs>
              <w:spacing w:before="120" w:after="20" w:line="220" w:lineRule="exact"/>
              <w:jc w:val="center"/>
              <w:rPr>
                <w:i/>
                <w:sz w:val="24"/>
                <w:szCs w:val="24"/>
              </w:rPr>
            </w:pPr>
            <w:r>
              <w:rPr>
                <w:i/>
                <w:sz w:val="24"/>
                <w:szCs w:val="24"/>
              </w:rPr>
              <w:t>5</w:t>
            </w:r>
          </w:p>
        </w:tc>
      </w:tr>
      <w:tr w:rsidR="00066B25" w:rsidRPr="00CA3F95" w:rsidTr="00233835">
        <w:trPr>
          <w:divId w:val="2059284781"/>
          <w:trHeight w:val="239"/>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май</w:t>
            </w:r>
          </w:p>
        </w:tc>
        <w:tc>
          <w:tcPr>
            <w:tcW w:w="2552" w:type="dxa"/>
          </w:tcPr>
          <w:p w:rsidR="00066B25" w:rsidRPr="00CA3F95" w:rsidRDefault="00066B25" w:rsidP="00066B25">
            <w:pPr>
              <w:spacing w:before="120" w:after="20" w:line="220" w:lineRule="exact"/>
              <w:jc w:val="center"/>
              <w:rPr>
                <w:sz w:val="24"/>
                <w:szCs w:val="24"/>
              </w:rPr>
            </w:pPr>
            <w:r w:rsidRPr="00CA3F95">
              <w:rPr>
                <w:sz w:val="24"/>
                <w:szCs w:val="24"/>
              </w:rPr>
              <w:t>36</w:t>
            </w:r>
          </w:p>
        </w:tc>
        <w:tc>
          <w:tcPr>
            <w:tcW w:w="2000" w:type="dxa"/>
          </w:tcPr>
          <w:p w:rsidR="00066B25" w:rsidRPr="00CA3F95" w:rsidRDefault="00066B25" w:rsidP="00066B25">
            <w:pPr>
              <w:tabs>
                <w:tab w:val="decimal" w:pos="69"/>
              </w:tabs>
              <w:spacing w:before="120" w:after="20" w:line="220" w:lineRule="exact"/>
              <w:jc w:val="center"/>
              <w:rPr>
                <w:sz w:val="24"/>
                <w:szCs w:val="24"/>
              </w:rPr>
            </w:pPr>
            <w:r w:rsidRPr="00CA3F95">
              <w:rPr>
                <w:sz w:val="24"/>
                <w:szCs w:val="24"/>
              </w:rPr>
              <w:t>8,8</w:t>
            </w:r>
          </w:p>
        </w:tc>
        <w:tc>
          <w:tcPr>
            <w:tcW w:w="2000" w:type="dxa"/>
          </w:tcPr>
          <w:p w:rsidR="00066B25" w:rsidRPr="00CA3F95" w:rsidRDefault="00066B25" w:rsidP="00066B25">
            <w:pPr>
              <w:tabs>
                <w:tab w:val="decimal" w:pos="69"/>
                <w:tab w:val="decimal" w:pos="808"/>
              </w:tabs>
              <w:spacing w:before="120" w:after="20" w:line="220" w:lineRule="exact"/>
              <w:jc w:val="center"/>
              <w:rPr>
                <w:sz w:val="24"/>
                <w:szCs w:val="24"/>
              </w:rPr>
            </w:pPr>
            <w:r w:rsidRPr="00CA3F95">
              <w:rPr>
                <w:sz w:val="24"/>
                <w:szCs w:val="24"/>
              </w:rPr>
              <w:t>115,8</w:t>
            </w:r>
          </w:p>
        </w:tc>
        <w:tc>
          <w:tcPr>
            <w:tcW w:w="2001" w:type="dxa"/>
          </w:tcPr>
          <w:p w:rsidR="00066B25" w:rsidRPr="00CA3F95" w:rsidRDefault="00066B25" w:rsidP="00066B25">
            <w:pPr>
              <w:tabs>
                <w:tab w:val="decimal" w:pos="69"/>
                <w:tab w:val="decimal" w:pos="936"/>
              </w:tabs>
              <w:spacing w:before="120" w:after="20" w:line="220" w:lineRule="exact"/>
              <w:jc w:val="center"/>
              <w:rPr>
                <w:sz w:val="24"/>
                <w:szCs w:val="24"/>
              </w:rPr>
            </w:pPr>
            <w:r w:rsidRPr="00CA3F95">
              <w:rPr>
                <w:sz w:val="24"/>
                <w:szCs w:val="24"/>
              </w:rPr>
              <w:t>676,9</w:t>
            </w:r>
          </w:p>
        </w:tc>
      </w:tr>
      <w:tr w:rsidR="00066B25" w:rsidRPr="00CA3F95" w:rsidTr="00233835">
        <w:trPr>
          <w:divId w:val="2059284781"/>
          <w:trHeight w:val="187"/>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июнь</w:t>
            </w:r>
          </w:p>
        </w:tc>
        <w:tc>
          <w:tcPr>
            <w:tcW w:w="2552" w:type="dxa"/>
          </w:tcPr>
          <w:p w:rsidR="00066B25" w:rsidRPr="00CA3F95" w:rsidRDefault="00066B25" w:rsidP="00066B25">
            <w:pPr>
              <w:spacing w:before="120" w:after="20" w:line="220" w:lineRule="exact"/>
              <w:jc w:val="center"/>
              <w:rPr>
                <w:sz w:val="24"/>
                <w:szCs w:val="24"/>
              </w:rPr>
            </w:pPr>
            <w:r w:rsidRPr="00CA3F95">
              <w:rPr>
                <w:sz w:val="24"/>
                <w:szCs w:val="24"/>
              </w:rPr>
              <w:t>43</w:t>
            </w:r>
          </w:p>
        </w:tc>
        <w:tc>
          <w:tcPr>
            <w:tcW w:w="2000" w:type="dxa"/>
          </w:tcPr>
          <w:p w:rsidR="00066B25" w:rsidRPr="00CA3F95" w:rsidRDefault="00066B25" w:rsidP="00066B25">
            <w:pPr>
              <w:tabs>
                <w:tab w:val="decimal" w:pos="69"/>
              </w:tabs>
              <w:spacing w:before="120" w:after="20" w:line="220" w:lineRule="exact"/>
              <w:jc w:val="center"/>
              <w:rPr>
                <w:sz w:val="24"/>
                <w:szCs w:val="24"/>
              </w:rPr>
            </w:pPr>
            <w:r w:rsidRPr="00CA3F95">
              <w:rPr>
                <w:sz w:val="24"/>
                <w:szCs w:val="24"/>
              </w:rPr>
              <w:t>9,0</w:t>
            </w:r>
          </w:p>
        </w:tc>
        <w:tc>
          <w:tcPr>
            <w:tcW w:w="2000" w:type="dxa"/>
          </w:tcPr>
          <w:p w:rsidR="00066B25" w:rsidRPr="00CA3F95" w:rsidRDefault="00066B25" w:rsidP="00066B25">
            <w:pPr>
              <w:tabs>
                <w:tab w:val="decimal" w:pos="69"/>
                <w:tab w:val="decimal" w:pos="808"/>
              </w:tabs>
              <w:spacing w:before="120" w:after="20" w:line="220" w:lineRule="exact"/>
              <w:jc w:val="center"/>
              <w:rPr>
                <w:sz w:val="24"/>
                <w:szCs w:val="24"/>
              </w:rPr>
            </w:pPr>
            <w:r w:rsidRPr="00CA3F95">
              <w:rPr>
                <w:sz w:val="24"/>
                <w:szCs w:val="24"/>
              </w:rPr>
              <w:t>102,3</w:t>
            </w:r>
          </w:p>
        </w:tc>
        <w:tc>
          <w:tcPr>
            <w:tcW w:w="2001" w:type="dxa"/>
          </w:tcPr>
          <w:p w:rsidR="00066B25" w:rsidRPr="00CA3F95" w:rsidRDefault="00066B25" w:rsidP="00066B25">
            <w:pPr>
              <w:tabs>
                <w:tab w:val="decimal" w:pos="69"/>
                <w:tab w:val="decimal" w:pos="936"/>
              </w:tabs>
              <w:spacing w:before="120" w:after="20" w:line="220" w:lineRule="exact"/>
              <w:jc w:val="center"/>
              <w:rPr>
                <w:sz w:val="24"/>
                <w:szCs w:val="24"/>
              </w:rPr>
            </w:pPr>
            <w:r w:rsidRPr="00CA3F95">
              <w:rPr>
                <w:sz w:val="24"/>
                <w:szCs w:val="24"/>
              </w:rPr>
              <w:t>529,4</w:t>
            </w:r>
          </w:p>
        </w:tc>
      </w:tr>
      <w:tr w:rsidR="00066B25" w:rsidRPr="00CA3F95" w:rsidTr="00233835">
        <w:trPr>
          <w:divId w:val="2059284781"/>
          <w:trHeight w:val="291"/>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июль</w:t>
            </w:r>
          </w:p>
        </w:tc>
        <w:tc>
          <w:tcPr>
            <w:tcW w:w="2552" w:type="dxa"/>
          </w:tcPr>
          <w:p w:rsidR="00066B25" w:rsidRPr="00CA3F95" w:rsidRDefault="00066B25" w:rsidP="00066B25">
            <w:pPr>
              <w:tabs>
                <w:tab w:val="decimal" w:pos="1343"/>
              </w:tabs>
              <w:spacing w:before="80" w:after="20" w:line="220" w:lineRule="exact"/>
              <w:rPr>
                <w:sz w:val="24"/>
                <w:szCs w:val="24"/>
              </w:rPr>
            </w:pPr>
            <w:r w:rsidRPr="00CA3F95">
              <w:rPr>
                <w:sz w:val="24"/>
                <w:szCs w:val="24"/>
              </w:rPr>
              <w:t>37</w:t>
            </w:r>
          </w:p>
        </w:tc>
        <w:tc>
          <w:tcPr>
            <w:tcW w:w="2000" w:type="dxa"/>
          </w:tcPr>
          <w:p w:rsidR="00066B25" w:rsidRPr="00CA3F95" w:rsidRDefault="00066B25" w:rsidP="00066B25">
            <w:pPr>
              <w:tabs>
                <w:tab w:val="decimal" w:pos="648"/>
                <w:tab w:val="decimal" w:pos="1343"/>
              </w:tabs>
              <w:spacing w:before="80" w:after="20" w:line="220" w:lineRule="exact"/>
              <w:jc w:val="center"/>
              <w:rPr>
                <w:sz w:val="24"/>
                <w:szCs w:val="24"/>
              </w:rPr>
            </w:pPr>
            <w:r w:rsidRPr="00CA3F95">
              <w:rPr>
                <w:sz w:val="24"/>
                <w:szCs w:val="24"/>
              </w:rPr>
              <w:t>12,1</w:t>
            </w:r>
          </w:p>
        </w:tc>
        <w:tc>
          <w:tcPr>
            <w:tcW w:w="2000" w:type="dxa"/>
          </w:tcPr>
          <w:p w:rsidR="00066B25" w:rsidRPr="00CA3F95" w:rsidRDefault="00066B25" w:rsidP="00066B25">
            <w:pPr>
              <w:tabs>
                <w:tab w:val="decimal" w:pos="808"/>
                <w:tab w:val="decimal" w:pos="1343"/>
              </w:tabs>
              <w:spacing w:before="80" w:after="20" w:line="220" w:lineRule="exact"/>
              <w:jc w:val="center"/>
              <w:rPr>
                <w:sz w:val="24"/>
                <w:szCs w:val="24"/>
              </w:rPr>
            </w:pPr>
            <w:r w:rsidRPr="00CA3F95">
              <w:rPr>
                <w:sz w:val="24"/>
                <w:szCs w:val="24"/>
              </w:rPr>
              <w:t>134,4</w:t>
            </w:r>
          </w:p>
        </w:tc>
        <w:tc>
          <w:tcPr>
            <w:tcW w:w="2001" w:type="dxa"/>
          </w:tcPr>
          <w:p w:rsidR="00066B25" w:rsidRPr="00CA3F95" w:rsidRDefault="00066B25" w:rsidP="00066B25">
            <w:pPr>
              <w:tabs>
                <w:tab w:val="decimal" w:pos="936"/>
                <w:tab w:val="decimal" w:pos="1343"/>
              </w:tabs>
              <w:spacing w:before="80" w:after="20" w:line="220" w:lineRule="exact"/>
              <w:jc w:val="center"/>
              <w:rPr>
                <w:sz w:val="24"/>
                <w:szCs w:val="24"/>
              </w:rPr>
            </w:pPr>
            <w:r w:rsidRPr="00CA3F95">
              <w:rPr>
                <w:sz w:val="24"/>
                <w:szCs w:val="24"/>
              </w:rPr>
              <w:t>711,8</w:t>
            </w:r>
          </w:p>
        </w:tc>
      </w:tr>
      <w:tr w:rsidR="00066B25" w:rsidRPr="00CA3F95" w:rsidTr="00233835">
        <w:trPr>
          <w:divId w:val="2059284781"/>
          <w:trHeight w:val="240"/>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август</w:t>
            </w:r>
          </w:p>
        </w:tc>
        <w:tc>
          <w:tcPr>
            <w:tcW w:w="2552" w:type="dxa"/>
          </w:tcPr>
          <w:p w:rsidR="00066B25" w:rsidRPr="00CA3F95" w:rsidRDefault="00066B25" w:rsidP="00066B25">
            <w:pPr>
              <w:tabs>
                <w:tab w:val="decimal" w:pos="1343"/>
              </w:tabs>
              <w:spacing w:before="80" w:after="20" w:line="220" w:lineRule="exact"/>
              <w:rPr>
                <w:sz w:val="24"/>
                <w:szCs w:val="24"/>
              </w:rPr>
            </w:pPr>
            <w:r w:rsidRPr="00CA3F95">
              <w:rPr>
                <w:sz w:val="24"/>
                <w:szCs w:val="24"/>
              </w:rPr>
              <w:t>35</w:t>
            </w:r>
          </w:p>
        </w:tc>
        <w:tc>
          <w:tcPr>
            <w:tcW w:w="2000" w:type="dxa"/>
          </w:tcPr>
          <w:p w:rsidR="00066B25" w:rsidRPr="00CA3F95" w:rsidRDefault="00066B25" w:rsidP="00066B25">
            <w:pPr>
              <w:tabs>
                <w:tab w:val="decimal" w:pos="648"/>
                <w:tab w:val="decimal" w:pos="1343"/>
              </w:tabs>
              <w:spacing w:before="80" w:after="20" w:line="220" w:lineRule="exact"/>
              <w:jc w:val="center"/>
              <w:rPr>
                <w:sz w:val="24"/>
                <w:szCs w:val="24"/>
              </w:rPr>
            </w:pPr>
            <w:r w:rsidRPr="00CA3F95">
              <w:rPr>
                <w:sz w:val="24"/>
                <w:szCs w:val="24"/>
              </w:rPr>
              <w:t>14,6</w:t>
            </w:r>
          </w:p>
        </w:tc>
        <w:tc>
          <w:tcPr>
            <w:tcW w:w="2000" w:type="dxa"/>
          </w:tcPr>
          <w:p w:rsidR="00066B25" w:rsidRPr="00CA3F95" w:rsidRDefault="00066B25" w:rsidP="00066B25">
            <w:pPr>
              <w:tabs>
                <w:tab w:val="decimal" w:pos="808"/>
                <w:tab w:val="decimal" w:pos="1343"/>
              </w:tabs>
              <w:spacing w:before="80" w:after="20" w:line="220" w:lineRule="exact"/>
              <w:jc w:val="center"/>
              <w:rPr>
                <w:sz w:val="24"/>
                <w:szCs w:val="24"/>
              </w:rPr>
            </w:pPr>
            <w:r w:rsidRPr="00CA3F95">
              <w:rPr>
                <w:sz w:val="24"/>
                <w:szCs w:val="24"/>
              </w:rPr>
              <w:t>120,7</w:t>
            </w:r>
          </w:p>
        </w:tc>
        <w:tc>
          <w:tcPr>
            <w:tcW w:w="2001" w:type="dxa"/>
          </w:tcPr>
          <w:p w:rsidR="00066B25" w:rsidRPr="00CA3F95" w:rsidRDefault="00066B25" w:rsidP="00066B25">
            <w:pPr>
              <w:tabs>
                <w:tab w:val="decimal" w:pos="936"/>
                <w:tab w:val="decimal" w:pos="1343"/>
              </w:tabs>
              <w:spacing w:before="80" w:after="20" w:line="220" w:lineRule="exact"/>
              <w:jc w:val="center"/>
              <w:rPr>
                <w:sz w:val="24"/>
                <w:szCs w:val="24"/>
              </w:rPr>
            </w:pPr>
            <w:r w:rsidRPr="00CA3F95">
              <w:rPr>
                <w:sz w:val="24"/>
                <w:szCs w:val="24"/>
              </w:rPr>
              <w:t>912,5</w:t>
            </w:r>
          </w:p>
        </w:tc>
      </w:tr>
      <w:tr w:rsidR="00066B25" w:rsidRPr="00CA3F95" w:rsidTr="00233835">
        <w:trPr>
          <w:divId w:val="2059284781"/>
          <w:trHeight w:val="343"/>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сентябрь</w:t>
            </w:r>
          </w:p>
        </w:tc>
        <w:tc>
          <w:tcPr>
            <w:tcW w:w="2552" w:type="dxa"/>
          </w:tcPr>
          <w:p w:rsidR="00066B25" w:rsidRPr="00CA3F95" w:rsidRDefault="00066B25" w:rsidP="00066B25">
            <w:pPr>
              <w:tabs>
                <w:tab w:val="decimal" w:pos="1343"/>
              </w:tabs>
              <w:spacing w:before="120" w:after="20" w:line="220" w:lineRule="exact"/>
              <w:rPr>
                <w:sz w:val="24"/>
                <w:szCs w:val="24"/>
              </w:rPr>
            </w:pPr>
            <w:r w:rsidRPr="00CA3F95">
              <w:rPr>
                <w:sz w:val="24"/>
                <w:szCs w:val="24"/>
              </w:rPr>
              <w:t>38</w:t>
            </w:r>
          </w:p>
        </w:tc>
        <w:tc>
          <w:tcPr>
            <w:tcW w:w="2000" w:type="dxa"/>
          </w:tcPr>
          <w:p w:rsidR="00066B25" w:rsidRPr="00CA3F95" w:rsidRDefault="00066B25" w:rsidP="00066B25">
            <w:pPr>
              <w:tabs>
                <w:tab w:val="decimal" w:pos="648"/>
                <w:tab w:val="decimal" w:pos="1343"/>
              </w:tabs>
              <w:spacing w:before="120" w:after="20" w:line="220" w:lineRule="exact"/>
              <w:jc w:val="center"/>
              <w:rPr>
                <w:sz w:val="24"/>
                <w:szCs w:val="24"/>
              </w:rPr>
            </w:pPr>
            <w:r w:rsidRPr="00CA3F95">
              <w:rPr>
                <w:sz w:val="24"/>
                <w:szCs w:val="24"/>
              </w:rPr>
              <w:t>13,7</w:t>
            </w:r>
          </w:p>
        </w:tc>
        <w:tc>
          <w:tcPr>
            <w:tcW w:w="2000" w:type="dxa"/>
          </w:tcPr>
          <w:p w:rsidR="00066B25" w:rsidRPr="00CA3F95" w:rsidRDefault="00066B25" w:rsidP="00066B25">
            <w:pPr>
              <w:tabs>
                <w:tab w:val="decimal" w:pos="808"/>
                <w:tab w:val="decimal" w:pos="1343"/>
              </w:tabs>
              <w:spacing w:before="120" w:after="20" w:line="220" w:lineRule="exact"/>
              <w:jc w:val="center"/>
              <w:rPr>
                <w:sz w:val="24"/>
                <w:szCs w:val="24"/>
              </w:rPr>
            </w:pPr>
            <w:r w:rsidRPr="00CA3F95">
              <w:rPr>
                <w:sz w:val="24"/>
                <w:szCs w:val="24"/>
              </w:rPr>
              <w:t>93,8</w:t>
            </w:r>
          </w:p>
        </w:tc>
        <w:tc>
          <w:tcPr>
            <w:tcW w:w="2001" w:type="dxa"/>
          </w:tcPr>
          <w:p w:rsidR="00066B25" w:rsidRPr="00CA3F95" w:rsidRDefault="00066B25" w:rsidP="00066B25">
            <w:pPr>
              <w:tabs>
                <w:tab w:val="decimal" w:pos="936"/>
                <w:tab w:val="decimal" w:pos="1343"/>
              </w:tabs>
              <w:spacing w:before="120" w:after="20" w:line="220" w:lineRule="exact"/>
              <w:jc w:val="center"/>
              <w:rPr>
                <w:sz w:val="24"/>
                <w:szCs w:val="24"/>
              </w:rPr>
            </w:pPr>
            <w:r w:rsidRPr="00CA3F95">
              <w:rPr>
                <w:sz w:val="24"/>
                <w:szCs w:val="24"/>
              </w:rPr>
              <w:t>978,6</w:t>
            </w:r>
          </w:p>
        </w:tc>
      </w:tr>
      <w:tr w:rsidR="00066B25" w:rsidRPr="00CA3F95" w:rsidTr="00826362">
        <w:trPr>
          <w:divId w:val="2059284781"/>
          <w:trHeight w:val="263"/>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right="-2"/>
              <w:jc w:val="both"/>
              <w:rPr>
                <w:sz w:val="24"/>
                <w:szCs w:val="24"/>
              </w:rPr>
            </w:pPr>
            <w:r w:rsidRPr="00CA3F95">
              <w:rPr>
                <w:sz w:val="24"/>
                <w:szCs w:val="24"/>
              </w:rPr>
              <w:t xml:space="preserve">   октябрь</w:t>
            </w:r>
          </w:p>
        </w:tc>
        <w:tc>
          <w:tcPr>
            <w:tcW w:w="2552" w:type="dxa"/>
            <w:vAlign w:val="bottom"/>
          </w:tcPr>
          <w:p w:rsidR="00066B25" w:rsidRPr="00CA3F95" w:rsidRDefault="00066B25" w:rsidP="00066B25">
            <w:pPr>
              <w:autoSpaceDE/>
              <w:autoSpaceDN/>
              <w:spacing w:before="120" w:after="20" w:line="220" w:lineRule="exact"/>
              <w:ind w:left="1060"/>
              <w:rPr>
                <w:sz w:val="24"/>
                <w:szCs w:val="24"/>
              </w:rPr>
            </w:pPr>
            <w:r w:rsidRPr="00CA3F95">
              <w:rPr>
                <w:sz w:val="24"/>
                <w:szCs w:val="24"/>
              </w:rPr>
              <w:t>36</w:t>
            </w:r>
          </w:p>
        </w:tc>
        <w:tc>
          <w:tcPr>
            <w:tcW w:w="2000" w:type="dxa"/>
            <w:vAlign w:val="bottom"/>
          </w:tcPr>
          <w:p w:rsidR="00066B25" w:rsidRPr="00CA3F95" w:rsidRDefault="00066B25" w:rsidP="00066B25">
            <w:pPr>
              <w:tabs>
                <w:tab w:val="decimal" w:pos="648"/>
              </w:tabs>
              <w:autoSpaceDE/>
              <w:autoSpaceDN/>
              <w:spacing w:before="120" w:after="20" w:line="220" w:lineRule="exact"/>
              <w:ind w:left="636"/>
              <w:rPr>
                <w:sz w:val="24"/>
                <w:szCs w:val="24"/>
              </w:rPr>
            </w:pPr>
            <w:r w:rsidRPr="00CA3F95">
              <w:rPr>
                <w:sz w:val="24"/>
                <w:szCs w:val="24"/>
              </w:rPr>
              <w:t>14,1</w:t>
            </w:r>
          </w:p>
        </w:tc>
        <w:tc>
          <w:tcPr>
            <w:tcW w:w="2000" w:type="dxa"/>
            <w:vAlign w:val="bottom"/>
          </w:tcPr>
          <w:p w:rsidR="00066B25" w:rsidRPr="00CA3F95" w:rsidRDefault="00066B25" w:rsidP="00066B25">
            <w:pPr>
              <w:tabs>
                <w:tab w:val="decimal" w:pos="808"/>
              </w:tabs>
              <w:autoSpaceDE/>
              <w:autoSpaceDN/>
              <w:spacing w:before="120" w:after="20" w:line="220" w:lineRule="exact"/>
              <w:ind w:left="636"/>
              <w:rPr>
                <w:sz w:val="24"/>
                <w:szCs w:val="24"/>
              </w:rPr>
            </w:pPr>
            <w:r w:rsidRPr="00CA3F95">
              <w:rPr>
                <w:sz w:val="24"/>
                <w:szCs w:val="24"/>
              </w:rPr>
              <w:t>102,9</w:t>
            </w:r>
          </w:p>
        </w:tc>
        <w:tc>
          <w:tcPr>
            <w:tcW w:w="2001" w:type="dxa"/>
            <w:vAlign w:val="bottom"/>
          </w:tcPr>
          <w:p w:rsidR="00066B25" w:rsidRPr="00CA3F95" w:rsidRDefault="00066B25" w:rsidP="00066B25">
            <w:pPr>
              <w:tabs>
                <w:tab w:val="decimal" w:pos="936"/>
              </w:tabs>
              <w:autoSpaceDE/>
              <w:autoSpaceDN/>
              <w:spacing w:before="120" w:after="20" w:line="220" w:lineRule="exact"/>
              <w:ind w:left="458"/>
              <w:rPr>
                <w:sz w:val="24"/>
                <w:szCs w:val="24"/>
              </w:rPr>
            </w:pPr>
            <w:r w:rsidRPr="00CA3F95">
              <w:rPr>
                <w:sz w:val="24"/>
                <w:szCs w:val="24"/>
              </w:rPr>
              <w:t>1007,1</w:t>
            </w:r>
          </w:p>
        </w:tc>
      </w:tr>
      <w:tr w:rsidR="00066B25" w:rsidRPr="00CA3F95" w:rsidTr="00826362">
        <w:trPr>
          <w:divId w:val="2059284781"/>
          <w:trHeight w:val="211"/>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right="-2"/>
              <w:jc w:val="both"/>
              <w:rPr>
                <w:sz w:val="24"/>
                <w:szCs w:val="24"/>
              </w:rPr>
            </w:pPr>
            <w:r w:rsidRPr="00CA3F95">
              <w:rPr>
                <w:sz w:val="24"/>
                <w:szCs w:val="24"/>
              </w:rPr>
              <w:t xml:space="preserve">   ноябрь</w:t>
            </w:r>
          </w:p>
        </w:tc>
        <w:tc>
          <w:tcPr>
            <w:tcW w:w="2552" w:type="dxa"/>
            <w:vAlign w:val="bottom"/>
          </w:tcPr>
          <w:p w:rsidR="00066B25" w:rsidRPr="00CA3F95" w:rsidRDefault="00066B25" w:rsidP="00066B25">
            <w:pPr>
              <w:autoSpaceDE/>
              <w:autoSpaceDN/>
              <w:spacing w:before="120" w:after="20" w:line="220" w:lineRule="exact"/>
              <w:ind w:left="1060"/>
              <w:rPr>
                <w:sz w:val="24"/>
                <w:szCs w:val="24"/>
              </w:rPr>
            </w:pPr>
            <w:r w:rsidRPr="00CA3F95">
              <w:rPr>
                <w:sz w:val="24"/>
                <w:szCs w:val="24"/>
              </w:rPr>
              <w:t>38</w:t>
            </w:r>
          </w:p>
        </w:tc>
        <w:tc>
          <w:tcPr>
            <w:tcW w:w="2000" w:type="dxa"/>
            <w:vAlign w:val="bottom"/>
          </w:tcPr>
          <w:p w:rsidR="00066B25" w:rsidRPr="00CA3F95" w:rsidRDefault="00066B25" w:rsidP="00066B25">
            <w:pPr>
              <w:tabs>
                <w:tab w:val="decimal" w:pos="648"/>
              </w:tabs>
              <w:autoSpaceDE/>
              <w:autoSpaceDN/>
              <w:spacing w:before="120" w:after="20" w:line="220" w:lineRule="exact"/>
              <w:ind w:left="636"/>
              <w:rPr>
                <w:sz w:val="24"/>
                <w:szCs w:val="24"/>
              </w:rPr>
            </w:pPr>
            <w:r w:rsidRPr="00CA3F95">
              <w:rPr>
                <w:sz w:val="24"/>
                <w:szCs w:val="24"/>
              </w:rPr>
              <w:t>12,2</w:t>
            </w:r>
          </w:p>
        </w:tc>
        <w:tc>
          <w:tcPr>
            <w:tcW w:w="2000" w:type="dxa"/>
            <w:vAlign w:val="bottom"/>
          </w:tcPr>
          <w:p w:rsidR="00066B25" w:rsidRPr="00CA3F95" w:rsidRDefault="00066B25" w:rsidP="00066B25">
            <w:pPr>
              <w:tabs>
                <w:tab w:val="decimal" w:pos="808"/>
              </w:tabs>
              <w:autoSpaceDE/>
              <w:autoSpaceDN/>
              <w:spacing w:before="120" w:after="20" w:line="220" w:lineRule="exact"/>
              <w:ind w:left="636"/>
              <w:rPr>
                <w:sz w:val="24"/>
                <w:szCs w:val="24"/>
              </w:rPr>
            </w:pPr>
            <w:r w:rsidRPr="00CA3F95">
              <w:rPr>
                <w:sz w:val="24"/>
                <w:szCs w:val="24"/>
              </w:rPr>
              <w:t>86,5</w:t>
            </w:r>
          </w:p>
        </w:tc>
        <w:tc>
          <w:tcPr>
            <w:tcW w:w="2001" w:type="dxa"/>
            <w:vAlign w:val="bottom"/>
          </w:tcPr>
          <w:p w:rsidR="00066B25" w:rsidRPr="00CA3F95" w:rsidRDefault="00066B25" w:rsidP="00066B25">
            <w:pPr>
              <w:tabs>
                <w:tab w:val="decimal" w:pos="936"/>
              </w:tabs>
              <w:autoSpaceDE/>
              <w:autoSpaceDN/>
              <w:spacing w:before="120" w:after="20" w:line="220" w:lineRule="exact"/>
              <w:ind w:left="458"/>
              <w:rPr>
                <w:sz w:val="24"/>
                <w:szCs w:val="24"/>
              </w:rPr>
            </w:pPr>
            <w:r w:rsidRPr="00CA3F95">
              <w:rPr>
                <w:sz w:val="24"/>
                <w:szCs w:val="24"/>
              </w:rPr>
              <w:t>762,5</w:t>
            </w:r>
          </w:p>
        </w:tc>
      </w:tr>
      <w:tr w:rsidR="00066B25" w:rsidRPr="00CA3F95" w:rsidTr="00826362">
        <w:trPr>
          <w:divId w:val="2059284781"/>
          <w:trHeight w:val="315"/>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right="-2"/>
              <w:jc w:val="both"/>
              <w:rPr>
                <w:sz w:val="24"/>
                <w:szCs w:val="24"/>
              </w:rPr>
            </w:pPr>
            <w:r w:rsidRPr="00CA3F95">
              <w:rPr>
                <w:sz w:val="24"/>
                <w:szCs w:val="24"/>
              </w:rPr>
              <w:t xml:space="preserve">   декабрь</w:t>
            </w:r>
          </w:p>
        </w:tc>
        <w:tc>
          <w:tcPr>
            <w:tcW w:w="2552" w:type="dxa"/>
            <w:vAlign w:val="bottom"/>
          </w:tcPr>
          <w:p w:rsidR="00066B25" w:rsidRPr="00CA3F95" w:rsidRDefault="00066B25" w:rsidP="00066B25">
            <w:pPr>
              <w:autoSpaceDE/>
              <w:autoSpaceDN/>
              <w:spacing w:before="120" w:after="20" w:line="220" w:lineRule="exact"/>
              <w:ind w:left="1060"/>
              <w:rPr>
                <w:sz w:val="24"/>
                <w:szCs w:val="24"/>
              </w:rPr>
            </w:pPr>
            <w:r w:rsidRPr="00CA3F95">
              <w:rPr>
                <w:sz w:val="24"/>
                <w:szCs w:val="24"/>
              </w:rPr>
              <w:t>37</w:t>
            </w:r>
          </w:p>
        </w:tc>
        <w:tc>
          <w:tcPr>
            <w:tcW w:w="2000" w:type="dxa"/>
            <w:vAlign w:val="bottom"/>
          </w:tcPr>
          <w:p w:rsidR="00066B25" w:rsidRPr="00CA3F95" w:rsidRDefault="00066B25" w:rsidP="00066B25">
            <w:pPr>
              <w:tabs>
                <w:tab w:val="decimal" w:pos="648"/>
              </w:tabs>
              <w:autoSpaceDE/>
              <w:autoSpaceDN/>
              <w:spacing w:before="120" w:after="20" w:line="220" w:lineRule="exact"/>
              <w:ind w:left="636"/>
              <w:rPr>
                <w:sz w:val="24"/>
                <w:szCs w:val="24"/>
              </w:rPr>
            </w:pPr>
            <w:r w:rsidRPr="00CA3F95">
              <w:rPr>
                <w:sz w:val="24"/>
                <w:szCs w:val="24"/>
              </w:rPr>
              <w:t>11,7</w:t>
            </w:r>
          </w:p>
        </w:tc>
        <w:tc>
          <w:tcPr>
            <w:tcW w:w="2000" w:type="dxa"/>
            <w:vAlign w:val="bottom"/>
          </w:tcPr>
          <w:p w:rsidR="00066B25" w:rsidRPr="00CA3F95" w:rsidRDefault="00066B25" w:rsidP="00066B25">
            <w:pPr>
              <w:tabs>
                <w:tab w:val="decimal" w:pos="808"/>
              </w:tabs>
              <w:autoSpaceDE/>
              <w:autoSpaceDN/>
              <w:spacing w:before="120" w:after="20" w:line="220" w:lineRule="exact"/>
              <w:ind w:left="636"/>
              <w:rPr>
                <w:sz w:val="24"/>
                <w:szCs w:val="24"/>
              </w:rPr>
            </w:pPr>
            <w:r w:rsidRPr="00CA3F95">
              <w:rPr>
                <w:sz w:val="24"/>
                <w:szCs w:val="24"/>
              </w:rPr>
              <w:t>95,9</w:t>
            </w:r>
          </w:p>
        </w:tc>
        <w:tc>
          <w:tcPr>
            <w:tcW w:w="2001" w:type="dxa"/>
            <w:vAlign w:val="bottom"/>
          </w:tcPr>
          <w:p w:rsidR="00066B25" w:rsidRPr="00CA3F95" w:rsidRDefault="00066B25" w:rsidP="00066B25">
            <w:pPr>
              <w:tabs>
                <w:tab w:val="decimal" w:pos="936"/>
              </w:tabs>
              <w:autoSpaceDE/>
              <w:autoSpaceDN/>
              <w:spacing w:before="120" w:after="20" w:line="220" w:lineRule="exact"/>
              <w:ind w:left="458"/>
              <w:rPr>
                <w:sz w:val="24"/>
                <w:szCs w:val="24"/>
              </w:rPr>
            </w:pPr>
            <w:r w:rsidRPr="00CA3F95">
              <w:rPr>
                <w:sz w:val="24"/>
                <w:szCs w:val="24"/>
              </w:rPr>
              <w:t>688,2</w:t>
            </w:r>
          </w:p>
        </w:tc>
      </w:tr>
      <w:tr w:rsidR="00233835" w:rsidRPr="00CA3F95" w:rsidTr="00233835">
        <w:trPr>
          <w:divId w:val="2059284781"/>
          <w:trHeight w:val="122"/>
        </w:trPr>
        <w:tc>
          <w:tcPr>
            <w:tcW w:w="1527" w:type="dxa"/>
            <w:tcBorders>
              <w:top w:val="single" w:sz="4" w:space="0" w:color="auto"/>
              <w:left w:val="single" w:sz="4" w:space="0" w:color="auto"/>
              <w:bottom w:val="single" w:sz="4" w:space="0" w:color="auto"/>
              <w:right w:val="single" w:sz="4" w:space="0" w:color="auto"/>
            </w:tcBorders>
            <w:hideMark/>
          </w:tcPr>
          <w:p w:rsidR="00233835" w:rsidRPr="00CA3F95" w:rsidRDefault="00233835" w:rsidP="00066B25">
            <w:pPr>
              <w:tabs>
                <w:tab w:val="left" w:pos="709"/>
              </w:tabs>
              <w:ind w:right="-2"/>
              <w:jc w:val="both"/>
              <w:rPr>
                <w:b/>
                <w:sz w:val="24"/>
                <w:szCs w:val="24"/>
              </w:rPr>
            </w:pPr>
            <w:r w:rsidRPr="00CA3F95">
              <w:rPr>
                <w:b/>
                <w:sz w:val="24"/>
                <w:szCs w:val="24"/>
              </w:rPr>
              <w:t>202</w:t>
            </w:r>
            <w:r w:rsidR="00826362" w:rsidRPr="00CA3F95">
              <w:rPr>
                <w:b/>
                <w:sz w:val="24"/>
                <w:szCs w:val="24"/>
              </w:rPr>
              <w:t>1</w:t>
            </w:r>
          </w:p>
        </w:tc>
        <w:tc>
          <w:tcPr>
            <w:tcW w:w="2552" w:type="dxa"/>
          </w:tcPr>
          <w:p w:rsidR="00233835" w:rsidRPr="00CA3F95" w:rsidRDefault="00233835" w:rsidP="00233835">
            <w:pPr>
              <w:tabs>
                <w:tab w:val="decimal" w:pos="0"/>
                <w:tab w:val="decimal" w:pos="978"/>
              </w:tabs>
              <w:spacing w:before="120" w:after="20" w:line="220" w:lineRule="exact"/>
              <w:jc w:val="center"/>
              <w:rPr>
                <w:sz w:val="24"/>
                <w:szCs w:val="24"/>
              </w:rPr>
            </w:pPr>
          </w:p>
        </w:tc>
        <w:tc>
          <w:tcPr>
            <w:tcW w:w="2000" w:type="dxa"/>
          </w:tcPr>
          <w:p w:rsidR="00233835" w:rsidRPr="00CA3F95" w:rsidRDefault="00233835" w:rsidP="00233835">
            <w:pPr>
              <w:tabs>
                <w:tab w:val="decimal" w:pos="0"/>
                <w:tab w:val="decimal" w:pos="648"/>
              </w:tabs>
              <w:spacing w:before="120" w:after="20" w:line="220" w:lineRule="exact"/>
              <w:jc w:val="center"/>
              <w:rPr>
                <w:sz w:val="24"/>
                <w:szCs w:val="24"/>
              </w:rPr>
            </w:pPr>
          </w:p>
        </w:tc>
        <w:tc>
          <w:tcPr>
            <w:tcW w:w="2000" w:type="dxa"/>
          </w:tcPr>
          <w:p w:rsidR="00233835" w:rsidRPr="00CA3F95" w:rsidRDefault="00233835" w:rsidP="00233835">
            <w:pPr>
              <w:tabs>
                <w:tab w:val="decimal" w:pos="0"/>
                <w:tab w:val="decimal" w:pos="808"/>
              </w:tabs>
              <w:spacing w:before="120" w:after="20" w:line="220" w:lineRule="exact"/>
              <w:jc w:val="center"/>
              <w:rPr>
                <w:sz w:val="24"/>
                <w:szCs w:val="24"/>
              </w:rPr>
            </w:pPr>
          </w:p>
        </w:tc>
        <w:tc>
          <w:tcPr>
            <w:tcW w:w="2001" w:type="dxa"/>
          </w:tcPr>
          <w:p w:rsidR="00233835" w:rsidRPr="00CA3F95" w:rsidRDefault="00233835" w:rsidP="00233835">
            <w:pPr>
              <w:tabs>
                <w:tab w:val="decimal" w:pos="0"/>
                <w:tab w:val="decimal" w:pos="936"/>
              </w:tabs>
              <w:spacing w:before="120" w:after="20" w:line="220" w:lineRule="exact"/>
              <w:jc w:val="center"/>
              <w:rPr>
                <w:sz w:val="24"/>
                <w:szCs w:val="24"/>
              </w:rPr>
            </w:pPr>
          </w:p>
        </w:tc>
      </w:tr>
      <w:tr w:rsidR="00066B25" w:rsidRPr="00CA3F95" w:rsidTr="00826362">
        <w:trPr>
          <w:divId w:val="2059284781"/>
          <w:trHeight w:val="211"/>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январь</w:t>
            </w:r>
          </w:p>
        </w:tc>
        <w:tc>
          <w:tcPr>
            <w:tcW w:w="2552" w:type="dxa"/>
            <w:vAlign w:val="center"/>
          </w:tcPr>
          <w:p w:rsidR="00066B25" w:rsidRPr="00CA3F95" w:rsidRDefault="00066B25" w:rsidP="00066B25">
            <w:pPr>
              <w:tabs>
                <w:tab w:val="decimal" w:pos="351"/>
              </w:tabs>
              <w:autoSpaceDE/>
              <w:autoSpaceDN/>
              <w:spacing w:before="200" w:line="240" w:lineRule="exact"/>
              <w:jc w:val="center"/>
              <w:rPr>
                <w:sz w:val="24"/>
                <w:szCs w:val="24"/>
              </w:rPr>
            </w:pPr>
            <w:r w:rsidRPr="00CA3F95">
              <w:rPr>
                <w:sz w:val="24"/>
                <w:szCs w:val="24"/>
              </w:rPr>
              <w:t>35</w:t>
            </w:r>
          </w:p>
        </w:tc>
        <w:tc>
          <w:tcPr>
            <w:tcW w:w="2000" w:type="dxa"/>
            <w:vAlign w:val="bottom"/>
          </w:tcPr>
          <w:p w:rsidR="00066B25" w:rsidRPr="00CA3F95" w:rsidRDefault="00066B25" w:rsidP="00066B25">
            <w:pPr>
              <w:tabs>
                <w:tab w:val="decimal" w:pos="351"/>
                <w:tab w:val="decimal" w:pos="648"/>
              </w:tabs>
              <w:autoSpaceDE/>
              <w:autoSpaceDN/>
              <w:spacing w:before="200" w:line="240" w:lineRule="exact"/>
              <w:jc w:val="center"/>
              <w:rPr>
                <w:sz w:val="24"/>
                <w:szCs w:val="24"/>
              </w:rPr>
            </w:pPr>
            <w:r w:rsidRPr="00CA3F95">
              <w:rPr>
                <w:sz w:val="24"/>
                <w:szCs w:val="24"/>
              </w:rPr>
              <w:t>12,1</w:t>
            </w:r>
          </w:p>
        </w:tc>
        <w:tc>
          <w:tcPr>
            <w:tcW w:w="2000" w:type="dxa"/>
            <w:vAlign w:val="bottom"/>
          </w:tcPr>
          <w:p w:rsidR="00066B25" w:rsidRPr="00CA3F95" w:rsidRDefault="00066B25" w:rsidP="00066B25">
            <w:pPr>
              <w:tabs>
                <w:tab w:val="decimal" w:pos="351"/>
                <w:tab w:val="decimal" w:pos="808"/>
              </w:tabs>
              <w:autoSpaceDE/>
              <w:autoSpaceDN/>
              <w:spacing w:before="200" w:line="240" w:lineRule="exact"/>
              <w:jc w:val="center"/>
              <w:rPr>
                <w:sz w:val="24"/>
                <w:szCs w:val="24"/>
              </w:rPr>
            </w:pPr>
            <w:r w:rsidRPr="00CA3F95">
              <w:rPr>
                <w:sz w:val="24"/>
                <w:szCs w:val="24"/>
              </w:rPr>
              <w:t>103,4</w:t>
            </w:r>
          </w:p>
        </w:tc>
        <w:tc>
          <w:tcPr>
            <w:tcW w:w="2001" w:type="dxa"/>
            <w:vAlign w:val="bottom"/>
          </w:tcPr>
          <w:p w:rsidR="00066B25" w:rsidRPr="00CA3F95" w:rsidRDefault="00066B25" w:rsidP="00066B25">
            <w:pPr>
              <w:tabs>
                <w:tab w:val="decimal" w:pos="351"/>
                <w:tab w:val="decimal" w:pos="936"/>
              </w:tabs>
              <w:autoSpaceDE/>
              <w:autoSpaceDN/>
              <w:spacing w:before="200" w:line="240" w:lineRule="exact"/>
              <w:jc w:val="center"/>
              <w:rPr>
                <w:sz w:val="24"/>
                <w:szCs w:val="24"/>
              </w:rPr>
            </w:pPr>
            <w:r w:rsidRPr="00CA3F95">
              <w:rPr>
                <w:sz w:val="24"/>
                <w:szCs w:val="24"/>
              </w:rPr>
              <w:t>295,1</w:t>
            </w:r>
          </w:p>
        </w:tc>
      </w:tr>
      <w:tr w:rsidR="00066B25" w:rsidRPr="00CA3F95" w:rsidTr="00826362">
        <w:trPr>
          <w:divId w:val="2059284781"/>
          <w:trHeight w:val="174"/>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февраль</w:t>
            </w:r>
          </w:p>
        </w:tc>
        <w:tc>
          <w:tcPr>
            <w:tcW w:w="2552" w:type="dxa"/>
            <w:vAlign w:val="center"/>
          </w:tcPr>
          <w:p w:rsidR="00066B25" w:rsidRPr="00CA3F95" w:rsidRDefault="00066B25" w:rsidP="00066B25">
            <w:pPr>
              <w:tabs>
                <w:tab w:val="decimal" w:pos="351"/>
              </w:tabs>
              <w:autoSpaceDE/>
              <w:autoSpaceDN/>
              <w:spacing w:before="200" w:line="240" w:lineRule="exact"/>
              <w:jc w:val="center"/>
              <w:rPr>
                <w:sz w:val="24"/>
                <w:szCs w:val="24"/>
              </w:rPr>
            </w:pPr>
            <w:r w:rsidRPr="00CA3F95">
              <w:rPr>
                <w:sz w:val="24"/>
                <w:szCs w:val="24"/>
              </w:rPr>
              <w:t>38</w:t>
            </w:r>
          </w:p>
        </w:tc>
        <w:tc>
          <w:tcPr>
            <w:tcW w:w="2000" w:type="dxa"/>
            <w:vAlign w:val="bottom"/>
          </w:tcPr>
          <w:p w:rsidR="00066B25" w:rsidRPr="00CA3F95" w:rsidRDefault="00066B25" w:rsidP="00066B25">
            <w:pPr>
              <w:tabs>
                <w:tab w:val="decimal" w:pos="351"/>
                <w:tab w:val="decimal" w:pos="648"/>
              </w:tabs>
              <w:autoSpaceDE/>
              <w:autoSpaceDN/>
              <w:spacing w:before="200" w:line="240" w:lineRule="exact"/>
              <w:jc w:val="center"/>
              <w:rPr>
                <w:sz w:val="24"/>
                <w:szCs w:val="24"/>
              </w:rPr>
            </w:pPr>
            <w:r w:rsidRPr="00CA3F95">
              <w:rPr>
                <w:sz w:val="24"/>
                <w:szCs w:val="24"/>
              </w:rPr>
              <w:t>9,3</w:t>
            </w:r>
          </w:p>
        </w:tc>
        <w:tc>
          <w:tcPr>
            <w:tcW w:w="2000" w:type="dxa"/>
            <w:vAlign w:val="bottom"/>
          </w:tcPr>
          <w:p w:rsidR="00066B25" w:rsidRPr="00CA3F95" w:rsidRDefault="00066B25" w:rsidP="00066B25">
            <w:pPr>
              <w:tabs>
                <w:tab w:val="decimal" w:pos="351"/>
                <w:tab w:val="decimal" w:pos="808"/>
              </w:tabs>
              <w:autoSpaceDE/>
              <w:autoSpaceDN/>
              <w:spacing w:before="200" w:line="240" w:lineRule="exact"/>
              <w:jc w:val="center"/>
              <w:rPr>
                <w:sz w:val="24"/>
                <w:szCs w:val="24"/>
              </w:rPr>
            </w:pPr>
            <w:r w:rsidRPr="00CA3F95">
              <w:rPr>
                <w:sz w:val="24"/>
                <w:szCs w:val="24"/>
              </w:rPr>
              <w:t>76,9</w:t>
            </w:r>
          </w:p>
        </w:tc>
        <w:tc>
          <w:tcPr>
            <w:tcW w:w="2001" w:type="dxa"/>
            <w:vAlign w:val="bottom"/>
          </w:tcPr>
          <w:p w:rsidR="00066B25" w:rsidRPr="00CA3F95" w:rsidRDefault="00066B25" w:rsidP="00066B25">
            <w:pPr>
              <w:tabs>
                <w:tab w:val="decimal" w:pos="351"/>
                <w:tab w:val="decimal" w:pos="936"/>
              </w:tabs>
              <w:autoSpaceDE/>
              <w:autoSpaceDN/>
              <w:spacing w:before="200" w:line="240" w:lineRule="exact"/>
              <w:jc w:val="center"/>
              <w:rPr>
                <w:sz w:val="24"/>
                <w:szCs w:val="24"/>
              </w:rPr>
            </w:pPr>
            <w:r w:rsidRPr="00CA3F95">
              <w:rPr>
                <w:sz w:val="24"/>
                <w:szCs w:val="24"/>
              </w:rPr>
              <w:t>226,8</w:t>
            </w:r>
          </w:p>
        </w:tc>
      </w:tr>
      <w:tr w:rsidR="00066B25" w:rsidRPr="00CA3F95" w:rsidTr="00826362">
        <w:trPr>
          <w:divId w:val="2059284781"/>
          <w:trHeight w:val="263"/>
        </w:trPr>
        <w:tc>
          <w:tcPr>
            <w:tcW w:w="1527" w:type="dxa"/>
            <w:tcBorders>
              <w:top w:val="single" w:sz="4" w:space="0" w:color="auto"/>
              <w:left w:val="single" w:sz="4" w:space="0" w:color="auto"/>
              <w:bottom w:val="single" w:sz="4" w:space="0" w:color="auto"/>
              <w:right w:val="single" w:sz="4" w:space="0" w:color="auto"/>
            </w:tcBorders>
            <w:hideMark/>
          </w:tcPr>
          <w:p w:rsidR="00066B25" w:rsidRPr="00CA3F95" w:rsidRDefault="00066B25" w:rsidP="00066B25">
            <w:pPr>
              <w:tabs>
                <w:tab w:val="left" w:pos="709"/>
              </w:tabs>
              <w:ind w:left="170" w:right="-2"/>
              <w:jc w:val="both"/>
              <w:rPr>
                <w:sz w:val="24"/>
                <w:szCs w:val="24"/>
              </w:rPr>
            </w:pPr>
            <w:r w:rsidRPr="00CA3F95">
              <w:rPr>
                <w:sz w:val="24"/>
                <w:szCs w:val="24"/>
              </w:rPr>
              <w:t>март</w:t>
            </w:r>
          </w:p>
        </w:tc>
        <w:tc>
          <w:tcPr>
            <w:tcW w:w="2552" w:type="dxa"/>
            <w:vAlign w:val="center"/>
          </w:tcPr>
          <w:p w:rsidR="00066B25" w:rsidRPr="00CA3F95" w:rsidRDefault="00066B25" w:rsidP="00066B25">
            <w:pPr>
              <w:tabs>
                <w:tab w:val="decimal" w:pos="351"/>
              </w:tabs>
              <w:autoSpaceDE/>
              <w:autoSpaceDN/>
              <w:spacing w:before="200" w:line="240" w:lineRule="exact"/>
              <w:jc w:val="center"/>
              <w:rPr>
                <w:sz w:val="24"/>
                <w:szCs w:val="24"/>
              </w:rPr>
            </w:pPr>
            <w:r w:rsidRPr="00CA3F95">
              <w:rPr>
                <w:sz w:val="24"/>
                <w:szCs w:val="24"/>
              </w:rPr>
              <w:t>24</w:t>
            </w:r>
          </w:p>
        </w:tc>
        <w:tc>
          <w:tcPr>
            <w:tcW w:w="2000" w:type="dxa"/>
            <w:vAlign w:val="bottom"/>
          </w:tcPr>
          <w:p w:rsidR="00066B25" w:rsidRPr="00CA3F95" w:rsidRDefault="00066B25" w:rsidP="00066B25">
            <w:pPr>
              <w:tabs>
                <w:tab w:val="decimal" w:pos="351"/>
                <w:tab w:val="decimal" w:pos="648"/>
              </w:tabs>
              <w:autoSpaceDE/>
              <w:autoSpaceDN/>
              <w:spacing w:before="200" w:line="240" w:lineRule="exact"/>
              <w:jc w:val="center"/>
              <w:rPr>
                <w:sz w:val="24"/>
                <w:szCs w:val="24"/>
              </w:rPr>
            </w:pPr>
            <w:r w:rsidRPr="00CA3F95">
              <w:rPr>
                <w:sz w:val="24"/>
                <w:szCs w:val="24"/>
              </w:rPr>
              <w:t>11,4</w:t>
            </w:r>
          </w:p>
        </w:tc>
        <w:tc>
          <w:tcPr>
            <w:tcW w:w="2000" w:type="dxa"/>
            <w:vAlign w:val="bottom"/>
          </w:tcPr>
          <w:p w:rsidR="00066B25" w:rsidRPr="00CA3F95" w:rsidRDefault="00066B25" w:rsidP="00066B25">
            <w:pPr>
              <w:tabs>
                <w:tab w:val="decimal" w:pos="351"/>
                <w:tab w:val="decimal" w:pos="808"/>
              </w:tabs>
              <w:autoSpaceDE/>
              <w:autoSpaceDN/>
              <w:spacing w:before="200" w:line="240" w:lineRule="exact"/>
              <w:jc w:val="center"/>
              <w:rPr>
                <w:sz w:val="24"/>
                <w:szCs w:val="24"/>
              </w:rPr>
            </w:pPr>
            <w:r w:rsidRPr="00CA3F95">
              <w:rPr>
                <w:sz w:val="24"/>
                <w:szCs w:val="24"/>
              </w:rPr>
              <w:t>122,6</w:t>
            </w:r>
          </w:p>
        </w:tc>
        <w:tc>
          <w:tcPr>
            <w:tcW w:w="2001" w:type="dxa"/>
            <w:vAlign w:val="bottom"/>
          </w:tcPr>
          <w:p w:rsidR="00066B25" w:rsidRPr="00CA3F95" w:rsidRDefault="00066B25" w:rsidP="00066B25">
            <w:pPr>
              <w:tabs>
                <w:tab w:val="decimal" w:pos="351"/>
                <w:tab w:val="decimal" w:pos="936"/>
              </w:tabs>
              <w:autoSpaceDE/>
              <w:autoSpaceDN/>
              <w:spacing w:before="200" w:line="240" w:lineRule="exact"/>
              <w:jc w:val="center"/>
              <w:rPr>
                <w:sz w:val="24"/>
                <w:szCs w:val="24"/>
              </w:rPr>
            </w:pPr>
            <w:r w:rsidRPr="00CA3F95">
              <w:rPr>
                <w:sz w:val="24"/>
                <w:szCs w:val="24"/>
              </w:rPr>
              <w:t>292,3</w:t>
            </w:r>
          </w:p>
        </w:tc>
      </w:tr>
      <w:tr w:rsidR="008C75A6"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8C75A6" w:rsidRPr="00CA3F95" w:rsidRDefault="008C75A6" w:rsidP="008C75A6">
            <w:pPr>
              <w:tabs>
                <w:tab w:val="left" w:pos="709"/>
              </w:tabs>
              <w:ind w:left="170" w:right="-2"/>
              <w:jc w:val="both"/>
              <w:rPr>
                <w:sz w:val="24"/>
                <w:szCs w:val="24"/>
              </w:rPr>
            </w:pPr>
            <w:r w:rsidRPr="00CA3F95">
              <w:rPr>
                <w:sz w:val="24"/>
                <w:szCs w:val="24"/>
              </w:rPr>
              <w:t>апрель</w:t>
            </w:r>
          </w:p>
        </w:tc>
        <w:tc>
          <w:tcPr>
            <w:tcW w:w="2552" w:type="dxa"/>
            <w:vAlign w:val="bottom"/>
          </w:tcPr>
          <w:p w:rsidR="008C75A6" w:rsidRPr="00CA3F95" w:rsidRDefault="008C75A6" w:rsidP="008C75A6">
            <w:pPr>
              <w:tabs>
                <w:tab w:val="decimal" w:pos="1343"/>
              </w:tabs>
              <w:autoSpaceDE/>
              <w:autoSpaceDN/>
              <w:spacing w:before="120" w:line="240" w:lineRule="exact"/>
              <w:rPr>
                <w:sz w:val="24"/>
                <w:szCs w:val="24"/>
              </w:rPr>
            </w:pPr>
            <w:r w:rsidRPr="00CA3F95">
              <w:rPr>
                <w:sz w:val="24"/>
                <w:szCs w:val="24"/>
              </w:rPr>
              <w:t>22</w:t>
            </w:r>
          </w:p>
        </w:tc>
        <w:tc>
          <w:tcPr>
            <w:tcW w:w="2000" w:type="dxa"/>
            <w:vAlign w:val="bottom"/>
          </w:tcPr>
          <w:p w:rsidR="008C75A6" w:rsidRPr="00CA3F95" w:rsidRDefault="008C75A6" w:rsidP="008C75A6">
            <w:pPr>
              <w:tabs>
                <w:tab w:val="decimal" w:pos="919"/>
              </w:tabs>
              <w:autoSpaceDE/>
              <w:autoSpaceDN/>
              <w:spacing w:before="120" w:line="240" w:lineRule="exact"/>
              <w:rPr>
                <w:sz w:val="24"/>
                <w:szCs w:val="24"/>
              </w:rPr>
            </w:pPr>
            <w:r w:rsidRPr="00CA3F95">
              <w:rPr>
                <w:sz w:val="24"/>
                <w:szCs w:val="24"/>
              </w:rPr>
              <w:t>10,8</w:t>
            </w:r>
          </w:p>
        </w:tc>
        <w:tc>
          <w:tcPr>
            <w:tcW w:w="2000" w:type="dxa"/>
            <w:vAlign w:val="bottom"/>
          </w:tcPr>
          <w:p w:rsidR="008C75A6" w:rsidRPr="00CA3F95" w:rsidRDefault="008C75A6" w:rsidP="008C75A6">
            <w:pPr>
              <w:tabs>
                <w:tab w:val="decimal" w:pos="808"/>
              </w:tabs>
              <w:autoSpaceDE/>
              <w:autoSpaceDN/>
              <w:spacing w:before="120" w:line="240" w:lineRule="exact"/>
              <w:rPr>
                <w:sz w:val="24"/>
                <w:szCs w:val="24"/>
              </w:rPr>
            </w:pPr>
            <w:r w:rsidRPr="00CA3F95">
              <w:rPr>
                <w:sz w:val="24"/>
                <w:szCs w:val="24"/>
              </w:rPr>
              <w:t>94,7</w:t>
            </w:r>
          </w:p>
        </w:tc>
        <w:tc>
          <w:tcPr>
            <w:tcW w:w="2001" w:type="dxa"/>
            <w:vAlign w:val="bottom"/>
          </w:tcPr>
          <w:p w:rsidR="008C75A6" w:rsidRPr="00CA3F95" w:rsidRDefault="008C75A6" w:rsidP="008C75A6">
            <w:pPr>
              <w:tabs>
                <w:tab w:val="decimal" w:pos="936"/>
              </w:tabs>
              <w:autoSpaceDE/>
              <w:autoSpaceDN/>
              <w:spacing w:before="120" w:line="240" w:lineRule="exact"/>
              <w:rPr>
                <w:sz w:val="24"/>
                <w:szCs w:val="24"/>
              </w:rPr>
            </w:pPr>
            <w:r w:rsidRPr="00CA3F95">
              <w:rPr>
                <w:sz w:val="24"/>
                <w:szCs w:val="24"/>
              </w:rPr>
              <w:t>142,1</w:t>
            </w:r>
          </w:p>
        </w:tc>
      </w:tr>
      <w:tr w:rsidR="008C75A6"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8C75A6" w:rsidRPr="00CA3F95" w:rsidRDefault="008C75A6" w:rsidP="008C75A6">
            <w:pPr>
              <w:tabs>
                <w:tab w:val="left" w:pos="709"/>
              </w:tabs>
              <w:ind w:left="170" w:right="-2"/>
              <w:jc w:val="both"/>
              <w:rPr>
                <w:sz w:val="24"/>
                <w:szCs w:val="24"/>
              </w:rPr>
            </w:pPr>
            <w:r w:rsidRPr="00CA3F95">
              <w:rPr>
                <w:sz w:val="24"/>
                <w:szCs w:val="24"/>
              </w:rPr>
              <w:t>май</w:t>
            </w:r>
          </w:p>
        </w:tc>
        <w:tc>
          <w:tcPr>
            <w:tcW w:w="2552" w:type="dxa"/>
            <w:vAlign w:val="bottom"/>
          </w:tcPr>
          <w:p w:rsidR="008C75A6" w:rsidRPr="00CA3F95" w:rsidRDefault="008C75A6" w:rsidP="008C75A6">
            <w:pPr>
              <w:tabs>
                <w:tab w:val="decimal" w:pos="1343"/>
              </w:tabs>
              <w:autoSpaceDE/>
              <w:autoSpaceDN/>
              <w:spacing w:before="120" w:line="240" w:lineRule="exact"/>
              <w:rPr>
                <w:sz w:val="24"/>
                <w:szCs w:val="24"/>
              </w:rPr>
            </w:pPr>
            <w:r w:rsidRPr="00CA3F95">
              <w:rPr>
                <w:sz w:val="24"/>
                <w:szCs w:val="24"/>
              </w:rPr>
              <w:t>37</w:t>
            </w:r>
          </w:p>
        </w:tc>
        <w:tc>
          <w:tcPr>
            <w:tcW w:w="2000" w:type="dxa"/>
            <w:vAlign w:val="bottom"/>
          </w:tcPr>
          <w:p w:rsidR="008C75A6" w:rsidRPr="00CA3F95" w:rsidRDefault="008C75A6" w:rsidP="008C75A6">
            <w:pPr>
              <w:tabs>
                <w:tab w:val="decimal" w:pos="919"/>
              </w:tabs>
              <w:autoSpaceDE/>
              <w:autoSpaceDN/>
              <w:spacing w:before="120" w:line="240" w:lineRule="exact"/>
              <w:rPr>
                <w:sz w:val="24"/>
                <w:szCs w:val="24"/>
              </w:rPr>
            </w:pPr>
            <w:r w:rsidRPr="00CA3F95">
              <w:rPr>
                <w:sz w:val="24"/>
                <w:szCs w:val="24"/>
              </w:rPr>
              <w:t>5,2</w:t>
            </w:r>
          </w:p>
        </w:tc>
        <w:tc>
          <w:tcPr>
            <w:tcW w:w="2000" w:type="dxa"/>
            <w:vAlign w:val="bottom"/>
          </w:tcPr>
          <w:p w:rsidR="008C75A6" w:rsidRPr="00CA3F95" w:rsidRDefault="008C75A6" w:rsidP="008C75A6">
            <w:pPr>
              <w:tabs>
                <w:tab w:val="decimal" w:pos="808"/>
              </w:tabs>
              <w:autoSpaceDE/>
              <w:autoSpaceDN/>
              <w:spacing w:before="120" w:line="240" w:lineRule="exact"/>
              <w:rPr>
                <w:sz w:val="24"/>
                <w:szCs w:val="24"/>
              </w:rPr>
            </w:pPr>
            <w:r w:rsidRPr="00CA3F95">
              <w:rPr>
                <w:sz w:val="24"/>
                <w:szCs w:val="24"/>
              </w:rPr>
              <w:t>48,1</w:t>
            </w:r>
          </w:p>
        </w:tc>
        <w:tc>
          <w:tcPr>
            <w:tcW w:w="2001" w:type="dxa"/>
            <w:vAlign w:val="bottom"/>
          </w:tcPr>
          <w:p w:rsidR="008C75A6" w:rsidRPr="00CA3F95" w:rsidRDefault="008C75A6" w:rsidP="008C75A6">
            <w:pPr>
              <w:tabs>
                <w:tab w:val="decimal" w:pos="936"/>
              </w:tabs>
              <w:autoSpaceDE/>
              <w:autoSpaceDN/>
              <w:spacing w:before="120" w:line="240" w:lineRule="exact"/>
              <w:rPr>
                <w:sz w:val="24"/>
                <w:szCs w:val="24"/>
              </w:rPr>
            </w:pPr>
            <w:r w:rsidRPr="00CA3F95">
              <w:rPr>
                <w:sz w:val="24"/>
                <w:szCs w:val="24"/>
              </w:rPr>
              <w:t>59,1</w:t>
            </w:r>
          </w:p>
        </w:tc>
      </w:tr>
      <w:tr w:rsidR="008C75A6"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8C75A6" w:rsidRPr="00CA3F95" w:rsidRDefault="008C75A6" w:rsidP="008C75A6">
            <w:pPr>
              <w:tabs>
                <w:tab w:val="left" w:pos="709"/>
              </w:tabs>
              <w:ind w:left="170" w:right="-2"/>
              <w:jc w:val="both"/>
              <w:rPr>
                <w:sz w:val="24"/>
                <w:szCs w:val="24"/>
              </w:rPr>
            </w:pPr>
            <w:r w:rsidRPr="00CA3F95">
              <w:rPr>
                <w:sz w:val="24"/>
                <w:szCs w:val="24"/>
              </w:rPr>
              <w:t>июнь</w:t>
            </w:r>
          </w:p>
        </w:tc>
        <w:tc>
          <w:tcPr>
            <w:tcW w:w="2552" w:type="dxa"/>
            <w:vAlign w:val="bottom"/>
          </w:tcPr>
          <w:p w:rsidR="008C75A6" w:rsidRPr="00CA3F95" w:rsidRDefault="008C75A6" w:rsidP="008C75A6">
            <w:pPr>
              <w:tabs>
                <w:tab w:val="decimal" w:pos="1343"/>
              </w:tabs>
              <w:autoSpaceDE/>
              <w:autoSpaceDN/>
              <w:spacing w:before="120" w:line="240" w:lineRule="exact"/>
              <w:rPr>
                <w:sz w:val="24"/>
                <w:szCs w:val="24"/>
              </w:rPr>
            </w:pPr>
            <w:r w:rsidRPr="00CA3F95">
              <w:rPr>
                <w:sz w:val="24"/>
                <w:szCs w:val="24"/>
              </w:rPr>
              <w:t>32</w:t>
            </w:r>
          </w:p>
        </w:tc>
        <w:tc>
          <w:tcPr>
            <w:tcW w:w="2000" w:type="dxa"/>
            <w:vAlign w:val="bottom"/>
          </w:tcPr>
          <w:p w:rsidR="008C75A6" w:rsidRPr="00CA3F95" w:rsidRDefault="008C75A6" w:rsidP="008C75A6">
            <w:pPr>
              <w:tabs>
                <w:tab w:val="decimal" w:pos="919"/>
              </w:tabs>
              <w:autoSpaceDE/>
              <w:autoSpaceDN/>
              <w:spacing w:before="120" w:line="240" w:lineRule="exact"/>
              <w:rPr>
                <w:sz w:val="24"/>
                <w:szCs w:val="24"/>
              </w:rPr>
            </w:pPr>
            <w:r w:rsidRPr="00CA3F95">
              <w:rPr>
                <w:sz w:val="24"/>
                <w:szCs w:val="24"/>
              </w:rPr>
              <w:t>5,2</w:t>
            </w:r>
          </w:p>
        </w:tc>
        <w:tc>
          <w:tcPr>
            <w:tcW w:w="2000" w:type="dxa"/>
            <w:vAlign w:val="bottom"/>
          </w:tcPr>
          <w:p w:rsidR="008C75A6" w:rsidRPr="00CA3F95" w:rsidRDefault="008C75A6" w:rsidP="008C75A6">
            <w:pPr>
              <w:tabs>
                <w:tab w:val="decimal" w:pos="808"/>
              </w:tabs>
              <w:autoSpaceDE/>
              <w:autoSpaceDN/>
              <w:spacing w:before="120" w:line="240" w:lineRule="exact"/>
              <w:rPr>
                <w:sz w:val="24"/>
                <w:szCs w:val="24"/>
              </w:rPr>
            </w:pPr>
            <w:r w:rsidRPr="00CA3F95">
              <w:rPr>
                <w:sz w:val="24"/>
                <w:szCs w:val="24"/>
              </w:rPr>
              <w:t>100,0</w:t>
            </w:r>
          </w:p>
        </w:tc>
        <w:tc>
          <w:tcPr>
            <w:tcW w:w="2001" w:type="dxa"/>
            <w:vAlign w:val="bottom"/>
          </w:tcPr>
          <w:p w:rsidR="008C75A6" w:rsidRPr="00CA3F95" w:rsidRDefault="008C75A6" w:rsidP="008C75A6">
            <w:pPr>
              <w:tabs>
                <w:tab w:val="decimal" w:pos="936"/>
              </w:tabs>
              <w:autoSpaceDE/>
              <w:autoSpaceDN/>
              <w:spacing w:before="120" w:line="240" w:lineRule="exact"/>
              <w:rPr>
                <w:sz w:val="24"/>
                <w:szCs w:val="24"/>
              </w:rPr>
            </w:pPr>
            <w:r w:rsidRPr="00CA3F95">
              <w:rPr>
                <w:sz w:val="24"/>
                <w:szCs w:val="24"/>
              </w:rPr>
              <w:t>57,8</w:t>
            </w:r>
          </w:p>
        </w:tc>
      </w:tr>
      <w:tr w:rsidR="008327D8"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8327D8" w:rsidRPr="00CA3F95" w:rsidRDefault="008327D8" w:rsidP="008327D8">
            <w:pPr>
              <w:tabs>
                <w:tab w:val="left" w:pos="709"/>
              </w:tabs>
              <w:ind w:left="170" w:right="-2"/>
              <w:jc w:val="both"/>
              <w:rPr>
                <w:sz w:val="24"/>
                <w:szCs w:val="24"/>
              </w:rPr>
            </w:pPr>
            <w:r w:rsidRPr="00CA3F95">
              <w:rPr>
                <w:sz w:val="24"/>
                <w:szCs w:val="24"/>
              </w:rPr>
              <w:t>июль</w:t>
            </w:r>
          </w:p>
        </w:tc>
        <w:tc>
          <w:tcPr>
            <w:tcW w:w="2552" w:type="dxa"/>
            <w:vAlign w:val="bottom"/>
          </w:tcPr>
          <w:p w:rsidR="008327D8" w:rsidRPr="008327D8" w:rsidRDefault="008327D8" w:rsidP="00FF7002">
            <w:pPr>
              <w:tabs>
                <w:tab w:val="decimal" w:pos="1343"/>
              </w:tabs>
              <w:autoSpaceDE/>
              <w:autoSpaceDN/>
              <w:spacing w:before="120" w:line="200" w:lineRule="exact"/>
              <w:rPr>
                <w:sz w:val="24"/>
                <w:szCs w:val="24"/>
              </w:rPr>
            </w:pPr>
            <w:r w:rsidRPr="008327D8">
              <w:rPr>
                <w:sz w:val="24"/>
                <w:szCs w:val="24"/>
              </w:rPr>
              <w:t>33</w:t>
            </w:r>
          </w:p>
        </w:tc>
        <w:tc>
          <w:tcPr>
            <w:tcW w:w="2000" w:type="dxa"/>
            <w:vAlign w:val="bottom"/>
          </w:tcPr>
          <w:p w:rsidR="008327D8" w:rsidRPr="008327D8" w:rsidRDefault="008327D8" w:rsidP="00FF7002">
            <w:pPr>
              <w:tabs>
                <w:tab w:val="decimal" w:pos="919"/>
              </w:tabs>
              <w:autoSpaceDE/>
              <w:autoSpaceDN/>
              <w:spacing w:before="120" w:line="200" w:lineRule="exact"/>
              <w:rPr>
                <w:sz w:val="24"/>
                <w:szCs w:val="24"/>
              </w:rPr>
            </w:pPr>
            <w:r w:rsidRPr="008327D8">
              <w:rPr>
                <w:sz w:val="24"/>
                <w:szCs w:val="24"/>
              </w:rPr>
              <w:t>5,3</w:t>
            </w:r>
          </w:p>
        </w:tc>
        <w:tc>
          <w:tcPr>
            <w:tcW w:w="2000" w:type="dxa"/>
            <w:vAlign w:val="bottom"/>
          </w:tcPr>
          <w:p w:rsidR="008327D8" w:rsidRPr="008327D8" w:rsidRDefault="008327D8" w:rsidP="008327D8">
            <w:pPr>
              <w:tabs>
                <w:tab w:val="decimal" w:pos="808"/>
              </w:tabs>
              <w:autoSpaceDE/>
              <w:autoSpaceDN/>
              <w:spacing w:before="120" w:line="200" w:lineRule="exact"/>
              <w:rPr>
                <w:sz w:val="24"/>
                <w:szCs w:val="24"/>
              </w:rPr>
            </w:pPr>
            <w:r w:rsidRPr="008327D8">
              <w:rPr>
                <w:sz w:val="24"/>
                <w:szCs w:val="24"/>
              </w:rPr>
              <w:t>101,9</w:t>
            </w:r>
          </w:p>
        </w:tc>
        <w:tc>
          <w:tcPr>
            <w:tcW w:w="2001" w:type="dxa"/>
            <w:vAlign w:val="bottom"/>
          </w:tcPr>
          <w:p w:rsidR="008327D8" w:rsidRPr="008327D8" w:rsidRDefault="008327D8" w:rsidP="008327D8">
            <w:pPr>
              <w:tabs>
                <w:tab w:val="decimal" w:pos="936"/>
              </w:tabs>
              <w:autoSpaceDE/>
              <w:autoSpaceDN/>
              <w:spacing w:before="120" w:line="200" w:lineRule="exact"/>
              <w:rPr>
                <w:sz w:val="24"/>
                <w:szCs w:val="24"/>
              </w:rPr>
            </w:pPr>
            <w:r w:rsidRPr="008327D8">
              <w:rPr>
                <w:sz w:val="24"/>
                <w:szCs w:val="24"/>
              </w:rPr>
              <w:t>43,8</w:t>
            </w:r>
          </w:p>
        </w:tc>
      </w:tr>
      <w:tr w:rsidR="008327D8"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8327D8" w:rsidRPr="00CA3F95" w:rsidRDefault="008327D8" w:rsidP="008327D8">
            <w:pPr>
              <w:tabs>
                <w:tab w:val="left" w:pos="709"/>
              </w:tabs>
              <w:ind w:left="170" w:right="-2"/>
              <w:jc w:val="both"/>
              <w:rPr>
                <w:sz w:val="24"/>
                <w:szCs w:val="24"/>
              </w:rPr>
            </w:pPr>
            <w:r w:rsidRPr="00CA3F95">
              <w:rPr>
                <w:sz w:val="24"/>
                <w:szCs w:val="24"/>
              </w:rPr>
              <w:t>август</w:t>
            </w:r>
          </w:p>
        </w:tc>
        <w:tc>
          <w:tcPr>
            <w:tcW w:w="2552" w:type="dxa"/>
            <w:vAlign w:val="bottom"/>
          </w:tcPr>
          <w:p w:rsidR="008327D8" w:rsidRPr="008327D8" w:rsidRDefault="008327D8" w:rsidP="00FF7002">
            <w:pPr>
              <w:autoSpaceDE/>
              <w:autoSpaceDN/>
              <w:spacing w:before="120" w:line="200" w:lineRule="exact"/>
              <w:jc w:val="center"/>
              <w:rPr>
                <w:sz w:val="24"/>
                <w:szCs w:val="24"/>
              </w:rPr>
            </w:pPr>
            <w:r w:rsidRPr="008327D8">
              <w:rPr>
                <w:sz w:val="24"/>
                <w:szCs w:val="24"/>
              </w:rPr>
              <w:t>39</w:t>
            </w:r>
          </w:p>
        </w:tc>
        <w:tc>
          <w:tcPr>
            <w:tcW w:w="2000" w:type="dxa"/>
            <w:vAlign w:val="bottom"/>
          </w:tcPr>
          <w:p w:rsidR="008327D8" w:rsidRPr="008327D8" w:rsidRDefault="008327D8" w:rsidP="00FF7002">
            <w:pPr>
              <w:tabs>
                <w:tab w:val="decimal" w:pos="919"/>
              </w:tabs>
              <w:autoSpaceDE/>
              <w:autoSpaceDN/>
              <w:spacing w:before="120" w:line="200" w:lineRule="exact"/>
              <w:rPr>
                <w:sz w:val="24"/>
                <w:szCs w:val="24"/>
              </w:rPr>
            </w:pPr>
            <w:r w:rsidRPr="008327D8">
              <w:rPr>
                <w:sz w:val="24"/>
                <w:szCs w:val="24"/>
              </w:rPr>
              <w:t>4,0</w:t>
            </w:r>
          </w:p>
        </w:tc>
        <w:tc>
          <w:tcPr>
            <w:tcW w:w="2000" w:type="dxa"/>
            <w:vAlign w:val="bottom"/>
          </w:tcPr>
          <w:p w:rsidR="008327D8" w:rsidRPr="008327D8" w:rsidRDefault="008327D8" w:rsidP="008327D8">
            <w:pPr>
              <w:tabs>
                <w:tab w:val="decimal" w:pos="808"/>
              </w:tabs>
              <w:autoSpaceDE/>
              <w:autoSpaceDN/>
              <w:spacing w:before="120" w:line="200" w:lineRule="exact"/>
              <w:rPr>
                <w:sz w:val="24"/>
                <w:szCs w:val="24"/>
              </w:rPr>
            </w:pPr>
            <w:r w:rsidRPr="008327D8">
              <w:rPr>
                <w:sz w:val="24"/>
                <w:szCs w:val="24"/>
              </w:rPr>
              <w:t>75,5</w:t>
            </w:r>
          </w:p>
        </w:tc>
        <w:tc>
          <w:tcPr>
            <w:tcW w:w="2001" w:type="dxa"/>
            <w:vAlign w:val="bottom"/>
          </w:tcPr>
          <w:p w:rsidR="008327D8" w:rsidRPr="008327D8" w:rsidRDefault="008327D8" w:rsidP="008327D8">
            <w:pPr>
              <w:tabs>
                <w:tab w:val="decimal" w:pos="936"/>
              </w:tabs>
              <w:autoSpaceDE/>
              <w:autoSpaceDN/>
              <w:spacing w:before="120" w:line="200" w:lineRule="exact"/>
              <w:rPr>
                <w:sz w:val="24"/>
                <w:szCs w:val="24"/>
              </w:rPr>
            </w:pPr>
            <w:r w:rsidRPr="008327D8">
              <w:rPr>
                <w:sz w:val="24"/>
                <w:szCs w:val="24"/>
              </w:rPr>
              <w:t>27,4</w:t>
            </w:r>
          </w:p>
        </w:tc>
      </w:tr>
      <w:tr w:rsidR="008327D8"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8327D8" w:rsidRPr="00CA3F95" w:rsidRDefault="008327D8" w:rsidP="008327D8">
            <w:pPr>
              <w:tabs>
                <w:tab w:val="left" w:pos="709"/>
              </w:tabs>
              <w:ind w:left="170" w:right="-2"/>
              <w:jc w:val="both"/>
              <w:rPr>
                <w:sz w:val="24"/>
                <w:szCs w:val="24"/>
              </w:rPr>
            </w:pPr>
            <w:r w:rsidRPr="00CA3F95">
              <w:rPr>
                <w:sz w:val="24"/>
                <w:szCs w:val="24"/>
              </w:rPr>
              <w:t>сентябрь</w:t>
            </w:r>
          </w:p>
        </w:tc>
        <w:tc>
          <w:tcPr>
            <w:tcW w:w="2552" w:type="dxa"/>
            <w:vAlign w:val="bottom"/>
          </w:tcPr>
          <w:p w:rsidR="008327D8" w:rsidRPr="008327D8" w:rsidRDefault="008327D8" w:rsidP="00FF7002">
            <w:pPr>
              <w:autoSpaceDE/>
              <w:autoSpaceDN/>
              <w:spacing w:before="120" w:line="200" w:lineRule="exact"/>
              <w:jc w:val="center"/>
              <w:rPr>
                <w:sz w:val="24"/>
                <w:szCs w:val="24"/>
              </w:rPr>
            </w:pPr>
            <w:r w:rsidRPr="008327D8">
              <w:rPr>
                <w:sz w:val="24"/>
                <w:szCs w:val="24"/>
              </w:rPr>
              <w:t>34</w:t>
            </w:r>
          </w:p>
        </w:tc>
        <w:tc>
          <w:tcPr>
            <w:tcW w:w="2000" w:type="dxa"/>
            <w:vAlign w:val="bottom"/>
          </w:tcPr>
          <w:p w:rsidR="008327D8" w:rsidRPr="008327D8" w:rsidRDefault="008327D8" w:rsidP="00FF7002">
            <w:pPr>
              <w:tabs>
                <w:tab w:val="decimal" w:pos="919"/>
              </w:tabs>
              <w:autoSpaceDE/>
              <w:autoSpaceDN/>
              <w:spacing w:before="120" w:line="200" w:lineRule="exact"/>
              <w:rPr>
                <w:sz w:val="24"/>
                <w:szCs w:val="24"/>
              </w:rPr>
            </w:pPr>
            <w:r w:rsidRPr="008327D8">
              <w:rPr>
                <w:sz w:val="24"/>
                <w:szCs w:val="24"/>
              </w:rPr>
              <w:t>4,3</w:t>
            </w:r>
          </w:p>
        </w:tc>
        <w:tc>
          <w:tcPr>
            <w:tcW w:w="2000" w:type="dxa"/>
            <w:vAlign w:val="bottom"/>
          </w:tcPr>
          <w:p w:rsidR="008327D8" w:rsidRPr="008327D8" w:rsidRDefault="008327D8" w:rsidP="008327D8">
            <w:pPr>
              <w:tabs>
                <w:tab w:val="decimal" w:pos="808"/>
              </w:tabs>
              <w:autoSpaceDE/>
              <w:autoSpaceDN/>
              <w:spacing w:before="120" w:line="200" w:lineRule="exact"/>
              <w:rPr>
                <w:sz w:val="24"/>
                <w:szCs w:val="24"/>
              </w:rPr>
            </w:pPr>
            <w:r w:rsidRPr="008327D8">
              <w:rPr>
                <w:sz w:val="24"/>
                <w:szCs w:val="24"/>
              </w:rPr>
              <w:t>107,5</w:t>
            </w:r>
          </w:p>
        </w:tc>
        <w:tc>
          <w:tcPr>
            <w:tcW w:w="2001" w:type="dxa"/>
            <w:vAlign w:val="bottom"/>
          </w:tcPr>
          <w:p w:rsidR="008327D8" w:rsidRPr="008327D8" w:rsidRDefault="008327D8" w:rsidP="008327D8">
            <w:pPr>
              <w:tabs>
                <w:tab w:val="decimal" w:pos="936"/>
              </w:tabs>
              <w:autoSpaceDE/>
              <w:autoSpaceDN/>
              <w:spacing w:before="120" w:line="200" w:lineRule="exact"/>
              <w:rPr>
                <w:sz w:val="24"/>
                <w:szCs w:val="24"/>
              </w:rPr>
            </w:pPr>
            <w:r w:rsidRPr="008327D8">
              <w:rPr>
                <w:sz w:val="24"/>
                <w:szCs w:val="24"/>
              </w:rPr>
              <w:t>31,4</w:t>
            </w:r>
          </w:p>
        </w:tc>
      </w:tr>
      <w:tr w:rsidR="00F51C32"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F51C32" w:rsidRPr="00CA3F95" w:rsidRDefault="00F51C32" w:rsidP="00F51C32">
            <w:pPr>
              <w:tabs>
                <w:tab w:val="left" w:pos="709"/>
              </w:tabs>
              <w:ind w:right="-2"/>
              <w:jc w:val="both"/>
              <w:rPr>
                <w:sz w:val="24"/>
                <w:szCs w:val="24"/>
              </w:rPr>
            </w:pPr>
            <w:r w:rsidRPr="00CA3F95">
              <w:rPr>
                <w:sz w:val="24"/>
                <w:szCs w:val="24"/>
              </w:rPr>
              <w:t xml:space="preserve">   октябрь</w:t>
            </w:r>
          </w:p>
        </w:tc>
        <w:tc>
          <w:tcPr>
            <w:tcW w:w="2552" w:type="dxa"/>
            <w:vAlign w:val="bottom"/>
          </w:tcPr>
          <w:p w:rsidR="00F51C32" w:rsidRPr="00F51C32" w:rsidRDefault="00F51C32" w:rsidP="00F51C32">
            <w:pPr>
              <w:tabs>
                <w:tab w:val="decimal" w:pos="1343"/>
              </w:tabs>
              <w:autoSpaceDE/>
              <w:autoSpaceDN/>
              <w:spacing w:before="120"/>
              <w:rPr>
                <w:sz w:val="24"/>
                <w:szCs w:val="24"/>
              </w:rPr>
            </w:pPr>
            <w:r w:rsidRPr="00F51C32">
              <w:rPr>
                <w:sz w:val="24"/>
                <w:szCs w:val="24"/>
              </w:rPr>
              <w:t>33</w:t>
            </w:r>
          </w:p>
        </w:tc>
        <w:tc>
          <w:tcPr>
            <w:tcW w:w="2000" w:type="dxa"/>
            <w:vAlign w:val="bottom"/>
          </w:tcPr>
          <w:p w:rsidR="00F51C32" w:rsidRPr="00F51C32" w:rsidRDefault="00F51C32" w:rsidP="00F51C32">
            <w:pPr>
              <w:tabs>
                <w:tab w:val="decimal" w:pos="919"/>
              </w:tabs>
              <w:autoSpaceDE/>
              <w:autoSpaceDN/>
              <w:spacing w:before="120"/>
              <w:rPr>
                <w:sz w:val="24"/>
                <w:szCs w:val="24"/>
              </w:rPr>
            </w:pPr>
            <w:r w:rsidRPr="00F51C32">
              <w:rPr>
                <w:sz w:val="24"/>
                <w:szCs w:val="24"/>
              </w:rPr>
              <w:t>4,3</w:t>
            </w:r>
          </w:p>
        </w:tc>
        <w:tc>
          <w:tcPr>
            <w:tcW w:w="2000" w:type="dxa"/>
            <w:vAlign w:val="bottom"/>
          </w:tcPr>
          <w:p w:rsidR="00F51C32" w:rsidRPr="00F51C32" w:rsidRDefault="00F51C32" w:rsidP="00F51C32">
            <w:pPr>
              <w:tabs>
                <w:tab w:val="decimal" w:pos="808"/>
              </w:tabs>
              <w:autoSpaceDE/>
              <w:autoSpaceDN/>
              <w:spacing w:before="120"/>
              <w:rPr>
                <w:sz w:val="24"/>
                <w:szCs w:val="24"/>
              </w:rPr>
            </w:pPr>
            <w:r w:rsidRPr="00F51C32">
              <w:rPr>
                <w:sz w:val="24"/>
                <w:szCs w:val="24"/>
              </w:rPr>
              <w:t>100,0</w:t>
            </w:r>
          </w:p>
        </w:tc>
        <w:tc>
          <w:tcPr>
            <w:tcW w:w="2001" w:type="dxa"/>
            <w:vAlign w:val="bottom"/>
          </w:tcPr>
          <w:p w:rsidR="00F51C32" w:rsidRPr="00F51C32" w:rsidRDefault="00F51C32" w:rsidP="00F51C32">
            <w:pPr>
              <w:tabs>
                <w:tab w:val="decimal" w:pos="936"/>
              </w:tabs>
              <w:autoSpaceDE/>
              <w:autoSpaceDN/>
              <w:spacing w:before="120"/>
              <w:rPr>
                <w:sz w:val="24"/>
                <w:szCs w:val="24"/>
              </w:rPr>
            </w:pPr>
            <w:r w:rsidRPr="00F51C32">
              <w:rPr>
                <w:sz w:val="24"/>
                <w:szCs w:val="24"/>
              </w:rPr>
              <w:t>30,5</w:t>
            </w:r>
          </w:p>
        </w:tc>
      </w:tr>
      <w:tr w:rsidR="00F51C32"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F51C32" w:rsidRPr="00CA3F95" w:rsidRDefault="00F51C32" w:rsidP="00F51C32">
            <w:pPr>
              <w:tabs>
                <w:tab w:val="left" w:pos="709"/>
              </w:tabs>
              <w:ind w:right="-2"/>
              <w:jc w:val="both"/>
              <w:rPr>
                <w:sz w:val="24"/>
                <w:szCs w:val="24"/>
              </w:rPr>
            </w:pPr>
            <w:r w:rsidRPr="00CA3F95">
              <w:rPr>
                <w:sz w:val="24"/>
                <w:szCs w:val="24"/>
              </w:rPr>
              <w:t xml:space="preserve">   ноябрь</w:t>
            </w:r>
          </w:p>
        </w:tc>
        <w:tc>
          <w:tcPr>
            <w:tcW w:w="2552" w:type="dxa"/>
            <w:vAlign w:val="bottom"/>
          </w:tcPr>
          <w:p w:rsidR="00F51C32" w:rsidRPr="00F51C32" w:rsidRDefault="00F51C32" w:rsidP="00F51C32">
            <w:pPr>
              <w:tabs>
                <w:tab w:val="decimal" w:pos="1343"/>
              </w:tabs>
              <w:autoSpaceDE/>
              <w:autoSpaceDN/>
              <w:spacing w:before="120"/>
              <w:rPr>
                <w:sz w:val="24"/>
                <w:szCs w:val="24"/>
              </w:rPr>
            </w:pPr>
            <w:r w:rsidRPr="00F51C32">
              <w:rPr>
                <w:sz w:val="24"/>
                <w:szCs w:val="24"/>
              </w:rPr>
              <w:t>30</w:t>
            </w:r>
          </w:p>
        </w:tc>
        <w:tc>
          <w:tcPr>
            <w:tcW w:w="2000" w:type="dxa"/>
            <w:vAlign w:val="bottom"/>
          </w:tcPr>
          <w:p w:rsidR="00F51C32" w:rsidRPr="00F51C32" w:rsidRDefault="00F51C32" w:rsidP="00F51C32">
            <w:pPr>
              <w:tabs>
                <w:tab w:val="decimal" w:pos="919"/>
              </w:tabs>
              <w:autoSpaceDE/>
              <w:autoSpaceDN/>
              <w:spacing w:before="120"/>
              <w:rPr>
                <w:sz w:val="24"/>
                <w:szCs w:val="24"/>
              </w:rPr>
            </w:pPr>
            <w:r w:rsidRPr="00F51C32">
              <w:rPr>
                <w:sz w:val="24"/>
                <w:szCs w:val="24"/>
              </w:rPr>
              <w:t>4,2</w:t>
            </w:r>
          </w:p>
        </w:tc>
        <w:tc>
          <w:tcPr>
            <w:tcW w:w="2000" w:type="dxa"/>
            <w:vAlign w:val="bottom"/>
          </w:tcPr>
          <w:p w:rsidR="00F51C32" w:rsidRPr="00F51C32" w:rsidRDefault="00F51C32" w:rsidP="00F51C32">
            <w:pPr>
              <w:tabs>
                <w:tab w:val="decimal" w:pos="808"/>
              </w:tabs>
              <w:autoSpaceDE/>
              <w:autoSpaceDN/>
              <w:spacing w:before="120"/>
              <w:rPr>
                <w:sz w:val="24"/>
                <w:szCs w:val="24"/>
              </w:rPr>
            </w:pPr>
            <w:r w:rsidRPr="00F51C32">
              <w:rPr>
                <w:sz w:val="24"/>
                <w:szCs w:val="24"/>
              </w:rPr>
              <w:t>97,7</w:t>
            </w:r>
          </w:p>
        </w:tc>
        <w:tc>
          <w:tcPr>
            <w:tcW w:w="2001" w:type="dxa"/>
            <w:vAlign w:val="bottom"/>
          </w:tcPr>
          <w:p w:rsidR="00F51C32" w:rsidRPr="00F51C32" w:rsidRDefault="00F51C32" w:rsidP="00F51C32">
            <w:pPr>
              <w:tabs>
                <w:tab w:val="decimal" w:pos="936"/>
              </w:tabs>
              <w:autoSpaceDE/>
              <w:autoSpaceDN/>
              <w:spacing w:before="120"/>
              <w:rPr>
                <w:sz w:val="24"/>
                <w:szCs w:val="24"/>
              </w:rPr>
            </w:pPr>
            <w:r w:rsidRPr="00F51C32">
              <w:rPr>
                <w:sz w:val="24"/>
                <w:szCs w:val="24"/>
              </w:rPr>
              <w:t>34,4</w:t>
            </w:r>
          </w:p>
        </w:tc>
      </w:tr>
      <w:tr w:rsidR="00F51C32" w:rsidRPr="00CA3F95" w:rsidTr="007F06C5">
        <w:trPr>
          <w:divId w:val="2059284781"/>
          <w:trHeight w:val="263"/>
        </w:trPr>
        <w:tc>
          <w:tcPr>
            <w:tcW w:w="1527" w:type="dxa"/>
            <w:tcBorders>
              <w:top w:val="single" w:sz="4" w:space="0" w:color="auto"/>
              <w:left w:val="single" w:sz="4" w:space="0" w:color="auto"/>
              <w:bottom w:val="single" w:sz="4" w:space="0" w:color="auto"/>
              <w:right w:val="single" w:sz="4" w:space="0" w:color="auto"/>
            </w:tcBorders>
          </w:tcPr>
          <w:p w:rsidR="00F51C32" w:rsidRPr="00CA3F95" w:rsidRDefault="00F51C32" w:rsidP="00F51C32">
            <w:pPr>
              <w:tabs>
                <w:tab w:val="left" w:pos="709"/>
              </w:tabs>
              <w:ind w:right="-2"/>
              <w:jc w:val="both"/>
              <w:rPr>
                <w:sz w:val="24"/>
                <w:szCs w:val="24"/>
              </w:rPr>
            </w:pPr>
            <w:r w:rsidRPr="00CA3F95">
              <w:rPr>
                <w:sz w:val="24"/>
                <w:szCs w:val="24"/>
              </w:rPr>
              <w:t xml:space="preserve">   декабрь</w:t>
            </w:r>
          </w:p>
        </w:tc>
        <w:tc>
          <w:tcPr>
            <w:tcW w:w="2552" w:type="dxa"/>
            <w:vAlign w:val="bottom"/>
          </w:tcPr>
          <w:p w:rsidR="00F51C32" w:rsidRPr="00F51C32" w:rsidRDefault="00F51C32" w:rsidP="00F51C32">
            <w:pPr>
              <w:tabs>
                <w:tab w:val="decimal" w:pos="1343"/>
              </w:tabs>
              <w:autoSpaceDE/>
              <w:autoSpaceDN/>
              <w:spacing w:before="120"/>
              <w:rPr>
                <w:sz w:val="24"/>
                <w:szCs w:val="24"/>
              </w:rPr>
            </w:pPr>
            <w:r w:rsidRPr="00F51C32">
              <w:rPr>
                <w:sz w:val="24"/>
                <w:szCs w:val="24"/>
              </w:rPr>
              <w:t>34</w:t>
            </w:r>
          </w:p>
        </w:tc>
        <w:tc>
          <w:tcPr>
            <w:tcW w:w="2000" w:type="dxa"/>
            <w:vAlign w:val="bottom"/>
          </w:tcPr>
          <w:p w:rsidR="00F51C32" w:rsidRPr="00F51C32" w:rsidRDefault="00F51C32" w:rsidP="00F51C32">
            <w:pPr>
              <w:tabs>
                <w:tab w:val="decimal" w:pos="919"/>
              </w:tabs>
              <w:autoSpaceDE/>
              <w:autoSpaceDN/>
              <w:spacing w:before="120"/>
              <w:rPr>
                <w:sz w:val="24"/>
                <w:szCs w:val="24"/>
              </w:rPr>
            </w:pPr>
            <w:r w:rsidRPr="00F51C32">
              <w:rPr>
                <w:sz w:val="24"/>
                <w:szCs w:val="24"/>
              </w:rPr>
              <w:t>4,1</w:t>
            </w:r>
          </w:p>
        </w:tc>
        <w:tc>
          <w:tcPr>
            <w:tcW w:w="2000" w:type="dxa"/>
            <w:vAlign w:val="bottom"/>
          </w:tcPr>
          <w:p w:rsidR="00F51C32" w:rsidRPr="00F51C32" w:rsidRDefault="00F51C32" w:rsidP="00F51C32">
            <w:pPr>
              <w:tabs>
                <w:tab w:val="decimal" w:pos="808"/>
              </w:tabs>
              <w:autoSpaceDE/>
              <w:autoSpaceDN/>
              <w:spacing w:before="120"/>
              <w:rPr>
                <w:sz w:val="24"/>
                <w:szCs w:val="24"/>
              </w:rPr>
            </w:pPr>
            <w:r w:rsidRPr="00F51C32">
              <w:rPr>
                <w:sz w:val="24"/>
                <w:szCs w:val="24"/>
              </w:rPr>
              <w:t>97,6</w:t>
            </w:r>
          </w:p>
        </w:tc>
        <w:tc>
          <w:tcPr>
            <w:tcW w:w="2001" w:type="dxa"/>
            <w:vAlign w:val="bottom"/>
          </w:tcPr>
          <w:p w:rsidR="00F51C32" w:rsidRPr="00F51C32" w:rsidRDefault="00F51C32" w:rsidP="00F51C32">
            <w:pPr>
              <w:tabs>
                <w:tab w:val="decimal" w:pos="936"/>
              </w:tabs>
              <w:autoSpaceDE/>
              <w:autoSpaceDN/>
              <w:spacing w:before="120"/>
              <w:rPr>
                <w:sz w:val="24"/>
                <w:szCs w:val="24"/>
              </w:rPr>
            </w:pPr>
            <w:r w:rsidRPr="00F51C32">
              <w:rPr>
                <w:sz w:val="24"/>
                <w:szCs w:val="24"/>
              </w:rPr>
              <w:t>35,0</w:t>
            </w:r>
          </w:p>
        </w:tc>
      </w:tr>
    </w:tbl>
    <w:p w:rsidR="00A854A2" w:rsidRPr="00A854A2" w:rsidRDefault="00A854A2" w:rsidP="00A854A2">
      <w:pPr>
        <w:keepNext/>
        <w:widowControl w:val="0"/>
        <w:ind w:right="-2" w:firstLine="720"/>
        <w:jc w:val="center"/>
        <w:outlineLvl w:val="5"/>
        <w:rPr>
          <w:b/>
          <w:i/>
          <w:sz w:val="16"/>
          <w:szCs w:val="16"/>
        </w:rPr>
      </w:pPr>
    </w:p>
    <w:p w:rsidR="00A854A2" w:rsidRPr="00A854A2" w:rsidRDefault="00A854A2" w:rsidP="00A854A2">
      <w:pPr>
        <w:keepNext/>
        <w:widowControl w:val="0"/>
        <w:ind w:right="-2" w:firstLine="720"/>
        <w:jc w:val="center"/>
        <w:outlineLvl w:val="5"/>
        <w:rPr>
          <w:b/>
          <w:i/>
          <w:sz w:val="28"/>
          <w:szCs w:val="28"/>
        </w:rPr>
      </w:pPr>
      <w:r w:rsidRPr="00A854A2">
        <w:rPr>
          <w:b/>
          <w:i/>
          <w:sz w:val="28"/>
          <w:szCs w:val="28"/>
        </w:rPr>
        <w:t>Уровень зарегистрированной безработицы</w:t>
      </w:r>
    </w:p>
    <w:p w:rsidR="00A854A2" w:rsidRPr="00A854A2" w:rsidRDefault="00A854A2" w:rsidP="00A854A2">
      <w:pPr>
        <w:tabs>
          <w:tab w:val="left" w:pos="709"/>
        </w:tabs>
        <w:ind w:right="-2"/>
        <w:jc w:val="center"/>
        <w:rPr>
          <w:sz w:val="24"/>
          <w:szCs w:val="24"/>
        </w:rPr>
      </w:pPr>
      <w:r w:rsidRPr="00A854A2">
        <w:rPr>
          <w:sz w:val="24"/>
          <w:szCs w:val="24"/>
        </w:rPr>
        <w:t>(</w:t>
      </w:r>
      <w:r w:rsidRPr="00A854A2">
        <w:rPr>
          <w:i/>
          <w:sz w:val="24"/>
          <w:szCs w:val="24"/>
        </w:rPr>
        <w:t>на конец периода, в процентах к населению в трудоспособном возрасте</w:t>
      </w:r>
      <w:r w:rsidRPr="00A854A2">
        <w:rPr>
          <w:sz w:val="24"/>
          <w:szCs w:val="24"/>
        </w:rPr>
        <w:t>)</w:t>
      </w:r>
    </w:p>
    <w:p w:rsidR="00A854A2" w:rsidRPr="00066B25" w:rsidRDefault="00A854A2" w:rsidP="00A854A2">
      <w:pPr>
        <w:tabs>
          <w:tab w:val="left" w:pos="709"/>
        </w:tabs>
        <w:ind w:right="-2"/>
        <w:jc w:val="center"/>
        <w:rPr>
          <w:sz w:val="16"/>
          <w:szCs w:val="16"/>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2881"/>
        <w:gridCol w:w="3802"/>
      </w:tblGrid>
      <w:tr w:rsidR="00233835" w:rsidRPr="00CA3F95" w:rsidTr="00233835">
        <w:trPr>
          <w:divId w:val="2059284781"/>
          <w:trHeight w:val="175"/>
        </w:trPr>
        <w:tc>
          <w:tcPr>
            <w:tcW w:w="3442" w:type="dxa"/>
            <w:tcBorders>
              <w:top w:val="single" w:sz="4" w:space="0" w:color="auto"/>
              <w:left w:val="single" w:sz="4" w:space="0" w:color="auto"/>
              <w:bottom w:val="single" w:sz="4" w:space="0" w:color="auto"/>
              <w:right w:val="single" w:sz="4" w:space="0" w:color="auto"/>
            </w:tcBorders>
          </w:tcPr>
          <w:p w:rsidR="00233835" w:rsidRPr="00CA3F95" w:rsidRDefault="00233835" w:rsidP="00233835">
            <w:pPr>
              <w:tabs>
                <w:tab w:val="left" w:pos="709"/>
              </w:tabs>
              <w:ind w:left="142"/>
              <w:jc w:val="center"/>
              <w:rPr>
                <w:sz w:val="24"/>
                <w:szCs w:val="24"/>
              </w:rPr>
            </w:pPr>
          </w:p>
        </w:tc>
        <w:tc>
          <w:tcPr>
            <w:tcW w:w="2881" w:type="dxa"/>
            <w:tcBorders>
              <w:top w:val="single" w:sz="4" w:space="0" w:color="auto"/>
              <w:left w:val="single" w:sz="4" w:space="0" w:color="auto"/>
              <w:bottom w:val="single" w:sz="4" w:space="0" w:color="auto"/>
              <w:right w:val="single" w:sz="4" w:space="0" w:color="auto"/>
            </w:tcBorders>
          </w:tcPr>
          <w:p w:rsidR="00233835" w:rsidRPr="00CA3F95" w:rsidRDefault="00233835" w:rsidP="00826362">
            <w:pPr>
              <w:tabs>
                <w:tab w:val="left" w:pos="709"/>
              </w:tabs>
              <w:jc w:val="center"/>
              <w:rPr>
                <w:sz w:val="24"/>
                <w:szCs w:val="24"/>
              </w:rPr>
            </w:pPr>
            <w:r w:rsidRPr="00CA3F95">
              <w:rPr>
                <w:sz w:val="24"/>
                <w:szCs w:val="24"/>
              </w:rPr>
              <w:t>202</w:t>
            </w:r>
            <w:r w:rsidR="00826362" w:rsidRPr="00CA3F95">
              <w:rPr>
                <w:sz w:val="24"/>
                <w:szCs w:val="24"/>
              </w:rPr>
              <w:t>1</w:t>
            </w:r>
          </w:p>
        </w:tc>
        <w:tc>
          <w:tcPr>
            <w:tcW w:w="3802" w:type="dxa"/>
            <w:tcBorders>
              <w:top w:val="single" w:sz="4" w:space="0" w:color="auto"/>
              <w:left w:val="single" w:sz="4" w:space="0" w:color="auto"/>
              <w:bottom w:val="single" w:sz="4" w:space="0" w:color="auto"/>
              <w:right w:val="single" w:sz="4" w:space="0" w:color="auto"/>
            </w:tcBorders>
          </w:tcPr>
          <w:p w:rsidR="00233835" w:rsidRPr="00CA3F95" w:rsidRDefault="00233835" w:rsidP="00233835">
            <w:pPr>
              <w:tabs>
                <w:tab w:val="left" w:pos="709"/>
              </w:tabs>
              <w:jc w:val="center"/>
              <w:rPr>
                <w:sz w:val="24"/>
                <w:szCs w:val="24"/>
              </w:rPr>
            </w:pPr>
            <w:r w:rsidRPr="00CA3F95">
              <w:rPr>
                <w:sz w:val="24"/>
                <w:szCs w:val="24"/>
              </w:rPr>
              <w:t xml:space="preserve">Справочно: </w:t>
            </w:r>
          </w:p>
          <w:p w:rsidR="00233835" w:rsidRPr="00CA3F95" w:rsidRDefault="00233835" w:rsidP="00826362">
            <w:pPr>
              <w:tabs>
                <w:tab w:val="left" w:pos="709"/>
              </w:tabs>
              <w:jc w:val="center"/>
              <w:rPr>
                <w:sz w:val="24"/>
                <w:szCs w:val="24"/>
              </w:rPr>
            </w:pPr>
            <w:r w:rsidRPr="00CA3F95">
              <w:rPr>
                <w:sz w:val="24"/>
                <w:szCs w:val="24"/>
              </w:rPr>
              <w:t>20</w:t>
            </w:r>
            <w:r w:rsidR="00826362" w:rsidRPr="00CA3F95">
              <w:rPr>
                <w:sz w:val="24"/>
                <w:szCs w:val="24"/>
              </w:rPr>
              <w:t>20</w:t>
            </w:r>
          </w:p>
        </w:tc>
      </w:tr>
      <w:tr w:rsidR="00233835" w:rsidRPr="00CA3F95" w:rsidTr="00233835">
        <w:trPr>
          <w:divId w:val="2059284781"/>
          <w:trHeight w:val="175"/>
        </w:trPr>
        <w:tc>
          <w:tcPr>
            <w:tcW w:w="3442" w:type="dxa"/>
            <w:tcBorders>
              <w:top w:val="single" w:sz="4" w:space="0" w:color="auto"/>
              <w:left w:val="single" w:sz="4" w:space="0" w:color="auto"/>
              <w:bottom w:val="single" w:sz="4" w:space="0" w:color="auto"/>
              <w:right w:val="single" w:sz="4" w:space="0" w:color="auto"/>
            </w:tcBorders>
            <w:hideMark/>
          </w:tcPr>
          <w:p w:rsidR="00233835" w:rsidRPr="00CA3F95" w:rsidRDefault="00233835" w:rsidP="00233835">
            <w:pPr>
              <w:jc w:val="center"/>
              <w:rPr>
                <w:sz w:val="24"/>
                <w:szCs w:val="24"/>
              </w:rPr>
            </w:pPr>
            <w:r w:rsidRPr="00CA3F95">
              <w:rPr>
                <w:sz w:val="24"/>
                <w:szCs w:val="24"/>
              </w:rPr>
              <w:t>январь</w:t>
            </w:r>
          </w:p>
        </w:tc>
        <w:tc>
          <w:tcPr>
            <w:tcW w:w="2881" w:type="dxa"/>
            <w:tcBorders>
              <w:top w:val="single" w:sz="4" w:space="0" w:color="auto"/>
              <w:left w:val="single" w:sz="4" w:space="0" w:color="auto"/>
              <w:bottom w:val="single" w:sz="4" w:space="0" w:color="auto"/>
              <w:right w:val="single" w:sz="4" w:space="0" w:color="auto"/>
            </w:tcBorders>
            <w:hideMark/>
          </w:tcPr>
          <w:p w:rsidR="00233835" w:rsidRPr="00CA3F95" w:rsidRDefault="00066B25" w:rsidP="00233835">
            <w:pPr>
              <w:jc w:val="center"/>
              <w:rPr>
                <w:sz w:val="24"/>
                <w:szCs w:val="24"/>
              </w:rPr>
            </w:pPr>
            <w:r w:rsidRPr="00CA3F95">
              <w:rPr>
                <w:sz w:val="24"/>
                <w:szCs w:val="24"/>
              </w:rPr>
              <w:t>5,1</w:t>
            </w:r>
          </w:p>
        </w:tc>
        <w:tc>
          <w:tcPr>
            <w:tcW w:w="3802" w:type="dxa"/>
            <w:tcBorders>
              <w:top w:val="single" w:sz="4" w:space="0" w:color="auto"/>
              <w:left w:val="single" w:sz="4" w:space="0" w:color="auto"/>
              <w:bottom w:val="single" w:sz="4" w:space="0" w:color="auto"/>
              <w:right w:val="single" w:sz="4" w:space="0" w:color="auto"/>
            </w:tcBorders>
            <w:hideMark/>
          </w:tcPr>
          <w:p w:rsidR="00233835" w:rsidRPr="00CA3F95" w:rsidRDefault="00233835" w:rsidP="00066B25">
            <w:pPr>
              <w:jc w:val="center"/>
              <w:rPr>
                <w:sz w:val="24"/>
                <w:szCs w:val="24"/>
              </w:rPr>
            </w:pPr>
            <w:r w:rsidRPr="00CA3F95">
              <w:rPr>
                <w:sz w:val="24"/>
                <w:szCs w:val="24"/>
              </w:rPr>
              <w:t>1,</w:t>
            </w:r>
            <w:r w:rsidR="00066B25" w:rsidRPr="00CA3F95">
              <w:rPr>
                <w:sz w:val="24"/>
                <w:szCs w:val="24"/>
              </w:rPr>
              <w:t>7</w:t>
            </w:r>
          </w:p>
        </w:tc>
      </w:tr>
      <w:tr w:rsidR="00A854A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hideMark/>
          </w:tcPr>
          <w:p w:rsidR="00A854A2" w:rsidRPr="00CA3F95" w:rsidRDefault="00233835" w:rsidP="00A854A2">
            <w:pPr>
              <w:tabs>
                <w:tab w:val="left" w:pos="709"/>
              </w:tabs>
              <w:ind w:left="142"/>
              <w:jc w:val="center"/>
              <w:rPr>
                <w:sz w:val="24"/>
                <w:szCs w:val="24"/>
              </w:rPr>
            </w:pPr>
            <w:r w:rsidRPr="00CA3F95">
              <w:rPr>
                <w:sz w:val="24"/>
                <w:szCs w:val="24"/>
              </w:rPr>
              <w:t>февраль</w:t>
            </w:r>
          </w:p>
        </w:tc>
        <w:tc>
          <w:tcPr>
            <w:tcW w:w="2881" w:type="dxa"/>
            <w:tcBorders>
              <w:top w:val="single" w:sz="4" w:space="0" w:color="auto"/>
              <w:left w:val="single" w:sz="4" w:space="0" w:color="auto"/>
              <w:bottom w:val="single" w:sz="4" w:space="0" w:color="auto"/>
              <w:right w:val="single" w:sz="4" w:space="0" w:color="auto"/>
            </w:tcBorders>
            <w:hideMark/>
          </w:tcPr>
          <w:p w:rsidR="00A854A2" w:rsidRPr="00CA3F95" w:rsidRDefault="00066B25" w:rsidP="00A854A2">
            <w:pPr>
              <w:tabs>
                <w:tab w:val="left" w:pos="709"/>
              </w:tabs>
              <w:jc w:val="center"/>
              <w:rPr>
                <w:sz w:val="24"/>
                <w:szCs w:val="24"/>
              </w:rPr>
            </w:pPr>
            <w:r w:rsidRPr="00CA3F95">
              <w:rPr>
                <w:sz w:val="24"/>
                <w:szCs w:val="24"/>
              </w:rPr>
              <w:t>4,2</w:t>
            </w:r>
          </w:p>
        </w:tc>
        <w:tc>
          <w:tcPr>
            <w:tcW w:w="3802" w:type="dxa"/>
            <w:tcBorders>
              <w:top w:val="single" w:sz="4" w:space="0" w:color="auto"/>
              <w:left w:val="single" w:sz="4" w:space="0" w:color="auto"/>
              <w:bottom w:val="single" w:sz="4" w:space="0" w:color="auto"/>
              <w:right w:val="single" w:sz="4" w:space="0" w:color="auto"/>
            </w:tcBorders>
            <w:hideMark/>
          </w:tcPr>
          <w:p w:rsidR="00A854A2" w:rsidRPr="00CA3F95" w:rsidRDefault="00066B25" w:rsidP="00233835">
            <w:pPr>
              <w:tabs>
                <w:tab w:val="left" w:pos="709"/>
              </w:tabs>
              <w:jc w:val="center"/>
              <w:rPr>
                <w:sz w:val="24"/>
                <w:szCs w:val="24"/>
              </w:rPr>
            </w:pPr>
            <w:r w:rsidRPr="00CA3F95">
              <w:rPr>
                <w:sz w:val="24"/>
                <w:szCs w:val="24"/>
              </w:rPr>
              <w:t>1,6</w:t>
            </w:r>
          </w:p>
        </w:tc>
      </w:tr>
      <w:tr w:rsidR="008C75A6"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8C75A6" w:rsidRPr="00CA3F95" w:rsidRDefault="008C75A6" w:rsidP="00A854A2">
            <w:pPr>
              <w:tabs>
                <w:tab w:val="left" w:pos="709"/>
              </w:tabs>
              <w:ind w:left="142"/>
              <w:jc w:val="center"/>
              <w:rPr>
                <w:sz w:val="24"/>
                <w:szCs w:val="24"/>
              </w:rPr>
            </w:pPr>
            <w:r w:rsidRPr="00CA3F95">
              <w:rPr>
                <w:sz w:val="24"/>
                <w:szCs w:val="24"/>
              </w:rPr>
              <w:t>март</w:t>
            </w:r>
          </w:p>
        </w:tc>
        <w:tc>
          <w:tcPr>
            <w:tcW w:w="2881" w:type="dxa"/>
            <w:tcBorders>
              <w:top w:val="single" w:sz="4" w:space="0" w:color="auto"/>
              <w:left w:val="single" w:sz="4" w:space="0" w:color="auto"/>
              <w:bottom w:val="single" w:sz="4" w:space="0" w:color="auto"/>
              <w:right w:val="single" w:sz="4" w:space="0" w:color="auto"/>
            </w:tcBorders>
          </w:tcPr>
          <w:p w:rsidR="008C75A6" w:rsidRPr="00CA3F95" w:rsidRDefault="008C75A6" w:rsidP="00A854A2">
            <w:pPr>
              <w:tabs>
                <w:tab w:val="left" w:pos="709"/>
              </w:tabs>
              <w:jc w:val="center"/>
              <w:rPr>
                <w:sz w:val="24"/>
                <w:szCs w:val="24"/>
              </w:rPr>
            </w:pPr>
            <w:r w:rsidRPr="00CA3F95">
              <w:rPr>
                <w:sz w:val="24"/>
                <w:szCs w:val="24"/>
              </w:rPr>
              <w:t>3,2</w:t>
            </w:r>
          </w:p>
        </w:tc>
        <w:tc>
          <w:tcPr>
            <w:tcW w:w="3802" w:type="dxa"/>
            <w:tcBorders>
              <w:top w:val="single" w:sz="4" w:space="0" w:color="auto"/>
              <w:left w:val="single" w:sz="4" w:space="0" w:color="auto"/>
              <w:bottom w:val="single" w:sz="4" w:space="0" w:color="auto"/>
              <w:right w:val="single" w:sz="4" w:space="0" w:color="auto"/>
            </w:tcBorders>
          </w:tcPr>
          <w:p w:rsidR="008C75A6" w:rsidRPr="00CA3F95" w:rsidRDefault="008C75A6" w:rsidP="00233835">
            <w:pPr>
              <w:tabs>
                <w:tab w:val="left" w:pos="709"/>
              </w:tabs>
              <w:jc w:val="center"/>
              <w:rPr>
                <w:sz w:val="24"/>
                <w:szCs w:val="24"/>
              </w:rPr>
            </w:pPr>
            <w:r w:rsidRPr="00CA3F95">
              <w:rPr>
                <w:sz w:val="24"/>
                <w:szCs w:val="24"/>
              </w:rPr>
              <w:t>1,7</w:t>
            </w:r>
          </w:p>
        </w:tc>
      </w:tr>
      <w:tr w:rsidR="008C75A6"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8C75A6" w:rsidRPr="00CA3F95" w:rsidRDefault="008C75A6" w:rsidP="00A854A2">
            <w:pPr>
              <w:tabs>
                <w:tab w:val="left" w:pos="709"/>
              </w:tabs>
              <w:ind w:left="142"/>
              <w:jc w:val="center"/>
              <w:rPr>
                <w:sz w:val="24"/>
                <w:szCs w:val="24"/>
              </w:rPr>
            </w:pPr>
            <w:r w:rsidRPr="00CA3F95">
              <w:rPr>
                <w:sz w:val="24"/>
                <w:szCs w:val="24"/>
              </w:rPr>
              <w:t>апрель</w:t>
            </w:r>
          </w:p>
        </w:tc>
        <w:tc>
          <w:tcPr>
            <w:tcW w:w="2881" w:type="dxa"/>
            <w:tcBorders>
              <w:top w:val="single" w:sz="4" w:space="0" w:color="auto"/>
              <w:left w:val="single" w:sz="4" w:space="0" w:color="auto"/>
              <w:bottom w:val="single" w:sz="4" w:space="0" w:color="auto"/>
              <w:right w:val="single" w:sz="4" w:space="0" w:color="auto"/>
            </w:tcBorders>
          </w:tcPr>
          <w:p w:rsidR="008C75A6" w:rsidRPr="00CA3F95" w:rsidRDefault="008C75A6" w:rsidP="00A854A2">
            <w:pPr>
              <w:tabs>
                <w:tab w:val="left" w:pos="709"/>
              </w:tabs>
              <w:jc w:val="center"/>
              <w:rPr>
                <w:sz w:val="24"/>
                <w:szCs w:val="24"/>
              </w:rPr>
            </w:pPr>
            <w:r w:rsidRPr="00CA3F95">
              <w:rPr>
                <w:sz w:val="24"/>
                <w:szCs w:val="24"/>
              </w:rPr>
              <w:t>2,9</w:t>
            </w:r>
          </w:p>
        </w:tc>
        <w:tc>
          <w:tcPr>
            <w:tcW w:w="3802" w:type="dxa"/>
            <w:tcBorders>
              <w:top w:val="single" w:sz="4" w:space="0" w:color="auto"/>
              <w:left w:val="single" w:sz="4" w:space="0" w:color="auto"/>
              <w:bottom w:val="single" w:sz="4" w:space="0" w:color="auto"/>
              <w:right w:val="single" w:sz="4" w:space="0" w:color="auto"/>
            </w:tcBorders>
          </w:tcPr>
          <w:p w:rsidR="008C75A6" w:rsidRPr="00CA3F95" w:rsidRDefault="008C75A6" w:rsidP="00233835">
            <w:pPr>
              <w:tabs>
                <w:tab w:val="left" w:pos="709"/>
              </w:tabs>
              <w:jc w:val="center"/>
              <w:rPr>
                <w:sz w:val="24"/>
                <w:szCs w:val="24"/>
              </w:rPr>
            </w:pPr>
            <w:r w:rsidRPr="00CA3F95">
              <w:rPr>
                <w:sz w:val="24"/>
                <w:szCs w:val="24"/>
              </w:rPr>
              <w:t>2,8</w:t>
            </w:r>
          </w:p>
        </w:tc>
      </w:tr>
      <w:tr w:rsidR="008C75A6"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8C75A6" w:rsidRPr="00CA3F95" w:rsidRDefault="008C75A6" w:rsidP="00A854A2">
            <w:pPr>
              <w:tabs>
                <w:tab w:val="left" w:pos="709"/>
              </w:tabs>
              <w:ind w:left="142"/>
              <w:jc w:val="center"/>
              <w:rPr>
                <w:sz w:val="24"/>
                <w:szCs w:val="24"/>
              </w:rPr>
            </w:pPr>
            <w:r w:rsidRPr="00CA3F95">
              <w:rPr>
                <w:sz w:val="24"/>
                <w:szCs w:val="24"/>
              </w:rPr>
              <w:t>май</w:t>
            </w:r>
          </w:p>
        </w:tc>
        <w:tc>
          <w:tcPr>
            <w:tcW w:w="2881" w:type="dxa"/>
            <w:tcBorders>
              <w:top w:val="single" w:sz="4" w:space="0" w:color="auto"/>
              <w:left w:val="single" w:sz="4" w:space="0" w:color="auto"/>
              <w:bottom w:val="single" w:sz="4" w:space="0" w:color="auto"/>
              <w:right w:val="single" w:sz="4" w:space="0" w:color="auto"/>
            </w:tcBorders>
          </w:tcPr>
          <w:p w:rsidR="008C75A6" w:rsidRPr="00CA3F95" w:rsidRDefault="008C75A6" w:rsidP="00A854A2">
            <w:pPr>
              <w:tabs>
                <w:tab w:val="left" w:pos="709"/>
              </w:tabs>
              <w:jc w:val="center"/>
              <w:rPr>
                <w:sz w:val="24"/>
                <w:szCs w:val="24"/>
              </w:rPr>
            </w:pPr>
            <w:r w:rsidRPr="00CA3F95">
              <w:rPr>
                <w:sz w:val="24"/>
                <w:szCs w:val="24"/>
              </w:rPr>
              <w:t>2,3</w:t>
            </w:r>
          </w:p>
        </w:tc>
        <w:tc>
          <w:tcPr>
            <w:tcW w:w="3802" w:type="dxa"/>
            <w:tcBorders>
              <w:top w:val="single" w:sz="4" w:space="0" w:color="auto"/>
              <w:left w:val="single" w:sz="4" w:space="0" w:color="auto"/>
              <w:bottom w:val="single" w:sz="4" w:space="0" w:color="auto"/>
              <w:right w:val="single" w:sz="4" w:space="0" w:color="auto"/>
            </w:tcBorders>
          </w:tcPr>
          <w:p w:rsidR="008C75A6" w:rsidRPr="00CA3F95" w:rsidRDefault="008C75A6" w:rsidP="00233835">
            <w:pPr>
              <w:tabs>
                <w:tab w:val="left" w:pos="709"/>
              </w:tabs>
              <w:jc w:val="center"/>
              <w:rPr>
                <w:sz w:val="24"/>
                <w:szCs w:val="24"/>
              </w:rPr>
            </w:pPr>
            <w:r w:rsidRPr="00CA3F95">
              <w:rPr>
                <w:sz w:val="24"/>
                <w:szCs w:val="24"/>
              </w:rPr>
              <w:t>3,6</w:t>
            </w:r>
          </w:p>
        </w:tc>
      </w:tr>
      <w:tr w:rsidR="00FF700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FF7002" w:rsidRPr="00CA3F95" w:rsidRDefault="00FF7002" w:rsidP="00A854A2">
            <w:pPr>
              <w:tabs>
                <w:tab w:val="left" w:pos="709"/>
              </w:tabs>
              <w:ind w:left="142"/>
              <w:jc w:val="center"/>
              <w:rPr>
                <w:sz w:val="24"/>
                <w:szCs w:val="24"/>
              </w:rPr>
            </w:pPr>
            <w:r>
              <w:rPr>
                <w:sz w:val="24"/>
                <w:szCs w:val="24"/>
              </w:rPr>
              <w:t>июнь</w:t>
            </w:r>
          </w:p>
        </w:tc>
        <w:tc>
          <w:tcPr>
            <w:tcW w:w="2881" w:type="dxa"/>
            <w:tcBorders>
              <w:top w:val="single" w:sz="4" w:space="0" w:color="auto"/>
              <w:left w:val="single" w:sz="4" w:space="0" w:color="auto"/>
              <w:bottom w:val="single" w:sz="4" w:space="0" w:color="auto"/>
              <w:right w:val="single" w:sz="4" w:space="0" w:color="auto"/>
            </w:tcBorders>
          </w:tcPr>
          <w:p w:rsidR="00FF7002" w:rsidRPr="00CA3F95" w:rsidRDefault="00FF7002" w:rsidP="00A854A2">
            <w:pPr>
              <w:tabs>
                <w:tab w:val="left" w:pos="709"/>
              </w:tabs>
              <w:jc w:val="center"/>
              <w:rPr>
                <w:sz w:val="24"/>
                <w:szCs w:val="24"/>
              </w:rPr>
            </w:pPr>
            <w:r>
              <w:rPr>
                <w:sz w:val="24"/>
                <w:szCs w:val="24"/>
              </w:rPr>
              <w:t>1,9</w:t>
            </w:r>
          </w:p>
        </w:tc>
        <w:tc>
          <w:tcPr>
            <w:tcW w:w="3802" w:type="dxa"/>
            <w:tcBorders>
              <w:top w:val="single" w:sz="4" w:space="0" w:color="auto"/>
              <w:left w:val="single" w:sz="4" w:space="0" w:color="auto"/>
              <w:bottom w:val="single" w:sz="4" w:space="0" w:color="auto"/>
              <w:right w:val="single" w:sz="4" w:space="0" w:color="auto"/>
            </w:tcBorders>
          </w:tcPr>
          <w:p w:rsidR="00FF7002" w:rsidRPr="00CA3F95" w:rsidRDefault="00FF7002" w:rsidP="00233835">
            <w:pPr>
              <w:tabs>
                <w:tab w:val="left" w:pos="709"/>
              </w:tabs>
              <w:jc w:val="center"/>
              <w:rPr>
                <w:sz w:val="24"/>
                <w:szCs w:val="24"/>
              </w:rPr>
            </w:pPr>
            <w:r>
              <w:rPr>
                <w:sz w:val="24"/>
                <w:szCs w:val="24"/>
              </w:rPr>
              <w:t>4,5</w:t>
            </w:r>
          </w:p>
        </w:tc>
      </w:tr>
      <w:tr w:rsidR="00FF700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FF7002" w:rsidRPr="00CA3F95" w:rsidRDefault="00FF7002" w:rsidP="00A854A2">
            <w:pPr>
              <w:tabs>
                <w:tab w:val="left" w:pos="709"/>
              </w:tabs>
              <w:ind w:left="142"/>
              <w:jc w:val="center"/>
              <w:rPr>
                <w:sz w:val="24"/>
                <w:szCs w:val="24"/>
              </w:rPr>
            </w:pPr>
            <w:r>
              <w:rPr>
                <w:sz w:val="24"/>
                <w:szCs w:val="24"/>
              </w:rPr>
              <w:t>июль</w:t>
            </w:r>
          </w:p>
        </w:tc>
        <w:tc>
          <w:tcPr>
            <w:tcW w:w="2881" w:type="dxa"/>
            <w:tcBorders>
              <w:top w:val="single" w:sz="4" w:space="0" w:color="auto"/>
              <w:left w:val="single" w:sz="4" w:space="0" w:color="auto"/>
              <w:bottom w:val="single" w:sz="4" w:space="0" w:color="auto"/>
              <w:right w:val="single" w:sz="4" w:space="0" w:color="auto"/>
            </w:tcBorders>
          </w:tcPr>
          <w:p w:rsidR="00FF7002" w:rsidRPr="00CA3F95" w:rsidRDefault="00FF7002" w:rsidP="00A854A2">
            <w:pPr>
              <w:tabs>
                <w:tab w:val="left" w:pos="709"/>
              </w:tabs>
              <w:jc w:val="center"/>
              <w:rPr>
                <w:sz w:val="24"/>
                <w:szCs w:val="24"/>
              </w:rPr>
            </w:pPr>
            <w:r>
              <w:rPr>
                <w:sz w:val="24"/>
                <w:szCs w:val="24"/>
              </w:rPr>
              <w:t>2,1</w:t>
            </w:r>
          </w:p>
        </w:tc>
        <w:tc>
          <w:tcPr>
            <w:tcW w:w="3802" w:type="dxa"/>
            <w:tcBorders>
              <w:top w:val="single" w:sz="4" w:space="0" w:color="auto"/>
              <w:left w:val="single" w:sz="4" w:space="0" w:color="auto"/>
              <w:bottom w:val="single" w:sz="4" w:space="0" w:color="auto"/>
              <w:right w:val="single" w:sz="4" w:space="0" w:color="auto"/>
            </w:tcBorders>
          </w:tcPr>
          <w:p w:rsidR="00FF7002" w:rsidRPr="00CA3F95" w:rsidRDefault="00FF7002" w:rsidP="00233835">
            <w:pPr>
              <w:tabs>
                <w:tab w:val="left" w:pos="709"/>
              </w:tabs>
              <w:jc w:val="center"/>
              <w:rPr>
                <w:sz w:val="24"/>
                <w:szCs w:val="24"/>
              </w:rPr>
            </w:pPr>
            <w:r>
              <w:rPr>
                <w:sz w:val="24"/>
                <w:szCs w:val="24"/>
              </w:rPr>
              <w:t>5,4</w:t>
            </w:r>
          </w:p>
        </w:tc>
      </w:tr>
      <w:tr w:rsidR="00FF700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FF7002" w:rsidRPr="00CA3F95" w:rsidRDefault="00FF7002" w:rsidP="00A854A2">
            <w:pPr>
              <w:tabs>
                <w:tab w:val="left" w:pos="709"/>
              </w:tabs>
              <w:ind w:left="142"/>
              <w:jc w:val="center"/>
              <w:rPr>
                <w:sz w:val="24"/>
                <w:szCs w:val="24"/>
              </w:rPr>
            </w:pPr>
            <w:r>
              <w:rPr>
                <w:sz w:val="24"/>
                <w:szCs w:val="24"/>
              </w:rPr>
              <w:t>август</w:t>
            </w:r>
          </w:p>
        </w:tc>
        <w:tc>
          <w:tcPr>
            <w:tcW w:w="2881" w:type="dxa"/>
            <w:tcBorders>
              <w:top w:val="single" w:sz="4" w:space="0" w:color="auto"/>
              <w:left w:val="single" w:sz="4" w:space="0" w:color="auto"/>
              <w:bottom w:val="single" w:sz="4" w:space="0" w:color="auto"/>
              <w:right w:val="single" w:sz="4" w:space="0" w:color="auto"/>
            </w:tcBorders>
          </w:tcPr>
          <w:p w:rsidR="00FF7002" w:rsidRPr="00CA3F95" w:rsidRDefault="00FF7002" w:rsidP="00A854A2">
            <w:pPr>
              <w:tabs>
                <w:tab w:val="left" w:pos="709"/>
              </w:tabs>
              <w:jc w:val="center"/>
              <w:rPr>
                <w:sz w:val="24"/>
                <w:szCs w:val="24"/>
              </w:rPr>
            </w:pPr>
            <w:r>
              <w:rPr>
                <w:sz w:val="24"/>
                <w:szCs w:val="24"/>
              </w:rPr>
              <w:t>1,8</w:t>
            </w:r>
          </w:p>
        </w:tc>
        <w:tc>
          <w:tcPr>
            <w:tcW w:w="3802" w:type="dxa"/>
            <w:tcBorders>
              <w:top w:val="single" w:sz="4" w:space="0" w:color="auto"/>
              <w:left w:val="single" w:sz="4" w:space="0" w:color="auto"/>
              <w:bottom w:val="single" w:sz="4" w:space="0" w:color="auto"/>
              <w:right w:val="single" w:sz="4" w:space="0" w:color="auto"/>
            </w:tcBorders>
          </w:tcPr>
          <w:p w:rsidR="00FF7002" w:rsidRPr="00CA3F95" w:rsidRDefault="00FF7002" w:rsidP="00233835">
            <w:pPr>
              <w:tabs>
                <w:tab w:val="left" w:pos="709"/>
              </w:tabs>
              <w:jc w:val="center"/>
              <w:rPr>
                <w:sz w:val="24"/>
                <w:szCs w:val="24"/>
              </w:rPr>
            </w:pPr>
            <w:r>
              <w:rPr>
                <w:sz w:val="24"/>
                <w:szCs w:val="24"/>
              </w:rPr>
              <w:t>6,1</w:t>
            </w:r>
          </w:p>
        </w:tc>
      </w:tr>
      <w:tr w:rsidR="00F51C3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F51C32" w:rsidRPr="00CA3F95" w:rsidRDefault="00F51C32" w:rsidP="00F51C32">
            <w:pPr>
              <w:tabs>
                <w:tab w:val="left" w:pos="709"/>
              </w:tabs>
              <w:ind w:left="170" w:right="-2"/>
              <w:jc w:val="center"/>
              <w:rPr>
                <w:sz w:val="24"/>
                <w:szCs w:val="24"/>
              </w:rPr>
            </w:pPr>
            <w:r w:rsidRPr="00CA3F95">
              <w:rPr>
                <w:sz w:val="24"/>
                <w:szCs w:val="24"/>
              </w:rPr>
              <w:t>сентябрь</w:t>
            </w:r>
          </w:p>
        </w:tc>
        <w:tc>
          <w:tcPr>
            <w:tcW w:w="2881" w:type="dxa"/>
            <w:tcBorders>
              <w:top w:val="single" w:sz="4" w:space="0" w:color="auto"/>
              <w:left w:val="single" w:sz="4" w:space="0" w:color="auto"/>
              <w:bottom w:val="single" w:sz="4" w:space="0" w:color="auto"/>
              <w:right w:val="single" w:sz="4" w:space="0" w:color="auto"/>
            </w:tcBorders>
          </w:tcPr>
          <w:p w:rsidR="00F51C32" w:rsidRDefault="00F51C32" w:rsidP="00F51C32">
            <w:pPr>
              <w:tabs>
                <w:tab w:val="left" w:pos="709"/>
              </w:tabs>
              <w:jc w:val="center"/>
              <w:rPr>
                <w:sz w:val="24"/>
                <w:szCs w:val="24"/>
              </w:rPr>
            </w:pPr>
            <w:r>
              <w:rPr>
                <w:sz w:val="24"/>
                <w:szCs w:val="24"/>
              </w:rPr>
              <w:t>1,7</w:t>
            </w:r>
          </w:p>
        </w:tc>
        <w:tc>
          <w:tcPr>
            <w:tcW w:w="3802" w:type="dxa"/>
            <w:tcBorders>
              <w:top w:val="single" w:sz="4" w:space="0" w:color="auto"/>
              <w:left w:val="single" w:sz="4" w:space="0" w:color="auto"/>
              <w:bottom w:val="single" w:sz="4" w:space="0" w:color="auto"/>
              <w:right w:val="single" w:sz="4" w:space="0" w:color="auto"/>
            </w:tcBorders>
          </w:tcPr>
          <w:p w:rsidR="00F51C32" w:rsidRDefault="00F51C32" w:rsidP="00F51C32">
            <w:pPr>
              <w:tabs>
                <w:tab w:val="left" w:pos="709"/>
              </w:tabs>
              <w:jc w:val="center"/>
              <w:rPr>
                <w:sz w:val="24"/>
                <w:szCs w:val="24"/>
              </w:rPr>
            </w:pPr>
            <w:r>
              <w:rPr>
                <w:sz w:val="24"/>
                <w:szCs w:val="24"/>
              </w:rPr>
              <w:t>6,3</w:t>
            </w:r>
          </w:p>
        </w:tc>
      </w:tr>
      <w:tr w:rsidR="00F51C3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F51C32" w:rsidRPr="00CA3F95" w:rsidRDefault="00F51C32" w:rsidP="00F51C32">
            <w:pPr>
              <w:tabs>
                <w:tab w:val="left" w:pos="709"/>
              </w:tabs>
              <w:ind w:right="-2"/>
              <w:jc w:val="center"/>
              <w:rPr>
                <w:sz w:val="24"/>
                <w:szCs w:val="24"/>
              </w:rPr>
            </w:pPr>
            <w:r w:rsidRPr="00CA3F95">
              <w:rPr>
                <w:sz w:val="24"/>
                <w:szCs w:val="24"/>
              </w:rPr>
              <w:t>октябрь</w:t>
            </w:r>
          </w:p>
        </w:tc>
        <w:tc>
          <w:tcPr>
            <w:tcW w:w="2881" w:type="dxa"/>
            <w:tcBorders>
              <w:top w:val="single" w:sz="4" w:space="0" w:color="auto"/>
              <w:left w:val="single" w:sz="4" w:space="0" w:color="auto"/>
              <w:bottom w:val="single" w:sz="4" w:space="0" w:color="auto"/>
              <w:right w:val="single" w:sz="4" w:space="0" w:color="auto"/>
            </w:tcBorders>
          </w:tcPr>
          <w:p w:rsidR="00F51C32" w:rsidRDefault="00F51C32" w:rsidP="00F51C32">
            <w:pPr>
              <w:tabs>
                <w:tab w:val="left" w:pos="709"/>
              </w:tabs>
              <w:jc w:val="center"/>
              <w:rPr>
                <w:sz w:val="24"/>
                <w:szCs w:val="24"/>
              </w:rPr>
            </w:pPr>
            <w:r>
              <w:rPr>
                <w:sz w:val="24"/>
                <w:szCs w:val="24"/>
              </w:rPr>
              <w:t>1,8</w:t>
            </w:r>
          </w:p>
        </w:tc>
        <w:tc>
          <w:tcPr>
            <w:tcW w:w="3802" w:type="dxa"/>
            <w:tcBorders>
              <w:top w:val="single" w:sz="4" w:space="0" w:color="auto"/>
              <w:left w:val="single" w:sz="4" w:space="0" w:color="auto"/>
              <w:bottom w:val="single" w:sz="4" w:space="0" w:color="auto"/>
              <w:right w:val="single" w:sz="4" w:space="0" w:color="auto"/>
            </w:tcBorders>
          </w:tcPr>
          <w:p w:rsidR="00F51C32" w:rsidRDefault="00F51C32" w:rsidP="00F51C32">
            <w:pPr>
              <w:tabs>
                <w:tab w:val="left" w:pos="709"/>
              </w:tabs>
              <w:jc w:val="center"/>
              <w:rPr>
                <w:sz w:val="24"/>
                <w:szCs w:val="24"/>
              </w:rPr>
            </w:pPr>
            <w:r>
              <w:rPr>
                <w:sz w:val="24"/>
                <w:szCs w:val="24"/>
              </w:rPr>
              <w:t>6,2</w:t>
            </w:r>
          </w:p>
        </w:tc>
      </w:tr>
      <w:tr w:rsidR="00F51C32" w:rsidRPr="00CA3F95" w:rsidTr="00233835">
        <w:trPr>
          <w:divId w:val="2059284781"/>
          <w:trHeight w:val="225"/>
        </w:trPr>
        <w:tc>
          <w:tcPr>
            <w:tcW w:w="3442" w:type="dxa"/>
            <w:tcBorders>
              <w:top w:val="single" w:sz="4" w:space="0" w:color="auto"/>
              <w:left w:val="single" w:sz="4" w:space="0" w:color="auto"/>
              <w:bottom w:val="single" w:sz="4" w:space="0" w:color="auto"/>
              <w:right w:val="single" w:sz="4" w:space="0" w:color="auto"/>
            </w:tcBorders>
          </w:tcPr>
          <w:p w:rsidR="00F51C32" w:rsidRPr="00CA3F95" w:rsidRDefault="00F51C32" w:rsidP="00F51C32">
            <w:pPr>
              <w:tabs>
                <w:tab w:val="left" w:pos="709"/>
              </w:tabs>
              <w:ind w:right="-2"/>
              <w:jc w:val="center"/>
              <w:rPr>
                <w:sz w:val="24"/>
                <w:szCs w:val="24"/>
              </w:rPr>
            </w:pPr>
            <w:r w:rsidRPr="00CA3F95">
              <w:rPr>
                <w:sz w:val="24"/>
                <w:szCs w:val="24"/>
              </w:rPr>
              <w:t>ноябрь</w:t>
            </w:r>
          </w:p>
        </w:tc>
        <w:tc>
          <w:tcPr>
            <w:tcW w:w="2881" w:type="dxa"/>
            <w:tcBorders>
              <w:top w:val="single" w:sz="4" w:space="0" w:color="auto"/>
              <w:left w:val="single" w:sz="4" w:space="0" w:color="auto"/>
              <w:bottom w:val="single" w:sz="4" w:space="0" w:color="auto"/>
              <w:right w:val="single" w:sz="4" w:space="0" w:color="auto"/>
            </w:tcBorders>
          </w:tcPr>
          <w:p w:rsidR="00F51C32" w:rsidRDefault="00F51C32" w:rsidP="00F51C32">
            <w:pPr>
              <w:tabs>
                <w:tab w:val="left" w:pos="709"/>
              </w:tabs>
              <w:jc w:val="center"/>
              <w:rPr>
                <w:sz w:val="24"/>
                <w:szCs w:val="24"/>
              </w:rPr>
            </w:pPr>
            <w:r>
              <w:rPr>
                <w:sz w:val="24"/>
                <w:szCs w:val="24"/>
              </w:rPr>
              <w:t>1,5</w:t>
            </w:r>
          </w:p>
        </w:tc>
        <w:tc>
          <w:tcPr>
            <w:tcW w:w="3802" w:type="dxa"/>
            <w:tcBorders>
              <w:top w:val="single" w:sz="4" w:space="0" w:color="auto"/>
              <w:left w:val="single" w:sz="4" w:space="0" w:color="auto"/>
              <w:bottom w:val="single" w:sz="4" w:space="0" w:color="auto"/>
              <w:right w:val="single" w:sz="4" w:space="0" w:color="auto"/>
            </w:tcBorders>
          </w:tcPr>
          <w:p w:rsidR="00F51C32" w:rsidRDefault="00F51C32" w:rsidP="00F51C32">
            <w:pPr>
              <w:tabs>
                <w:tab w:val="left" w:pos="709"/>
              </w:tabs>
              <w:jc w:val="center"/>
              <w:rPr>
                <w:sz w:val="24"/>
                <w:szCs w:val="24"/>
              </w:rPr>
            </w:pPr>
            <w:r>
              <w:rPr>
                <w:sz w:val="24"/>
                <w:szCs w:val="24"/>
              </w:rPr>
              <w:t>5,7</w:t>
            </w:r>
          </w:p>
        </w:tc>
      </w:tr>
    </w:tbl>
    <w:p w:rsidR="00A854A2" w:rsidRPr="00CA3F95" w:rsidRDefault="00A854A2" w:rsidP="00A854A2">
      <w:pPr>
        <w:ind w:right="-2"/>
        <w:rPr>
          <w:caps/>
          <w:sz w:val="16"/>
          <w:szCs w:val="16"/>
        </w:rPr>
      </w:pPr>
    </w:p>
    <w:p w:rsidR="00A854A2" w:rsidRPr="00A854A2" w:rsidRDefault="00A854A2" w:rsidP="00A854A2">
      <w:pPr>
        <w:ind w:right="-2"/>
        <w:rPr>
          <w:b/>
          <w:i/>
          <w:caps/>
          <w:sz w:val="28"/>
          <w:szCs w:val="28"/>
          <w:u w:val="single"/>
        </w:rPr>
      </w:pPr>
      <w:r w:rsidRPr="00A854A2">
        <w:rPr>
          <w:b/>
          <w:i/>
          <w:caps/>
          <w:sz w:val="28"/>
          <w:szCs w:val="28"/>
          <w:u w:val="single"/>
        </w:rPr>
        <w:t xml:space="preserve">6. ПРОИЗВОДСТВО ТОВАРОВ И УСЛУГ </w:t>
      </w:r>
    </w:p>
    <w:p w:rsidR="00A854A2" w:rsidRPr="00A854A2" w:rsidRDefault="00A854A2" w:rsidP="00A854A2">
      <w:pPr>
        <w:ind w:right="-2"/>
        <w:rPr>
          <w:b/>
          <w:i/>
          <w:caps/>
          <w:sz w:val="28"/>
          <w:szCs w:val="28"/>
          <w:vertAlign w:val="superscript"/>
        </w:rPr>
      </w:pPr>
      <w:r w:rsidRPr="00A854A2">
        <w:rPr>
          <w:b/>
          <w:i/>
          <w:caps/>
          <w:sz w:val="28"/>
          <w:szCs w:val="28"/>
        </w:rPr>
        <w:t>Оборот организаций</w:t>
      </w:r>
      <w:r w:rsidRPr="00A854A2">
        <w:rPr>
          <w:b/>
          <w:i/>
          <w:caps/>
          <w:sz w:val="28"/>
          <w:szCs w:val="28"/>
          <w:vertAlign w:val="superscript"/>
        </w:rPr>
        <w:t>1</w:t>
      </w:r>
    </w:p>
    <w:p w:rsidR="00A854A2" w:rsidRPr="00A854A2" w:rsidRDefault="00A854A2" w:rsidP="00A854A2">
      <w:pPr>
        <w:ind w:right="-2"/>
        <w:jc w:val="both"/>
        <w:rPr>
          <w:sz w:val="28"/>
          <w:szCs w:val="28"/>
        </w:rPr>
      </w:pPr>
      <w:r w:rsidRPr="00A854A2">
        <w:t xml:space="preserve">     </w:t>
      </w:r>
      <w:r w:rsidRPr="00A854A2">
        <w:rPr>
          <w:sz w:val="28"/>
          <w:szCs w:val="28"/>
        </w:rPr>
        <w:t xml:space="preserve">В оборот организаций включается стоимость отгруженных товаров собственного производства, выполненных собственными силами работ и услуг, а также выручка </w:t>
      </w:r>
      <w:r w:rsidRPr="00A854A2">
        <w:rPr>
          <w:sz w:val="28"/>
          <w:szCs w:val="28"/>
        </w:rPr>
        <w:lastRenderedPageBreak/>
        <w:t xml:space="preserve">от продажи приобретенных ранее на стороне товаров (без налога на добавленную стоимость, акцизов и аналогичных обязательных платежей). </w:t>
      </w:r>
    </w:p>
    <w:p w:rsidR="00A854A2" w:rsidRPr="00A854A2" w:rsidRDefault="00A854A2" w:rsidP="00A854A2">
      <w:pPr>
        <w:ind w:right="-2"/>
        <w:jc w:val="both"/>
        <w:rPr>
          <w:sz w:val="28"/>
          <w:szCs w:val="28"/>
        </w:rPr>
      </w:pPr>
      <w:r w:rsidRPr="00A854A2">
        <w:rPr>
          <w:sz w:val="28"/>
          <w:szCs w:val="28"/>
        </w:rPr>
        <w:t xml:space="preserve">   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 </w:t>
      </w:r>
    </w:p>
    <w:p w:rsidR="00A854A2" w:rsidRPr="00A854A2" w:rsidRDefault="00A854A2" w:rsidP="00A854A2">
      <w:pPr>
        <w:keepNext/>
        <w:tabs>
          <w:tab w:val="left" w:pos="709"/>
        </w:tabs>
        <w:jc w:val="right"/>
        <w:outlineLvl w:val="0"/>
        <w:rPr>
          <w:i/>
          <w:sz w:val="24"/>
          <w:szCs w:val="24"/>
        </w:rPr>
      </w:pPr>
      <w:r w:rsidRPr="00A854A2">
        <w:rPr>
          <w:b/>
          <w:i/>
          <w:sz w:val="28"/>
          <w:szCs w:val="28"/>
        </w:rPr>
        <w:t xml:space="preserve">                                                  </w:t>
      </w:r>
      <w:r w:rsidRPr="00A854A2">
        <w:rPr>
          <w:i/>
          <w:sz w:val="24"/>
          <w:szCs w:val="24"/>
        </w:rPr>
        <w:t>в действующих ценах</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2168"/>
        <w:gridCol w:w="1830"/>
      </w:tblGrid>
      <w:tr w:rsidR="00A854A2" w:rsidRPr="00CA3F95" w:rsidTr="00FD1FEB">
        <w:trPr>
          <w:divId w:val="2059284781"/>
          <w:cantSplit/>
          <w:trHeight w:val="831"/>
        </w:trPr>
        <w:tc>
          <w:tcPr>
            <w:tcW w:w="5812"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ind w:left="-85" w:right="-2"/>
              <w:jc w:val="center"/>
              <w:rPr>
                <w:sz w:val="24"/>
                <w:szCs w:val="24"/>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left="-85" w:right="-2"/>
              <w:jc w:val="center"/>
              <w:rPr>
                <w:sz w:val="24"/>
                <w:szCs w:val="24"/>
              </w:rPr>
            </w:pPr>
            <w:r w:rsidRPr="00CA3F95">
              <w:rPr>
                <w:sz w:val="24"/>
                <w:szCs w:val="24"/>
              </w:rPr>
              <w:t>Январь-</w:t>
            </w:r>
            <w:r w:rsidR="00F51C32">
              <w:rPr>
                <w:sz w:val="24"/>
                <w:szCs w:val="24"/>
              </w:rPr>
              <w:t>дека</w:t>
            </w:r>
            <w:r w:rsidR="00646392">
              <w:rPr>
                <w:sz w:val="24"/>
                <w:szCs w:val="24"/>
              </w:rPr>
              <w:t>брь</w:t>
            </w:r>
            <w:r w:rsidRPr="00CA3F95">
              <w:rPr>
                <w:sz w:val="24"/>
                <w:szCs w:val="24"/>
              </w:rPr>
              <w:t xml:space="preserve"> 20</w:t>
            </w:r>
            <w:r w:rsidR="00233835" w:rsidRPr="00CA3F95">
              <w:rPr>
                <w:sz w:val="24"/>
                <w:szCs w:val="24"/>
              </w:rPr>
              <w:t>2</w:t>
            </w:r>
            <w:r w:rsidR="00A178E2" w:rsidRPr="00CA3F95">
              <w:rPr>
                <w:sz w:val="24"/>
                <w:szCs w:val="24"/>
              </w:rPr>
              <w:t>1</w:t>
            </w:r>
          </w:p>
          <w:p w:rsidR="00A854A2" w:rsidRPr="00CA3F95" w:rsidRDefault="00F51C32" w:rsidP="00753CF5">
            <w:pPr>
              <w:ind w:left="-85" w:right="-2"/>
              <w:jc w:val="center"/>
              <w:rPr>
                <w:sz w:val="24"/>
                <w:szCs w:val="24"/>
              </w:rPr>
            </w:pPr>
            <w:r>
              <w:rPr>
                <w:sz w:val="24"/>
                <w:szCs w:val="24"/>
              </w:rPr>
              <w:t>млн</w:t>
            </w:r>
            <w:r w:rsidR="00A854A2" w:rsidRPr="00CA3F95">
              <w:rPr>
                <w:sz w:val="24"/>
                <w:szCs w:val="24"/>
              </w:rPr>
              <w:t>. руб</w:t>
            </w:r>
            <w:r w:rsidR="00753CF5">
              <w:rPr>
                <w:sz w:val="24"/>
                <w:szCs w:val="24"/>
              </w:rPr>
              <w:t>лей</w:t>
            </w:r>
          </w:p>
        </w:tc>
        <w:tc>
          <w:tcPr>
            <w:tcW w:w="1830"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F51C32">
            <w:pPr>
              <w:ind w:left="-85" w:right="-2"/>
              <w:jc w:val="center"/>
              <w:rPr>
                <w:sz w:val="24"/>
                <w:szCs w:val="24"/>
              </w:rPr>
            </w:pPr>
            <w:r w:rsidRPr="00CA3F95">
              <w:rPr>
                <w:color w:val="000000"/>
                <w:sz w:val="24"/>
                <w:szCs w:val="24"/>
              </w:rPr>
              <w:t>В % к январю-</w:t>
            </w:r>
            <w:r w:rsidR="00F51C32">
              <w:rPr>
                <w:color w:val="000000"/>
                <w:sz w:val="24"/>
                <w:szCs w:val="24"/>
              </w:rPr>
              <w:t>декабрю</w:t>
            </w:r>
            <w:r w:rsidRPr="00CA3F95">
              <w:rPr>
                <w:color w:val="000000"/>
                <w:sz w:val="24"/>
                <w:szCs w:val="24"/>
              </w:rPr>
              <w:t xml:space="preserve"> 20</w:t>
            </w:r>
            <w:r w:rsidR="00A178E2" w:rsidRPr="00CA3F95">
              <w:rPr>
                <w:color w:val="000000"/>
                <w:sz w:val="24"/>
                <w:szCs w:val="24"/>
              </w:rPr>
              <w:t>20</w:t>
            </w:r>
            <w:r w:rsidRPr="00CA3F95">
              <w:rPr>
                <w:color w:val="000000"/>
                <w:sz w:val="24"/>
                <w:szCs w:val="24"/>
                <w:vertAlign w:val="superscript"/>
              </w:rPr>
              <w:t>3</w:t>
            </w:r>
          </w:p>
        </w:tc>
      </w:tr>
      <w:tr w:rsidR="00D316D2" w:rsidRPr="00CA3F95" w:rsidTr="00424412">
        <w:trPr>
          <w:divId w:val="2059284781"/>
          <w:trHeight w:val="83"/>
        </w:trPr>
        <w:tc>
          <w:tcPr>
            <w:tcW w:w="5812" w:type="dxa"/>
            <w:tcBorders>
              <w:top w:val="single" w:sz="4" w:space="0" w:color="auto"/>
              <w:left w:val="single" w:sz="4" w:space="0" w:color="auto"/>
              <w:bottom w:val="single" w:sz="4" w:space="0" w:color="auto"/>
              <w:right w:val="single" w:sz="4" w:space="0" w:color="auto"/>
            </w:tcBorders>
            <w:vAlign w:val="bottom"/>
            <w:hideMark/>
          </w:tcPr>
          <w:p w:rsidR="00D316D2" w:rsidRPr="00CA3F95" w:rsidRDefault="00D316D2" w:rsidP="00D316D2">
            <w:pPr>
              <w:ind w:right="-2"/>
              <w:rPr>
                <w:sz w:val="24"/>
                <w:szCs w:val="24"/>
              </w:rPr>
            </w:pPr>
            <w:r w:rsidRPr="00CA3F95">
              <w:rPr>
                <w:sz w:val="24"/>
                <w:szCs w:val="24"/>
              </w:rPr>
              <w:t>Всего</w:t>
            </w:r>
          </w:p>
        </w:tc>
        <w:tc>
          <w:tcPr>
            <w:tcW w:w="2168" w:type="dxa"/>
            <w:vAlign w:val="bottom"/>
            <w:hideMark/>
          </w:tcPr>
          <w:p w:rsidR="00D316D2" w:rsidRPr="00CA3F95" w:rsidRDefault="00C928B4" w:rsidP="00D316D2">
            <w:pPr>
              <w:autoSpaceDE/>
              <w:autoSpaceDN/>
              <w:spacing w:before="40" w:after="40" w:line="240" w:lineRule="exact"/>
              <w:ind w:right="176"/>
              <w:jc w:val="right"/>
              <w:rPr>
                <w:sz w:val="24"/>
                <w:szCs w:val="24"/>
              </w:rPr>
            </w:pPr>
            <w:r>
              <w:rPr>
                <w:sz w:val="24"/>
                <w:szCs w:val="24"/>
              </w:rPr>
              <w:t>2084,7</w:t>
            </w:r>
          </w:p>
        </w:tc>
        <w:tc>
          <w:tcPr>
            <w:tcW w:w="1830" w:type="dxa"/>
            <w:vAlign w:val="bottom"/>
            <w:hideMark/>
          </w:tcPr>
          <w:p w:rsidR="00D316D2" w:rsidRPr="00CA3F95" w:rsidRDefault="00C928B4" w:rsidP="00FF7002">
            <w:pPr>
              <w:autoSpaceDE/>
              <w:autoSpaceDN/>
              <w:spacing w:before="40" w:after="40" w:line="240" w:lineRule="exact"/>
              <w:ind w:right="510"/>
              <w:jc w:val="right"/>
              <w:rPr>
                <w:sz w:val="24"/>
                <w:szCs w:val="24"/>
              </w:rPr>
            </w:pPr>
            <w:r>
              <w:rPr>
                <w:sz w:val="24"/>
                <w:szCs w:val="24"/>
              </w:rPr>
              <w:t>133</w:t>
            </w:r>
            <w:r w:rsidR="00FF7002">
              <w:rPr>
                <w:sz w:val="24"/>
                <w:szCs w:val="24"/>
              </w:rPr>
              <w:t>,3</w:t>
            </w:r>
          </w:p>
        </w:tc>
      </w:tr>
      <w:tr w:rsidR="00D316D2" w:rsidRPr="00CA3F95" w:rsidTr="00FD1FEB">
        <w:trPr>
          <w:divId w:val="2059284781"/>
          <w:trHeight w:val="1134"/>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в том числе организации с основным видом деятельности: </w:t>
            </w:r>
          </w:p>
          <w:p w:rsidR="00D316D2" w:rsidRPr="00CA3F95" w:rsidRDefault="00D316D2" w:rsidP="00D316D2">
            <w:pPr>
              <w:ind w:right="-2"/>
              <w:rPr>
                <w:rFonts w:eastAsia="JournalRub"/>
                <w:sz w:val="24"/>
                <w:szCs w:val="24"/>
              </w:rPr>
            </w:pPr>
            <w:r w:rsidRPr="00CA3F95">
              <w:rPr>
                <w:sz w:val="24"/>
                <w:szCs w:val="24"/>
              </w:rPr>
              <w:t>сельское, лесное хозяйство, охота, рыболовство и рыбоводство</w:t>
            </w:r>
          </w:p>
        </w:tc>
        <w:tc>
          <w:tcPr>
            <w:tcW w:w="2168" w:type="dxa"/>
            <w:vAlign w:val="bottom"/>
            <w:hideMark/>
          </w:tcPr>
          <w:p w:rsidR="00D316D2" w:rsidRPr="00CA3F95" w:rsidRDefault="00D316D2" w:rsidP="00D316D2">
            <w:pPr>
              <w:autoSpaceDE/>
              <w:autoSpaceDN/>
              <w:spacing w:before="40" w:after="40" w:line="240" w:lineRule="exact"/>
              <w:ind w:right="176"/>
              <w:jc w:val="right"/>
              <w:rPr>
                <w:sz w:val="24"/>
                <w:szCs w:val="24"/>
              </w:rPr>
            </w:pPr>
            <w:r w:rsidRPr="00CA3F95">
              <w:rPr>
                <w:sz w:val="24"/>
                <w:szCs w:val="24"/>
              </w:rPr>
              <w:t>...</w:t>
            </w:r>
            <w:r w:rsidRPr="00CA3F95">
              <w:rPr>
                <w:sz w:val="24"/>
                <w:szCs w:val="24"/>
                <w:vertAlign w:val="superscript"/>
              </w:rPr>
              <w:t>2</w:t>
            </w:r>
          </w:p>
        </w:tc>
        <w:tc>
          <w:tcPr>
            <w:tcW w:w="1830" w:type="dxa"/>
            <w:vAlign w:val="bottom"/>
            <w:hideMark/>
          </w:tcPr>
          <w:p w:rsidR="00D316D2" w:rsidRPr="00CA3F95" w:rsidRDefault="00C928B4" w:rsidP="00D316D2">
            <w:pPr>
              <w:autoSpaceDE/>
              <w:autoSpaceDN/>
              <w:spacing w:before="40" w:after="40" w:line="240" w:lineRule="exact"/>
              <w:ind w:right="510"/>
              <w:jc w:val="right"/>
              <w:rPr>
                <w:sz w:val="24"/>
                <w:szCs w:val="24"/>
              </w:rPr>
            </w:pPr>
            <w:r>
              <w:rPr>
                <w:sz w:val="24"/>
                <w:szCs w:val="24"/>
              </w:rPr>
              <w:t>115,1</w:t>
            </w:r>
          </w:p>
        </w:tc>
      </w:tr>
      <w:tr w:rsidR="00D316D2" w:rsidRPr="00CA3F95" w:rsidTr="00FD1FEB">
        <w:trPr>
          <w:divId w:val="2059284781"/>
          <w:trHeight w:val="275"/>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обрабатывающие производства</w:t>
            </w:r>
          </w:p>
        </w:tc>
        <w:tc>
          <w:tcPr>
            <w:tcW w:w="2168" w:type="dxa"/>
            <w:vAlign w:val="bottom"/>
          </w:tcPr>
          <w:p w:rsidR="00D316D2" w:rsidRPr="00CA3F95" w:rsidRDefault="00D316D2" w:rsidP="00D316D2">
            <w:pPr>
              <w:autoSpaceDE/>
              <w:autoSpaceDN/>
              <w:spacing w:before="40" w:after="40" w:line="240" w:lineRule="exact"/>
              <w:ind w:right="176"/>
              <w:jc w:val="right"/>
              <w:rPr>
                <w:sz w:val="24"/>
                <w:szCs w:val="24"/>
              </w:rPr>
            </w:pPr>
            <w:r w:rsidRPr="00CA3F95">
              <w:rPr>
                <w:sz w:val="24"/>
                <w:szCs w:val="24"/>
              </w:rPr>
              <w:t>...</w:t>
            </w:r>
            <w:r w:rsidRPr="00CA3F95">
              <w:rPr>
                <w:sz w:val="24"/>
                <w:szCs w:val="24"/>
                <w:vertAlign w:val="superscript"/>
              </w:rPr>
              <w:t>2</w:t>
            </w:r>
          </w:p>
        </w:tc>
        <w:tc>
          <w:tcPr>
            <w:tcW w:w="1830" w:type="dxa"/>
            <w:vAlign w:val="bottom"/>
          </w:tcPr>
          <w:p w:rsidR="00D316D2" w:rsidRPr="00CA3F95" w:rsidRDefault="00FF7002" w:rsidP="00C928B4">
            <w:pPr>
              <w:autoSpaceDE/>
              <w:autoSpaceDN/>
              <w:spacing w:before="40" w:after="40" w:line="240" w:lineRule="exact"/>
              <w:ind w:right="510"/>
              <w:jc w:val="right"/>
              <w:rPr>
                <w:sz w:val="24"/>
                <w:szCs w:val="24"/>
              </w:rPr>
            </w:pPr>
            <w:r>
              <w:rPr>
                <w:sz w:val="24"/>
                <w:szCs w:val="24"/>
              </w:rPr>
              <w:t>109,</w:t>
            </w:r>
            <w:r w:rsidR="00C928B4">
              <w:rPr>
                <w:sz w:val="24"/>
                <w:szCs w:val="24"/>
              </w:rPr>
              <w:t>1</w:t>
            </w:r>
          </w:p>
        </w:tc>
      </w:tr>
      <w:tr w:rsidR="00D316D2" w:rsidRPr="00CA3F95" w:rsidTr="00FD1FEB">
        <w:trPr>
          <w:divId w:val="2059284781"/>
          <w:trHeight w:val="522"/>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из них:</w:t>
            </w:r>
          </w:p>
          <w:p w:rsidR="00D316D2" w:rsidRPr="00CA3F95" w:rsidRDefault="00D316D2" w:rsidP="00D316D2">
            <w:pPr>
              <w:ind w:right="-2"/>
              <w:rPr>
                <w:sz w:val="24"/>
                <w:szCs w:val="24"/>
              </w:rPr>
            </w:pPr>
            <w:r w:rsidRPr="00CA3F95">
              <w:rPr>
                <w:sz w:val="24"/>
                <w:szCs w:val="24"/>
              </w:rPr>
              <w:t xml:space="preserve">   производство кожи и изделий из кожи</w:t>
            </w:r>
          </w:p>
        </w:tc>
        <w:tc>
          <w:tcPr>
            <w:tcW w:w="2168" w:type="dxa"/>
            <w:vAlign w:val="bottom"/>
          </w:tcPr>
          <w:p w:rsidR="00D316D2" w:rsidRPr="00CA3F95" w:rsidRDefault="00D316D2" w:rsidP="00D316D2">
            <w:pPr>
              <w:autoSpaceDE/>
              <w:autoSpaceDN/>
              <w:spacing w:before="40" w:after="40" w:line="240" w:lineRule="exact"/>
              <w:ind w:right="176"/>
              <w:jc w:val="right"/>
              <w:rPr>
                <w:sz w:val="24"/>
                <w:szCs w:val="24"/>
              </w:rPr>
            </w:pPr>
            <w:r w:rsidRPr="00CA3F95">
              <w:rPr>
                <w:sz w:val="24"/>
                <w:szCs w:val="24"/>
              </w:rPr>
              <w:t>...</w:t>
            </w:r>
            <w:r w:rsidRPr="00CA3F95">
              <w:rPr>
                <w:sz w:val="24"/>
                <w:szCs w:val="24"/>
                <w:vertAlign w:val="superscript"/>
              </w:rPr>
              <w:t>2</w:t>
            </w:r>
          </w:p>
        </w:tc>
        <w:tc>
          <w:tcPr>
            <w:tcW w:w="1830" w:type="dxa"/>
            <w:vAlign w:val="bottom"/>
          </w:tcPr>
          <w:p w:rsidR="00D316D2" w:rsidRPr="00CA3F95" w:rsidRDefault="00FF7002" w:rsidP="00C928B4">
            <w:pPr>
              <w:autoSpaceDE/>
              <w:autoSpaceDN/>
              <w:spacing w:before="40" w:after="40" w:line="240" w:lineRule="exact"/>
              <w:ind w:right="510"/>
              <w:jc w:val="right"/>
              <w:rPr>
                <w:sz w:val="24"/>
                <w:szCs w:val="24"/>
              </w:rPr>
            </w:pPr>
            <w:r>
              <w:rPr>
                <w:sz w:val="24"/>
                <w:szCs w:val="24"/>
              </w:rPr>
              <w:t>109,</w:t>
            </w:r>
            <w:r w:rsidR="00C928B4">
              <w:rPr>
                <w:sz w:val="24"/>
                <w:szCs w:val="24"/>
              </w:rPr>
              <w:t>1</w:t>
            </w:r>
          </w:p>
        </w:tc>
      </w:tr>
      <w:tr w:rsidR="00D316D2" w:rsidRPr="00CA3F95" w:rsidTr="00FD1FEB">
        <w:trPr>
          <w:divId w:val="2059284781"/>
          <w:trHeight w:val="522"/>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обеспечение электрической энергией, газом и паром; кондиционирование воздуха </w:t>
            </w:r>
          </w:p>
        </w:tc>
        <w:tc>
          <w:tcPr>
            <w:tcW w:w="2168" w:type="dxa"/>
            <w:vAlign w:val="bottom"/>
            <w:hideMark/>
          </w:tcPr>
          <w:p w:rsidR="00D316D2" w:rsidRPr="00CA3F95" w:rsidRDefault="00D316D2" w:rsidP="00D316D2">
            <w:pPr>
              <w:autoSpaceDE/>
              <w:autoSpaceDN/>
              <w:spacing w:before="40" w:after="40" w:line="240" w:lineRule="exact"/>
              <w:ind w:right="176"/>
              <w:jc w:val="right"/>
              <w:rPr>
                <w:sz w:val="24"/>
                <w:szCs w:val="24"/>
              </w:rPr>
            </w:pPr>
            <w:r w:rsidRPr="00CA3F95">
              <w:rPr>
                <w:sz w:val="24"/>
                <w:szCs w:val="24"/>
              </w:rPr>
              <w:t>...</w:t>
            </w:r>
            <w:r w:rsidRPr="00CA3F95">
              <w:rPr>
                <w:sz w:val="24"/>
                <w:szCs w:val="24"/>
                <w:vertAlign w:val="superscript"/>
              </w:rPr>
              <w:t>2</w:t>
            </w:r>
          </w:p>
        </w:tc>
        <w:tc>
          <w:tcPr>
            <w:tcW w:w="1830" w:type="dxa"/>
            <w:vAlign w:val="bottom"/>
          </w:tcPr>
          <w:p w:rsidR="00D316D2" w:rsidRPr="00CA3F95" w:rsidRDefault="00C928B4" w:rsidP="00D316D2">
            <w:pPr>
              <w:autoSpaceDE/>
              <w:autoSpaceDN/>
              <w:spacing w:before="40" w:after="40" w:line="240" w:lineRule="exact"/>
              <w:ind w:right="510"/>
              <w:jc w:val="right"/>
              <w:rPr>
                <w:sz w:val="24"/>
                <w:szCs w:val="24"/>
              </w:rPr>
            </w:pPr>
            <w:r>
              <w:rPr>
                <w:sz w:val="24"/>
                <w:szCs w:val="24"/>
              </w:rPr>
              <w:t>103,1</w:t>
            </w:r>
          </w:p>
        </w:tc>
      </w:tr>
      <w:tr w:rsidR="00D316D2" w:rsidRPr="00CA3F95" w:rsidTr="00FD1FEB">
        <w:trPr>
          <w:divId w:val="2059284781"/>
          <w:trHeight w:val="522"/>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торговля оптовая и розничная; ремонт автотранспортных средств и мотоциклов</w:t>
            </w:r>
          </w:p>
        </w:tc>
        <w:tc>
          <w:tcPr>
            <w:tcW w:w="2168" w:type="dxa"/>
            <w:vAlign w:val="bottom"/>
          </w:tcPr>
          <w:p w:rsidR="00D316D2" w:rsidRPr="00CA3F95" w:rsidRDefault="00C928B4" w:rsidP="00D316D2">
            <w:pPr>
              <w:autoSpaceDE/>
              <w:autoSpaceDN/>
              <w:spacing w:before="40" w:after="40" w:line="240" w:lineRule="exact"/>
              <w:ind w:right="176"/>
              <w:jc w:val="right"/>
              <w:rPr>
                <w:sz w:val="24"/>
                <w:szCs w:val="24"/>
              </w:rPr>
            </w:pPr>
            <w:r>
              <w:rPr>
                <w:sz w:val="24"/>
                <w:szCs w:val="24"/>
              </w:rPr>
              <w:t>1546,4</w:t>
            </w:r>
          </w:p>
        </w:tc>
        <w:tc>
          <w:tcPr>
            <w:tcW w:w="1830" w:type="dxa"/>
            <w:vAlign w:val="bottom"/>
          </w:tcPr>
          <w:p w:rsidR="00D316D2" w:rsidRPr="00CA3F95" w:rsidRDefault="00C928B4" w:rsidP="00D316D2">
            <w:pPr>
              <w:autoSpaceDE/>
              <w:autoSpaceDN/>
              <w:spacing w:before="40" w:after="40" w:line="240" w:lineRule="exact"/>
              <w:ind w:right="510"/>
              <w:jc w:val="right"/>
              <w:rPr>
                <w:sz w:val="24"/>
                <w:szCs w:val="24"/>
              </w:rPr>
            </w:pPr>
            <w:r>
              <w:rPr>
                <w:sz w:val="24"/>
                <w:szCs w:val="24"/>
              </w:rPr>
              <w:t>142,2</w:t>
            </w:r>
          </w:p>
        </w:tc>
      </w:tr>
      <w:tr w:rsidR="00D316D2" w:rsidRPr="00CA3F95" w:rsidTr="00FD1FEB">
        <w:trPr>
          <w:divId w:val="2059284781"/>
          <w:trHeight w:val="70"/>
        </w:trPr>
        <w:tc>
          <w:tcPr>
            <w:tcW w:w="5812" w:type="dxa"/>
            <w:tcBorders>
              <w:top w:val="single" w:sz="4" w:space="0" w:color="auto"/>
              <w:left w:val="single" w:sz="4" w:space="0" w:color="auto"/>
              <w:bottom w:val="single" w:sz="4" w:space="0" w:color="auto"/>
              <w:right w:val="single" w:sz="4" w:space="0" w:color="auto"/>
            </w:tcBorders>
            <w:vAlign w:val="center"/>
          </w:tcPr>
          <w:p w:rsidR="00D316D2" w:rsidRPr="00CA3F95" w:rsidRDefault="00D316D2" w:rsidP="00D316D2">
            <w:pPr>
              <w:ind w:right="-2"/>
              <w:rPr>
                <w:sz w:val="24"/>
                <w:szCs w:val="24"/>
              </w:rPr>
            </w:pPr>
            <w:r w:rsidRPr="00CA3F95">
              <w:rPr>
                <w:sz w:val="24"/>
                <w:szCs w:val="24"/>
              </w:rPr>
              <w:t xml:space="preserve">деятельность гостиниц и предприятий </w:t>
            </w:r>
          </w:p>
          <w:p w:rsidR="00D316D2" w:rsidRPr="00CA3F95" w:rsidRDefault="00D316D2" w:rsidP="00D316D2">
            <w:pPr>
              <w:ind w:right="-2"/>
              <w:rPr>
                <w:sz w:val="24"/>
                <w:szCs w:val="24"/>
              </w:rPr>
            </w:pPr>
            <w:r w:rsidRPr="00CA3F95">
              <w:rPr>
                <w:sz w:val="24"/>
                <w:szCs w:val="24"/>
              </w:rPr>
              <w:t>общественного питания</w:t>
            </w:r>
          </w:p>
        </w:tc>
        <w:tc>
          <w:tcPr>
            <w:tcW w:w="2168" w:type="dxa"/>
            <w:vAlign w:val="bottom"/>
          </w:tcPr>
          <w:p w:rsidR="00D316D2" w:rsidRPr="00CA3F95" w:rsidRDefault="00D316D2" w:rsidP="00D316D2">
            <w:pPr>
              <w:autoSpaceDE/>
              <w:autoSpaceDN/>
              <w:spacing w:before="40" w:after="40" w:line="240" w:lineRule="exact"/>
              <w:ind w:right="176"/>
              <w:jc w:val="right"/>
              <w:rPr>
                <w:sz w:val="24"/>
                <w:szCs w:val="24"/>
              </w:rPr>
            </w:pPr>
            <w:r w:rsidRPr="00CA3F95">
              <w:rPr>
                <w:sz w:val="24"/>
                <w:szCs w:val="24"/>
              </w:rPr>
              <w:t>...</w:t>
            </w:r>
            <w:r w:rsidRPr="00CA3F95">
              <w:rPr>
                <w:sz w:val="24"/>
                <w:szCs w:val="24"/>
                <w:vertAlign w:val="superscript"/>
              </w:rPr>
              <w:t>2</w:t>
            </w:r>
          </w:p>
        </w:tc>
        <w:tc>
          <w:tcPr>
            <w:tcW w:w="1830" w:type="dxa"/>
            <w:vAlign w:val="bottom"/>
          </w:tcPr>
          <w:p w:rsidR="00D316D2" w:rsidRPr="00CA3F95" w:rsidRDefault="00C928B4" w:rsidP="00D316D2">
            <w:pPr>
              <w:autoSpaceDE/>
              <w:autoSpaceDN/>
              <w:spacing w:before="40" w:after="40" w:line="240" w:lineRule="exact"/>
              <w:ind w:right="510"/>
              <w:jc w:val="right"/>
              <w:rPr>
                <w:sz w:val="24"/>
                <w:szCs w:val="24"/>
              </w:rPr>
            </w:pPr>
            <w:r>
              <w:rPr>
                <w:sz w:val="24"/>
                <w:szCs w:val="24"/>
              </w:rPr>
              <w:t>189,1</w:t>
            </w:r>
          </w:p>
        </w:tc>
      </w:tr>
      <w:tr w:rsidR="00D316D2" w:rsidRPr="00CA3F95" w:rsidTr="00FD1FEB">
        <w:trPr>
          <w:divId w:val="2059284781"/>
          <w:trHeight w:val="70"/>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образование</w:t>
            </w:r>
          </w:p>
        </w:tc>
        <w:tc>
          <w:tcPr>
            <w:tcW w:w="2168" w:type="dxa"/>
            <w:vAlign w:val="bottom"/>
          </w:tcPr>
          <w:p w:rsidR="00D316D2" w:rsidRPr="00CA3F95" w:rsidRDefault="00C928B4" w:rsidP="00D316D2">
            <w:pPr>
              <w:autoSpaceDE/>
              <w:autoSpaceDN/>
              <w:spacing w:before="40" w:after="40" w:line="240" w:lineRule="exact"/>
              <w:ind w:right="176"/>
              <w:jc w:val="right"/>
              <w:rPr>
                <w:sz w:val="24"/>
                <w:szCs w:val="24"/>
              </w:rPr>
            </w:pPr>
            <w:r>
              <w:rPr>
                <w:sz w:val="24"/>
                <w:szCs w:val="24"/>
              </w:rPr>
              <w:t>7,4</w:t>
            </w:r>
          </w:p>
        </w:tc>
        <w:tc>
          <w:tcPr>
            <w:tcW w:w="1830" w:type="dxa"/>
            <w:vAlign w:val="bottom"/>
          </w:tcPr>
          <w:p w:rsidR="00D316D2" w:rsidRPr="00CA3F95" w:rsidRDefault="00C928B4" w:rsidP="00D316D2">
            <w:pPr>
              <w:autoSpaceDE/>
              <w:autoSpaceDN/>
              <w:spacing w:before="40" w:after="40" w:line="240" w:lineRule="exact"/>
              <w:ind w:right="510"/>
              <w:jc w:val="right"/>
              <w:rPr>
                <w:sz w:val="24"/>
                <w:szCs w:val="24"/>
              </w:rPr>
            </w:pPr>
            <w:r>
              <w:rPr>
                <w:sz w:val="24"/>
                <w:szCs w:val="24"/>
              </w:rPr>
              <w:t>129,0</w:t>
            </w:r>
          </w:p>
        </w:tc>
      </w:tr>
      <w:tr w:rsidR="00D316D2" w:rsidRPr="00CA3F95" w:rsidTr="00FD1FEB">
        <w:trPr>
          <w:divId w:val="2059284781"/>
          <w:trHeight w:val="522"/>
        </w:trPr>
        <w:tc>
          <w:tcPr>
            <w:tcW w:w="5812" w:type="dxa"/>
            <w:tcBorders>
              <w:top w:val="single" w:sz="4" w:space="0" w:color="auto"/>
              <w:left w:val="single" w:sz="4" w:space="0" w:color="auto"/>
              <w:bottom w:val="single" w:sz="4" w:space="0" w:color="auto"/>
              <w:right w:val="single" w:sz="4" w:space="0" w:color="auto"/>
            </w:tcBorders>
            <w:vAlign w:val="center"/>
            <w:hideMark/>
          </w:tcPr>
          <w:p w:rsidR="00D316D2" w:rsidRPr="00CA3F95" w:rsidRDefault="00D316D2" w:rsidP="00D316D2">
            <w:pPr>
              <w:ind w:right="-2"/>
              <w:rPr>
                <w:sz w:val="24"/>
                <w:szCs w:val="24"/>
              </w:rPr>
            </w:pPr>
            <w:r w:rsidRPr="00CA3F95">
              <w:rPr>
                <w:sz w:val="24"/>
                <w:szCs w:val="24"/>
              </w:rPr>
              <w:t xml:space="preserve">  деятельность в области культуры, спорта, организации досуга и развлечений</w:t>
            </w:r>
          </w:p>
        </w:tc>
        <w:tc>
          <w:tcPr>
            <w:tcW w:w="2168" w:type="dxa"/>
            <w:vAlign w:val="bottom"/>
          </w:tcPr>
          <w:p w:rsidR="00D316D2" w:rsidRPr="00CA3F95" w:rsidRDefault="00646392" w:rsidP="00D316D2">
            <w:pPr>
              <w:autoSpaceDE/>
              <w:autoSpaceDN/>
              <w:spacing w:before="40" w:after="40" w:line="240" w:lineRule="exact"/>
              <w:ind w:right="176"/>
              <w:jc w:val="right"/>
              <w:rPr>
                <w:sz w:val="24"/>
                <w:szCs w:val="24"/>
              </w:rPr>
            </w:pPr>
            <w:r w:rsidRPr="00CA3F95">
              <w:rPr>
                <w:sz w:val="24"/>
                <w:szCs w:val="24"/>
              </w:rPr>
              <w:t>...</w:t>
            </w:r>
            <w:r w:rsidRPr="00CA3F95">
              <w:rPr>
                <w:sz w:val="24"/>
                <w:szCs w:val="24"/>
                <w:vertAlign w:val="superscript"/>
              </w:rPr>
              <w:t>2</w:t>
            </w:r>
          </w:p>
        </w:tc>
        <w:tc>
          <w:tcPr>
            <w:tcW w:w="1830" w:type="dxa"/>
            <w:vAlign w:val="bottom"/>
          </w:tcPr>
          <w:p w:rsidR="00D316D2" w:rsidRPr="00CA3F95" w:rsidRDefault="00C928B4" w:rsidP="00D316D2">
            <w:pPr>
              <w:autoSpaceDE/>
              <w:autoSpaceDN/>
              <w:spacing w:before="40" w:after="40" w:line="240" w:lineRule="exact"/>
              <w:ind w:right="510"/>
              <w:jc w:val="right"/>
              <w:rPr>
                <w:sz w:val="24"/>
                <w:szCs w:val="24"/>
              </w:rPr>
            </w:pPr>
            <w:r>
              <w:rPr>
                <w:sz w:val="24"/>
                <w:szCs w:val="24"/>
              </w:rPr>
              <w:t>136,7</w:t>
            </w:r>
          </w:p>
        </w:tc>
      </w:tr>
    </w:tbl>
    <w:p w:rsidR="00A854A2" w:rsidRPr="00A854A2" w:rsidRDefault="00A854A2" w:rsidP="00A854A2">
      <w:pPr>
        <w:autoSpaceDE/>
        <w:ind w:right="-2"/>
        <w:jc w:val="both"/>
        <w:rPr>
          <w:bCs/>
          <w:caps/>
          <w:snapToGrid w:val="0"/>
          <w:sz w:val="21"/>
          <w:szCs w:val="21"/>
        </w:rPr>
      </w:pPr>
      <w:r w:rsidRPr="00A854A2">
        <w:rPr>
          <w:caps/>
          <w:snapToGrid w:val="0"/>
          <w:sz w:val="21"/>
          <w:szCs w:val="21"/>
          <w:vertAlign w:val="superscript"/>
        </w:rPr>
        <w:t xml:space="preserve">1 </w:t>
      </w:r>
      <w:r w:rsidRPr="00A854A2">
        <w:rPr>
          <w:snapToGrid w:val="0"/>
          <w:sz w:val="21"/>
          <w:szCs w:val="21"/>
        </w:rPr>
        <w:t>По организациям, не относящимся к субъектам малого предпринимательства, средняя численность работников которых превышает 15 человек.</w:t>
      </w:r>
      <w:r w:rsidRPr="00A854A2">
        <w:rPr>
          <w:bCs/>
          <w:snapToGrid w:val="0"/>
          <w:sz w:val="21"/>
          <w:szCs w:val="21"/>
        </w:rPr>
        <w:t xml:space="preserve"> </w:t>
      </w:r>
    </w:p>
    <w:p w:rsidR="00A854A2" w:rsidRPr="00A854A2" w:rsidRDefault="00A854A2" w:rsidP="00A854A2">
      <w:pPr>
        <w:tabs>
          <w:tab w:val="left" w:pos="4962"/>
        </w:tabs>
        <w:ind w:right="-2"/>
        <w:jc w:val="both"/>
        <w:rPr>
          <w:sz w:val="21"/>
          <w:szCs w:val="21"/>
        </w:rPr>
      </w:pPr>
      <w:r w:rsidRPr="00A854A2">
        <w:rPr>
          <w:bCs/>
          <w:sz w:val="21"/>
          <w:szCs w:val="21"/>
          <w:vertAlign w:val="superscript"/>
        </w:rPr>
        <w:t>2</w:t>
      </w:r>
      <w:r w:rsidRPr="00A854A2">
        <w:rPr>
          <w:sz w:val="21"/>
          <w:szCs w:val="21"/>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A854A2" w:rsidRPr="00A854A2" w:rsidRDefault="00A854A2" w:rsidP="00A854A2">
      <w:pPr>
        <w:tabs>
          <w:tab w:val="left" w:pos="4962"/>
        </w:tabs>
        <w:ind w:right="-2"/>
        <w:jc w:val="both"/>
        <w:rPr>
          <w:sz w:val="21"/>
          <w:szCs w:val="21"/>
        </w:rPr>
      </w:pPr>
      <w:r w:rsidRPr="00A854A2">
        <w:rPr>
          <w:bCs/>
          <w:sz w:val="21"/>
          <w:szCs w:val="21"/>
          <w:vertAlign w:val="superscript"/>
        </w:rPr>
        <w:t>3</w:t>
      </w:r>
      <w:r w:rsidRPr="00A854A2">
        <w:rPr>
          <w:bCs/>
          <w:sz w:val="21"/>
          <w:szCs w:val="21"/>
        </w:rPr>
        <w:t xml:space="preserve"> Начиная с итогов за январь 20</w:t>
      </w:r>
      <w:r w:rsidR="00A178E2">
        <w:rPr>
          <w:bCs/>
          <w:sz w:val="21"/>
          <w:szCs w:val="21"/>
        </w:rPr>
        <w:t>20</w:t>
      </w:r>
      <w:r w:rsidRPr="00A854A2">
        <w:rPr>
          <w:bCs/>
          <w:sz w:val="21"/>
          <w:szCs w:val="21"/>
        </w:rPr>
        <w:t xml:space="preserve"> года статистическая информация, предоставляемая респондентами, не содержит данных за соответствующий период прошлого года. При расчетах динамики показателей в качестве информации по соответствующему периоду предыдущего года используются данные, сформированные на основе отчетности респондентов, предоставленной в предыдущем году.</w:t>
      </w:r>
    </w:p>
    <w:p w:rsidR="00A854A2" w:rsidRPr="00A854A2" w:rsidRDefault="00A854A2" w:rsidP="00A854A2">
      <w:pPr>
        <w:autoSpaceDE/>
        <w:ind w:right="-2"/>
        <w:rPr>
          <w:b/>
          <w:bCs/>
          <w:i/>
          <w:sz w:val="16"/>
          <w:szCs w:val="16"/>
        </w:rPr>
      </w:pPr>
    </w:p>
    <w:p w:rsidR="00A854A2" w:rsidRPr="00A854A2" w:rsidRDefault="00A854A2" w:rsidP="00A854A2">
      <w:pPr>
        <w:autoSpaceDE/>
        <w:ind w:right="-2"/>
        <w:rPr>
          <w:b/>
          <w:bCs/>
          <w:i/>
          <w:caps/>
          <w:sz w:val="28"/>
          <w:szCs w:val="28"/>
        </w:rPr>
      </w:pPr>
      <w:r w:rsidRPr="00A854A2">
        <w:rPr>
          <w:b/>
          <w:bCs/>
          <w:i/>
          <w:sz w:val="28"/>
          <w:szCs w:val="28"/>
        </w:rPr>
        <w:t>Добывающие, обрабатывающие производства</w:t>
      </w:r>
      <w:r w:rsidRPr="00A854A2">
        <w:rPr>
          <w:b/>
          <w:bCs/>
          <w:i/>
          <w:caps/>
          <w:sz w:val="28"/>
          <w:szCs w:val="28"/>
        </w:rPr>
        <w:t>,</w:t>
      </w:r>
    </w:p>
    <w:p w:rsidR="00A854A2" w:rsidRPr="00A854A2" w:rsidRDefault="00A854A2" w:rsidP="00A854A2">
      <w:pPr>
        <w:autoSpaceDE/>
        <w:ind w:right="-2"/>
        <w:rPr>
          <w:b/>
          <w:bCs/>
          <w:i/>
          <w:sz w:val="28"/>
          <w:szCs w:val="28"/>
        </w:rPr>
      </w:pPr>
      <w:r w:rsidRPr="00A854A2">
        <w:rPr>
          <w:b/>
          <w:bCs/>
          <w:i/>
          <w:sz w:val="28"/>
          <w:szCs w:val="28"/>
        </w:rPr>
        <w:t>производство и распределение электроэнергии, газа и воды</w:t>
      </w:r>
    </w:p>
    <w:p w:rsidR="00A854A2" w:rsidRPr="00A854A2" w:rsidRDefault="00A854A2" w:rsidP="00A854A2">
      <w:pPr>
        <w:autoSpaceDE/>
        <w:ind w:right="-2"/>
        <w:rPr>
          <w:b/>
          <w:bCs/>
          <w:i/>
          <w:sz w:val="16"/>
          <w:szCs w:val="16"/>
        </w:rPr>
      </w:pPr>
    </w:p>
    <w:p w:rsidR="00A854A2" w:rsidRPr="00A854A2" w:rsidRDefault="00A854A2" w:rsidP="00A854A2">
      <w:pPr>
        <w:ind w:right="-2"/>
        <w:jc w:val="both"/>
        <w:rPr>
          <w:sz w:val="28"/>
          <w:szCs w:val="28"/>
        </w:rPr>
      </w:pPr>
      <w:r w:rsidRPr="00A854A2">
        <w:rPr>
          <w:bCs/>
          <w:sz w:val="28"/>
          <w:szCs w:val="28"/>
        </w:rPr>
        <w:t xml:space="preserve">       Промышленное производство представлено</w:t>
      </w:r>
      <w:r w:rsidRPr="00A854A2">
        <w:rPr>
          <w:sz w:val="28"/>
          <w:szCs w:val="28"/>
        </w:rPr>
        <w:t xml:space="preserve"> одним пред</w:t>
      </w:r>
      <w:r w:rsidRPr="00A854A2">
        <w:rPr>
          <w:sz w:val="28"/>
          <w:szCs w:val="28"/>
        </w:rPr>
        <w:softHyphen/>
        <w:t xml:space="preserve">приятием – ОАО «Кондраковский завод резиновой обуви». Предприятие специализируется на производстве резиновой обуви. </w:t>
      </w:r>
    </w:p>
    <w:p w:rsidR="00A854A2" w:rsidRPr="00A854A2" w:rsidRDefault="00A854A2" w:rsidP="00A854A2">
      <w:pPr>
        <w:ind w:right="-2"/>
        <w:jc w:val="both"/>
        <w:rPr>
          <w:sz w:val="16"/>
          <w:szCs w:val="16"/>
        </w:rPr>
      </w:pPr>
    </w:p>
    <w:p w:rsidR="00336B0D" w:rsidRDefault="00336B0D">
      <w:pPr>
        <w:autoSpaceDE/>
        <w:autoSpaceDN/>
        <w:rPr>
          <w:bCs/>
          <w:i/>
          <w:sz w:val="28"/>
          <w:szCs w:val="28"/>
        </w:rPr>
      </w:pPr>
      <w:r>
        <w:rPr>
          <w:bCs/>
          <w:i/>
          <w:sz w:val="28"/>
          <w:szCs w:val="28"/>
        </w:rPr>
        <w:br w:type="page"/>
      </w:r>
    </w:p>
    <w:p w:rsidR="00A854A2" w:rsidRPr="00A854A2" w:rsidRDefault="00A854A2" w:rsidP="00A854A2">
      <w:pPr>
        <w:ind w:right="-2"/>
        <w:jc w:val="center"/>
        <w:rPr>
          <w:bCs/>
          <w:i/>
          <w:sz w:val="28"/>
          <w:szCs w:val="28"/>
          <w:vertAlign w:val="superscript"/>
        </w:rPr>
      </w:pPr>
      <w:r w:rsidRPr="00A854A2">
        <w:rPr>
          <w:bCs/>
          <w:i/>
          <w:sz w:val="28"/>
          <w:szCs w:val="28"/>
        </w:rPr>
        <w:lastRenderedPageBreak/>
        <w:t xml:space="preserve">Объем отгруженных товаров собственного производства, </w:t>
      </w:r>
      <w:r w:rsidRPr="00A854A2">
        <w:rPr>
          <w:bCs/>
          <w:i/>
          <w:sz w:val="28"/>
          <w:szCs w:val="28"/>
        </w:rPr>
        <w:br/>
        <w:t xml:space="preserve">выполненных работ и услуг собственными силами </w:t>
      </w:r>
      <w:r w:rsidRPr="00A854A2">
        <w:rPr>
          <w:bCs/>
          <w:i/>
          <w:sz w:val="28"/>
          <w:szCs w:val="28"/>
        </w:rPr>
        <w:br/>
        <w:t>по видам экономической деятельности</w:t>
      </w:r>
      <w:r w:rsidRPr="00A854A2">
        <w:rPr>
          <w:bCs/>
          <w:i/>
          <w:sz w:val="28"/>
          <w:szCs w:val="28"/>
          <w:vertAlign w:val="superscript"/>
        </w:rPr>
        <w:t>1,2,3</w:t>
      </w:r>
    </w:p>
    <w:p w:rsidR="00A854A2" w:rsidRPr="00A854A2" w:rsidRDefault="00A854A2" w:rsidP="00A854A2">
      <w:pPr>
        <w:ind w:right="-2"/>
        <w:jc w:val="right"/>
        <w:rPr>
          <w:i/>
          <w:sz w:val="24"/>
          <w:szCs w:val="24"/>
        </w:rPr>
      </w:pPr>
      <w:r w:rsidRPr="00A854A2">
        <w:rPr>
          <w:i/>
          <w:sz w:val="24"/>
          <w:szCs w:val="24"/>
        </w:rPr>
        <w:t>в действующих ценах</w:t>
      </w:r>
    </w:p>
    <w:tbl>
      <w:tblPr>
        <w:tblW w:w="100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9"/>
        <w:gridCol w:w="1756"/>
        <w:gridCol w:w="1788"/>
      </w:tblGrid>
      <w:tr w:rsidR="00A854A2" w:rsidRPr="00CA3F95">
        <w:trPr>
          <w:divId w:val="2059284781"/>
          <w:trHeight w:val="935"/>
        </w:trPr>
        <w:tc>
          <w:tcPr>
            <w:tcW w:w="6459"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widowControl w:val="0"/>
              <w:autoSpaceDE/>
              <w:ind w:left="-28" w:right="-2"/>
              <w:jc w:val="center"/>
              <w:outlineLvl w:val="8"/>
              <w:rPr>
                <w:bCs/>
                <w:i/>
                <w:sz w:val="24"/>
                <w:szCs w:val="24"/>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753CF5" w:rsidRPr="00CA3F95" w:rsidRDefault="00753CF5" w:rsidP="00753CF5">
            <w:pPr>
              <w:ind w:left="-85" w:right="-2"/>
              <w:jc w:val="center"/>
              <w:rPr>
                <w:sz w:val="24"/>
                <w:szCs w:val="24"/>
              </w:rPr>
            </w:pPr>
            <w:r w:rsidRPr="00CA3F95">
              <w:rPr>
                <w:sz w:val="24"/>
                <w:szCs w:val="24"/>
              </w:rPr>
              <w:t>Январь-</w:t>
            </w:r>
            <w:r>
              <w:rPr>
                <w:sz w:val="24"/>
                <w:szCs w:val="24"/>
              </w:rPr>
              <w:t>декабрь</w:t>
            </w:r>
            <w:r w:rsidRPr="00CA3F95">
              <w:rPr>
                <w:sz w:val="24"/>
                <w:szCs w:val="24"/>
              </w:rPr>
              <w:t xml:space="preserve"> 2021</w:t>
            </w:r>
          </w:p>
          <w:p w:rsidR="00A854A2" w:rsidRPr="00CA3F95" w:rsidRDefault="00753CF5" w:rsidP="00753CF5">
            <w:pPr>
              <w:ind w:left="-85" w:right="-2"/>
              <w:jc w:val="center"/>
              <w:rPr>
                <w:sz w:val="24"/>
                <w:szCs w:val="24"/>
              </w:rPr>
            </w:pPr>
            <w:r>
              <w:rPr>
                <w:sz w:val="24"/>
                <w:szCs w:val="24"/>
              </w:rPr>
              <w:t>млн</w:t>
            </w:r>
            <w:r w:rsidRPr="00CA3F95">
              <w:rPr>
                <w:sz w:val="24"/>
                <w:szCs w:val="24"/>
              </w:rPr>
              <w:t>. руб</w:t>
            </w:r>
            <w:r>
              <w:rPr>
                <w:sz w:val="24"/>
                <w:szCs w:val="24"/>
              </w:rPr>
              <w:t>лей</w:t>
            </w:r>
          </w:p>
        </w:tc>
        <w:tc>
          <w:tcPr>
            <w:tcW w:w="1788"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753CF5" w:rsidP="00646392">
            <w:pPr>
              <w:ind w:left="-85" w:right="-2"/>
              <w:jc w:val="center"/>
              <w:rPr>
                <w:sz w:val="24"/>
                <w:szCs w:val="24"/>
              </w:rPr>
            </w:pPr>
            <w:r w:rsidRPr="00CA3F95">
              <w:rPr>
                <w:color w:val="000000"/>
                <w:sz w:val="24"/>
                <w:szCs w:val="24"/>
              </w:rPr>
              <w:t>В % к январю-</w:t>
            </w:r>
            <w:r>
              <w:rPr>
                <w:color w:val="000000"/>
                <w:sz w:val="24"/>
                <w:szCs w:val="24"/>
              </w:rPr>
              <w:t>декабрю</w:t>
            </w:r>
            <w:r w:rsidR="00A854A2" w:rsidRPr="00CA3F95">
              <w:rPr>
                <w:color w:val="000000"/>
                <w:sz w:val="24"/>
                <w:szCs w:val="24"/>
              </w:rPr>
              <w:br/>
              <w:t xml:space="preserve"> 20</w:t>
            </w:r>
            <w:r w:rsidR="00A178E2" w:rsidRPr="00CA3F95">
              <w:rPr>
                <w:color w:val="000000"/>
                <w:sz w:val="24"/>
                <w:szCs w:val="24"/>
              </w:rPr>
              <w:t>20</w:t>
            </w:r>
            <w:r w:rsidR="00A854A2" w:rsidRPr="00CA3F95">
              <w:rPr>
                <w:color w:val="000000"/>
                <w:sz w:val="24"/>
                <w:szCs w:val="24"/>
                <w:vertAlign w:val="superscript"/>
              </w:rPr>
              <w:t>5</w:t>
            </w:r>
          </w:p>
        </w:tc>
      </w:tr>
      <w:tr w:rsidR="00D316D2" w:rsidRPr="00CA3F95" w:rsidTr="007F06C5">
        <w:trPr>
          <w:divId w:val="2059284781"/>
          <w:trHeight w:val="313"/>
        </w:trPr>
        <w:tc>
          <w:tcPr>
            <w:tcW w:w="6459" w:type="dxa"/>
            <w:tcBorders>
              <w:top w:val="single" w:sz="4" w:space="0" w:color="auto"/>
              <w:left w:val="single" w:sz="4" w:space="0" w:color="auto"/>
              <w:bottom w:val="single" w:sz="4" w:space="0" w:color="auto"/>
              <w:right w:val="single" w:sz="4" w:space="0" w:color="auto"/>
            </w:tcBorders>
            <w:hideMark/>
          </w:tcPr>
          <w:p w:rsidR="00D316D2" w:rsidRPr="00CA3F95" w:rsidRDefault="00D316D2" w:rsidP="00D316D2">
            <w:pPr>
              <w:widowControl w:val="0"/>
              <w:ind w:right="-2"/>
              <w:rPr>
                <w:iCs/>
                <w:sz w:val="24"/>
                <w:szCs w:val="24"/>
              </w:rPr>
            </w:pPr>
            <w:r w:rsidRPr="00CA3F95">
              <w:rPr>
                <w:iCs/>
                <w:sz w:val="24"/>
                <w:szCs w:val="24"/>
              </w:rPr>
              <w:t>Обрабатывающие производства-всего</w:t>
            </w:r>
          </w:p>
        </w:tc>
        <w:tc>
          <w:tcPr>
            <w:tcW w:w="1756" w:type="dxa"/>
            <w:tcBorders>
              <w:top w:val="single" w:sz="4" w:space="0" w:color="auto"/>
              <w:left w:val="single" w:sz="4" w:space="0" w:color="auto"/>
              <w:bottom w:val="single" w:sz="4" w:space="0" w:color="auto"/>
              <w:right w:val="single" w:sz="4" w:space="0" w:color="auto"/>
            </w:tcBorders>
            <w:vAlign w:val="bottom"/>
            <w:hideMark/>
          </w:tcPr>
          <w:p w:rsidR="00D316D2" w:rsidRPr="00CA3F95" w:rsidRDefault="00D316D2" w:rsidP="00D316D2">
            <w:pPr>
              <w:tabs>
                <w:tab w:val="decimal" w:pos="1005"/>
              </w:tabs>
              <w:ind w:right="-2"/>
              <w:rPr>
                <w:sz w:val="24"/>
                <w:szCs w:val="24"/>
              </w:rPr>
            </w:pPr>
            <w:r w:rsidRPr="00CA3F95">
              <w:rPr>
                <w:sz w:val="24"/>
                <w:szCs w:val="24"/>
              </w:rPr>
              <w:t>…</w:t>
            </w:r>
            <w:r w:rsidRPr="00CA3F95">
              <w:rPr>
                <w:sz w:val="24"/>
                <w:szCs w:val="24"/>
                <w:vertAlign w:val="superscript"/>
              </w:rPr>
              <w:t>4</w:t>
            </w:r>
          </w:p>
        </w:tc>
        <w:tc>
          <w:tcPr>
            <w:tcW w:w="1788" w:type="dxa"/>
            <w:vAlign w:val="bottom"/>
            <w:hideMark/>
          </w:tcPr>
          <w:p w:rsidR="00D316D2" w:rsidRPr="00CA3F95" w:rsidRDefault="00646392" w:rsidP="00753CF5">
            <w:pPr>
              <w:autoSpaceDE/>
              <w:autoSpaceDN/>
              <w:spacing w:before="40" w:after="40" w:line="240" w:lineRule="exact"/>
              <w:ind w:right="510"/>
              <w:jc w:val="right"/>
              <w:rPr>
                <w:sz w:val="24"/>
                <w:szCs w:val="24"/>
              </w:rPr>
            </w:pPr>
            <w:r>
              <w:rPr>
                <w:sz w:val="24"/>
                <w:szCs w:val="24"/>
              </w:rPr>
              <w:t>109,</w:t>
            </w:r>
            <w:r w:rsidR="00753CF5">
              <w:rPr>
                <w:sz w:val="24"/>
                <w:szCs w:val="24"/>
              </w:rPr>
              <w:t>1</w:t>
            </w:r>
          </w:p>
        </w:tc>
      </w:tr>
      <w:tr w:rsidR="00D316D2" w:rsidRPr="00CA3F95" w:rsidTr="007F06C5">
        <w:trPr>
          <w:divId w:val="2059284781"/>
          <w:trHeight w:val="45"/>
        </w:trPr>
        <w:tc>
          <w:tcPr>
            <w:tcW w:w="6459" w:type="dxa"/>
            <w:tcBorders>
              <w:top w:val="single" w:sz="4" w:space="0" w:color="auto"/>
              <w:left w:val="single" w:sz="4" w:space="0" w:color="auto"/>
              <w:bottom w:val="single" w:sz="4" w:space="0" w:color="auto"/>
              <w:right w:val="single" w:sz="4" w:space="0" w:color="auto"/>
            </w:tcBorders>
            <w:hideMark/>
          </w:tcPr>
          <w:p w:rsidR="00D316D2" w:rsidRPr="00CA3F95" w:rsidRDefault="00D316D2" w:rsidP="00D316D2">
            <w:pPr>
              <w:autoSpaceDE/>
              <w:ind w:left="170" w:right="-2"/>
              <w:rPr>
                <w:iCs/>
                <w:sz w:val="24"/>
                <w:szCs w:val="24"/>
              </w:rPr>
            </w:pPr>
            <w:r w:rsidRPr="00CA3F95">
              <w:rPr>
                <w:iCs/>
                <w:sz w:val="24"/>
                <w:szCs w:val="24"/>
              </w:rPr>
              <w:t xml:space="preserve">   из них:</w:t>
            </w:r>
          </w:p>
          <w:p w:rsidR="00D316D2" w:rsidRPr="00CA3F95" w:rsidRDefault="00D316D2" w:rsidP="00D316D2">
            <w:pPr>
              <w:autoSpaceDE/>
              <w:ind w:left="170" w:right="-2"/>
              <w:rPr>
                <w:iCs/>
                <w:sz w:val="24"/>
                <w:szCs w:val="24"/>
              </w:rPr>
            </w:pPr>
            <w:r w:rsidRPr="00CA3F95">
              <w:rPr>
                <w:iCs/>
                <w:sz w:val="24"/>
                <w:szCs w:val="24"/>
              </w:rPr>
              <w:t>производство кожи и изделий из кожи</w:t>
            </w:r>
          </w:p>
        </w:tc>
        <w:tc>
          <w:tcPr>
            <w:tcW w:w="1756" w:type="dxa"/>
            <w:tcBorders>
              <w:top w:val="single" w:sz="4" w:space="0" w:color="auto"/>
              <w:left w:val="single" w:sz="4" w:space="0" w:color="auto"/>
              <w:bottom w:val="single" w:sz="4" w:space="0" w:color="auto"/>
              <w:right w:val="single" w:sz="4" w:space="0" w:color="auto"/>
            </w:tcBorders>
            <w:vAlign w:val="bottom"/>
            <w:hideMark/>
          </w:tcPr>
          <w:p w:rsidR="00D316D2" w:rsidRPr="00CA3F95" w:rsidRDefault="00D316D2" w:rsidP="00D316D2">
            <w:pPr>
              <w:tabs>
                <w:tab w:val="decimal" w:pos="1005"/>
              </w:tabs>
              <w:ind w:right="-2"/>
              <w:rPr>
                <w:sz w:val="24"/>
                <w:szCs w:val="24"/>
              </w:rPr>
            </w:pPr>
            <w:r w:rsidRPr="00CA3F95">
              <w:rPr>
                <w:sz w:val="24"/>
                <w:szCs w:val="24"/>
              </w:rPr>
              <w:t>…</w:t>
            </w:r>
            <w:r w:rsidRPr="00CA3F95">
              <w:rPr>
                <w:sz w:val="24"/>
                <w:szCs w:val="24"/>
                <w:vertAlign w:val="superscript"/>
              </w:rPr>
              <w:t>4</w:t>
            </w:r>
          </w:p>
        </w:tc>
        <w:tc>
          <w:tcPr>
            <w:tcW w:w="1788" w:type="dxa"/>
            <w:vAlign w:val="bottom"/>
            <w:hideMark/>
          </w:tcPr>
          <w:p w:rsidR="00D316D2" w:rsidRPr="00CA3F95" w:rsidRDefault="00646392" w:rsidP="00753CF5">
            <w:pPr>
              <w:autoSpaceDE/>
              <w:autoSpaceDN/>
              <w:spacing w:before="40" w:after="40" w:line="240" w:lineRule="exact"/>
              <w:ind w:right="510"/>
              <w:jc w:val="right"/>
              <w:rPr>
                <w:sz w:val="24"/>
                <w:szCs w:val="24"/>
              </w:rPr>
            </w:pPr>
            <w:r>
              <w:rPr>
                <w:sz w:val="24"/>
                <w:szCs w:val="24"/>
              </w:rPr>
              <w:t>109,</w:t>
            </w:r>
            <w:r w:rsidR="00753CF5">
              <w:rPr>
                <w:sz w:val="24"/>
                <w:szCs w:val="24"/>
              </w:rPr>
              <w:t>1</w:t>
            </w:r>
          </w:p>
        </w:tc>
      </w:tr>
      <w:tr w:rsidR="00D316D2" w:rsidRPr="00CA3F95" w:rsidTr="007F06C5">
        <w:trPr>
          <w:divId w:val="2059284781"/>
          <w:trHeight w:val="45"/>
        </w:trPr>
        <w:tc>
          <w:tcPr>
            <w:tcW w:w="6459" w:type="dxa"/>
            <w:tcBorders>
              <w:top w:val="single" w:sz="4" w:space="0" w:color="auto"/>
              <w:left w:val="single" w:sz="4" w:space="0" w:color="auto"/>
              <w:bottom w:val="single" w:sz="4" w:space="0" w:color="auto"/>
              <w:right w:val="single" w:sz="4" w:space="0" w:color="auto"/>
            </w:tcBorders>
            <w:hideMark/>
          </w:tcPr>
          <w:p w:rsidR="00D316D2" w:rsidRPr="00CA3F95" w:rsidRDefault="00D316D2" w:rsidP="00D316D2">
            <w:pPr>
              <w:autoSpaceDE/>
              <w:ind w:left="-23" w:right="-2"/>
              <w:rPr>
                <w:iCs/>
                <w:sz w:val="24"/>
                <w:szCs w:val="24"/>
              </w:rPr>
            </w:pPr>
            <w:r w:rsidRPr="00CA3F95">
              <w:rPr>
                <w:rFonts w:eastAsia="Arial Unicode MS"/>
                <w:bCs/>
                <w:iCs/>
                <w:sz w:val="24"/>
                <w:szCs w:val="24"/>
              </w:rPr>
              <w:t>Обеспечение электрической энергией, газом и паром; кондиционирование воздуха</w:t>
            </w:r>
          </w:p>
        </w:tc>
        <w:tc>
          <w:tcPr>
            <w:tcW w:w="1756" w:type="dxa"/>
            <w:tcBorders>
              <w:top w:val="single" w:sz="4" w:space="0" w:color="auto"/>
              <w:left w:val="single" w:sz="4" w:space="0" w:color="auto"/>
              <w:bottom w:val="single" w:sz="4" w:space="0" w:color="auto"/>
              <w:right w:val="single" w:sz="4" w:space="0" w:color="auto"/>
            </w:tcBorders>
            <w:vAlign w:val="bottom"/>
            <w:hideMark/>
          </w:tcPr>
          <w:p w:rsidR="00D316D2" w:rsidRPr="00CA3F95" w:rsidRDefault="00D316D2" w:rsidP="00D316D2">
            <w:pPr>
              <w:tabs>
                <w:tab w:val="decimal" w:pos="1005"/>
              </w:tabs>
              <w:ind w:right="-2"/>
              <w:rPr>
                <w:sz w:val="24"/>
                <w:szCs w:val="24"/>
              </w:rPr>
            </w:pPr>
            <w:r w:rsidRPr="00CA3F95">
              <w:rPr>
                <w:sz w:val="24"/>
                <w:szCs w:val="24"/>
              </w:rPr>
              <w:t>…</w:t>
            </w:r>
            <w:r w:rsidRPr="00CA3F95">
              <w:rPr>
                <w:sz w:val="24"/>
                <w:szCs w:val="24"/>
                <w:vertAlign w:val="superscript"/>
              </w:rPr>
              <w:t>4</w:t>
            </w:r>
          </w:p>
        </w:tc>
        <w:tc>
          <w:tcPr>
            <w:tcW w:w="1788" w:type="dxa"/>
            <w:vAlign w:val="bottom"/>
            <w:hideMark/>
          </w:tcPr>
          <w:p w:rsidR="00D316D2" w:rsidRPr="00CA3F95" w:rsidRDefault="00753CF5" w:rsidP="00D316D2">
            <w:pPr>
              <w:autoSpaceDE/>
              <w:autoSpaceDN/>
              <w:spacing w:before="40" w:after="40" w:line="240" w:lineRule="exact"/>
              <w:ind w:right="510"/>
              <w:jc w:val="right"/>
              <w:rPr>
                <w:sz w:val="24"/>
                <w:szCs w:val="24"/>
              </w:rPr>
            </w:pPr>
            <w:r>
              <w:rPr>
                <w:sz w:val="24"/>
                <w:szCs w:val="24"/>
              </w:rPr>
              <w:t>101,5</w:t>
            </w:r>
          </w:p>
        </w:tc>
      </w:tr>
      <w:tr w:rsidR="00D316D2" w:rsidRPr="00CA3F95" w:rsidTr="007F06C5">
        <w:trPr>
          <w:divId w:val="2059284781"/>
          <w:trHeight w:val="45"/>
        </w:trPr>
        <w:tc>
          <w:tcPr>
            <w:tcW w:w="6459" w:type="dxa"/>
            <w:tcBorders>
              <w:top w:val="single" w:sz="4" w:space="0" w:color="auto"/>
              <w:left w:val="single" w:sz="4" w:space="0" w:color="auto"/>
              <w:bottom w:val="single" w:sz="4" w:space="0" w:color="auto"/>
              <w:right w:val="single" w:sz="4" w:space="0" w:color="auto"/>
            </w:tcBorders>
            <w:hideMark/>
          </w:tcPr>
          <w:p w:rsidR="00D316D2" w:rsidRPr="00CA3F95" w:rsidRDefault="00D316D2" w:rsidP="00D316D2">
            <w:pPr>
              <w:widowControl w:val="0"/>
              <w:ind w:right="-2"/>
              <w:outlineLvl w:val="2"/>
              <w:rPr>
                <w:iCs/>
                <w:sz w:val="24"/>
                <w:szCs w:val="24"/>
              </w:rPr>
            </w:pPr>
            <w:r w:rsidRPr="00CA3F95">
              <w:rPr>
                <w:bCs/>
                <w:iCs/>
                <w:sz w:val="24"/>
                <w:szCs w:val="24"/>
              </w:rPr>
              <w:t>Водоснабжение; водоотведение, организация сбора и утилизации отходов, деятельность по ликвидации загрязнений</w:t>
            </w:r>
          </w:p>
        </w:tc>
        <w:tc>
          <w:tcPr>
            <w:tcW w:w="1756" w:type="dxa"/>
            <w:tcBorders>
              <w:top w:val="single" w:sz="4" w:space="0" w:color="auto"/>
              <w:left w:val="single" w:sz="4" w:space="0" w:color="auto"/>
              <w:bottom w:val="single" w:sz="4" w:space="0" w:color="auto"/>
              <w:right w:val="single" w:sz="4" w:space="0" w:color="auto"/>
            </w:tcBorders>
            <w:vAlign w:val="bottom"/>
            <w:hideMark/>
          </w:tcPr>
          <w:p w:rsidR="00D316D2" w:rsidRPr="00CA3F95" w:rsidRDefault="00D316D2" w:rsidP="00D316D2">
            <w:pPr>
              <w:tabs>
                <w:tab w:val="decimal" w:pos="1005"/>
              </w:tabs>
              <w:ind w:right="-2"/>
              <w:rPr>
                <w:sz w:val="24"/>
                <w:szCs w:val="24"/>
              </w:rPr>
            </w:pPr>
            <w:r w:rsidRPr="00CA3F95">
              <w:rPr>
                <w:sz w:val="24"/>
                <w:szCs w:val="24"/>
              </w:rPr>
              <w:t>…</w:t>
            </w:r>
            <w:r w:rsidRPr="00CA3F95">
              <w:rPr>
                <w:sz w:val="24"/>
                <w:szCs w:val="24"/>
                <w:vertAlign w:val="superscript"/>
              </w:rPr>
              <w:t>4</w:t>
            </w:r>
          </w:p>
        </w:tc>
        <w:tc>
          <w:tcPr>
            <w:tcW w:w="1788" w:type="dxa"/>
            <w:vAlign w:val="bottom"/>
          </w:tcPr>
          <w:p w:rsidR="00D316D2" w:rsidRPr="00CA3F95" w:rsidRDefault="00753CF5" w:rsidP="00D316D2">
            <w:pPr>
              <w:autoSpaceDE/>
              <w:autoSpaceDN/>
              <w:spacing w:before="40" w:after="40" w:line="240" w:lineRule="exact"/>
              <w:ind w:right="510"/>
              <w:jc w:val="right"/>
              <w:rPr>
                <w:sz w:val="24"/>
                <w:szCs w:val="24"/>
              </w:rPr>
            </w:pPr>
            <w:r>
              <w:rPr>
                <w:sz w:val="24"/>
                <w:szCs w:val="24"/>
              </w:rPr>
              <w:t>106,0</w:t>
            </w:r>
          </w:p>
        </w:tc>
      </w:tr>
    </w:tbl>
    <w:p w:rsidR="00A854A2" w:rsidRPr="00A854A2" w:rsidRDefault="00A854A2" w:rsidP="00A854A2">
      <w:pPr>
        <w:tabs>
          <w:tab w:val="left" w:pos="4962"/>
        </w:tabs>
        <w:ind w:right="-2"/>
        <w:jc w:val="both"/>
        <w:rPr>
          <w:bCs/>
          <w:sz w:val="21"/>
          <w:szCs w:val="21"/>
          <w:vertAlign w:val="superscript"/>
        </w:rPr>
      </w:pPr>
      <w:r w:rsidRPr="00A854A2">
        <w:rPr>
          <w:bCs/>
          <w:sz w:val="21"/>
          <w:szCs w:val="21"/>
          <w:vertAlign w:val="superscript"/>
        </w:rPr>
        <w:t xml:space="preserve">1 </w:t>
      </w:r>
      <w:r w:rsidRPr="00A854A2">
        <w:rPr>
          <w:bCs/>
          <w:sz w:val="21"/>
          <w:szCs w:val="21"/>
        </w:rPr>
        <w:t>Группировки по видам деятельности представляют совокупность соответствующих фактических видов деятельности, осуществляемых организациями, независимо от их основного вида деятельности.</w:t>
      </w:r>
    </w:p>
    <w:p w:rsidR="00A854A2" w:rsidRPr="00A854A2" w:rsidRDefault="00A854A2" w:rsidP="00A854A2">
      <w:pPr>
        <w:ind w:right="-2"/>
        <w:jc w:val="both"/>
        <w:rPr>
          <w:sz w:val="21"/>
          <w:szCs w:val="21"/>
        </w:rPr>
      </w:pPr>
      <w:r w:rsidRPr="00A854A2">
        <w:rPr>
          <w:sz w:val="21"/>
          <w:szCs w:val="21"/>
          <w:vertAlign w:val="superscript"/>
        </w:rPr>
        <w:t xml:space="preserve">2 </w:t>
      </w:r>
      <w:r w:rsidRPr="00A854A2">
        <w:rPr>
          <w:sz w:val="21"/>
          <w:szCs w:val="21"/>
        </w:rPr>
        <w:t>В фактических отпускных ценах без налога на добавленную стоимость, акцизов и аналогичных обязательных платежей.</w:t>
      </w:r>
    </w:p>
    <w:p w:rsidR="00A854A2" w:rsidRPr="00A854A2" w:rsidRDefault="00A854A2" w:rsidP="00A854A2">
      <w:pPr>
        <w:ind w:right="-2"/>
        <w:jc w:val="both"/>
        <w:rPr>
          <w:bCs/>
          <w:sz w:val="21"/>
          <w:szCs w:val="21"/>
        </w:rPr>
      </w:pPr>
      <w:r w:rsidRPr="00A854A2">
        <w:rPr>
          <w:bCs/>
          <w:sz w:val="21"/>
          <w:szCs w:val="21"/>
          <w:vertAlign w:val="superscript"/>
        </w:rPr>
        <w:t xml:space="preserve">3 </w:t>
      </w:r>
      <w:r w:rsidRPr="00A854A2">
        <w:rPr>
          <w:bCs/>
          <w:sz w:val="21"/>
          <w:szCs w:val="21"/>
        </w:rPr>
        <w:t xml:space="preserve">По </w:t>
      </w:r>
      <w:r w:rsidRPr="00A854A2">
        <w:rPr>
          <w:sz w:val="21"/>
          <w:szCs w:val="21"/>
        </w:rPr>
        <w:t>организациям, не относящимся к субъектам малого предпринимательства, средняя численность работников которых превышает 15 человек.</w:t>
      </w:r>
      <w:r w:rsidRPr="00A854A2">
        <w:rPr>
          <w:bCs/>
          <w:sz w:val="21"/>
          <w:szCs w:val="21"/>
        </w:rPr>
        <w:t xml:space="preserve"> </w:t>
      </w:r>
    </w:p>
    <w:p w:rsidR="00A854A2" w:rsidRPr="00A854A2" w:rsidRDefault="00A854A2" w:rsidP="00A854A2">
      <w:pPr>
        <w:tabs>
          <w:tab w:val="left" w:pos="4962"/>
        </w:tabs>
        <w:ind w:right="-2"/>
        <w:jc w:val="both"/>
        <w:rPr>
          <w:iCs/>
          <w:sz w:val="21"/>
          <w:szCs w:val="21"/>
        </w:rPr>
      </w:pPr>
      <w:r w:rsidRPr="00A854A2">
        <w:rPr>
          <w:bCs/>
          <w:sz w:val="21"/>
          <w:szCs w:val="21"/>
          <w:vertAlign w:val="superscript"/>
        </w:rPr>
        <w:t xml:space="preserve">4 </w:t>
      </w:r>
      <w:r w:rsidRPr="00A854A2">
        <w:rPr>
          <w:iCs/>
          <w:sz w:val="21"/>
          <w:szCs w:val="21"/>
        </w:rPr>
        <w:t>Данные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A854A2" w:rsidRPr="00A854A2" w:rsidRDefault="00A854A2" w:rsidP="00A854A2">
      <w:pPr>
        <w:tabs>
          <w:tab w:val="left" w:pos="4962"/>
        </w:tabs>
        <w:autoSpaceDE/>
        <w:spacing w:before="40" w:line="220" w:lineRule="exact"/>
        <w:jc w:val="both"/>
        <w:rPr>
          <w:bCs/>
          <w:sz w:val="21"/>
          <w:szCs w:val="21"/>
        </w:rPr>
      </w:pPr>
      <w:r w:rsidRPr="00A854A2">
        <w:rPr>
          <w:bCs/>
          <w:sz w:val="21"/>
          <w:szCs w:val="21"/>
          <w:vertAlign w:val="superscript"/>
        </w:rPr>
        <w:t>5</w:t>
      </w:r>
      <w:r w:rsidRPr="00A854A2">
        <w:rPr>
          <w:bCs/>
          <w:sz w:val="21"/>
          <w:szCs w:val="21"/>
        </w:rPr>
        <w:t xml:space="preserve"> Начиная с итогов за январь 20</w:t>
      </w:r>
      <w:r w:rsidR="00A178E2">
        <w:rPr>
          <w:bCs/>
          <w:sz w:val="21"/>
          <w:szCs w:val="21"/>
        </w:rPr>
        <w:t>20</w:t>
      </w:r>
      <w:r w:rsidRPr="00A854A2">
        <w:rPr>
          <w:bCs/>
          <w:sz w:val="21"/>
          <w:szCs w:val="21"/>
        </w:rPr>
        <w:t xml:space="preserve"> года статистическая информация, предоставляемая респондентами, не содержит данных за соответствующий период прошлого года. При расчетах динамики показателей в качестве информации по соответствующему периоду предыдущего года используются данные, сформированные на основе отчетности респондентов, предоставленной в предыдущем году.</w:t>
      </w:r>
    </w:p>
    <w:p w:rsidR="00A854A2" w:rsidRPr="00A854A2" w:rsidRDefault="00A854A2" w:rsidP="00A854A2">
      <w:pPr>
        <w:tabs>
          <w:tab w:val="left" w:pos="4962"/>
        </w:tabs>
        <w:ind w:right="-2"/>
        <w:jc w:val="both"/>
        <w:rPr>
          <w:iCs/>
          <w:sz w:val="21"/>
          <w:szCs w:val="21"/>
        </w:rPr>
      </w:pPr>
    </w:p>
    <w:p w:rsidR="00A854A2" w:rsidRPr="00A854A2" w:rsidRDefault="00A854A2" w:rsidP="00A854A2">
      <w:pPr>
        <w:ind w:right="-2"/>
        <w:rPr>
          <w:b/>
          <w:i/>
          <w:caps/>
          <w:snapToGrid w:val="0"/>
          <w:sz w:val="28"/>
          <w:szCs w:val="28"/>
          <w:u w:val="single"/>
        </w:rPr>
      </w:pPr>
      <w:r w:rsidRPr="00D6685A">
        <w:rPr>
          <w:b/>
          <w:i/>
          <w:caps/>
          <w:snapToGrid w:val="0"/>
          <w:sz w:val="28"/>
          <w:szCs w:val="28"/>
          <w:u w:val="single"/>
        </w:rPr>
        <w:t>7</w:t>
      </w:r>
      <w:r w:rsidRPr="00A854A2">
        <w:rPr>
          <w:b/>
          <w:i/>
          <w:caps/>
          <w:snapToGrid w:val="0"/>
          <w:sz w:val="28"/>
          <w:szCs w:val="28"/>
          <w:u w:val="single"/>
        </w:rPr>
        <w:t xml:space="preserve">. Строительство     </w:t>
      </w:r>
    </w:p>
    <w:p w:rsidR="00A854A2" w:rsidRPr="00A854A2" w:rsidRDefault="00A854A2" w:rsidP="00A854A2">
      <w:pPr>
        <w:ind w:right="-2"/>
        <w:rPr>
          <w:b/>
          <w:i/>
          <w:caps/>
          <w:snapToGrid w:val="0"/>
          <w:sz w:val="16"/>
          <w:szCs w:val="16"/>
          <w:u w:val="single"/>
        </w:rPr>
      </w:pPr>
    </w:p>
    <w:p w:rsidR="00A854A2" w:rsidRPr="00A854A2" w:rsidRDefault="00A854A2" w:rsidP="00A854A2">
      <w:pPr>
        <w:autoSpaceDE/>
        <w:ind w:right="-2"/>
        <w:jc w:val="center"/>
        <w:rPr>
          <w:i/>
          <w:iCs/>
          <w:sz w:val="12"/>
          <w:szCs w:val="12"/>
        </w:rPr>
      </w:pPr>
      <w:r w:rsidRPr="00A854A2">
        <w:rPr>
          <w:i/>
          <w:iCs/>
          <w:sz w:val="28"/>
          <w:szCs w:val="28"/>
        </w:rPr>
        <w:t>Ввод зданий жилого и нежилого назначения в январе-</w:t>
      </w:r>
      <w:r w:rsidR="00B913F7" w:rsidRPr="00B913F7">
        <w:t xml:space="preserve"> </w:t>
      </w:r>
      <w:r w:rsidR="00753CF5">
        <w:rPr>
          <w:i/>
          <w:iCs/>
          <w:sz w:val="28"/>
          <w:szCs w:val="28"/>
        </w:rPr>
        <w:t>дека</w:t>
      </w:r>
      <w:r w:rsidR="00B913F7" w:rsidRPr="00B913F7">
        <w:rPr>
          <w:i/>
          <w:iCs/>
          <w:sz w:val="28"/>
          <w:szCs w:val="28"/>
        </w:rPr>
        <w:t>бре</w:t>
      </w:r>
      <w:r w:rsidRPr="00A854A2">
        <w:rPr>
          <w:i/>
          <w:iCs/>
          <w:sz w:val="28"/>
          <w:szCs w:val="28"/>
        </w:rPr>
        <w:t xml:space="preserve"> 20</w:t>
      </w:r>
      <w:r w:rsidR="00726856">
        <w:rPr>
          <w:i/>
          <w:iCs/>
          <w:sz w:val="28"/>
          <w:szCs w:val="28"/>
        </w:rPr>
        <w:t>2</w:t>
      </w:r>
      <w:r w:rsidR="00A178E2">
        <w:rPr>
          <w:i/>
          <w:iCs/>
          <w:sz w:val="28"/>
          <w:szCs w:val="28"/>
        </w:rPr>
        <w:t>1</w:t>
      </w:r>
      <w:r w:rsidRPr="00A854A2">
        <w:rPr>
          <w:i/>
          <w:iCs/>
          <w:sz w:val="28"/>
          <w:szCs w:val="28"/>
        </w:rPr>
        <w:t>г.</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039"/>
        <w:gridCol w:w="2040"/>
        <w:gridCol w:w="1861"/>
      </w:tblGrid>
      <w:tr w:rsidR="00A854A2" w:rsidRPr="00CA3F95" w:rsidTr="00D316D2">
        <w:trPr>
          <w:divId w:val="2059284781"/>
          <w:trHeight w:val="1093"/>
        </w:trPr>
        <w:tc>
          <w:tcPr>
            <w:tcW w:w="3823"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autoSpaceDE/>
              <w:ind w:right="-2"/>
              <w:jc w:val="center"/>
              <w:rPr>
                <w:sz w:val="24"/>
                <w:szCs w:val="24"/>
              </w:rPr>
            </w:pPr>
          </w:p>
        </w:tc>
        <w:tc>
          <w:tcPr>
            <w:tcW w:w="2039" w:type="dxa"/>
            <w:tcBorders>
              <w:top w:val="single" w:sz="4" w:space="0" w:color="auto"/>
              <w:left w:val="single" w:sz="4" w:space="0" w:color="auto"/>
              <w:bottom w:val="single" w:sz="4" w:space="0" w:color="auto"/>
              <w:right w:val="single" w:sz="4" w:space="0" w:color="auto"/>
            </w:tcBorders>
            <w:hideMark/>
          </w:tcPr>
          <w:p w:rsidR="00753CF5" w:rsidRDefault="00A854A2" w:rsidP="00A854A2">
            <w:pPr>
              <w:autoSpaceDE/>
              <w:ind w:right="-2"/>
              <w:jc w:val="center"/>
              <w:rPr>
                <w:sz w:val="24"/>
                <w:szCs w:val="24"/>
              </w:rPr>
            </w:pPr>
            <w:r w:rsidRPr="00CA3F95">
              <w:rPr>
                <w:sz w:val="24"/>
                <w:szCs w:val="24"/>
              </w:rPr>
              <w:t xml:space="preserve">Количество </w:t>
            </w:r>
          </w:p>
          <w:p w:rsidR="00A854A2" w:rsidRPr="00CA3F95" w:rsidRDefault="00A854A2" w:rsidP="00A854A2">
            <w:pPr>
              <w:autoSpaceDE/>
              <w:ind w:right="-2"/>
              <w:jc w:val="center"/>
              <w:rPr>
                <w:sz w:val="24"/>
                <w:szCs w:val="24"/>
              </w:rPr>
            </w:pPr>
            <w:r w:rsidRPr="00CA3F95">
              <w:rPr>
                <w:sz w:val="24"/>
                <w:szCs w:val="24"/>
              </w:rPr>
              <w:t xml:space="preserve">зданий, </w:t>
            </w:r>
          </w:p>
          <w:p w:rsidR="00A854A2" w:rsidRPr="00CA3F95" w:rsidRDefault="00A854A2" w:rsidP="00A854A2">
            <w:pPr>
              <w:autoSpaceDE/>
              <w:ind w:right="-2"/>
              <w:jc w:val="center"/>
              <w:rPr>
                <w:sz w:val="24"/>
                <w:szCs w:val="24"/>
              </w:rPr>
            </w:pPr>
            <w:r w:rsidRPr="00CA3F95">
              <w:rPr>
                <w:sz w:val="24"/>
                <w:szCs w:val="24"/>
              </w:rPr>
              <w:t>единиц</w:t>
            </w:r>
          </w:p>
        </w:tc>
        <w:tc>
          <w:tcPr>
            <w:tcW w:w="2040"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autoSpaceDE/>
              <w:ind w:right="-2"/>
              <w:jc w:val="center"/>
              <w:rPr>
                <w:sz w:val="24"/>
                <w:szCs w:val="24"/>
              </w:rPr>
            </w:pPr>
            <w:r w:rsidRPr="00CA3F95">
              <w:rPr>
                <w:sz w:val="24"/>
                <w:szCs w:val="24"/>
              </w:rPr>
              <w:t xml:space="preserve">Общий строительный объем зданий, </w:t>
            </w:r>
            <w:r w:rsidRPr="00CA3F95">
              <w:rPr>
                <w:sz w:val="24"/>
                <w:szCs w:val="24"/>
              </w:rPr>
              <w:br/>
              <w:t>куб. м</w:t>
            </w:r>
          </w:p>
        </w:tc>
        <w:tc>
          <w:tcPr>
            <w:tcW w:w="1861" w:type="dxa"/>
            <w:tcBorders>
              <w:top w:val="single" w:sz="4" w:space="0" w:color="auto"/>
              <w:left w:val="single" w:sz="4" w:space="0" w:color="auto"/>
              <w:bottom w:val="single" w:sz="4" w:space="0" w:color="auto"/>
              <w:right w:val="single" w:sz="4" w:space="0" w:color="auto"/>
            </w:tcBorders>
            <w:hideMark/>
          </w:tcPr>
          <w:p w:rsidR="00753CF5" w:rsidRDefault="00A854A2" w:rsidP="00A854A2">
            <w:pPr>
              <w:autoSpaceDE/>
              <w:ind w:right="-2"/>
              <w:jc w:val="center"/>
              <w:rPr>
                <w:sz w:val="24"/>
                <w:szCs w:val="24"/>
              </w:rPr>
            </w:pPr>
            <w:r w:rsidRPr="00CA3F95">
              <w:rPr>
                <w:sz w:val="24"/>
                <w:szCs w:val="24"/>
              </w:rPr>
              <w:t xml:space="preserve">Общая </w:t>
            </w:r>
          </w:p>
          <w:p w:rsidR="00753CF5" w:rsidRDefault="00A854A2" w:rsidP="00A854A2">
            <w:pPr>
              <w:autoSpaceDE/>
              <w:ind w:right="-2"/>
              <w:jc w:val="center"/>
              <w:rPr>
                <w:sz w:val="24"/>
                <w:szCs w:val="24"/>
              </w:rPr>
            </w:pPr>
            <w:r w:rsidRPr="00CA3F95">
              <w:rPr>
                <w:sz w:val="24"/>
                <w:szCs w:val="24"/>
              </w:rPr>
              <w:t xml:space="preserve">площадь </w:t>
            </w:r>
          </w:p>
          <w:p w:rsidR="00A854A2" w:rsidRPr="00CA3F95" w:rsidRDefault="00A854A2" w:rsidP="00A854A2">
            <w:pPr>
              <w:autoSpaceDE/>
              <w:ind w:right="-2"/>
              <w:jc w:val="center"/>
              <w:rPr>
                <w:sz w:val="24"/>
                <w:szCs w:val="24"/>
              </w:rPr>
            </w:pPr>
            <w:r w:rsidRPr="00CA3F95">
              <w:rPr>
                <w:sz w:val="24"/>
                <w:szCs w:val="24"/>
              </w:rPr>
              <w:t xml:space="preserve">зданий, </w:t>
            </w:r>
          </w:p>
          <w:p w:rsidR="00A854A2" w:rsidRPr="00CA3F95" w:rsidRDefault="00A854A2" w:rsidP="00A854A2">
            <w:pPr>
              <w:autoSpaceDE/>
              <w:ind w:right="-2"/>
              <w:jc w:val="center"/>
              <w:rPr>
                <w:sz w:val="24"/>
                <w:szCs w:val="24"/>
              </w:rPr>
            </w:pPr>
            <w:r w:rsidRPr="00CA3F95">
              <w:rPr>
                <w:sz w:val="24"/>
                <w:szCs w:val="24"/>
              </w:rPr>
              <w:t>кв. м</w:t>
            </w:r>
          </w:p>
        </w:tc>
      </w:tr>
      <w:tr w:rsidR="00834C94" w:rsidRPr="00CA3F95" w:rsidTr="00D316D2">
        <w:trPr>
          <w:divId w:val="2059284781"/>
        </w:trPr>
        <w:tc>
          <w:tcPr>
            <w:tcW w:w="3823" w:type="dxa"/>
            <w:tcBorders>
              <w:top w:val="single" w:sz="4" w:space="0" w:color="auto"/>
            </w:tcBorders>
            <w:shd w:val="clear" w:color="auto" w:fill="auto"/>
            <w:hideMark/>
          </w:tcPr>
          <w:p w:rsidR="00834C94" w:rsidRPr="00CA3F95" w:rsidRDefault="00834C94" w:rsidP="00834C94">
            <w:pPr>
              <w:widowControl w:val="0"/>
              <w:autoSpaceDE/>
              <w:autoSpaceDN/>
              <w:spacing w:before="120" w:line="220" w:lineRule="exact"/>
              <w:rPr>
                <w:sz w:val="24"/>
                <w:szCs w:val="24"/>
              </w:rPr>
            </w:pPr>
            <w:r w:rsidRPr="00CA3F95">
              <w:rPr>
                <w:sz w:val="24"/>
                <w:szCs w:val="24"/>
              </w:rPr>
              <w:t>Введено в действие зданий</w:t>
            </w:r>
          </w:p>
        </w:tc>
        <w:tc>
          <w:tcPr>
            <w:tcW w:w="2039" w:type="dxa"/>
            <w:tcBorders>
              <w:top w:val="single" w:sz="4" w:space="0" w:color="auto"/>
            </w:tcBorders>
            <w:shd w:val="clear" w:color="auto" w:fill="auto"/>
            <w:vAlign w:val="bottom"/>
            <w:hideMark/>
          </w:tcPr>
          <w:p w:rsidR="00834C94" w:rsidRPr="00834C94" w:rsidRDefault="00753CF5" w:rsidP="00834C94">
            <w:pPr>
              <w:autoSpaceDE/>
              <w:autoSpaceDN/>
              <w:spacing w:before="120" w:line="220" w:lineRule="exact"/>
              <w:ind w:right="624"/>
              <w:jc w:val="right"/>
              <w:rPr>
                <w:iCs/>
                <w:sz w:val="24"/>
                <w:szCs w:val="24"/>
              </w:rPr>
            </w:pPr>
            <w:r>
              <w:rPr>
                <w:iCs/>
                <w:sz w:val="24"/>
                <w:szCs w:val="24"/>
              </w:rPr>
              <w:t>149</w:t>
            </w:r>
          </w:p>
        </w:tc>
        <w:tc>
          <w:tcPr>
            <w:tcW w:w="2040" w:type="dxa"/>
            <w:tcBorders>
              <w:top w:val="single" w:sz="4" w:space="0" w:color="auto"/>
            </w:tcBorders>
            <w:shd w:val="clear" w:color="auto" w:fill="auto"/>
            <w:vAlign w:val="bottom"/>
            <w:hideMark/>
          </w:tcPr>
          <w:p w:rsidR="00834C94" w:rsidRPr="00834C94" w:rsidRDefault="00753CF5" w:rsidP="00834C94">
            <w:pPr>
              <w:autoSpaceDE/>
              <w:autoSpaceDN/>
              <w:spacing w:before="120" w:line="220" w:lineRule="exact"/>
              <w:ind w:right="454"/>
              <w:jc w:val="right"/>
              <w:rPr>
                <w:iCs/>
                <w:sz w:val="24"/>
                <w:szCs w:val="24"/>
              </w:rPr>
            </w:pPr>
            <w:r>
              <w:rPr>
                <w:iCs/>
                <w:sz w:val="24"/>
                <w:szCs w:val="24"/>
              </w:rPr>
              <w:t>86206</w:t>
            </w:r>
          </w:p>
        </w:tc>
        <w:tc>
          <w:tcPr>
            <w:tcW w:w="1861" w:type="dxa"/>
            <w:tcBorders>
              <w:top w:val="single" w:sz="4" w:space="0" w:color="auto"/>
            </w:tcBorders>
            <w:shd w:val="clear" w:color="auto" w:fill="auto"/>
            <w:vAlign w:val="bottom"/>
            <w:hideMark/>
          </w:tcPr>
          <w:p w:rsidR="00834C94" w:rsidRPr="00834C94" w:rsidRDefault="00753CF5" w:rsidP="00834C94">
            <w:pPr>
              <w:autoSpaceDE/>
              <w:autoSpaceDN/>
              <w:spacing w:before="120" w:line="220" w:lineRule="exact"/>
              <w:ind w:right="454"/>
              <w:jc w:val="right"/>
              <w:rPr>
                <w:iCs/>
                <w:sz w:val="24"/>
                <w:szCs w:val="24"/>
              </w:rPr>
            </w:pPr>
            <w:r>
              <w:rPr>
                <w:iCs/>
                <w:sz w:val="24"/>
                <w:szCs w:val="24"/>
              </w:rPr>
              <w:t>22012</w:t>
            </w:r>
          </w:p>
        </w:tc>
      </w:tr>
      <w:tr w:rsidR="00834C94" w:rsidRPr="00CA3F95" w:rsidTr="00D316D2">
        <w:trPr>
          <w:divId w:val="2059284781"/>
        </w:trPr>
        <w:tc>
          <w:tcPr>
            <w:tcW w:w="3823" w:type="dxa"/>
            <w:shd w:val="clear" w:color="auto" w:fill="auto"/>
            <w:hideMark/>
          </w:tcPr>
          <w:p w:rsidR="00834C94" w:rsidRPr="00CA3F95" w:rsidRDefault="00834C94" w:rsidP="00834C94">
            <w:pPr>
              <w:widowControl w:val="0"/>
              <w:autoSpaceDE/>
              <w:autoSpaceDN/>
              <w:spacing w:before="120" w:line="220" w:lineRule="exact"/>
              <w:ind w:left="510"/>
              <w:rPr>
                <w:sz w:val="24"/>
                <w:szCs w:val="24"/>
              </w:rPr>
            </w:pPr>
            <w:r w:rsidRPr="00CA3F95">
              <w:rPr>
                <w:sz w:val="24"/>
                <w:szCs w:val="24"/>
              </w:rPr>
              <w:t>в том числе:</w:t>
            </w:r>
          </w:p>
        </w:tc>
        <w:tc>
          <w:tcPr>
            <w:tcW w:w="2039" w:type="dxa"/>
            <w:shd w:val="clear" w:color="auto" w:fill="auto"/>
            <w:vAlign w:val="bottom"/>
          </w:tcPr>
          <w:p w:rsidR="00834C94" w:rsidRPr="00834C94" w:rsidRDefault="00834C94" w:rsidP="00834C94">
            <w:pPr>
              <w:autoSpaceDE/>
              <w:autoSpaceDN/>
              <w:spacing w:before="120" w:line="220" w:lineRule="exact"/>
              <w:jc w:val="center"/>
              <w:rPr>
                <w:iCs/>
                <w:sz w:val="24"/>
                <w:szCs w:val="24"/>
              </w:rPr>
            </w:pPr>
          </w:p>
        </w:tc>
        <w:tc>
          <w:tcPr>
            <w:tcW w:w="2040" w:type="dxa"/>
            <w:shd w:val="clear" w:color="auto" w:fill="auto"/>
            <w:vAlign w:val="bottom"/>
          </w:tcPr>
          <w:p w:rsidR="00834C94" w:rsidRPr="00834C94" w:rsidRDefault="00834C94" w:rsidP="00834C94">
            <w:pPr>
              <w:autoSpaceDE/>
              <w:autoSpaceDN/>
              <w:spacing w:before="120" w:line="220" w:lineRule="exact"/>
              <w:jc w:val="center"/>
              <w:rPr>
                <w:iCs/>
                <w:sz w:val="24"/>
                <w:szCs w:val="24"/>
              </w:rPr>
            </w:pPr>
          </w:p>
        </w:tc>
        <w:tc>
          <w:tcPr>
            <w:tcW w:w="1861" w:type="dxa"/>
            <w:shd w:val="clear" w:color="auto" w:fill="auto"/>
            <w:vAlign w:val="bottom"/>
          </w:tcPr>
          <w:p w:rsidR="00834C94" w:rsidRPr="00834C94" w:rsidRDefault="00834C94" w:rsidP="00834C94">
            <w:pPr>
              <w:autoSpaceDE/>
              <w:autoSpaceDN/>
              <w:spacing w:before="120" w:line="220" w:lineRule="exact"/>
              <w:jc w:val="center"/>
              <w:rPr>
                <w:iCs/>
                <w:sz w:val="24"/>
                <w:szCs w:val="24"/>
              </w:rPr>
            </w:pPr>
          </w:p>
        </w:tc>
      </w:tr>
      <w:tr w:rsidR="00834C94" w:rsidRPr="00CA3F95" w:rsidTr="00D316D2">
        <w:trPr>
          <w:divId w:val="2059284781"/>
          <w:trHeight w:val="71"/>
        </w:trPr>
        <w:tc>
          <w:tcPr>
            <w:tcW w:w="3823" w:type="dxa"/>
            <w:shd w:val="clear" w:color="auto" w:fill="auto"/>
            <w:hideMark/>
          </w:tcPr>
          <w:p w:rsidR="00834C94" w:rsidRPr="00CA3F95" w:rsidRDefault="00834C94" w:rsidP="00834C94">
            <w:pPr>
              <w:widowControl w:val="0"/>
              <w:autoSpaceDE/>
              <w:autoSpaceDN/>
              <w:spacing w:before="120" w:line="220" w:lineRule="exact"/>
              <w:ind w:left="227"/>
              <w:rPr>
                <w:sz w:val="24"/>
                <w:szCs w:val="24"/>
              </w:rPr>
            </w:pPr>
            <w:r w:rsidRPr="00CA3F95">
              <w:rPr>
                <w:sz w:val="24"/>
                <w:szCs w:val="24"/>
              </w:rPr>
              <w:t>жилые здания</w:t>
            </w:r>
          </w:p>
        </w:tc>
        <w:tc>
          <w:tcPr>
            <w:tcW w:w="2039" w:type="dxa"/>
            <w:shd w:val="clear" w:color="auto" w:fill="auto"/>
            <w:vAlign w:val="bottom"/>
            <w:hideMark/>
          </w:tcPr>
          <w:p w:rsidR="00834C94" w:rsidRPr="00834C94" w:rsidRDefault="00753CF5" w:rsidP="00834C94">
            <w:pPr>
              <w:autoSpaceDE/>
              <w:autoSpaceDN/>
              <w:spacing w:before="120" w:line="220" w:lineRule="exact"/>
              <w:ind w:right="624"/>
              <w:jc w:val="right"/>
              <w:rPr>
                <w:iCs/>
                <w:sz w:val="24"/>
                <w:szCs w:val="24"/>
              </w:rPr>
            </w:pPr>
            <w:r>
              <w:rPr>
                <w:iCs/>
                <w:sz w:val="24"/>
                <w:szCs w:val="24"/>
              </w:rPr>
              <w:t>147</w:t>
            </w:r>
          </w:p>
        </w:tc>
        <w:tc>
          <w:tcPr>
            <w:tcW w:w="2040" w:type="dxa"/>
            <w:shd w:val="clear" w:color="auto" w:fill="auto"/>
            <w:vAlign w:val="bottom"/>
            <w:hideMark/>
          </w:tcPr>
          <w:p w:rsidR="00834C94" w:rsidRPr="00834C94" w:rsidRDefault="00753CF5" w:rsidP="00834C94">
            <w:pPr>
              <w:autoSpaceDE/>
              <w:autoSpaceDN/>
              <w:spacing w:before="120" w:line="220" w:lineRule="exact"/>
              <w:ind w:right="454"/>
              <w:jc w:val="right"/>
              <w:rPr>
                <w:iCs/>
                <w:sz w:val="24"/>
                <w:szCs w:val="24"/>
              </w:rPr>
            </w:pPr>
            <w:r>
              <w:rPr>
                <w:iCs/>
                <w:sz w:val="24"/>
                <w:szCs w:val="24"/>
              </w:rPr>
              <w:t>75314</w:t>
            </w:r>
          </w:p>
        </w:tc>
        <w:tc>
          <w:tcPr>
            <w:tcW w:w="1861" w:type="dxa"/>
            <w:shd w:val="clear" w:color="auto" w:fill="auto"/>
            <w:vAlign w:val="bottom"/>
            <w:hideMark/>
          </w:tcPr>
          <w:p w:rsidR="00834C94" w:rsidRPr="00834C94" w:rsidRDefault="00753CF5" w:rsidP="00834C94">
            <w:pPr>
              <w:autoSpaceDE/>
              <w:autoSpaceDN/>
              <w:spacing w:before="120" w:line="220" w:lineRule="exact"/>
              <w:ind w:right="454"/>
              <w:jc w:val="right"/>
              <w:rPr>
                <w:iCs/>
                <w:sz w:val="24"/>
                <w:szCs w:val="24"/>
              </w:rPr>
            </w:pPr>
            <w:r>
              <w:rPr>
                <w:iCs/>
                <w:sz w:val="24"/>
                <w:szCs w:val="24"/>
              </w:rPr>
              <w:t>19849</w:t>
            </w:r>
          </w:p>
        </w:tc>
      </w:tr>
      <w:tr w:rsidR="00753CF5" w:rsidRPr="00CA3F95" w:rsidTr="00D316D2">
        <w:trPr>
          <w:divId w:val="2059284781"/>
        </w:trPr>
        <w:tc>
          <w:tcPr>
            <w:tcW w:w="3823" w:type="dxa"/>
            <w:shd w:val="clear" w:color="auto" w:fill="auto"/>
          </w:tcPr>
          <w:p w:rsidR="00753CF5" w:rsidRPr="00CA3F95" w:rsidRDefault="00753CF5" w:rsidP="00753CF5">
            <w:pPr>
              <w:widowControl w:val="0"/>
              <w:autoSpaceDE/>
              <w:autoSpaceDN/>
              <w:spacing w:before="120" w:line="220" w:lineRule="exact"/>
              <w:ind w:left="454"/>
              <w:rPr>
                <w:sz w:val="24"/>
                <w:szCs w:val="24"/>
              </w:rPr>
            </w:pPr>
            <w:r w:rsidRPr="00CA3F95">
              <w:rPr>
                <w:sz w:val="24"/>
                <w:szCs w:val="24"/>
              </w:rPr>
              <w:t xml:space="preserve">из жилых зданий – </w:t>
            </w:r>
            <w:r w:rsidRPr="00CA3F95">
              <w:rPr>
                <w:sz w:val="24"/>
                <w:szCs w:val="24"/>
              </w:rPr>
              <w:br/>
              <w:t xml:space="preserve">построенные </w:t>
            </w:r>
            <w:r>
              <w:rPr>
                <w:sz w:val="24"/>
                <w:szCs w:val="24"/>
              </w:rPr>
              <w:t>юридическими лицами</w:t>
            </w:r>
          </w:p>
        </w:tc>
        <w:tc>
          <w:tcPr>
            <w:tcW w:w="2039" w:type="dxa"/>
            <w:shd w:val="clear" w:color="auto" w:fill="auto"/>
            <w:vAlign w:val="bottom"/>
          </w:tcPr>
          <w:p w:rsidR="00753CF5" w:rsidRPr="00834C94" w:rsidRDefault="00753CF5" w:rsidP="00753CF5">
            <w:pPr>
              <w:autoSpaceDE/>
              <w:autoSpaceDN/>
              <w:spacing w:before="120" w:line="220" w:lineRule="exact"/>
              <w:ind w:right="624"/>
              <w:jc w:val="right"/>
              <w:rPr>
                <w:iCs/>
                <w:sz w:val="24"/>
                <w:szCs w:val="24"/>
              </w:rPr>
            </w:pPr>
            <w:r>
              <w:rPr>
                <w:iCs/>
                <w:sz w:val="24"/>
                <w:szCs w:val="24"/>
              </w:rPr>
              <w:t>1</w:t>
            </w:r>
          </w:p>
        </w:tc>
        <w:tc>
          <w:tcPr>
            <w:tcW w:w="2040" w:type="dxa"/>
            <w:shd w:val="clear" w:color="auto" w:fill="auto"/>
            <w:vAlign w:val="bottom"/>
          </w:tcPr>
          <w:p w:rsidR="00753CF5" w:rsidRPr="00834C94" w:rsidRDefault="00753CF5" w:rsidP="00753CF5">
            <w:pPr>
              <w:autoSpaceDE/>
              <w:autoSpaceDN/>
              <w:spacing w:before="120" w:line="220" w:lineRule="exact"/>
              <w:ind w:right="454"/>
              <w:jc w:val="right"/>
              <w:rPr>
                <w:iCs/>
                <w:sz w:val="24"/>
                <w:szCs w:val="24"/>
              </w:rPr>
            </w:pPr>
            <w:r>
              <w:rPr>
                <w:iCs/>
                <w:sz w:val="24"/>
                <w:szCs w:val="24"/>
              </w:rPr>
              <w:t>5919</w:t>
            </w:r>
          </w:p>
        </w:tc>
        <w:tc>
          <w:tcPr>
            <w:tcW w:w="1861" w:type="dxa"/>
            <w:shd w:val="clear" w:color="auto" w:fill="auto"/>
            <w:vAlign w:val="bottom"/>
          </w:tcPr>
          <w:p w:rsidR="00753CF5" w:rsidRPr="00834C94" w:rsidRDefault="00753CF5" w:rsidP="00753CF5">
            <w:pPr>
              <w:autoSpaceDE/>
              <w:autoSpaceDN/>
              <w:spacing w:before="120" w:line="220" w:lineRule="exact"/>
              <w:ind w:right="454"/>
              <w:jc w:val="right"/>
              <w:rPr>
                <w:iCs/>
                <w:sz w:val="24"/>
                <w:szCs w:val="24"/>
              </w:rPr>
            </w:pPr>
            <w:r>
              <w:rPr>
                <w:iCs/>
                <w:sz w:val="24"/>
                <w:szCs w:val="24"/>
              </w:rPr>
              <w:t>1393</w:t>
            </w:r>
          </w:p>
        </w:tc>
      </w:tr>
      <w:tr w:rsidR="00834C94" w:rsidRPr="00CA3F95" w:rsidTr="00753CF5">
        <w:trPr>
          <w:divId w:val="2059284781"/>
        </w:trPr>
        <w:tc>
          <w:tcPr>
            <w:tcW w:w="3823" w:type="dxa"/>
            <w:shd w:val="clear" w:color="auto" w:fill="auto"/>
            <w:hideMark/>
          </w:tcPr>
          <w:p w:rsidR="00834C94" w:rsidRPr="00CA3F95" w:rsidRDefault="00834C94" w:rsidP="00834C94">
            <w:pPr>
              <w:widowControl w:val="0"/>
              <w:autoSpaceDE/>
              <w:autoSpaceDN/>
              <w:spacing w:before="120" w:line="220" w:lineRule="exact"/>
              <w:ind w:left="454"/>
              <w:rPr>
                <w:sz w:val="24"/>
                <w:szCs w:val="24"/>
              </w:rPr>
            </w:pPr>
            <w:r w:rsidRPr="00CA3F95">
              <w:rPr>
                <w:sz w:val="24"/>
                <w:szCs w:val="24"/>
              </w:rPr>
              <w:t xml:space="preserve">из жилых зданий – </w:t>
            </w:r>
            <w:r w:rsidRPr="00CA3F95">
              <w:rPr>
                <w:sz w:val="24"/>
                <w:szCs w:val="24"/>
              </w:rPr>
              <w:br/>
              <w:t>построенные населением</w:t>
            </w:r>
          </w:p>
        </w:tc>
        <w:tc>
          <w:tcPr>
            <w:tcW w:w="2039" w:type="dxa"/>
            <w:shd w:val="clear" w:color="auto" w:fill="auto"/>
            <w:vAlign w:val="bottom"/>
          </w:tcPr>
          <w:p w:rsidR="00834C94" w:rsidRPr="00834C94" w:rsidRDefault="00753CF5" w:rsidP="00834C94">
            <w:pPr>
              <w:autoSpaceDE/>
              <w:autoSpaceDN/>
              <w:spacing w:before="120" w:line="220" w:lineRule="exact"/>
              <w:ind w:right="624"/>
              <w:jc w:val="right"/>
              <w:rPr>
                <w:iCs/>
                <w:sz w:val="24"/>
                <w:szCs w:val="24"/>
              </w:rPr>
            </w:pPr>
            <w:r>
              <w:rPr>
                <w:iCs/>
                <w:sz w:val="24"/>
                <w:szCs w:val="24"/>
              </w:rPr>
              <w:t>146</w:t>
            </w:r>
          </w:p>
        </w:tc>
        <w:tc>
          <w:tcPr>
            <w:tcW w:w="2040" w:type="dxa"/>
            <w:shd w:val="clear" w:color="auto" w:fill="auto"/>
            <w:vAlign w:val="bottom"/>
          </w:tcPr>
          <w:p w:rsidR="00834C94" w:rsidRPr="00834C94" w:rsidRDefault="00753CF5" w:rsidP="00834C94">
            <w:pPr>
              <w:autoSpaceDE/>
              <w:autoSpaceDN/>
              <w:spacing w:before="120" w:line="220" w:lineRule="exact"/>
              <w:ind w:right="454"/>
              <w:jc w:val="right"/>
              <w:rPr>
                <w:iCs/>
                <w:sz w:val="24"/>
                <w:szCs w:val="24"/>
              </w:rPr>
            </w:pPr>
            <w:r>
              <w:rPr>
                <w:iCs/>
                <w:sz w:val="24"/>
                <w:szCs w:val="24"/>
              </w:rPr>
              <w:t>69395</w:t>
            </w:r>
          </w:p>
        </w:tc>
        <w:tc>
          <w:tcPr>
            <w:tcW w:w="1861" w:type="dxa"/>
            <w:shd w:val="clear" w:color="auto" w:fill="auto"/>
            <w:vAlign w:val="bottom"/>
          </w:tcPr>
          <w:p w:rsidR="00834C94" w:rsidRPr="00834C94" w:rsidRDefault="00753CF5" w:rsidP="00834C94">
            <w:pPr>
              <w:autoSpaceDE/>
              <w:autoSpaceDN/>
              <w:spacing w:before="120" w:line="220" w:lineRule="exact"/>
              <w:ind w:right="454"/>
              <w:jc w:val="right"/>
              <w:rPr>
                <w:iCs/>
                <w:sz w:val="24"/>
                <w:szCs w:val="24"/>
              </w:rPr>
            </w:pPr>
            <w:r>
              <w:rPr>
                <w:iCs/>
                <w:sz w:val="24"/>
                <w:szCs w:val="24"/>
              </w:rPr>
              <w:t>18456</w:t>
            </w:r>
          </w:p>
        </w:tc>
      </w:tr>
      <w:tr w:rsidR="00834C94" w:rsidRPr="00CA3F95" w:rsidTr="00D316D2">
        <w:trPr>
          <w:divId w:val="2059284781"/>
        </w:trPr>
        <w:tc>
          <w:tcPr>
            <w:tcW w:w="3823" w:type="dxa"/>
            <w:shd w:val="clear" w:color="auto" w:fill="auto"/>
          </w:tcPr>
          <w:p w:rsidR="00834C94" w:rsidRPr="00CA3F95" w:rsidRDefault="00834C94" w:rsidP="00834C94">
            <w:pPr>
              <w:widowControl w:val="0"/>
              <w:autoSpaceDE/>
              <w:autoSpaceDN/>
              <w:spacing w:before="120" w:line="220" w:lineRule="exact"/>
              <w:ind w:left="227"/>
              <w:rPr>
                <w:sz w:val="24"/>
                <w:szCs w:val="24"/>
                <w:vertAlign w:val="superscript"/>
              </w:rPr>
            </w:pPr>
            <w:r w:rsidRPr="00CA3F95">
              <w:rPr>
                <w:sz w:val="24"/>
                <w:szCs w:val="24"/>
              </w:rPr>
              <w:t>нежилые здания</w:t>
            </w:r>
            <w:r w:rsidRPr="00CA3F95">
              <w:rPr>
                <w:sz w:val="24"/>
                <w:szCs w:val="24"/>
                <w:vertAlign w:val="superscript"/>
              </w:rPr>
              <w:t>1</w:t>
            </w:r>
          </w:p>
        </w:tc>
        <w:tc>
          <w:tcPr>
            <w:tcW w:w="2039" w:type="dxa"/>
            <w:shd w:val="clear" w:color="auto" w:fill="auto"/>
            <w:vAlign w:val="bottom"/>
          </w:tcPr>
          <w:p w:rsidR="00834C94" w:rsidRPr="00834C94" w:rsidRDefault="00753CF5" w:rsidP="00834C94">
            <w:pPr>
              <w:autoSpaceDE/>
              <w:autoSpaceDN/>
              <w:spacing w:before="120" w:line="220" w:lineRule="exact"/>
              <w:ind w:right="624"/>
              <w:jc w:val="right"/>
              <w:rPr>
                <w:iCs/>
                <w:sz w:val="24"/>
                <w:szCs w:val="24"/>
              </w:rPr>
            </w:pPr>
            <w:r>
              <w:rPr>
                <w:iCs/>
                <w:sz w:val="24"/>
                <w:szCs w:val="24"/>
              </w:rPr>
              <w:t>2</w:t>
            </w:r>
          </w:p>
        </w:tc>
        <w:tc>
          <w:tcPr>
            <w:tcW w:w="2040" w:type="dxa"/>
            <w:shd w:val="clear" w:color="auto" w:fill="auto"/>
            <w:vAlign w:val="bottom"/>
          </w:tcPr>
          <w:p w:rsidR="00834C94" w:rsidRPr="00834C94" w:rsidRDefault="00753CF5" w:rsidP="00834C94">
            <w:pPr>
              <w:autoSpaceDE/>
              <w:autoSpaceDN/>
              <w:spacing w:before="120" w:line="220" w:lineRule="exact"/>
              <w:ind w:right="454"/>
              <w:jc w:val="right"/>
              <w:rPr>
                <w:iCs/>
                <w:sz w:val="24"/>
                <w:szCs w:val="24"/>
              </w:rPr>
            </w:pPr>
            <w:r>
              <w:rPr>
                <w:iCs/>
                <w:sz w:val="24"/>
                <w:szCs w:val="24"/>
              </w:rPr>
              <w:t>10892</w:t>
            </w:r>
          </w:p>
        </w:tc>
        <w:tc>
          <w:tcPr>
            <w:tcW w:w="1861" w:type="dxa"/>
            <w:shd w:val="clear" w:color="auto" w:fill="auto"/>
            <w:vAlign w:val="bottom"/>
          </w:tcPr>
          <w:p w:rsidR="00834C94" w:rsidRPr="00834C94" w:rsidRDefault="00753CF5" w:rsidP="00834C94">
            <w:pPr>
              <w:autoSpaceDE/>
              <w:autoSpaceDN/>
              <w:spacing w:before="120" w:line="220" w:lineRule="exact"/>
              <w:ind w:right="454"/>
              <w:jc w:val="right"/>
              <w:rPr>
                <w:iCs/>
                <w:sz w:val="24"/>
                <w:szCs w:val="24"/>
              </w:rPr>
            </w:pPr>
            <w:r>
              <w:rPr>
                <w:iCs/>
                <w:sz w:val="24"/>
                <w:szCs w:val="24"/>
              </w:rPr>
              <w:t>2163</w:t>
            </w:r>
          </w:p>
        </w:tc>
      </w:tr>
      <w:tr w:rsidR="00834C94" w:rsidRPr="00CA3F95" w:rsidTr="00D316D2">
        <w:trPr>
          <w:divId w:val="2059284781"/>
        </w:trPr>
        <w:tc>
          <w:tcPr>
            <w:tcW w:w="3823" w:type="dxa"/>
            <w:shd w:val="clear" w:color="auto" w:fill="auto"/>
          </w:tcPr>
          <w:p w:rsidR="00834C94" w:rsidRPr="00CA3F95" w:rsidRDefault="00834C94" w:rsidP="00834C94">
            <w:pPr>
              <w:widowControl w:val="0"/>
              <w:autoSpaceDE/>
              <w:autoSpaceDN/>
              <w:spacing w:before="120" w:line="240" w:lineRule="exact"/>
              <w:ind w:left="680"/>
              <w:rPr>
                <w:sz w:val="24"/>
                <w:szCs w:val="24"/>
              </w:rPr>
            </w:pPr>
            <w:r w:rsidRPr="00CA3F95">
              <w:rPr>
                <w:sz w:val="24"/>
                <w:szCs w:val="24"/>
              </w:rPr>
              <w:t>из них:</w:t>
            </w:r>
          </w:p>
        </w:tc>
        <w:tc>
          <w:tcPr>
            <w:tcW w:w="2039" w:type="dxa"/>
            <w:shd w:val="clear" w:color="auto" w:fill="auto"/>
            <w:vAlign w:val="bottom"/>
          </w:tcPr>
          <w:p w:rsidR="00834C94" w:rsidRPr="00834C94" w:rsidRDefault="00834C94" w:rsidP="00834C94">
            <w:pPr>
              <w:autoSpaceDE/>
              <w:autoSpaceDN/>
              <w:spacing w:before="120" w:line="220" w:lineRule="exact"/>
              <w:ind w:right="624"/>
              <w:jc w:val="right"/>
              <w:rPr>
                <w:iCs/>
                <w:sz w:val="24"/>
                <w:szCs w:val="24"/>
              </w:rPr>
            </w:pPr>
          </w:p>
        </w:tc>
        <w:tc>
          <w:tcPr>
            <w:tcW w:w="2040" w:type="dxa"/>
            <w:shd w:val="clear" w:color="auto" w:fill="auto"/>
            <w:vAlign w:val="bottom"/>
          </w:tcPr>
          <w:p w:rsidR="00834C94" w:rsidRPr="00834C94" w:rsidRDefault="00834C94" w:rsidP="00834C94">
            <w:pPr>
              <w:autoSpaceDE/>
              <w:autoSpaceDN/>
              <w:spacing w:before="120" w:line="220" w:lineRule="exact"/>
              <w:ind w:right="454"/>
              <w:jc w:val="right"/>
              <w:rPr>
                <w:iCs/>
                <w:sz w:val="24"/>
                <w:szCs w:val="24"/>
              </w:rPr>
            </w:pPr>
          </w:p>
        </w:tc>
        <w:tc>
          <w:tcPr>
            <w:tcW w:w="1861" w:type="dxa"/>
            <w:shd w:val="clear" w:color="auto" w:fill="auto"/>
            <w:vAlign w:val="bottom"/>
          </w:tcPr>
          <w:p w:rsidR="00834C94" w:rsidRPr="00834C94" w:rsidRDefault="00834C94" w:rsidP="00834C94">
            <w:pPr>
              <w:autoSpaceDE/>
              <w:autoSpaceDN/>
              <w:spacing w:before="120" w:line="220" w:lineRule="exact"/>
              <w:ind w:right="510"/>
              <w:jc w:val="right"/>
              <w:rPr>
                <w:iCs/>
                <w:sz w:val="24"/>
                <w:szCs w:val="24"/>
              </w:rPr>
            </w:pPr>
          </w:p>
        </w:tc>
      </w:tr>
      <w:tr w:rsidR="00753CF5" w:rsidRPr="00CA3F95" w:rsidTr="00D316D2">
        <w:trPr>
          <w:divId w:val="2059284781"/>
        </w:trPr>
        <w:tc>
          <w:tcPr>
            <w:tcW w:w="3823" w:type="dxa"/>
            <w:shd w:val="clear" w:color="auto" w:fill="auto"/>
          </w:tcPr>
          <w:p w:rsidR="00753CF5" w:rsidRPr="00CA3F95" w:rsidRDefault="00753CF5" w:rsidP="00834C94">
            <w:pPr>
              <w:widowControl w:val="0"/>
              <w:autoSpaceDE/>
              <w:autoSpaceDN/>
              <w:spacing w:before="120" w:line="220" w:lineRule="exact"/>
              <w:ind w:left="454"/>
              <w:rPr>
                <w:sz w:val="24"/>
                <w:szCs w:val="24"/>
              </w:rPr>
            </w:pPr>
            <w:r>
              <w:rPr>
                <w:sz w:val="24"/>
                <w:szCs w:val="24"/>
              </w:rPr>
              <w:t>сельскохозяйственные здания</w:t>
            </w:r>
          </w:p>
        </w:tc>
        <w:tc>
          <w:tcPr>
            <w:tcW w:w="2039" w:type="dxa"/>
            <w:shd w:val="clear" w:color="auto" w:fill="auto"/>
            <w:vAlign w:val="bottom"/>
          </w:tcPr>
          <w:p w:rsidR="00753CF5" w:rsidRPr="00834C94" w:rsidRDefault="00753CF5" w:rsidP="00834C94">
            <w:pPr>
              <w:autoSpaceDE/>
              <w:autoSpaceDN/>
              <w:spacing w:before="120" w:line="220" w:lineRule="exact"/>
              <w:ind w:right="624"/>
              <w:jc w:val="right"/>
              <w:rPr>
                <w:iCs/>
                <w:sz w:val="24"/>
                <w:szCs w:val="24"/>
              </w:rPr>
            </w:pPr>
            <w:r>
              <w:rPr>
                <w:iCs/>
                <w:sz w:val="24"/>
                <w:szCs w:val="24"/>
              </w:rPr>
              <w:t>1</w:t>
            </w:r>
          </w:p>
        </w:tc>
        <w:tc>
          <w:tcPr>
            <w:tcW w:w="2040" w:type="dxa"/>
            <w:shd w:val="clear" w:color="auto" w:fill="auto"/>
            <w:vAlign w:val="bottom"/>
          </w:tcPr>
          <w:p w:rsidR="00753CF5" w:rsidRPr="00834C94" w:rsidRDefault="00753CF5" w:rsidP="00834C94">
            <w:pPr>
              <w:autoSpaceDE/>
              <w:autoSpaceDN/>
              <w:spacing w:before="120" w:line="220" w:lineRule="exact"/>
              <w:ind w:right="454"/>
              <w:jc w:val="right"/>
              <w:rPr>
                <w:iCs/>
                <w:sz w:val="24"/>
                <w:szCs w:val="24"/>
              </w:rPr>
            </w:pPr>
            <w:r>
              <w:rPr>
                <w:iCs/>
                <w:sz w:val="24"/>
                <w:szCs w:val="24"/>
              </w:rPr>
              <w:t>10150</w:t>
            </w:r>
          </w:p>
        </w:tc>
        <w:tc>
          <w:tcPr>
            <w:tcW w:w="1861" w:type="dxa"/>
            <w:shd w:val="clear" w:color="auto" w:fill="auto"/>
            <w:vAlign w:val="bottom"/>
          </w:tcPr>
          <w:p w:rsidR="00753CF5" w:rsidRPr="00834C94" w:rsidRDefault="00753CF5" w:rsidP="00834C94">
            <w:pPr>
              <w:autoSpaceDE/>
              <w:autoSpaceDN/>
              <w:spacing w:before="120" w:line="220" w:lineRule="exact"/>
              <w:ind w:right="454"/>
              <w:jc w:val="right"/>
              <w:rPr>
                <w:iCs/>
                <w:sz w:val="24"/>
                <w:szCs w:val="24"/>
              </w:rPr>
            </w:pPr>
            <w:r>
              <w:rPr>
                <w:iCs/>
                <w:sz w:val="24"/>
                <w:szCs w:val="24"/>
              </w:rPr>
              <w:t>2003</w:t>
            </w:r>
          </w:p>
        </w:tc>
      </w:tr>
      <w:tr w:rsidR="00834C94" w:rsidRPr="00CA3F95" w:rsidTr="00D316D2">
        <w:trPr>
          <w:divId w:val="2059284781"/>
        </w:trPr>
        <w:tc>
          <w:tcPr>
            <w:tcW w:w="3823" w:type="dxa"/>
            <w:shd w:val="clear" w:color="auto" w:fill="auto"/>
          </w:tcPr>
          <w:p w:rsidR="00834C94" w:rsidRPr="00CA3F95" w:rsidRDefault="00834C94" w:rsidP="00834C94">
            <w:pPr>
              <w:widowControl w:val="0"/>
              <w:autoSpaceDE/>
              <w:autoSpaceDN/>
              <w:spacing w:before="120" w:line="220" w:lineRule="exact"/>
              <w:ind w:left="454"/>
              <w:rPr>
                <w:sz w:val="24"/>
                <w:szCs w:val="24"/>
              </w:rPr>
            </w:pPr>
            <w:r w:rsidRPr="00CA3F95">
              <w:rPr>
                <w:sz w:val="24"/>
                <w:szCs w:val="24"/>
              </w:rPr>
              <w:t>здравоохранения</w:t>
            </w:r>
          </w:p>
        </w:tc>
        <w:tc>
          <w:tcPr>
            <w:tcW w:w="2039" w:type="dxa"/>
            <w:shd w:val="clear" w:color="auto" w:fill="auto"/>
            <w:vAlign w:val="bottom"/>
          </w:tcPr>
          <w:p w:rsidR="00834C94" w:rsidRPr="00834C94" w:rsidRDefault="00834C94" w:rsidP="00834C94">
            <w:pPr>
              <w:autoSpaceDE/>
              <w:autoSpaceDN/>
              <w:spacing w:before="120" w:line="220" w:lineRule="exact"/>
              <w:ind w:right="624"/>
              <w:jc w:val="right"/>
              <w:rPr>
                <w:iCs/>
                <w:sz w:val="24"/>
                <w:szCs w:val="24"/>
              </w:rPr>
            </w:pPr>
            <w:r w:rsidRPr="00834C94">
              <w:rPr>
                <w:iCs/>
                <w:sz w:val="24"/>
                <w:szCs w:val="24"/>
              </w:rPr>
              <w:t>1</w:t>
            </w:r>
          </w:p>
        </w:tc>
        <w:tc>
          <w:tcPr>
            <w:tcW w:w="2040" w:type="dxa"/>
            <w:shd w:val="clear" w:color="auto" w:fill="auto"/>
            <w:vAlign w:val="bottom"/>
          </w:tcPr>
          <w:p w:rsidR="00834C94" w:rsidRPr="00834C94" w:rsidRDefault="00834C94" w:rsidP="00834C94">
            <w:pPr>
              <w:autoSpaceDE/>
              <w:autoSpaceDN/>
              <w:spacing w:before="120" w:line="220" w:lineRule="exact"/>
              <w:ind w:right="454"/>
              <w:jc w:val="right"/>
              <w:rPr>
                <w:iCs/>
                <w:sz w:val="24"/>
                <w:szCs w:val="24"/>
              </w:rPr>
            </w:pPr>
            <w:r w:rsidRPr="00834C94">
              <w:rPr>
                <w:iCs/>
                <w:sz w:val="24"/>
                <w:szCs w:val="24"/>
              </w:rPr>
              <w:t>742</w:t>
            </w:r>
          </w:p>
        </w:tc>
        <w:tc>
          <w:tcPr>
            <w:tcW w:w="1861" w:type="dxa"/>
            <w:shd w:val="clear" w:color="auto" w:fill="auto"/>
            <w:vAlign w:val="bottom"/>
          </w:tcPr>
          <w:p w:rsidR="00834C94" w:rsidRPr="00834C94" w:rsidRDefault="00834C94" w:rsidP="00834C94">
            <w:pPr>
              <w:autoSpaceDE/>
              <w:autoSpaceDN/>
              <w:spacing w:before="120" w:line="220" w:lineRule="exact"/>
              <w:ind w:right="454"/>
              <w:jc w:val="right"/>
              <w:rPr>
                <w:iCs/>
                <w:sz w:val="24"/>
                <w:szCs w:val="24"/>
              </w:rPr>
            </w:pPr>
            <w:r w:rsidRPr="00834C94">
              <w:rPr>
                <w:iCs/>
                <w:sz w:val="24"/>
                <w:szCs w:val="24"/>
              </w:rPr>
              <w:t>160</w:t>
            </w:r>
          </w:p>
        </w:tc>
      </w:tr>
    </w:tbl>
    <w:p w:rsidR="00A854A2" w:rsidRPr="00D316D2" w:rsidRDefault="00D316D2" w:rsidP="00A854A2">
      <w:pPr>
        <w:ind w:left="2" w:right="-2" w:firstLine="1"/>
        <w:jc w:val="both"/>
        <w:rPr>
          <w:b/>
          <w:i/>
          <w:sz w:val="21"/>
          <w:szCs w:val="21"/>
          <w:u w:val="single"/>
        </w:rPr>
      </w:pPr>
      <w:r w:rsidRPr="00D316D2">
        <w:rPr>
          <w:sz w:val="21"/>
          <w:szCs w:val="21"/>
          <w:vertAlign w:val="superscript"/>
        </w:rPr>
        <w:t>1 </w:t>
      </w:r>
      <w:r w:rsidRPr="00D316D2">
        <w:rPr>
          <w:sz w:val="21"/>
          <w:szCs w:val="21"/>
        </w:rPr>
        <w:t>Здания нежилого назначения распределены исходя из целей их использования в соответствии с «Общероссийским классификатором основных фондов».</w:t>
      </w:r>
    </w:p>
    <w:p w:rsidR="00A854A2" w:rsidRPr="00D316D2" w:rsidRDefault="00A854A2" w:rsidP="00A854A2">
      <w:pPr>
        <w:ind w:left="2" w:right="-2" w:firstLine="1"/>
        <w:jc w:val="both"/>
        <w:rPr>
          <w:b/>
          <w:i/>
          <w:sz w:val="21"/>
          <w:szCs w:val="21"/>
          <w:u w:val="single"/>
        </w:rPr>
      </w:pPr>
    </w:p>
    <w:p w:rsidR="00AE28F0" w:rsidRPr="00AE28F0" w:rsidRDefault="00AE28F0" w:rsidP="00AE28F0">
      <w:pPr>
        <w:ind w:right="-2" w:firstLine="720"/>
        <w:jc w:val="both"/>
        <w:rPr>
          <w:sz w:val="28"/>
          <w:szCs w:val="28"/>
        </w:rPr>
      </w:pPr>
      <w:r w:rsidRPr="00AE28F0">
        <w:rPr>
          <w:sz w:val="28"/>
          <w:szCs w:val="28"/>
        </w:rPr>
        <w:lastRenderedPageBreak/>
        <w:t>В январе-декабре 2021г. организациями всех форм собственности, включая индивидуальных застройщиков, построено 165 квартир общей площадью 19,5 тыс. кв. метров, 107,9% к январю-декабрю 2020г.</w:t>
      </w:r>
    </w:p>
    <w:p w:rsidR="00A854A2" w:rsidRPr="00A854A2" w:rsidRDefault="00AE28F0" w:rsidP="00AE28F0">
      <w:pPr>
        <w:ind w:right="-2" w:firstLine="720"/>
        <w:jc w:val="both"/>
        <w:rPr>
          <w:sz w:val="28"/>
          <w:szCs w:val="28"/>
        </w:rPr>
      </w:pPr>
      <w:r w:rsidRPr="00AE28F0">
        <w:rPr>
          <w:sz w:val="28"/>
          <w:szCs w:val="28"/>
        </w:rPr>
        <w:t>Населением за счет собственных и заемных средств введено в действие 18,5 тыс. кв. метров жилья (146 квартир), 105,7% к январю-декабрю 2020г.</w:t>
      </w:r>
      <w:r w:rsidR="00A854A2" w:rsidRPr="00A854A2">
        <w:rPr>
          <w:sz w:val="28"/>
          <w:szCs w:val="28"/>
        </w:rPr>
        <w:t xml:space="preserve"> </w:t>
      </w:r>
    </w:p>
    <w:p w:rsidR="00A854A2" w:rsidRPr="00BE15EB" w:rsidRDefault="00A854A2" w:rsidP="00A854A2">
      <w:pPr>
        <w:ind w:right="-2" w:firstLine="720"/>
        <w:jc w:val="both"/>
        <w:rPr>
          <w:sz w:val="16"/>
          <w:szCs w:val="16"/>
        </w:rPr>
      </w:pPr>
    </w:p>
    <w:p w:rsidR="00A854A2" w:rsidRPr="00A854A2" w:rsidRDefault="00A854A2" w:rsidP="00A854A2">
      <w:pPr>
        <w:ind w:right="-2"/>
        <w:jc w:val="center"/>
        <w:outlineLvl w:val="2"/>
        <w:rPr>
          <w:bCs/>
          <w:i/>
          <w:sz w:val="28"/>
          <w:szCs w:val="28"/>
        </w:rPr>
      </w:pPr>
      <w:r w:rsidRPr="00A854A2">
        <w:rPr>
          <w:bCs/>
          <w:i/>
          <w:sz w:val="28"/>
          <w:szCs w:val="28"/>
        </w:rPr>
        <w:t>Динамика ввода в действие жилых домов</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095"/>
        <w:gridCol w:w="1272"/>
        <w:gridCol w:w="8"/>
        <w:gridCol w:w="1279"/>
        <w:gridCol w:w="1452"/>
        <w:gridCol w:w="992"/>
        <w:gridCol w:w="1277"/>
      </w:tblGrid>
      <w:tr w:rsidR="00A854A2" w:rsidRPr="00CA3F95" w:rsidTr="00726856">
        <w:trPr>
          <w:divId w:val="2059284781"/>
          <w:cantSplit/>
          <w:trHeight w:val="107"/>
          <w:jc w:val="center"/>
        </w:trPr>
        <w:tc>
          <w:tcPr>
            <w:tcW w:w="2405"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ab/>
            </w:r>
          </w:p>
        </w:tc>
        <w:tc>
          <w:tcPr>
            <w:tcW w:w="5106" w:type="dxa"/>
            <w:gridSpan w:val="5"/>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178E2">
            <w:pPr>
              <w:ind w:right="-2"/>
              <w:jc w:val="center"/>
              <w:rPr>
                <w:bCs/>
                <w:sz w:val="24"/>
                <w:szCs w:val="24"/>
              </w:rPr>
            </w:pPr>
            <w:r w:rsidRPr="00CA3F95">
              <w:rPr>
                <w:bCs/>
                <w:sz w:val="24"/>
                <w:szCs w:val="24"/>
              </w:rPr>
              <w:t xml:space="preserve"> 20</w:t>
            </w:r>
            <w:r w:rsidR="00726856" w:rsidRPr="00CA3F95">
              <w:rPr>
                <w:bCs/>
                <w:sz w:val="24"/>
                <w:szCs w:val="24"/>
              </w:rPr>
              <w:t>2</w:t>
            </w:r>
            <w:r w:rsidR="00A178E2" w:rsidRPr="00CA3F95">
              <w:rPr>
                <w:bCs/>
                <w:sz w:val="24"/>
                <w:szCs w:val="24"/>
              </w:rPr>
              <w:t>1</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178E2">
            <w:pPr>
              <w:ind w:right="-2"/>
              <w:jc w:val="center"/>
              <w:rPr>
                <w:iCs/>
                <w:sz w:val="24"/>
                <w:szCs w:val="24"/>
              </w:rPr>
            </w:pPr>
            <w:r w:rsidRPr="00CA3F95">
              <w:rPr>
                <w:iCs/>
                <w:sz w:val="24"/>
                <w:szCs w:val="24"/>
                <w:u w:val="single"/>
              </w:rPr>
              <w:t>Справочно</w:t>
            </w:r>
            <w:r w:rsidRPr="00CA3F95">
              <w:rPr>
                <w:iCs/>
                <w:sz w:val="24"/>
                <w:szCs w:val="24"/>
                <w:u w:val="single"/>
                <w:lang w:val="en-US"/>
              </w:rPr>
              <w:t>:</w:t>
            </w:r>
            <w:r w:rsidRPr="00CA3F95">
              <w:rPr>
                <w:iCs/>
                <w:sz w:val="24"/>
                <w:szCs w:val="24"/>
              </w:rPr>
              <w:t xml:space="preserve"> 20</w:t>
            </w:r>
            <w:r w:rsidR="00A178E2" w:rsidRPr="00CA3F95">
              <w:rPr>
                <w:iCs/>
                <w:sz w:val="24"/>
                <w:szCs w:val="24"/>
              </w:rPr>
              <w:t>20</w:t>
            </w:r>
          </w:p>
        </w:tc>
      </w:tr>
      <w:tr w:rsidR="00A854A2" w:rsidRPr="00CA3F95" w:rsidTr="00726856">
        <w:trPr>
          <w:divId w:val="2059284781"/>
          <w:cantSplit/>
          <w:trHeight w:val="381"/>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367" w:type="dxa"/>
            <w:gridSpan w:val="2"/>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iCs/>
                <w:sz w:val="24"/>
                <w:szCs w:val="24"/>
              </w:rPr>
            </w:pPr>
            <w:r w:rsidRPr="00CA3F95">
              <w:rPr>
                <w:iCs/>
                <w:sz w:val="24"/>
                <w:szCs w:val="24"/>
              </w:rPr>
              <w:t>Введено, общей</w:t>
            </w:r>
          </w:p>
          <w:p w:rsidR="00A854A2" w:rsidRPr="00CA3F95" w:rsidRDefault="00A854A2" w:rsidP="00A854A2">
            <w:pPr>
              <w:ind w:right="-2"/>
              <w:jc w:val="center"/>
              <w:rPr>
                <w:iCs/>
                <w:sz w:val="24"/>
                <w:szCs w:val="24"/>
              </w:rPr>
            </w:pPr>
            <w:r w:rsidRPr="00CA3F95">
              <w:rPr>
                <w:iCs/>
                <w:sz w:val="24"/>
                <w:szCs w:val="24"/>
              </w:rPr>
              <w:t xml:space="preserve">площади </w:t>
            </w:r>
          </w:p>
          <w:p w:rsidR="00A854A2" w:rsidRPr="00CA3F95" w:rsidRDefault="00A854A2" w:rsidP="00A854A2">
            <w:pPr>
              <w:ind w:right="-2"/>
              <w:jc w:val="center"/>
              <w:rPr>
                <w:sz w:val="24"/>
                <w:szCs w:val="24"/>
              </w:rPr>
            </w:pPr>
            <w:r w:rsidRPr="00CA3F95">
              <w:rPr>
                <w:iCs/>
                <w:sz w:val="24"/>
                <w:szCs w:val="24"/>
              </w:rPr>
              <w:t>кв. метров</w:t>
            </w:r>
            <w:r w:rsidRPr="00CA3F95">
              <w:rPr>
                <w:sz w:val="24"/>
                <w:szCs w:val="24"/>
              </w:rPr>
              <w:t xml:space="preserve"> </w:t>
            </w:r>
          </w:p>
        </w:tc>
        <w:tc>
          <w:tcPr>
            <w:tcW w:w="2739" w:type="dxa"/>
            <w:gridSpan w:val="3"/>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iCs/>
                <w:sz w:val="24"/>
                <w:szCs w:val="24"/>
              </w:rPr>
            </w:pPr>
            <w:r w:rsidRPr="00CA3F95">
              <w:rPr>
                <w:iCs/>
                <w:sz w:val="24"/>
                <w:szCs w:val="24"/>
              </w:rPr>
              <w:t>В % к</w:t>
            </w:r>
          </w:p>
          <w:p w:rsidR="00A854A2" w:rsidRPr="00CA3F95" w:rsidRDefault="00A854A2" w:rsidP="00A854A2">
            <w:pPr>
              <w:ind w:right="-2"/>
              <w:jc w:val="center"/>
              <w:rPr>
                <w:iCs/>
                <w:sz w:val="24"/>
                <w:szCs w:val="24"/>
              </w:rPr>
            </w:pPr>
            <w:r w:rsidRPr="00CA3F95">
              <w:rPr>
                <w:iCs/>
                <w:sz w:val="24"/>
                <w:szCs w:val="24"/>
              </w:rPr>
              <w:t xml:space="preserve">соответствующему </w:t>
            </w:r>
          </w:p>
          <w:p w:rsidR="00A854A2" w:rsidRPr="00CA3F95" w:rsidRDefault="00A854A2" w:rsidP="00A854A2">
            <w:pPr>
              <w:ind w:right="-2"/>
              <w:jc w:val="center"/>
              <w:rPr>
                <w:sz w:val="24"/>
                <w:szCs w:val="24"/>
              </w:rPr>
            </w:pPr>
            <w:r w:rsidRPr="00CA3F95">
              <w:rPr>
                <w:iCs/>
                <w:sz w:val="24"/>
                <w:szCs w:val="24"/>
              </w:rPr>
              <w:t xml:space="preserve">периоду прошлого года </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iCs/>
                <w:sz w:val="24"/>
                <w:szCs w:val="24"/>
              </w:rPr>
            </w:pPr>
            <w:r w:rsidRPr="00CA3F95">
              <w:rPr>
                <w:iCs/>
                <w:sz w:val="24"/>
                <w:szCs w:val="24"/>
              </w:rPr>
              <w:t>Введено, общей</w:t>
            </w:r>
          </w:p>
          <w:p w:rsidR="00A854A2" w:rsidRPr="00CA3F95" w:rsidRDefault="00A854A2" w:rsidP="00A854A2">
            <w:pPr>
              <w:ind w:right="-2"/>
              <w:jc w:val="center"/>
              <w:rPr>
                <w:iCs/>
                <w:sz w:val="24"/>
                <w:szCs w:val="24"/>
              </w:rPr>
            </w:pPr>
            <w:r w:rsidRPr="00CA3F95">
              <w:rPr>
                <w:iCs/>
                <w:sz w:val="24"/>
                <w:szCs w:val="24"/>
              </w:rPr>
              <w:t xml:space="preserve">площади </w:t>
            </w:r>
          </w:p>
          <w:p w:rsidR="00A854A2" w:rsidRPr="00CA3F95" w:rsidRDefault="00A854A2" w:rsidP="00A854A2">
            <w:pPr>
              <w:ind w:right="-2"/>
              <w:jc w:val="center"/>
              <w:rPr>
                <w:iCs/>
                <w:sz w:val="24"/>
                <w:szCs w:val="24"/>
              </w:rPr>
            </w:pPr>
            <w:r w:rsidRPr="00CA3F95">
              <w:rPr>
                <w:iCs/>
                <w:sz w:val="24"/>
                <w:szCs w:val="24"/>
              </w:rPr>
              <w:t>кв. метров</w:t>
            </w:r>
          </w:p>
        </w:tc>
      </w:tr>
      <w:tr w:rsidR="00A854A2" w:rsidRPr="00CA3F95" w:rsidTr="00726856">
        <w:trPr>
          <w:divId w:val="2059284781"/>
          <w:cantSplit/>
          <w:trHeight w:val="532"/>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095"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Всего</w:t>
            </w:r>
          </w:p>
        </w:tc>
        <w:tc>
          <w:tcPr>
            <w:tcW w:w="1280"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в т.ч. индивидуальное строительство</w:t>
            </w:r>
          </w:p>
        </w:tc>
        <w:tc>
          <w:tcPr>
            <w:tcW w:w="1279"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decimal" w:pos="743"/>
              </w:tabs>
              <w:ind w:right="-2"/>
              <w:rPr>
                <w:sz w:val="24"/>
                <w:szCs w:val="24"/>
              </w:rPr>
            </w:pPr>
            <w:r w:rsidRPr="00CA3F95">
              <w:rPr>
                <w:sz w:val="24"/>
                <w:szCs w:val="24"/>
              </w:rPr>
              <w:t>Всего</w:t>
            </w:r>
          </w:p>
        </w:tc>
        <w:tc>
          <w:tcPr>
            <w:tcW w:w="1452"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в т.ч. индивидуальное строительство</w:t>
            </w:r>
          </w:p>
        </w:tc>
        <w:tc>
          <w:tcPr>
            <w:tcW w:w="992"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decimal" w:pos="743"/>
              </w:tabs>
              <w:ind w:right="-2"/>
              <w:rPr>
                <w:sz w:val="24"/>
                <w:szCs w:val="24"/>
              </w:rPr>
            </w:pPr>
            <w:r w:rsidRPr="00CA3F95">
              <w:rPr>
                <w:sz w:val="24"/>
                <w:szCs w:val="24"/>
              </w:rPr>
              <w:t>Всего</w:t>
            </w:r>
          </w:p>
        </w:tc>
        <w:tc>
          <w:tcPr>
            <w:tcW w:w="1277"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в т.ч. индивидуальное строительство</w:t>
            </w:r>
          </w:p>
        </w:tc>
      </w:tr>
    </w:tbl>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095"/>
        <w:gridCol w:w="1280"/>
        <w:gridCol w:w="1279"/>
        <w:gridCol w:w="1452"/>
        <w:gridCol w:w="992"/>
        <w:gridCol w:w="1277"/>
      </w:tblGrid>
      <w:tr w:rsidR="000534B5" w:rsidRPr="00CA3F95" w:rsidTr="00DE23B0">
        <w:trPr>
          <w:trHeight w:hRule="exact" w:val="286"/>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0534B5" w:rsidRPr="00CA3F95" w:rsidRDefault="000534B5" w:rsidP="000534B5">
            <w:pPr>
              <w:ind w:right="-2"/>
              <w:rPr>
                <w:sz w:val="24"/>
                <w:szCs w:val="24"/>
              </w:rPr>
            </w:pPr>
            <w:r w:rsidRPr="00CA3F95">
              <w:rPr>
                <w:sz w:val="24"/>
                <w:szCs w:val="24"/>
              </w:rPr>
              <w:t>январь</w:t>
            </w:r>
          </w:p>
        </w:tc>
        <w:tc>
          <w:tcPr>
            <w:tcW w:w="1095" w:type="dxa"/>
            <w:tcBorders>
              <w:top w:val="single" w:sz="4" w:space="0" w:color="auto"/>
            </w:tcBorders>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1110</w:t>
            </w:r>
          </w:p>
        </w:tc>
        <w:tc>
          <w:tcPr>
            <w:tcW w:w="1280" w:type="dxa"/>
            <w:tcBorders>
              <w:top w:val="single" w:sz="4" w:space="0" w:color="auto"/>
            </w:tcBorders>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1110</w:t>
            </w:r>
          </w:p>
        </w:tc>
        <w:tc>
          <w:tcPr>
            <w:tcW w:w="1279" w:type="dxa"/>
            <w:tcBorders>
              <w:top w:val="single" w:sz="4" w:space="0" w:color="auto"/>
            </w:tcBorders>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44,7</w:t>
            </w:r>
          </w:p>
        </w:tc>
        <w:tc>
          <w:tcPr>
            <w:tcW w:w="1452" w:type="dxa"/>
            <w:tcBorders>
              <w:top w:val="single" w:sz="4" w:space="0" w:color="auto"/>
            </w:tcBorders>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44,7</w:t>
            </w:r>
          </w:p>
        </w:tc>
        <w:tc>
          <w:tcPr>
            <w:tcW w:w="992"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2481</w:t>
            </w:r>
          </w:p>
        </w:tc>
        <w:tc>
          <w:tcPr>
            <w:tcW w:w="1277"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2481</w:t>
            </w:r>
          </w:p>
        </w:tc>
      </w:tr>
      <w:tr w:rsidR="000534B5" w:rsidRPr="00CA3F95" w:rsidTr="00DE23B0">
        <w:trPr>
          <w:trHeight w:hRule="exact" w:val="286"/>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0534B5" w:rsidRPr="00CA3F95" w:rsidRDefault="000534B5" w:rsidP="000534B5">
            <w:pPr>
              <w:ind w:right="-2"/>
              <w:rPr>
                <w:sz w:val="24"/>
                <w:szCs w:val="24"/>
              </w:rPr>
            </w:pPr>
            <w:r w:rsidRPr="00CA3F95">
              <w:rPr>
                <w:sz w:val="24"/>
                <w:szCs w:val="24"/>
              </w:rPr>
              <w:t>февраль</w:t>
            </w:r>
          </w:p>
        </w:tc>
        <w:tc>
          <w:tcPr>
            <w:tcW w:w="1095"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1414</w:t>
            </w:r>
          </w:p>
        </w:tc>
        <w:tc>
          <w:tcPr>
            <w:tcW w:w="1280"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1414</w:t>
            </w:r>
          </w:p>
        </w:tc>
        <w:tc>
          <w:tcPr>
            <w:tcW w:w="1279"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100,9</w:t>
            </w:r>
          </w:p>
        </w:tc>
        <w:tc>
          <w:tcPr>
            <w:tcW w:w="1452"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100,9</w:t>
            </w:r>
          </w:p>
        </w:tc>
        <w:tc>
          <w:tcPr>
            <w:tcW w:w="992"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1401</w:t>
            </w:r>
          </w:p>
        </w:tc>
        <w:tc>
          <w:tcPr>
            <w:tcW w:w="1277"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1401</w:t>
            </w:r>
          </w:p>
        </w:tc>
      </w:tr>
      <w:tr w:rsidR="000534B5" w:rsidRPr="00CA3F95" w:rsidTr="00DE23B0">
        <w:trPr>
          <w:trHeight w:hRule="exact" w:val="286"/>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0534B5" w:rsidRPr="00CA3F95" w:rsidRDefault="000534B5" w:rsidP="000534B5">
            <w:pPr>
              <w:ind w:right="-2"/>
              <w:rPr>
                <w:sz w:val="24"/>
                <w:szCs w:val="24"/>
              </w:rPr>
            </w:pPr>
            <w:r w:rsidRPr="00CA3F95">
              <w:rPr>
                <w:sz w:val="24"/>
                <w:szCs w:val="24"/>
              </w:rPr>
              <w:t>март</w:t>
            </w:r>
          </w:p>
        </w:tc>
        <w:tc>
          <w:tcPr>
            <w:tcW w:w="1095"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526</w:t>
            </w:r>
          </w:p>
        </w:tc>
        <w:tc>
          <w:tcPr>
            <w:tcW w:w="1280"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526</w:t>
            </w:r>
          </w:p>
        </w:tc>
        <w:tc>
          <w:tcPr>
            <w:tcW w:w="1279"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40,4</w:t>
            </w:r>
          </w:p>
        </w:tc>
        <w:tc>
          <w:tcPr>
            <w:tcW w:w="1452" w:type="dxa"/>
            <w:vAlign w:val="bottom"/>
            <w:hideMark/>
          </w:tcPr>
          <w:p w:rsidR="000534B5" w:rsidRPr="00CA3F95" w:rsidRDefault="000534B5" w:rsidP="000534B5">
            <w:pPr>
              <w:widowControl w:val="0"/>
              <w:autoSpaceDE/>
              <w:autoSpaceDN/>
              <w:ind w:right="227"/>
              <w:jc w:val="right"/>
              <w:rPr>
                <w:sz w:val="24"/>
                <w:szCs w:val="24"/>
              </w:rPr>
            </w:pPr>
            <w:r w:rsidRPr="00CA3F95">
              <w:rPr>
                <w:sz w:val="24"/>
                <w:szCs w:val="24"/>
              </w:rPr>
              <w:t>40,4</w:t>
            </w:r>
          </w:p>
        </w:tc>
        <w:tc>
          <w:tcPr>
            <w:tcW w:w="992"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1302</w:t>
            </w:r>
          </w:p>
        </w:tc>
        <w:tc>
          <w:tcPr>
            <w:tcW w:w="1277"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1302</w:t>
            </w:r>
          </w:p>
        </w:tc>
      </w:tr>
      <w:tr w:rsidR="000534B5" w:rsidRPr="00CA3F95" w:rsidTr="00DE23B0">
        <w:trPr>
          <w:trHeight w:hRule="exact" w:val="286"/>
          <w:jc w:val="center"/>
        </w:trPr>
        <w:tc>
          <w:tcPr>
            <w:tcW w:w="2405" w:type="dxa"/>
            <w:tcBorders>
              <w:top w:val="single" w:sz="4" w:space="0" w:color="auto"/>
              <w:left w:val="single" w:sz="4" w:space="0" w:color="auto"/>
              <w:bottom w:val="single" w:sz="4" w:space="0" w:color="auto"/>
              <w:right w:val="single" w:sz="4" w:space="0" w:color="auto"/>
            </w:tcBorders>
            <w:vAlign w:val="bottom"/>
            <w:hideMark/>
          </w:tcPr>
          <w:p w:rsidR="000534B5" w:rsidRPr="00CA3F95" w:rsidRDefault="00834C94" w:rsidP="000534B5">
            <w:pPr>
              <w:ind w:right="-2"/>
              <w:rPr>
                <w:b/>
                <w:i/>
                <w:sz w:val="24"/>
                <w:szCs w:val="24"/>
              </w:rPr>
            </w:pPr>
            <w:r>
              <w:rPr>
                <w:b/>
                <w:i/>
                <w:sz w:val="24"/>
                <w:szCs w:val="24"/>
              </w:rPr>
              <w:t>I</w:t>
            </w:r>
            <w:r w:rsidRPr="00CA3F95">
              <w:rPr>
                <w:b/>
                <w:i/>
                <w:sz w:val="24"/>
                <w:szCs w:val="24"/>
              </w:rPr>
              <w:t xml:space="preserve"> квартал</w:t>
            </w:r>
          </w:p>
        </w:tc>
        <w:tc>
          <w:tcPr>
            <w:tcW w:w="1095" w:type="dxa"/>
            <w:vAlign w:val="bottom"/>
            <w:hideMark/>
          </w:tcPr>
          <w:p w:rsidR="000534B5" w:rsidRPr="00CA3F95" w:rsidRDefault="000534B5" w:rsidP="000534B5">
            <w:pPr>
              <w:widowControl w:val="0"/>
              <w:autoSpaceDE/>
              <w:autoSpaceDN/>
              <w:ind w:right="227"/>
              <w:jc w:val="right"/>
              <w:rPr>
                <w:b/>
                <w:i/>
                <w:sz w:val="24"/>
                <w:szCs w:val="24"/>
              </w:rPr>
            </w:pPr>
            <w:r w:rsidRPr="00CA3F95">
              <w:rPr>
                <w:b/>
                <w:i/>
                <w:sz w:val="24"/>
                <w:szCs w:val="24"/>
              </w:rPr>
              <w:t>3050</w:t>
            </w:r>
          </w:p>
        </w:tc>
        <w:tc>
          <w:tcPr>
            <w:tcW w:w="1280" w:type="dxa"/>
            <w:vAlign w:val="bottom"/>
            <w:hideMark/>
          </w:tcPr>
          <w:p w:rsidR="000534B5" w:rsidRPr="00CA3F95" w:rsidRDefault="000534B5" w:rsidP="000534B5">
            <w:pPr>
              <w:widowControl w:val="0"/>
              <w:autoSpaceDE/>
              <w:autoSpaceDN/>
              <w:ind w:right="227"/>
              <w:jc w:val="right"/>
              <w:rPr>
                <w:b/>
                <w:i/>
                <w:sz w:val="24"/>
                <w:szCs w:val="24"/>
              </w:rPr>
            </w:pPr>
            <w:r w:rsidRPr="00CA3F95">
              <w:rPr>
                <w:b/>
                <w:i/>
                <w:sz w:val="24"/>
                <w:szCs w:val="24"/>
              </w:rPr>
              <w:t>3050</w:t>
            </w:r>
          </w:p>
        </w:tc>
        <w:tc>
          <w:tcPr>
            <w:tcW w:w="1279" w:type="dxa"/>
            <w:vAlign w:val="bottom"/>
            <w:hideMark/>
          </w:tcPr>
          <w:p w:rsidR="000534B5" w:rsidRPr="00CA3F95" w:rsidRDefault="000534B5" w:rsidP="000534B5">
            <w:pPr>
              <w:widowControl w:val="0"/>
              <w:autoSpaceDE/>
              <w:autoSpaceDN/>
              <w:ind w:right="227"/>
              <w:jc w:val="right"/>
              <w:rPr>
                <w:b/>
                <w:i/>
                <w:sz w:val="24"/>
                <w:szCs w:val="24"/>
              </w:rPr>
            </w:pPr>
            <w:r w:rsidRPr="00CA3F95">
              <w:rPr>
                <w:b/>
                <w:i/>
                <w:sz w:val="24"/>
                <w:szCs w:val="24"/>
              </w:rPr>
              <w:t>58,8</w:t>
            </w:r>
          </w:p>
        </w:tc>
        <w:tc>
          <w:tcPr>
            <w:tcW w:w="1452" w:type="dxa"/>
            <w:vAlign w:val="bottom"/>
            <w:hideMark/>
          </w:tcPr>
          <w:p w:rsidR="000534B5" w:rsidRPr="00CA3F95" w:rsidRDefault="000534B5" w:rsidP="000534B5">
            <w:pPr>
              <w:widowControl w:val="0"/>
              <w:autoSpaceDE/>
              <w:autoSpaceDN/>
              <w:ind w:right="227"/>
              <w:jc w:val="right"/>
              <w:rPr>
                <w:b/>
                <w:i/>
                <w:sz w:val="24"/>
                <w:szCs w:val="24"/>
              </w:rPr>
            </w:pPr>
            <w:r w:rsidRPr="00CA3F95">
              <w:rPr>
                <w:b/>
                <w:i/>
                <w:sz w:val="24"/>
                <w:szCs w:val="24"/>
              </w:rPr>
              <w:t>58,8</w:t>
            </w:r>
          </w:p>
        </w:tc>
        <w:tc>
          <w:tcPr>
            <w:tcW w:w="992"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5184</w:t>
            </w:r>
          </w:p>
        </w:tc>
        <w:tc>
          <w:tcPr>
            <w:tcW w:w="1277" w:type="dxa"/>
            <w:tcBorders>
              <w:top w:val="single" w:sz="4" w:space="0" w:color="auto"/>
              <w:left w:val="single" w:sz="4" w:space="0" w:color="auto"/>
              <w:bottom w:val="single" w:sz="4" w:space="0" w:color="auto"/>
              <w:right w:val="single" w:sz="4" w:space="0" w:color="auto"/>
            </w:tcBorders>
            <w:hideMark/>
          </w:tcPr>
          <w:p w:rsidR="000534B5" w:rsidRPr="00CA3F95" w:rsidRDefault="000534B5" w:rsidP="000534B5">
            <w:pPr>
              <w:jc w:val="center"/>
              <w:rPr>
                <w:sz w:val="24"/>
                <w:szCs w:val="24"/>
              </w:rPr>
            </w:pPr>
            <w:r w:rsidRPr="00CA3F95">
              <w:rPr>
                <w:sz w:val="24"/>
                <w:szCs w:val="24"/>
              </w:rPr>
              <w:t>5184</w:t>
            </w:r>
          </w:p>
        </w:tc>
      </w:tr>
      <w:tr w:rsidR="00617BD7" w:rsidRPr="00CA3F95" w:rsidTr="007F06C5">
        <w:trPr>
          <w:trHeight w:hRule="exact" w:val="286"/>
          <w:jc w:val="center"/>
        </w:trPr>
        <w:tc>
          <w:tcPr>
            <w:tcW w:w="2405" w:type="dxa"/>
            <w:vAlign w:val="bottom"/>
          </w:tcPr>
          <w:p w:rsidR="00617BD7" w:rsidRPr="00CA3F95" w:rsidRDefault="00617BD7" w:rsidP="00617BD7">
            <w:pPr>
              <w:widowControl w:val="0"/>
              <w:autoSpaceDE/>
              <w:autoSpaceDN/>
              <w:rPr>
                <w:sz w:val="24"/>
                <w:szCs w:val="24"/>
              </w:rPr>
            </w:pPr>
            <w:r w:rsidRPr="00CA3F95">
              <w:rPr>
                <w:sz w:val="24"/>
                <w:szCs w:val="24"/>
              </w:rPr>
              <w:t>апрель</w:t>
            </w:r>
          </w:p>
        </w:tc>
        <w:tc>
          <w:tcPr>
            <w:tcW w:w="1095"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1091</w:t>
            </w:r>
          </w:p>
        </w:tc>
        <w:tc>
          <w:tcPr>
            <w:tcW w:w="1280"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1091</w:t>
            </w:r>
          </w:p>
        </w:tc>
        <w:tc>
          <w:tcPr>
            <w:tcW w:w="1279"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218,6</w:t>
            </w:r>
          </w:p>
        </w:tc>
        <w:tc>
          <w:tcPr>
            <w:tcW w:w="1452"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218,6</w:t>
            </w:r>
          </w:p>
        </w:tc>
        <w:tc>
          <w:tcPr>
            <w:tcW w:w="992" w:type="dxa"/>
            <w:vAlign w:val="center"/>
          </w:tcPr>
          <w:p w:rsidR="00617BD7" w:rsidRPr="00CA3F95" w:rsidRDefault="00617BD7" w:rsidP="00617BD7">
            <w:pPr>
              <w:widowControl w:val="0"/>
              <w:autoSpaceDE/>
              <w:autoSpaceDN/>
              <w:ind w:right="227"/>
              <w:jc w:val="right"/>
              <w:rPr>
                <w:sz w:val="24"/>
                <w:szCs w:val="24"/>
              </w:rPr>
            </w:pPr>
            <w:r w:rsidRPr="00CA3F95">
              <w:rPr>
                <w:sz w:val="24"/>
                <w:szCs w:val="24"/>
              </w:rPr>
              <w:t>499</w:t>
            </w:r>
          </w:p>
        </w:tc>
        <w:tc>
          <w:tcPr>
            <w:tcW w:w="1277" w:type="dxa"/>
            <w:vAlign w:val="center"/>
          </w:tcPr>
          <w:p w:rsidR="00617BD7" w:rsidRPr="00CA3F95" w:rsidRDefault="00617BD7" w:rsidP="00617BD7">
            <w:pPr>
              <w:widowControl w:val="0"/>
              <w:autoSpaceDE/>
              <w:autoSpaceDN/>
              <w:ind w:right="227"/>
              <w:jc w:val="right"/>
              <w:rPr>
                <w:sz w:val="24"/>
                <w:szCs w:val="24"/>
              </w:rPr>
            </w:pPr>
            <w:r w:rsidRPr="00CA3F95">
              <w:rPr>
                <w:sz w:val="24"/>
                <w:szCs w:val="24"/>
              </w:rPr>
              <w:t>499</w:t>
            </w:r>
          </w:p>
        </w:tc>
      </w:tr>
      <w:tr w:rsidR="00617BD7" w:rsidRPr="00CA3F95" w:rsidTr="007F06C5">
        <w:trPr>
          <w:trHeight w:hRule="exact" w:val="286"/>
          <w:jc w:val="center"/>
        </w:trPr>
        <w:tc>
          <w:tcPr>
            <w:tcW w:w="2405" w:type="dxa"/>
            <w:vAlign w:val="bottom"/>
          </w:tcPr>
          <w:p w:rsidR="00617BD7" w:rsidRPr="00CA3F95" w:rsidRDefault="00617BD7" w:rsidP="00617BD7">
            <w:pPr>
              <w:widowControl w:val="0"/>
              <w:autoSpaceDE/>
              <w:autoSpaceDN/>
              <w:rPr>
                <w:sz w:val="24"/>
                <w:szCs w:val="24"/>
              </w:rPr>
            </w:pPr>
            <w:r w:rsidRPr="00CA3F95">
              <w:rPr>
                <w:sz w:val="24"/>
                <w:szCs w:val="24"/>
              </w:rPr>
              <w:t>май</w:t>
            </w:r>
          </w:p>
        </w:tc>
        <w:tc>
          <w:tcPr>
            <w:tcW w:w="1095"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800</w:t>
            </w:r>
          </w:p>
        </w:tc>
        <w:tc>
          <w:tcPr>
            <w:tcW w:w="1280"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800</w:t>
            </w:r>
          </w:p>
        </w:tc>
        <w:tc>
          <w:tcPr>
            <w:tcW w:w="1279"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181,8</w:t>
            </w:r>
          </w:p>
        </w:tc>
        <w:tc>
          <w:tcPr>
            <w:tcW w:w="1452"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181,8</w:t>
            </w:r>
          </w:p>
        </w:tc>
        <w:tc>
          <w:tcPr>
            <w:tcW w:w="992" w:type="dxa"/>
            <w:vAlign w:val="center"/>
          </w:tcPr>
          <w:p w:rsidR="00617BD7" w:rsidRPr="00CA3F95" w:rsidRDefault="00617BD7" w:rsidP="00617BD7">
            <w:pPr>
              <w:widowControl w:val="0"/>
              <w:autoSpaceDE/>
              <w:autoSpaceDN/>
              <w:ind w:right="227"/>
              <w:jc w:val="right"/>
              <w:rPr>
                <w:sz w:val="24"/>
                <w:szCs w:val="24"/>
              </w:rPr>
            </w:pPr>
            <w:r w:rsidRPr="00CA3F95">
              <w:rPr>
                <w:sz w:val="24"/>
                <w:szCs w:val="24"/>
              </w:rPr>
              <w:t>440</w:t>
            </w:r>
          </w:p>
        </w:tc>
        <w:tc>
          <w:tcPr>
            <w:tcW w:w="1277" w:type="dxa"/>
            <w:vAlign w:val="center"/>
          </w:tcPr>
          <w:p w:rsidR="00617BD7" w:rsidRPr="00CA3F95" w:rsidRDefault="00617BD7" w:rsidP="00617BD7">
            <w:pPr>
              <w:widowControl w:val="0"/>
              <w:autoSpaceDE/>
              <w:autoSpaceDN/>
              <w:ind w:right="227"/>
              <w:jc w:val="right"/>
              <w:rPr>
                <w:sz w:val="24"/>
                <w:szCs w:val="24"/>
              </w:rPr>
            </w:pPr>
            <w:r w:rsidRPr="00CA3F95">
              <w:rPr>
                <w:sz w:val="24"/>
                <w:szCs w:val="24"/>
              </w:rPr>
              <w:t>440</w:t>
            </w:r>
          </w:p>
        </w:tc>
      </w:tr>
      <w:tr w:rsidR="00617BD7" w:rsidRPr="00CA3F95" w:rsidTr="007F06C5">
        <w:trPr>
          <w:trHeight w:hRule="exact" w:val="286"/>
          <w:jc w:val="center"/>
        </w:trPr>
        <w:tc>
          <w:tcPr>
            <w:tcW w:w="2405" w:type="dxa"/>
            <w:vAlign w:val="bottom"/>
          </w:tcPr>
          <w:p w:rsidR="00617BD7" w:rsidRPr="00CA3F95" w:rsidRDefault="00617BD7" w:rsidP="00617BD7">
            <w:pPr>
              <w:widowControl w:val="0"/>
              <w:autoSpaceDE/>
              <w:autoSpaceDN/>
              <w:rPr>
                <w:sz w:val="24"/>
                <w:szCs w:val="24"/>
              </w:rPr>
            </w:pPr>
            <w:r w:rsidRPr="00CA3F95">
              <w:rPr>
                <w:sz w:val="24"/>
                <w:szCs w:val="24"/>
              </w:rPr>
              <w:t>июнь</w:t>
            </w:r>
          </w:p>
        </w:tc>
        <w:tc>
          <w:tcPr>
            <w:tcW w:w="1095"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2039</w:t>
            </w:r>
          </w:p>
        </w:tc>
        <w:tc>
          <w:tcPr>
            <w:tcW w:w="1280"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2039</w:t>
            </w:r>
          </w:p>
        </w:tc>
        <w:tc>
          <w:tcPr>
            <w:tcW w:w="1279"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204,3</w:t>
            </w:r>
          </w:p>
        </w:tc>
        <w:tc>
          <w:tcPr>
            <w:tcW w:w="1452" w:type="dxa"/>
            <w:vAlign w:val="bottom"/>
          </w:tcPr>
          <w:p w:rsidR="00617BD7" w:rsidRPr="00CA3F95" w:rsidRDefault="00617BD7" w:rsidP="00617BD7">
            <w:pPr>
              <w:widowControl w:val="0"/>
              <w:autoSpaceDE/>
              <w:autoSpaceDN/>
              <w:ind w:right="227"/>
              <w:jc w:val="right"/>
              <w:rPr>
                <w:sz w:val="24"/>
                <w:szCs w:val="24"/>
              </w:rPr>
            </w:pPr>
            <w:r w:rsidRPr="00CA3F95">
              <w:rPr>
                <w:sz w:val="24"/>
                <w:szCs w:val="24"/>
              </w:rPr>
              <w:t>204,3</w:t>
            </w:r>
          </w:p>
        </w:tc>
        <w:tc>
          <w:tcPr>
            <w:tcW w:w="992" w:type="dxa"/>
            <w:vAlign w:val="center"/>
          </w:tcPr>
          <w:p w:rsidR="00617BD7" w:rsidRPr="00CA3F95" w:rsidRDefault="00617BD7" w:rsidP="00617BD7">
            <w:pPr>
              <w:widowControl w:val="0"/>
              <w:autoSpaceDE/>
              <w:autoSpaceDN/>
              <w:ind w:right="227"/>
              <w:jc w:val="right"/>
              <w:rPr>
                <w:sz w:val="24"/>
                <w:szCs w:val="24"/>
              </w:rPr>
            </w:pPr>
            <w:r w:rsidRPr="00CA3F95">
              <w:rPr>
                <w:sz w:val="24"/>
                <w:szCs w:val="24"/>
              </w:rPr>
              <w:t>998</w:t>
            </w:r>
          </w:p>
        </w:tc>
        <w:tc>
          <w:tcPr>
            <w:tcW w:w="1277" w:type="dxa"/>
            <w:vAlign w:val="center"/>
          </w:tcPr>
          <w:p w:rsidR="00617BD7" w:rsidRPr="00CA3F95" w:rsidRDefault="00617BD7" w:rsidP="00617BD7">
            <w:pPr>
              <w:widowControl w:val="0"/>
              <w:autoSpaceDE/>
              <w:autoSpaceDN/>
              <w:ind w:right="227"/>
              <w:jc w:val="right"/>
              <w:rPr>
                <w:sz w:val="24"/>
                <w:szCs w:val="24"/>
              </w:rPr>
            </w:pPr>
            <w:r w:rsidRPr="00CA3F95">
              <w:rPr>
                <w:sz w:val="24"/>
                <w:szCs w:val="24"/>
              </w:rPr>
              <w:t>998</w:t>
            </w:r>
          </w:p>
        </w:tc>
      </w:tr>
      <w:tr w:rsidR="00617BD7" w:rsidRPr="00CA3F95" w:rsidTr="007F06C5">
        <w:trPr>
          <w:trHeight w:hRule="exact" w:val="286"/>
          <w:jc w:val="center"/>
        </w:trPr>
        <w:tc>
          <w:tcPr>
            <w:tcW w:w="2405" w:type="dxa"/>
            <w:vAlign w:val="bottom"/>
          </w:tcPr>
          <w:p w:rsidR="00617BD7" w:rsidRPr="00CA3F95" w:rsidRDefault="00617BD7" w:rsidP="00617BD7">
            <w:pPr>
              <w:widowControl w:val="0"/>
              <w:autoSpaceDE/>
              <w:autoSpaceDN/>
              <w:rPr>
                <w:b/>
                <w:i/>
                <w:sz w:val="24"/>
                <w:szCs w:val="24"/>
              </w:rPr>
            </w:pPr>
            <w:r w:rsidRPr="00CA3F95">
              <w:rPr>
                <w:b/>
                <w:i/>
                <w:sz w:val="24"/>
                <w:szCs w:val="24"/>
              </w:rPr>
              <w:t>II квартал</w:t>
            </w:r>
          </w:p>
        </w:tc>
        <w:tc>
          <w:tcPr>
            <w:tcW w:w="1095"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3930</w:t>
            </w:r>
          </w:p>
        </w:tc>
        <w:tc>
          <w:tcPr>
            <w:tcW w:w="1280"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3930</w:t>
            </w:r>
          </w:p>
        </w:tc>
        <w:tc>
          <w:tcPr>
            <w:tcW w:w="1279"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202,9</w:t>
            </w:r>
          </w:p>
        </w:tc>
        <w:tc>
          <w:tcPr>
            <w:tcW w:w="1452"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202,9</w:t>
            </w:r>
          </w:p>
        </w:tc>
        <w:tc>
          <w:tcPr>
            <w:tcW w:w="992" w:type="dxa"/>
            <w:vAlign w:val="center"/>
          </w:tcPr>
          <w:p w:rsidR="00617BD7" w:rsidRPr="00CA3F95" w:rsidRDefault="00617BD7" w:rsidP="00617BD7">
            <w:pPr>
              <w:widowControl w:val="0"/>
              <w:autoSpaceDE/>
              <w:autoSpaceDN/>
              <w:ind w:right="227"/>
              <w:jc w:val="right"/>
              <w:rPr>
                <w:b/>
                <w:i/>
                <w:sz w:val="24"/>
                <w:szCs w:val="24"/>
              </w:rPr>
            </w:pPr>
            <w:r w:rsidRPr="00CA3F95">
              <w:rPr>
                <w:b/>
                <w:i/>
                <w:sz w:val="24"/>
                <w:szCs w:val="24"/>
              </w:rPr>
              <w:t>1937</w:t>
            </w:r>
          </w:p>
        </w:tc>
        <w:tc>
          <w:tcPr>
            <w:tcW w:w="1277" w:type="dxa"/>
            <w:vAlign w:val="center"/>
          </w:tcPr>
          <w:p w:rsidR="00617BD7" w:rsidRPr="00CA3F95" w:rsidRDefault="00617BD7" w:rsidP="00617BD7">
            <w:pPr>
              <w:widowControl w:val="0"/>
              <w:autoSpaceDE/>
              <w:autoSpaceDN/>
              <w:ind w:right="227"/>
              <w:jc w:val="right"/>
              <w:rPr>
                <w:b/>
                <w:i/>
                <w:sz w:val="24"/>
                <w:szCs w:val="24"/>
              </w:rPr>
            </w:pPr>
            <w:r w:rsidRPr="00CA3F95">
              <w:rPr>
                <w:b/>
                <w:i/>
                <w:sz w:val="24"/>
                <w:szCs w:val="24"/>
              </w:rPr>
              <w:t>1937</w:t>
            </w:r>
          </w:p>
        </w:tc>
      </w:tr>
      <w:tr w:rsidR="00617BD7" w:rsidRPr="00CA3F95" w:rsidTr="007F06C5">
        <w:trPr>
          <w:trHeight w:hRule="exact" w:val="286"/>
          <w:jc w:val="center"/>
        </w:trPr>
        <w:tc>
          <w:tcPr>
            <w:tcW w:w="2405" w:type="dxa"/>
            <w:vAlign w:val="bottom"/>
          </w:tcPr>
          <w:p w:rsidR="00617BD7" w:rsidRPr="00CA3F95" w:rsidRDefault="00617BD7" w:rsidP="00617BD7">
            <w:pPr>
              <w:widowControl w:val="0"/>
              <w:autoSpaceDE/>
              <w:autoSpaceDN/>
              <w:rPr>
                <w:b/>
                <w:i/>
                <w:sz w:val="24"/>
                <w:szCs w:val="24"/>
              </w:rPr>
            </w:pPr>
            <w:r w:rsidRPr="00CA3F95">
              <w:rPr>
                <w:b/>
                <w:i/>
                <w:sz w:val="24"/>
                <w:szCs w:val="24"/>
              </w:rPr>
              <w:t>Январь-июнь</w:t>
            </w:r>
          </w:p>
        </w:tc>
        <w:tc>
          <w:tcPr>
            <w:tcW w:w="1095"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6980</w:t>
            </w:r>
          </w:p>
        </w:tc>
        <w:tc>
          <w:tcPr>
            <w:tcW w:w="1280"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6980</w:t>
            </w:r>
          </w:p>
        </w:tc>
        <w:tc>
          <w:tcPr>
            <w:tcW w:w="1279"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98,0</w:t>
            </w:r>
          </w:p>
        </w:tc>
        <w:tc>
          <w:tcPr>
            <w:tcW w:w="1452"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98,0</w:t>
            </w:r>
          </w:p>
        </w:tc>
        <w:tc>
          <w:tcPr>
            <w:tcW w:w="992"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7121</w:t>
            </w:r>
          </w:p>
        </w:tc>
        <w:tc>
          <w:tcPr>
            <w:tcW w:w="1277" w:type="dxa"/>
            <w:vAlign w:val="bottom"/>
          </w:tcPr>
          <w:p w:rsidR="00617BD7" w:rsidRPr="00CA3F95" w:rsidRDefault="00617BD7" w:rsidP="00617BD7">
            <w:pPr>
              <w:widowControl w:val="0"/>
              <w:autoSpaceDE/>
              <w:autoSpaceDN/>
              <w:ind w:right="227"/>
              <w:jc w:val="right"/>
              <w:rPr>
                <w:b/>
                <w:i/>
                <w:sz w:val="24"/>
                <w:szCs w:val="24"/>
              </w:rPr>
            </w:pPr>
            <w:r w:rsidRPr="00CA3F95">
              <w:rPr>
                <w:b/>
                <w:i/>
                <w:sz w:val="24"/>
                <w:szCs w:val="24"/>
              </w:rPr>
              <w:t>7121</w:t>
            </w:r>
          </w:p>
        </w:tc>
      </w:tr>
      <w:tr w:rsidR="00834C94" w:rsidRPr="00CA3F95" w:rsidTr="007F06C5">
        <w:trPr>
          <w:trHeight w:hRule="exact" w:val="286"/>
          <w:jc w:val="center"/>
        </w:trPr>
        <w:tc>
          <w:tcPr>
            <w:tcW w:w="2405" w:type="dxa"/>
            <w:vAlign w:val="bottom"/>
          </w:tcPr>
          <w:p w:rsidR="00834C94" w:rsidRPr="00834C94" w:rsidRDefault="00834C94" w:rsidP="00834C94">
            <w:pPr>
              <w:widowControl w:val="0"/>
              <w:autoSpaceDE/>
              <w:autoSpaceDN/>
              <w:rPr>
                <w:sz w:val="24"/>
                <w:szCs w:val="24"/>
              </w:rPr>
            </w:pPr>
            <w:r w:rsidRPr="00834C94">
              <w:rPr>
                <w:sz w:val="24"/>
                <w:szCs w:val="24"/>
              </w:rPr>
              <w:t>июль</w:t>
            </w:r>
          </w:p>
        </w:tc>
        <w:tc>
          <w:tcPr>
            <w:tcW w:w="1095"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1977</w:t>
            </w:r>
          </w:p>
        </w:tc>
        <w:tc>
          <w:tcPr>
            <w:tcW w:w="1280"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1977</w:t>
            </w:r>
          </w:p>
        </w:tc>
        <w:tc>
          <w:tcPr>
            <w:tcW w:w="1279"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72,7</w:t>
            </w:r>
          </w:p>
        </w:tc>
        <w:tc>
          <w:tcPr>
            <w:tcW w:w="1452"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72,7</w:t>
            </w:r>
          </w:p>
        </w:tc>
        <w:tc>
          <w:tcPr>
            <w:tcW w:w="992"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2720</w:t>
            </w:r>
          </w:p>
        </w:tc>
        <w:tc>
          <w:tcPr>
            <w:tcW w:w="1277"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2720</w:t>
            </w:r>
          </w:p>
        </w:tc>
      </w:tr>
      <w:tr w:rsidR="00834C94" w:rsidRPr="00CA3F95" w:rsidTr="007F06C5">
        <w:trPr>
          <w:trHeight w:hRule="exact" w:val="286"/>
          <w:jc w:val="center"/>
        </w:trPr>
        <w:tc>
          <w:tcPr>
            <w:tcW w:w="2405" w:type="dxa"/>
            <w:vAlign w:val="bottom"/>
          </w:tcPr>
          <w:p w:rsidR="00834C94" w:rsidRPr="00834C94" w:rsidRDefault="00834C94" w:rsidP="00834C94">
            <w:pPr>
              <w:widowControl w:val="0"/>
              <w:autoSpaceDE/>
              <w:autoSpaceDN/>
              <w:rPr>
                <w:sz w:val="24"/>
                <w:szCs w:val="24"/>
              </w:rPr>
            </w:pPr>
            <w:r w:rsidRPr="00834C94">
              <w:rPr>
                <w:sz w:val="24"/>
                <w:szCs w:val="24"/>
              </w:rPr>
              <w:t>август</w:t>
            </w:r>
          </w:p>
        </w:tc>
        <w:tc>
          <w:tcPr>
            <w:tcW w:w="1095"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2273</w:t>
            </w:r>
          </w:p>
        </w:tc>
        <w:tc>
          <w:tcPr>
            <w:tcW w:w="1280"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2273</w:t>
            </w:r>
          </w:p>
        </w:tc>
        <w:tc>
          <w:tcPr>
            <w:tcW w:w="1279"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93,3</w:t>
            </w:r>
          </w:p>
        </w:tc>
        <w:tc>
          <w:tcPr>
            <w:tcW w:w="1452"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93,3</w:t>
            </w:r>
          </w:p>
        </w:tc>
        <w:tc>
          <w:tcPr>
            <w:tcW w:w="992"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2436</w:t>
            </w:r>
          </w:p>
        </w:tc>
        <w:tc>
          <w:tcPr>
            <w:tcW w:w="1277"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2436</w:t>
            </w:r>
          </w:p>
        </w:tc>
      </w:tr>
      <w:tr w:rsidR="00834C94" w:rsidRPr="00CA3F95" w:rsidTr="007F06C5">
        <w:trPr>
          <w:trHeight w:hRule="exact" w:val="286"/>
          <w:jc w:val="center"/>
        </w:trPr>
        <w:tc>
          <w:tcPr>
            <w:tcW w:w="2405" w:type="dxa"/>
            <w:vAlign w:val="bottom"/>
          </w:tcPr>
          <w:p w:rsidR="00834C94" w:rsidRPr="00834C94" w:rsidRDefault="00834C94" w:rsidP="00834C94">
            <w:pPr>
              <w:widowControl w:val="0"/>
              <w:autoSpaceDE/>
              <w:autoSpaceDN/>
              <w:rPr>
                <w:sz w:val="24"/>
                <w:szCs w:val="24"/>
              </w:rPr>
            </w:pPr>
            <w:r w:rsidRPr="00834C94">
              <w:rPr>
                <w:sz w:val="24"/>
                <w:szCs w:val="24"/>
              </w:rPr>
              <w:t>сентябрь</w:t>
            </w:r>
          </w:p>
        </w:tc>
        <w:tc>
          <w:tcPr>
            <w:tcW w:w="1095"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1479</w:t>
            </w:r>
          </w:p>
        </w:tc>
        <w:tc>
          <w:tcPr>
            <w:tcW w:w="1280"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1479</w:t>
            </w:r>
          </w:p>
        </w:tc>
        <w:tc>
          <w:tcPr>
            <w:tcW w:w="1279"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123,7</w:t>
            </w:r>
          </w:p>
        </w:tc>
        <w:tc>
          <w:tcPr>
            <w:tcW w:w="1452"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123,7</w:t>
            </w:r>
          </w:p>
        </w:tc>
        <w:tc>
          <w:tcPr>
            <w:tcW w:w="992"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1196</w:t>
            </w:r>
          </w:p>
        </w:tc>
        <w:tc>
          <w:tcPr>
            <w:tcW w:w="1277" w:type="dxa"/>
            <w:vAlign w:val="bottom"/>
          </w:tcPr>
          <w:p w:rsidR="00834C94" w:rsidRPr="00834C94" w:rsidRDefault="00834C94" w:rsidP="00834C94">
            <w:pPr>
              <w:widowControl w:val="0"/>
              <w:autoSpaceDE/>
              <w:autoSpaceDN/>
              <w:ind w:right="227"/>
              <w:jc w:val="right"/>
              <w:rPr>
                <w:sz w:val="24"/>
                <w:szCs w:val="24"/>
              </w:rPr>
            </w:pPr>
            <w:r w:rsidRPr="00834C94">
              <w:rPr>
                <w:sz w:val="24"/>
                <w:szCs w:val="24"/>
              </w:rPr>
              <w:t>1196</w:t>
            </w:r>
          </w:p>
        </w:tc>
      </w:tr>
      <w:tr w:rsidR="00834C94" w:rsidRPr="00CA3F95" w:rsidTr="007F06C5">
        <w:trPr>
          <w:trHeight w:hRule="exact" w:val="286"/>
          <w:jc w:val="center"/>
        </w:trPr>
        <w:tc>
          <w:tcPr>
            <w:tcW w:w="2405" w:type="dxa"/>
            <w:vAlign w:val="bottom"/>
          </w:tcPr>
          <w:p w:rsidR="00834C94" w:rsidRPr="00834C94" w:rsidRDefault="00834C94" w:rsidP="00834C94">
            <w:pPr>
              <w:widowControl w:val="0"/>
              <w:autoSpaceDE/>
              <w:autoSpaceDN/>
              <w:rPr>
                <w:b/>
                <w:i/>
                <w:sz w:val="24"/>
                <w:szCs w:val="24"/>
              </w:rPr>
            </w:pPr>
            <w:r w:rsidRPr="00834C94">
              <w:rPr>
                <w:b/>
                <w:i/>
                <w:sz w:val="24"/>
                <w:szCs w:val="24"/>
              </w:rPr>
              <w:t>III квартал</w:t>
            </w:r>
          </w:p>
        </w:tc>
        <w:tc>
          <w:tcPr>
            <w:tcW w:w="1095"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5729</w:t>
            </w:r>
          </w:p>
        </w:tc>
        <w:tc>
          <w:tcPr>
            <w:tcW w:w="1280"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5729</w:t>
            </w:r>
          </w:p>
        </w:tc>
        <w:tc>
          <w:tcPr>
            <w:tcW w:w="1279"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90,2</w:t>
            </w:r>
          </w:p>
        </w:tc>
        <w:tc>
          <w:tcPr>
            <w:tcW w:w="1452"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90,2</w:t>
            </w:r>
          </w:p>
        </w:tc>
        <w:tc>
          <w:tcPr>
            <w:tcW w:w="992"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6352</w:t>
            </w:r>
          </w:p>
        </w:tc>
        <w:tc>
          <w:tcPr>
            <w:tcW w:w="1277"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6352</w:t>
            </w:r>
          </w:p>
        </w:tc>
      </w:tr>
      <w:tr w:rsidR="00834C94" w:rsidRPr="00CA3F95" w:rsidTr="007F06C5">
        <w:trPr>
          <w:trHeight w:hRule="exact" w:val="286"/>
          <w:jc w:val="center"/>
        </w:trPr>
        <w:tc>
          <w:tcPr>
            <w:tcW w:w="2405" w:type="dxa"/>
            <w:vAlign w:val="bottom"/>
          </w:tcPr>
          <w:p w:rsidR="00834C94" w:rsidRPr="00834C94" w:rsidRDefault="00834C94" w:rsidP="00834C94">
            <w:pPr>
              <w:widowControl w:val="0"/>
              <w:autoSpaceDE/>
              <w:autoSpaceDN/>
              <w:rPr>
                <w:b/>
                <w:i/>
                <w:sz w:val="24"/>
                <w:szCs w:val="24"/>
              </w:rPr>
            </w:pPr>
            <w:r w:rsidRPr="00834C94">
              <w:rPr>
                <w:b/>
                <w:i/>
                <w:sz w:val="24"/>
                <w:szCs w:val="24"/>
              </w:rPr>
              <w:t>Январь-сентябрь</w:t>
            </w:r>
          </w:p>
        </w:tc>
        <w:tc>
          <w:tcPr>
            <w:tcW w:w="1095"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12709</w:t>
            </w:r>
          </w:p>
        </w:tc>
        <w:tc>
          <w:tcPr>
            <w:tcW w:w="1280"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12709</w:t>
            </w:r>
          </w:p>
        </w:tc>
        <w:tc>
          <w:tcPr>
            <w:tcW w:w="1279"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94,3</w:t>
            </w:r>
          </w:p>
        </w:tc>
        <w:tc>
          <w:tcPr>
            <w:tcW w:w="1452"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94,3</w:t>
            </w:r>
          </w:p>
        </w:tc>
        <w:tc>
          <w:tcPr>
            <w:tcW w:w="992"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13473</w:t>
            </w:r>
          </w:p>
        </w:tc>
        <w:tc>
          <w:tcPr>
            <w:tcW w:w="1277" w:type="dxa"/>
            <w:vAlign w:val="bottom"/>
          </w:tcPr>
          <w:p w:rsidR="00834C94" w:rsidRPr="00834C94" w:rsidRDefault="00834C94" w:rsidP="00834C94">
            <w:pPr>
              <w:widowControl w:val="0"/>
              <w:autoSpaceDE/>
              <w:autoSpaceDN/>
              <w:ind w:right="227"/>
              <w:jc w:val="right"/>
              <w:rPr>
                <w:b/>
                <w:i/>
                <w:sz w:val="24"/>
                <w:szCs w:val="24"/>
              </w:rPr>
            </w:pPr>
            <w:r w:rsidRPr="00834C94">
              <w:rPr>
                <w:b/>
                <w:i/>
                <w:sz w:val="24"/>
                <w:szCs w:val="24"/>
              </w:rPr>
              <w:t>13473</w:t>
            </w:r>
          </w:p>
        </w:tc>
      </w:tr>
      <w:tr w:rsidR="00AE28F0" w:rsidRPr="00CA3F95" w:rsidTr="00DB2CEF">
        <w:trPr>
          <w:trHeight w:hRule="exact" w:val="286"/>
          <w:jc w:val="center"/>
        </w:trPr>
        <w:tc>
          <w:tcPr>
            <w:tcW w:w="2405" w:type="dxa"/>
            <w:vAlign w:val="bottom"/>
          </w:tcPr>
          <w:p w:rsidR="00AE28F0" w:rsidRPr="00C35894" w:rsidRDefault="00AE28F0" w:rsidP="00AE28F0">
            <w:pPr>
              <w:widowControl w:val="0"/>
              <w:autoSpaceDE/>
              <w:autoSpaceDN/>
              <w:rPr>
                <w:sz w:val="22"/>
                <w:szCs w:val="22"/>
              </w:rPr>
            </w:pPr>
            <w:r w:rsidRPr="00C35894">
              <w:rPr>
                <w:sz w:val="22"/>
                <w:szCs w:val="22"/>
              </w:rPr>
              <w:t>октябрь</w:t>
            </w:r>
          </w:p>
        </w:tc>
        <w:tc>
          <w:tcPr>
            <w:tcW w:w="1095"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1595</w:t>
            </w:r>
          </w:p>
        </w:tc>
        <w:tc>
          <w:tcPr>
            <w:tcW w:w="1280"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1595</w:t>
            </w:r>
          </w:p>
        </w:tc>
        <w:tc>
          <w:tcPr>
            <w:tcW w:w="1279"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90,5</w:t>
            </w:r>
          </w:p>
        </w:tc>
        <w:tc>
          <w:tcPr>
            <w:tcW w:w="1452" w:type="dxa"/>
            <w:vAlign w:val="bottom"/>
          </w:tcPr>
          <w:p w:rsidR="00AE28F0" w:rsidRPr="00AE28F0" w:rsidRDefault="00AE28F0" w:rsidP="00AE28F0">
            <w:pPr>
              <w:widowControl w:val="0"/>
              <w:autoSpaceDE/>
              <w:autoSpaceDN/>
              <w:ind w:right="170"/>
              <w:jc w:val="right"/>
              <w:rPr>
                <w:sz w:val="24"/>
                <w:szCs w:val="24"/>
              </w:rPr>
            </w:pPr>
            <w:r w:rsidRPr="00AE28F0">
              <w:rPr>
                <w:sz w:val="24"/>
                <w:szCs w:val="24"/>
              </w:rPr>
              <w:t>90,5</w:t>
            </w:r>
          </w:p>
        </w:tc>
        <w:tc>
          <w:tcPr>
            <w:tcW w:w="992" w:type="dxa"/>
            <w:vAlign w:val="bottom"/>
          </w:tcPr>
          <w:p w:rsidR="00AE28F0" w:rsidRPr="00AE28F0" w:rsidRDefault="00AE28F0" w:rsidP="00AE28F0">
            <w:pPr>
              <w:widowControl w:val="0"/>
              <w:autoSpaceDE/>
              <w:autoSpaceDN/>
              <w:ind w:right="227"/>
              <w:jc w:val="right"/>
              <w:rPr>
                <w:sz w:val="24"/>
                <w:szCs w:val="24"/>
              </w:rPr>
            </w:pPr>
            <w:r w:rsidRPr="00AE28F0">
              <w:rPr>
                <w:sz w:val="24"/>
                <w:szCs w:val="24"/>
              </w:rPr>
              <w:t>1763</w:t>
            </w:r>
          </w:p>
        </w:tc>
        <w:tc>
          <w:tcPr>
            <w:tcW w:w="1277" w:type="dxa"/>
            <w:vAlign w:val="bottom"/>
          </w:tcPr>
          <w:p w:rsidR="00AE28F0" w:rsidRPr="00AE28F0" w:rsidRDefault="00AE28F0" w:rsidP="00AE28F0">
            <w:pPr>
              <w:widowControl w:val="0"/>
              <w:autoSpaceDE/>
              <w:autoSpaceDN/>
              <w:ind w:right="227"/>
              <w:jc w:val="right"/>
              <w:rPr>
                <w:sz w:val="24"/>
                <w:szCs w:val="24"/>
              </w:rPr>
            </w:pPr>
            <w:r w:rsidRPr="00AE28F0">
              <w:rPr>
                <w:sz w:val="24"/>
                <w:szCs w:val="24"/>
              </w:rPr>
              <w:t>1763</w:t>
            </w:r>
          </w:p>
        </w:tc>
      </w:tr>
      <w:tr w:rsidR="00AE28F0" w:rsidRPr="00CA3F95" w:rsidTr="00DB2CEF">
        <w:trPr>
          <w:trHeight w:hRule="exact" w:val="286"/>
          <w:jc w:val="center"/>
        </w:trPr>
        <w:tc>
          <w:tcPr>
            <w:tcW w:w="2405" w:type="dxa"/>
            <w:vAlign w:val="bottom"/>
          </w:tcPr>
          <w:p w:rsidR="00AE28F0" w:rsidRPr="00C35894" w:rsidRDefault="00AE28F0" w:rsidP="00AE28F0">
            <w:pPr>
              <w:widowControl w:val="0"/>
              <w:autoSpaceDE/>
              <w:autoSpaceDN/>
              <w:rPr>
                <w:sz w:val="22"/>
                <w:szCs w:val="22"/>
              </w:rPr>
            </w:pPr>
            <w:r w:rsidRPr="00C35894">
              <w:rPr>
                <w:sz w:val="22"/>
                <w:szCs w:val="22"/>
              </w:rPr>
              <w:t>ноябрь</w:t>
            </w:r>
          </w:p>
        </w:tc>
        <w:tc>
          <w:tcPr>
            <w:tcW w:w="1095"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2995</w:t>
            </w:r>
          </w:p>
        </w:tc>
        <w:tc>
          <w:tcPr>
            <w:tcW w:w="1280"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2995</w:t>
            </w:r>
          </w:p>
        </w:tc>
        <w:tc>
          <w:tcPr>
            <w:tcW w:w="1279"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272,5</w:t>
            </w:r>
          </w:p>
        </w:tc>
        <w:tc>
          <w:tcPr>
            <w:tcW w:w="1452" w:type="dxa"/>
            <w:vAlign w:val="bottom"/>
          </w:tcPr>
          <w:p w:rsidR="00AE28F0" w:rsidRPr="00AE28F0" w:rsidRDefault="00AE28F0" w:rsidP="00AE28F0">
            <w:pPr>
              <w:widowControl w:val="0"/>
              <w:autoSpaceDE/>
              <w:autoSpaceDN/>
              <w:ind w:right="170"/>
              <w:jc w:val="right"/>
              <w:rPr>
                <w:sz w:val="24"/>
                <w:szCs w:val="24"/>
              </w:rPr>
            </w:pPr>
            <w:r w:rsidRPr="00AE28F0">
              <w:rPr>
                <w:sz w:val="24"/>
                <w:szCs w:val="24"/>
              </w:rPr>
              <w:t>272,5</w:t>
            </w:r>
          </w:p>
        </w:tc>
        <w:tc>
          <w:tcPr>
            <w:tcW w:w="992" w:type="dxa"/>
            <w:vAlign w:val="bottom"/>
          </w:tcPr>
          <w:p w:rsidR="00AE28F0" w:rsidRPr="00AE28F0" w:rsidRDefault="00AE28F0" w:rsidP="00AE28F0">
            <w:pPr>
              <w:widowControl w:val="0"/>
              <w:autoSpaceDE/>
              <w:autoSpaceDN/>
              <w:ind w:right="227"/>
              <w:jc w:val="right"/>
              <w:rPr>
                <w:sz w:val="24"/>
                <w:szCs w:val="24"/>
              </w:rPr>
            </w:pPr>
            <w:r w:rsidRPr="00AE28F0">
              <w:rPr>
                <w:sz w:val="24"/>
                <w:szCs w:val="24"/>
              </w:rPr>
              <w:t>1099</w:t>
            </w:r>
          </w:p>
        </w:tc>
        <w:tc>
          <w:tcPr>
            <w:tcW w:w="1277" w:type="dxa"/>
            <w:vAlign w:val="bottom"/>
          </w:tcPr>
          <w:p w:rsidR="00AE28F0" w:rsidRPr="00AE28F0" w:rsidRDefault="00AE28F0" w:rsidP="00AE28F0">
            <w:pPr>
              <w:widowControl w:val="0"/>
              <w:autoSpaceDE/>
              <w:autoSpaceDN/>
              <w:ind w:right="227"/>
              <w:jc w:val="right"/>
              <w:rPr>
                <w:sz w:val="24"/>
                <w:szCs w:val="24"/>
              </w:rPr>
            </w:pPr>
            <w:r w:rsidRPr="00AE28F0">
              <w:rPr>
                <w:sz w:val="24"/>
                <w:szCs w:val="24"/>
              </w:rPr>
              <w:t>1099</w:t>
            </w:r>
          </w:p>
        </w:tc>
      </w:tr>
      <w:tr w:rsidR="00AE28F0" w:rsidRPr="00CA3F95" w:rsidTr="00DB2CEF">
        <w:trPr>
          <w:trHeight w:hRule="exact" w:val="286"/>
          <w:jc w:val="center"/>
        </w:trPr>
        <w:tc>
          <w:tcPr>
            <w:tcW w:w="2405" w:type="dxa"/>
            <w:vAlign w:val="bottom"/>
          </w:tcPr>
          <w:p w:rsidR="00AE28F0" w:rsidRPr="00C35894" w:rsidRDefault="00AE28F0" w:rsidP="00AE28F0">
            <w:pPr>
              <w:widowControl w:val="0"/>
              <w:autoSpaceDE/>
              <w:autoSpaceDN/>
              <w:rPr>
                <w:sz w:val="22"/>
                <w:szCs w:val="22"/>
              </w:rPr>
            </w:pPr>
            <w:r w:rsidRPr="00C35894">
              <w:rPr>
                <w:sz w:val="22"/>
                <w:szCs w:val="22"/>
              </w:rPr>
              <w:t>декабрь</w:t>
            </w:r>
          </w:p>
        </w:tc>
        <w:tc>
          <w:tcPr>
            <w:tcW w:w="1095"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2207</w:t>
            </w:r>
          </w:p>
        </w:tc>
        <w:tc>
          <w:tcPr>
            <w:tcW w:w="1280"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1157</w:t>
            </w:r>
          </w:p>
        </w:tc>
        <w:tc>
          <w:tcPr>
            <w:tcW w:w="1279" w:type="dxa"/>
            <w:vAlign w:val="center"/>
          </w:tcPr>
          <w:p w:rsidR="00AE28F0" w:rsidRPr="00AE28F0" w:rsidRDefault="00AE28F0" w:rsidP="00AE28F0">
            <w:pPr>
              <w:widowControl w:val="0"/>
              <w:autoSpaceDE/>
              <w:autoSpaceDN/>
              <w:ind w:right="170"/>
              <w:jc w:val="right"/>
              <w:rPr>
                <w:sz w:val="24"/>
                <w:szCs w:val="24"/>
              </w:rPr>
            </w:pPr>
            <w:r w:rsidRPr="00AE28F0">
              <w:rPr>
                <w:sz w:val="24"/>
                <w:szCs w:val="24"/>
              </w:rPr>
              <w:t>126,9</w:t>
            </w:r>
          </w:p>
        </w:tc>
        <w:tc>
          <w:tcPr>
            <w:tcW w:w="1452" w:type="dxa"/>
            <w:vAlign w:val="bottom"/>
          </w:tcPr>
          <w:p w:rsidR="00AE28F0" w:rsidRPr="00AE28F0" w:rsidRDefault="00AE28F0" w:rsidP="00AE28F0">
            <w:pPr>
              <w:widowControl w:val="0"/>
              <w:autoSpaceDE/>
              <w:autoSpaceDN/>
              <w:ind w:right="170"/>
              <w:jc w:val="right"/>
              <w:rPr>
                <w:sz w:val="24"/>
                <w:szCs w:val="24"/>
              </w:rPr>
            </w:pPr>
            <w:r w:rsidRPr="00AE28F0">
              <w:rPr>
                <w:sz w:val="24"/>
                <w:szCs w:val="24"/>
              </w:rPr>
              <w:t>102,3</w:t>
            </w:r>
          </w:p>
        </w:tc>
        <w:tc>
          <w:tcPr>
            <w:tcW w:w="992" w:type="dxa"/>
            <w:vAlign w:val="bottom"/>
          </w:tcPr>
          <w:p w:rsidR="00AE28F0" w:rsidRPr="00AE28F0" w:rsidRDefault="00AE28F0" w:rsidP="00AE28F0">
            <w:pPr>
              <w:widowControl w:val="0"/>
              <w:autoSpaceDE/>
              <w:autoSpaceDN/>
              <w:ind w:right="227"/>
              <w:jc w:val="right"/>
              <w:rPr>
                <w:sz w:val="24"/>
                <w:szCs w:val="24"/>
              </w:rPr>
            </w:pPr>
            <w:r w:rsidRPr="00AE28F0">
              <w:rPr>
                <w:sz w:val="24"/>
                <w:szCs w:val="24"/>
              </w:rPr>
              <w:t>1739</w:t>
            </w:r>
          </w:p>
        </w:tc>
        <w:tc>
          <w:tcPr>
            <w:tcW w:w="1277" w:type="dxa"/>
            <w:vAlign w:val="bottom"/>
          </w:tcPr>
          <w:p w:rsidR="00AE28F0" w:rsidRPr="00AE28F0" w:rsidRDefault="00AE28F0" w:rsidP="00AE28F0">
            <w:pPr>
              <w:widowControl w:val="0"/>
              <w:autoSpaceDE/>
              <w:autoSpaceDN/>
              <w:ind w:right="227"/>
              <w:jc w:val="right"/>
              <w:rPr>
                <w:sz w:val="24"/>
                <w:szCs w:val="24"/>
              </w:rPr>
            </w:pPr>
            <w:r w:rsidRPr="00AE28F0">
              <w:rPr>
                <w:sz w:val="24"/>
                <w:szCs w:val="24"/>
              </w:rPr>
              <w:t>1131</w:t>
            </w:r>
          </w:p>
        </w:tc>
      </w:tr>
      <w:tr w:rsidR="00AE28F0" w:rsidRPr="00CA3F95" w:rsidTr="00DB2CEF">
        <w:trPr>
          <w:trHeight w:hRule="exact" w:val="286"/>
          <w:jc w:val="center"/>
        </w:trPr>
        <w:tc>
          <w:tcPr>
            <w:tcW w:w="2405" w:type="dxa"/>
            <w:vAlign w:val="bottom"/>
          </w:tcPr>
          <w:p w:rsidR="00AE28F0" w:rsidRPr="00C35894" w:rsidRDefault="00AE28F0" w:rsidP="00AE28F0">
            <w:pPr>
              <w:widowControl w:val="0"/>
              <w:autoSpaceDE/>
              <w:autoSpaceDN/>
              <w:rPr>
                <w:b/>
                <w:i/>
                <w:sz w:val="22"/>
                <w:szCs w:val="22"/>
              </w:rPr>
            </w:pPr>
            <w:r w:rsidRPr="00C35894">
              <w:rPr>
                <w:b/>
                <w:i/>
                <w:sz w:val="22"/>
                <w:szCs w:val="22"/>
                <w:lang w:val="en-US"/>
              </w:rPr>
              <w:t xml:space="preserve">IV </w:t>
            </w:r>
            <w:r w:rsidRPr="00C35894">
              <w:rPr>
                <w:b/>
                <w:i/>
                <w:sz w:val="22"/>
                <w:szCs w:val="22"/>
              </w:rPr>
              <w:t>квартал</w:t>
            </w:r>
          </w:p>
        </w:tc>
        <w:tc>
          <w:tcPr>
            <w:tcW w:w="1095" w:type="dxa"/>
            <w:vAlign w:val="center"/>
          </w:tcPr>
          <w:p w:rsidR="00AE28F0" w:rsidRPr="00AE28F0" w:rsidRDefault="00AE28F0" w:rsidP="00AE28F0">
            <w:pPr>
              <w:widowControl w:val="0"/>
              <w:autoSpaceDE/>
              <w:autoSpaceDN/>
              <w:ind w:right="170"/>
              <w:jc w:val="right"/>
              <w:rPr>
                <w:b/>
                <w:i/>
                <w:sz w:val="24"/>
                <w:szCs w:val="24"/>
              </w:rPr>
            </w:pPr>
            <w:r w:rsidRPr="00AE28F0">
              <w:rPr>
                <w:b/>
                <w:i/>
                <w:sz w:val="24"/>
                <w:szCs w:val="24"/>
              </w:rPr>
              <w:t>6797</w:t>
            </w:r>
          </w:p>
        </w:tc>
        <w:tc>
          <w:tcPr>
            <w:tcW w:w="1280" w:type="dxa"/>
            <w:vAlign w:val="center"/>
          </w:tcPr>
          <w:p w:rsidR="00AE28F0" w:rsidRPr="00AE28F0" w:rsidRDefault="00AE28F0" w:rsidP="00AE28F0">
            <w:pPr>
              <w:widowControl w:val="0"/>
              <w:autoSpaceDE/>
              <w:autoSpaceDN/>
              <w:ind w:right="170"/>
              <w:jc w:val="right"/>
              <w:rPr>
                <w:b/>
                <w:i/>
                <w:sz w:val="24"/>
                <w:szCs w:val="24"/>
              </w:rPr>
            </w:pPr>
            <w:r w:rsidRPr="00AE28F0">
              <w:rPr>
                <w:b/>
                <w:i/>
                <w:sz w:val="24"/>
                <w:szCs w:val="24"/>
              </w:rPr>
              <w:t>5747</w:t>
            </w:r>
          </w:p>
        </w:tc>
        <w:tc>
          <w:tcPr>
            <w:tcW w:w="1279" w:type="dxa"/>
            <w:vAlign w:val="center"/>
          </w:tcPr>
          <w:p w:rsidR="00AE28F0" w:rsidRPr="00AE28F0" w:rsidRDefault="00AE28F0" w:rsidP="00AE28F0">
            <w:pPr>
              <w:widowControl w:val="0"/>
              <w:autoSpaceDE/>
              <w:autoSpaceDN/>
              <w:ind w:right="170"/>
              <w:jc w:val="right"/>
              <w:rPr>
                <w:b/>
                <w:i/>
                <w:sz w:val="24"/>
                <w:szCs w:val="24"/>
              </w:rPr>
            </w:pPr>
            <w:r w:rsidRPr="00AE28F0">
              <w:rPr>
                <w:b/>
                <w:i/>
                <w:sz w:val="24"/>
                <w:szCs w:val="24"/>
              </w:rPr>
              <w:t>147,7</w:t>
            </w:r>
          </w:p>
        </w:tc>
        <w:tc>
          <w:tcPr>
            <w:tcW w:w="1452" w:type="dxa"/>
            <w:vAlign w:val="bottom"/>
          </w:tcPr>
          <w:p w:rsidR="00AE28F0" w:rsidRPr="00AE28F0" w:rsidRDefault="00AE28F0" w:rsidP="00AE28F0">
            <w:pPr>
              <w:widowControl w:val="0"/>
              <w:autoSpaceDE/>
              <w:autoSpaceDN/>
              <w:ind w:right="170"/>
              <w:jc w:val="right"/>
              <w:rPr>
                <w:b/>
                <w:i/>
                <w:sz w:val="24"/>
                <w:szCs w:val="24"/>
              </w:rPr>
            </w:pPr>
            <w:r w:rsidRPr="00AE28F0">
              <w:rPr>
                <w:b/>
                <w:i/>
                <w:sz w:val="24"/>
                <w:szCs w:val="24"/>
              </w:rPr>
              <w:t>143,9</w:t>
            </w:r>
          </w:p>
        </w:tc>
        <w:tc>
          <w:tcPr>
            <w:tcW w:w="992" w:type="dxa"/>
            <w:vAlign w:val="bottom"/>
          </w:tcPr>
          <w:p w:rsidR="00AE28F0" w:rsidRPr="00AE28F0" w:rsidRDefault="00AE28F0" w:rsidP="00AE28F0">
            <w:pPr>
              <w:widowControl w:val="0"/>
              <w:autoSpaceDE/>
              <w:autoSpaceDN/>
              <w:ind w:right="227"/>
              <w:jc w:val="right"/>
              <w:rPr>
                <w:b/>
                <w:i/>
                <w:sz w:val="24"/>
                <w:szCs w:val="24"/>
              </w:rPr>
            </w:pPr>
            <w:r w:rsidRPr="00AE28F0">
              <w:rPr>
                <w:b/>
                <w:i/>
                <w:sz w:val="24"/>
                <w:szCs w:val="24"/>
              </w:rPr>
              <w:t>4601</w:t>
            </w:r>
          </w:p>
        </w:tc>
        <w:tc>
          <w:tcPr>
            <w:tcW w:w="1277" w:type="dxa"/>
            <w:vAlign w:val="bottom"/>
          </w:tcPr>
          <w:p w:rsidR="00AE28F0" w:rsidRPr="00AE28F0" w:rsidRDefault="00AE28F0" w:rsidP="00AE28F0">
            <w:pPr>
              <w:widowControl w:val="0"/>
              <w:autoSpaceDE/>
              <w:autoSpaceDN/>
              <w:ind w:right="227"/>
              <w:jc w:val="right"/>
              <w:rPr>
                <w:b/>
                <w:i/>
                <w:sz w:val="24"/>
                <w:szCs w:val="24"/>
              </w:rPr>
            </w:pPr>
            <w:r w:rsidRPr="00AE28F0">
              <w:rPr>
                <w:b/>
                <w:i/>
                <w:sz w:val="24"/>
                <w:szCs w:val="24"/>
              </w:rPr>
              <w:t>3993</w:t>
            </w:r>
          </w:p>
        </w:tc>
      </w:tr>
      <w:tr w:rsidR="00AE28F0" w:rsidRPr="00CA3F95" w:rsidTr="00DB2CEF">
        <w:trPr>
          <w:trHeight w:hRule="exact" w:val="286"/>
          <w:jc w:val="center"/>
        </w:trPr>
        <w:tc>
          <w:tcPr>
            <w:tcW w:w="2405" w:type="dxa"/>
            <w:vAlign w:val="bottom"/>
          </w:tcPr>
          <w:p w:rsidR="00AE28F0" w:rsidRPr="00C35894" w:rsidRDefault="00AE28F0" w:rsidP="00AE28F0">
            <w:pPr>
              <w:widowControl w:val="0"/>
              <w:autoSpaceDE/>
              <w:autoSpaceDN/>
              <w:rPr>
                <w:b/>
                <w:i/>
                <w:sz w:val="22"/>
                <w:szCs w:val="22"/>
              </w:rPr>
            </w:pPr>
            <w:r w:rsidRPr="00C35894">
              <w:rPr>
                <w:b/>
                <w:i/>
                <w:sz w:val="22"/>
                <w:szCs w:val="22"/>
              </w:rPr>
              <w:t>Январь-декабрь</w:t>
            </w:r>
          </w:p>
        </w:tc>
        <w:tc>
          <w:tcPr>
            <w:tcW w:w="1095" w:type="dxa"/>
            <w:vAlign w:val="center"/>
          </w:tcPr>
          <w:p w:rsidR="00AE28F0" w:rsidRPr="00AE28F0" w:rsidRDefault="00AE28F0" w:rsidP="00AE28F0">
            <w:pPr>
              <w:widowControl w:val="0"/>
              <w:autoSpaceDE/>
              <w:autoSpaceDN/>
              <w:ind w:right="170"/>
              <w:jc w:val="right"/>
              <w:rPr>
                <w:b/>
                <w:i/>
                <w:sz w:val="24"/>
                <w:szCs w:val="24"/>
              </w:rPr>
            </w:pPr>
            <w:r w:rsidRPr="00AE28F0">
              <w:rPr>
                <w:b/>
                <w:i/>
                <w:sz w:val="24"/>
                <w:szCs w:val="24"/>
              </w:rPr>
              <w:t>19506</w:t>
            </w:r>
          </w:p>
        </w:tc>
        <w:tc>
          <w:tcPr>
            <w:tcW w:w="1280" w:type="dxa"/>
            <w:vAlign w:val="center"/>
          </w:tcPr>
          <w:p w:rsidR="00AE28F0" w:rsidRPr="00AE28F0" w:rsidRDefault="00AE28F0" w:rsidP="00AE28F0">
            <w:pPr>
              <w:widowControl w:val="0"/>
              <w:autoSpaceDE/>
              <w:autoSpaceDN/>
              <w:ind w:right="170"/>
              <w:jc w:val="right"/>
              <w:rPr>
                <w:b/>
                <w:i/>
                <w:sz w:val="24"/>
                <w:szCs w:val="24"/>
              </w:rPr>
            </w:pPr>
            <w:r w:rsidRPr="00AE28F0">
              <w:rPr>
                <w:b/>
                <w:i/>
                <w:sz w:val="24"/>
                <w:szCs w:val="24"/>
              </w:rPr>
              <w:t>18456</w:t>
            </w:r>
          </w:p>
        </w:tc>
        <w:tc>
          <w:tcPr>
            <w:tcW w:w="1279" w:type="dxa"/>
            <w:vAlign w:val="center"/>
          </w:tcPr>
          <w:p w:rsidR="00AE28F0" w:rsidRPr="00AE28F0" w:rsidRDefault="00AE28F0" w:rsidP="00AE28F0">
            <w:pPr>
              <w:widowControl w:val="0"/>
              <w:autoSpaceDE/>
              <w:autoSpaceDN/>
              <w:ind w:right="170"/>
              <w:jc w:val="right"/>
              <w:rPr>
                <w:b/>
                <w:i/>
                <w:sz w:val="24"/>
                <w:szCs w:val="24"/>
              </w:rPr>
            </w:pPr>
            <w:r w:rsidRPr="00AE28F0">
              <w:rPr>
                <w:b/>
                <w:i/>
                <w:sz w:val="24"/>
                <w:szCs w:val="24"/>
              </w:rPr>
              <w:t>107,9</w:t>
            </w:r>
          </w:p>
        </w:tc>
        <w:tc>
          <w:tcPr>
            <w:tcW w:w="1452" w:type="dxa"/>
            <w:vAlign w:val="bottom"/>
          </w:tcPr>
          <w:p w:rsidR="00AE28F0" w:rsidRPr="00AE28F0" w:rsidRDefault="00AE28F0" w:rsidP="00AE28F0">
            <w:pPr>
              <w:widowControl w:val="0"/>
              <w:autoSpaceDE/>
              <w:autoSpaceDN/>
              <w:ind w:right="170"/>
              <w:jc w:val="right"/>
              <w:rPr>
                <w:b/>
                <w:i/>
                <w:sz w:val="24"/>
                <w:szCs w:val="24"/>
              </w:rPr>
            </w:pPr>
            <w:r w:rsidRPr="00AE28F0">
              <w:rPr>
                <w:b/>
                <w:i/>
                <w:sz w:val="24"/>
                <w:szCs w:val="24"/>
              </w:rPr>
              <w:t>105,7</w:t>
            </w:r>
          </w:p>
        </w:tc>
        <w:tc>
          <w:tcPr>
            <w:tcW w:w="992" w:type="dxa"/>
            <w:vAlign w:val="bottom"/>
          </w:tcPr>
          <w:p w:rsidR="00AE28F0" w:rsidRPr="00AE28F0" w:rsidRDefault="00AE28F0" w:rsidP="00AE28F0">
            <w:pPr>
              <w:widowControl w:val="0"/>
              <w:autoSpaceDE/>
              <w:autoSpaceDN/>
              <w:ind w:right="227"/>
              <w:jc w:val="right"/>
              <w:rPr>
                <w:b/>
                <w:i/>
                <w:sz w:val="24"/>
                <w:szCs w:val="24"/>
              </w:rPr>
            </w:pPr>
            <w:r w:rsidRPr="00AE28F0">
              <w:rPr>
                <w:b/>
                <w:i/>
                <w:sz w:val="24"/>
                <w:szCs w:val="24"/>
              </w:rPr>
              <w:t>18074</w:t>
            </w:r>
          </w:p>
        </w:tc>
        <w:tc>
          <w:tcPr>
            <w:tcW w:w="1277" w:type="dxa"/>
            <w:vAlign w:val="bottom"/>
          </w:tcPr>
          <w:p w:rsidR="00AE28F0" w:rsidRPr="00AE28F0" w:rsidRDefault="00AE28F0" w:rsidP="00AE28F0">
            <w:pPr>
              <w:widowControl w:val="0"/>
              <w:autoSpaceDE/>
              <w:autoSpaceDN/>
              <w:ind w:right="227"/>
              <w:jc w:val="right"/>
              <w:rPr>
                <w:b/>
                <w:i/>
                <w:sz w:val="24"/>
                <w:szCs w:val="24"/>
              </w:rPr>
            </w:pPr>
            <w:r w:rsidRPr="00AE28F0">
              <w:rPr>
                <w:b/>
                <w:i/>
                <w:sz w:val="24"/>
                <w:szCs w:val="24"/>
              </w:rPr>
              <w:t>17466</w:t>
            </w:r>
          </w:p>
        </w:tc>
      </w:tr>
    </w:tbl>
    <w:p w:rsidR="00A854A2" w:rsidRPr="00A854A2" w:rsidRDefault="00A854A2" w:rsidP="00A854A2">
      <w:pPr>
        <w:ind w:right="-2"/>
        <w:rPr>
          <w:i/>
          <w:sz w:val="16"/>
          <w:szCs w:val="16"/>
        </w:rPr>
      </w:pPr>
    </w:p>
    <w:p w:rsidR="00A854A2" w:rsidRPr="00A854A2" w:rsidRDefault="00A854A2" w:rsidP="00A854A2">
      <w:pPr>
        <w:ind w:right="-2" w:firstLine="720"/>
        <w:jc w:val="both"/>
        <w:outlineLvl w:val="0"/>
        <w:rPr>
          <w:b/>
          <w:bCs/>
          <w:i/>
          <w:sz w:val="28"/>
          <w:szCs w:val="28"/>
          <w:u w:val="single"/>
        </w:rPr>
      </w:pPr>
      <w:r w:rsidRPr="00A854A2">
        <w:rPr>
          <w:b/>
          <w:bCs/>
          <w:i/>
          <w:sz w:val="28"/>
          <w:szCs w:val="28"/>
          <w:u w:val="single"/>
        </w:rPr>
        <w:t xml:space="preserve">8. </w:t>
      </w:r>
      <w:r w:rsidRPr="00A854A2">
        <w:rPr>
          <w:b/>
          <w:bCs/>
          <w:i/>
          <w:smallCaps/>
          <w:sz w:val="28"/>
          <w:szCs w:val="28"/>
          <w:u w:val="single"/>
        </w:rPr>
        <w:t>Запасы топлива</w:t>
      </w:r>
      <w:r w:rsidRPr="00A854A2">
        <w:rPr>
          <w:b/>
          <w:bCs/>
          <w:i/>
          <w:sz w:val="28"/>
          <w:szCs w:val="28"/>
          <w:u w:val="single"/>
        </w:rPr>
        <w:t xml:space="preserve">. </w:t>
      </w:r>
    </w:p>
    <w:p w:rsidR="00A854A2" w:rsidRPr="00A854A2" w:rsidRDefault="007B2A23" w:rsidP="007B2A23">
      <w:pPr>
        <w:ind w:right="-2" w:firstLine="720"/>
        <w:jc w:val="both"/>
        <w:outlineLvl w:val="0"/>
        <w:rPr>
          <w:bCs/>
          <w:iCs/>
          <w:sz w:val="28"/>
          <w:szCs w:val="28"/>
        </w:rPr>
      </w:pPr>
      <w:r w:rsidRPr="007B2A23">
        <w:rPr>
          <w:bCs/>
          <w:iCs/>
          <w:sz w:val="28"/>
          <w:szCs w:val="28"/>
        </w:rPr>
        <w:t>У официально учтенных организаций Муромского района по состоянию на 1 января 2022г. складских запасов угля и топочного мазута не имелось.</w:t>
      </w:r>
    </w:p>
    <w:p w:rsidR="00A854A2" w:rsidRPr="00A854A2" w:rsidRDefault="00A854A2" w:rsidP="00A854A2">
      <w:pPr>
        <w:ind w:right="-2" w:firstLine="720"/>
        <w:jc w:val="both"/>
        <w:outlineLvl w:val="0"/>
        <w:rPr>
          <w:bCs/>
          <w:iCs/>
          <w:sz w:val="16"/>
          <w:szCs w:val="16"/>
        </w:rPr>
      </w:pPr>
    </w:p>
    <w:p w:rsidR="00A854A2" w:rsidRPr="00A854A2" w:rsidRDefault="00A854A2" w:rsidP="00A854A2">
      <w:pPr>
        <w:ind w:right="-2" w:firstLine="709"/>
        <w:jc w:val="both"/>
        <w:rPr>
          <w:sz w:val="28"/>
          <w:szCs w:val="28"/>
        </w:rPr>
      </w:pPr>
      <w:r w:rsidRPr="00A854A2">
        <w:rPr>
          <w:b/>
          <w:bCs/>
          <w:i/>
          <w:sz w:val="28"/>
          <w:szCs w:val="28"/>
          <w:u w:val="single"/>
        </w:rPr>
        <w:t xml:space="preserve">9. </w:t>
      </w:r>
      <w:r w:rsidRPr="00A854A2">
        <w:rPr>
          <w:b/>
          <w:bCs/>
          <w:i/>
          <w:smallCaps/>
          <w:sz w:val="28"/>
          <w:szCs w:val="28"/>
          <w:u w:val="single"/>
        </w:rPr>
        <w:t>Оборот розничной торговли</w:t>
      </w:r>
      <w:r w:rsidRPr="00A854A2">
        <w:rPr>
          <w:sz w:val="28"/>
          <w:szCs w:val="28"/>
        </w:rPr>
        <w:t xml:space="preserve"> </w:t>
      </w:r>
      <w:r w:rsidR="00834C94">
        <w:rPr>
          <w:sz w:val="28"/>
          <w:szCs w:val="28"/>
        </w:rPr>
        <w:t xml:space="preserve">организаций </w:t>
      </w:r>
      <w:r w:rsidRPr="00A854A2">
        <w:rPr>
          <w:bCs/>
          <w:iCs/>
          <w:sz w:val="28"/>
          <w:szCs w:val="28"/>
        </w:rPr>
        <w:t>Муромского района</w:t>
      </w:r>
      <w:r w:rsidRPr="00A854A2">
        <w:rPr>
          <w:sz w:val="28"/>
          <w:szCs w:val="28"/>
        </w:rPr>
        <w:t xml:space="preserve"> </w:t>
      </w:r>
      <w:r w:rsidR="007B2A23" w:rsidRPr="007B2A23">
        <w:rPr>
          <w:sz w:val="28"/>
          <w:szCs w:val="28"/>
        </w:rPr>
        <w:t>в январе-декабре 2021г. составил 2093,7 млн. рублей, что в товарной массе на 3,9% больше, чем в январе-декабре 2020г.</w:t>
      </w:r>
      <w:r w:rsidRPr="00A854A2">
        <w:rPr>
          <w:sz w:val="28"/>
          <w:szCs w:val="28"/>
        </w:rPr>
        <w:t xml:space="preserve"> </w:t>
      </w:r>
    </w:p>
    <w:p w:rsidR="00A854A2" w:rsidRDefault="00A854A2" w:rsidP="00A854A2">
      <w:pPr>
        <w:ind w:right="-2" w:firstLine="709"/>
        <w:jc w:val="both"/>
        <w:rPr>
          <w:sz w:val="28"/>
          <w:szCs w:val="28"/>
        </w:rPr>
      </w:pPr>
      <w:r w:rsidRPr="00A854A2">
        <w:rPr>
          <w:sz w:val="28"/>
          <w:szCs w:val="28"/>
        </w:rPr>
        <w:t>Оборот розничной торговли представлен ниже:</w:t>
      </w:r>
    </w:p>
    <w:p w:rsidR="001357DD" w:rsidRPr="001357DD" w:rsidRDefault="001357DD" w:rsidP="00A854A2">
      <w:pPr>
        <w:ind w:right="-2" w:firstLine="709"/>
        <w:jc w:val="both"/>
        <w:rPr>
          <w:sz w:val="16"/>
          <w:szCs w:val="16"/>
        </w:rPr>
      </w:pPr>
    </w:p>
    <w:tbl>
      <w:tblPr>
        <w:tblW w:w="98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18"/>
        <w:gridCol w:w="1455"/>
        <w:gridCol w:w="1306"/>
        <w:gridCol w:w="1606"/>
      </w:tblGrid>
      <w:tr w:rsidR="00A854A2" w:rsidRPr="00CA3F95" w:rsidTr="001357DD">
        <w:trPr>
          <w:divId w:val="2059284781"/>
          <w:cantSplit/>
          <w:trHeight w:val="431"/>
        </w:trPr>
        <w:tc>
          <w:tcPr>
            <w:tcW w:w="5518"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ind w:right="-2"/>
              <w:rPr>
                <w:sz w:val="24"/>
                <w:szCs w:val="24"/>
              </w:rPr>
            </w:pPr>
          </w:p>
        </w:tc>
        <w:tc>
          <w:tcPr>
            <w:tcW w:w="4367" w:type="dxa"/>
            <w:gridSpan w:val="3"/>
            <w:tcBorders>
              <w:top w:val="single" w:sz="4" w:space="0" w:color="auto"/>
              <w:left w:val="single" w:sz="4" w:space="0" w:color="auto"/>
              <w:bottom w:val="single" w:sz="4" w:space="0" w:color="auto"/>
              <w:right w:val="single" w:sz="4" w:space="0" w:color="auto"/>
            </w:tcBorders>
            <w:vAlign w:val="center"/>
            <w:hideMark/>
          </w:tcPr>
          <w:p w:rsidR="001357DD" w:rsidRPr="00CA3F95" w:rsidRDefault="00A854A2" w:rsidP="001357DD">
            <w:pPr>
              <w:ind w:right="-2"/>
              <w:jc w:val="center"/>
              <w:rPr>
                <w:sz w:val="24"/>
                <w:szCs w:val="24"/>
              </w:rPr>
            </w:pPr>
            <w:r w:rsidRPr="00CA3F95">
              <w:rPr>
                <w:sz w:val="24"/>
                <w:szCs w:val="24"/>
              </w:rPr>
              <w:t>Январь-</w:t>
            </w:r>
            <w:r w:rsidR="00834C94">
              <w:t xml:space="preserve"> </w:t>
            </w:r>
            <w:r w:rsidR="007B2A23">
              <w:rPr>
                <w:sz w:val="24"/>
                <w:szCs w:val="24"/>
              </w:rPr>
              <w:t>дека</w:t>
            </w:r>
            <w:r w:rsidR="00834C94">
              <w:rPr>
                <w:sz w:val="24"/>
                <w:szCs w:val="24"/>
              </w:rPr>
              <w:t>брь</w:t>
            </w:r>
            <w:r w:rsidRPr="00CA3F95">
              <w:rPr>
                <w:sz w:val="24"/>
                <w:szCs w:val="24"/>
              </w:rPr>
              <w:t xml:space="preserve"> 20</w:t>
            </w:r>
            <w:r w:rsidR="00060477" w:rsidRPr="00CA3F95">
              <w:rPr>
                <w:sz w:val="24"/>
                <w:szCs w:val="24"/>
              </w:rPr>
              <w:t>2</w:t>
            </w:r>
            <w:r w:rsidR="007C729A" w:rsidRPr="00CA3F95">
              <w:rPr>
                <w:sz w:val="24"/>
                <w:szCs w:val="24"/>
              </w:rPr>
              <w:t>1</w:t>
            </w:r>
          </w:p>
        </w:tc>
      </w:tr>
      <w:tr w:rsidR="00A854A2" w:rsidRPr="00CA3F95" w:rsidTr="00060477">
        <w:trPr>
          <w:divId w:val="2059284781"/>
          <w:cantSplit/>
          <w:trHeight w:val="312"/>
        </w:trPr>
        <w:tc>
          <w:tcPr>
            <w:tcW w:w="5518" w:type="dxa"/>
            <w:tcBorders>
              <w:top w:val="single" w:sz="4" w:space="0" w:color="auto"/>
              <w:left w:val="single" w:sz="4" w:space="0" w:color="auto"/>
              <w:bottom w:val="single" w:sz="4" w:space="0" w:color="auto"/>
              <w:right w:val="single" w:sz="4" w:space="0" w:color="auto"/>
            </w:tcBorders>
          </w:tcPr>
          <w:p w:rsidR="00A854A2" w:rsidRPr="00CA3F95" w:rsidRDefault="00A854A2" w:rsidP="00A854A2">
            <w:pPr>
              <w:ind w:right="-2"/>
              <w:rPr>
                <w:sz w:val="24"/>
                <w:szCs w:val="24"/>
              </w:rPr>
            </w:pPr>
          </w:p>
        </w:tc>
        <w:tc>
          <w:tcPr>
            <w:tcW w:w="1455"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млн. руб.</w:t>
            </w:r>
          </w:p>
        </w:tc>
        <w:tc>
          <w:tcPr>
            <w:tcW w:w="130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в %</w:t>
            </w:r>
          </w:p>
        </w:tc>
        <w:tc>
          <w:tcPr>
            <w:tcW w:w="1606"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 xml:space="preserve">в % к </w:t>
            </w:r>
          </w:p>
          <w:p w:rsidR="00A854A2" w:rsidRPr="00CA3F95" w:rsidRDefault="00A854A2" w:rsidP="007B2A23">
            <w:pPr>
              <w:ind w:right="-2"/>
              <w:jc w:val="center"/>
              <w:rPr>
                <w:sz w:val="24"/>
                <w:szCs w:val="24"/>
              </w:rPr>
            </w:pPr>
            <w:r w:rsidRPr="00CA3F95">
              <w:rPr>
                <w:sz w:val="24"/>
                <w:szCs w:val="24"/>
              </w:rPr>
              <w:t>январю-</w:t>
            </w:r>
            <w:r w:rsidR="00834C94">
              <w:t xml:space="preserve"> </w:t>
            </w:r>
            <w:r w:rsidR="007B2A23">
              <w:rPr>
                <w:sz w:val="24"/>
                <w:szCs w:val="24"/>
              </w:rPr>
              <w:t>дека</w:t>
            </w:r>
            <w:r w:rsidR="00834C94">
              <w:rPr>
                <w:sz w:val="24"/>
                <w:szCs w:val="24"/>
              </w:rPr>
              <w:t>брю</w:t>
            </w:r>
            <w:r w:rsidRPr="00CA3F95">
              <w:rPr>
                <w:sz w:val="24"/>
                <w:szCs w:val="24"/>
              </w:rPr>
              <w:t xml:space="preserve"> 20</w:t>
            </w:r>
            <w:r w:rsidR="007C729A" w:rsidRPr="00CA3F95">
              <w:rPr>
                <w:sz w:val="24"/>
                <w:szCs w:val="24"/>
              </w:rPr>
              <w:t>20</w:t>
            </w:r>
          </w:p>
        </w:tc>
      </w:tr>
      <w:tr w:rsidR="002414D9" w:rsidRPr="00CA3F95" w:rsidTr="001357DD">
        <w:trPr>
          <w:divId w:val="2059284781"/>
          <w:trHeight w:val="407"/>
        </w:trPr>
        <w:tc>
          <w:tcPr>
            <w:tcW w:w="5518" w:type="dxa"/>
            <w:tcBorders>
              <w:top w:val="single" w:sz="4" w:space="0" w:color="auto"/>
              <w:left w:val="single" w:sz="4" w:space="0" w:color="auto"/>
              <w:bottom w:val="single" w:sz="4" w:space="0" w:color="auto"/>
              <w:right w:val="single" w:sz="4" w:space="0" w:color="auto"/>
            </w:tcBorders>
            <w:vAlign w:val="center"/>
          </w:tcPr>
          <w:p w:rsidR="002414D9" w:rsidRPr="00CA3F95" w:rsidRDefault="001357DD" w:rsidP="002414D9">
            <w:pPr>
              <w:ind w:right="-2"/>
              <w:jc w:val="center"/>
              <w:rPr>
                <w:sz w:val="24"/>
                <w:szCs w:val="24"/>
              </w:rPr>
            </w:pPr>
            <w:r>
              <w:rPr>
                <w:sz w:val="24"/>
                <w:szCs w:val="24"/>
              </w:rPr>
              <w:t>1</w:t>
            </w:r>
          </w:p>
        </w:tc>
        <w:tc>
          <w:tcPr>
            <w:tcW w:w="1455" w:type="dxa"/>
            <w:tcBorders>
              <w:top w:val="single" w:sz="4" w:space="0" w:color="auto"/>
              <w:left w:val="single" w:sz="4" w:space="0" w:color="auto"/>
              <w:bottom w:val="single" w:sz="4" w:space="0" w:color="auto"/>
              <w:right w:val="single" w:sz="4" w:space="0" w:color="auto"/>
            </w:tcBorders>
            <w:vAlign w:val="center"/>
          </w:tcPr>
          <w:p w:rsidR="002414D9" w:rsidRDefault="001357DD" w:rsidP="002414D9">
            <w:pPr>
              <w:ind w:right="-2"/>
              <w:jc w:val="center"/>
              <w:rPr>
                <w:sz w:val="24"/>
                <w:szCs w:val="24"/>
              </w:rPr>
            </w:pPr>
            <w:r>
              <w:rPr>
                <w:sz w:val="24"/>
                <w:szCs w:val="24"/>
              </w:rPr>
              <w:t>2</w:t>
            </w:r>
          </w:p>
        </w:tc>
        <w:tc>
          <w:tcPr>
            <w:tcW w:w="1306" w:type="dxa"/>
            <w:tcBorders>
              <w:top w:val="single" w:sz="4" w:space="0" w:color="auto"/>
              <w:left w:val="single" w:sz="4" w:space="0" w:color="auto"/>
              <w:bottom w:val="single" w:sz="4" w:space="0" w:color="auto"/>
              <w:right w:val="single" w:sz="4" w:space="0" w:color="auto"/>
            </w:tcBorders>
            <w:vAlign w:val="center"/>
          </w:tcPr>
          <w:p w:rsidR="002414D9" w:rsidRPr="00CA3F95" w:rsidRDefault="001357DD" w:rsidP="002414D9">
            <w:pPr>
              <w:ind w:right="-2"/>
              <w:jc w:val="center"/>
              <w:rPr>
                <w:sz w:val="24"/>
                <w:szCs w:val="24"/>
              </w:rPr>
            </w:pPr>
            <w:r>
              <w:rPr>
                <w:sz w:val="24"/>
                <w:szCs w:val="24"/>
              </w:rPr>
              <w:t>3</w:t>
            </w:r>
          </w:p>
        </w:tc>
        <w:tc>
          <w:tcPr>
            <w:tcW w:w="1606" w:type="dxa"/>
            <w:tcBorders>
              <w:top w:val="single" w:sz="4" w:space="0" w:color="auto"/>
              <w:left w:val="single" w:sz="4" w:space="0" w:color="auto"/>
              <w:bottom w:val="single" w:sz="4" w:space="0" w:color="auto"/>
              <w:right w:val="single" w:sz="4" w:space="0" w:color="auto"/>
            </w:tcBorders>
            <w:vAlign w:val="center"/>
          </w:tcPr>
          <w:p w:rsidR="002414D9" w:rsidRDefault="001357DD" w:rsidP="002414D9">
            <w:pPr>
              <w:ind w:right="-2"/>
              <w:jc w:val="center"/>
              <w:rPr>
                <w:sz w:val="24"/>
                <w:szCs w:val="24"/>
              </w:rPr>
            </w:pPr>
            <w:r>
              <w:rPr>
                <w:sz w:val="24"/>
                <w:szCs w:val="24"/>
              </w:rPr>
              <w:t>4</w:t>
            </w:r>
          </w:p>
        </w:tc>
      </w:tr>
      <w:tr w:rsidR="001357DD" w:rsidRPr="00CA3F95" w:rsidTr="001357DD">
        <w:trPr>
          <w:divId w:val="2059284781"/>
          <w:trHeight w:val="134"/>
        </w:trPr>
        <w:tc>
          <w:tcPr>
            <w:tcW w:w="5518" w:type="dxa"/>
            <w:tcBorders>
              <w:top w:val="single" w:sz="4" w:space="0" w:color="auto"/>
              <w:left w:val="single" w:sz="4" w:space="0" w:color="auto"/>
              <w:bottom w:val="single" w:sz="4" w:space="0" w:color="auto"/>
              <w:right w:val="single" w:sz="4" w:space="0" w:color="auto"/>
            </w:tcBorders>
          </w:tcPr>
          <w:p w:rsidR="001357DD" w:rsidRPr="00CA3F95" w:rsidRDefault="001357DD" w:rsidP="001357DD">
            <w:pPr>
              <w:ind w:right="-2"/>
              <w:jc w:val="center"/>
              <w:rPr>
                <w:sz w:val="24"/>
                <w:szCs w:val="24"/>
              </w:rPr>
            </w:pPr>
            <w:r>
              <w:rPr>
                <w:sz w:val="24"/>
                <w:szCs w:val="24"/>
              </w:rPr>
              <w:lastRenderedPageBreak/>
              <w:t>1</w:t>
            </w:r>
          </w:p>
        </w:tc>
        <w:tc>
          <w:tcPr>
            <w:tcW w:w="1455" w:type="dxa"/>
            <w:tcBorders>
              <w:top w:val="single" w:sz="4" w:space="0" w:color="auto"/>
              <w:left w:val="single" w:sz="4" w:space="0" w:color="auto"/>
              <w:bottom w:val="single" w:sz="4" w:space="0" w:color="auto"/>
              <w:right w:val="single" w:sz="4" w:space="0" w:color="auto"/>
            </w:tcBorders>
            <w:vAlign w:val="bottom"/>
          </w:tcPr>
          <w:p w:rsidR="001357DD" w:rsidRDefault="001357DD" w:rsidP="001357DD">
            <w:pPr>
              <w:ind w:right="-2"/>
              <w:jc w:val="center"/>
              <w:rPr>
                <w:sz w:val="24"/>
                <w:szCs w:val="24"/>
              </w:rPr>
            </w:pPr>
            <w:r>
              <w:rPr>
                <w:sz w:val="24"/>
                <w:szCs w:val="24"/>
              </w:rPr>
              <w:t>2</w:t>
            </w:r>
          </w:p>
        </w:tc>
        <w:tc>
          <w:tcPr>
            <w:tcW w:w="1306" w:type="dxa"/>
            <w:tcBorders>
              <w:top w:val="single" w:sz="4" w:space="0" w:color="auto"/>
              <w:left w:val="single" w:sz="4" w:space="0" w:color="auto"/>
              <w:bottom w:val="single" w:sz="4" w:space="0" w:color="auto"/>
              <w:right w:val="single" w:sz="4" w:space="0" w:color="auto"/>
            </w:tcBorders>
            <w:vAlign w:val="bottom"/>
          </w:tcPr>
          <w:p w:rsidR="001357DD" w:rsidRPr="00CA3F95" w:rsidRDefault="001357DD" w:rsidP="001357DD">
            <w:pPr>
              <w:ind w:right="-2"/>
              <w:jc w:val="center"/>
              <w:rPr>
                <w:sz w:val="24"/>
                <w:szCs w:val="24"/>
              </w:rPr>
            </w:pPr>
            <w:r>
              <w:rPr>
                <w:sz w:val="24"/>
                <w:szCs w:val="24"/>
              </w:rPr>
              <w:t>3</w:t>
            </w:r>
          </w:p>
        </w:tc>
        <w:tc>
          <w:tcPr>
            <w:tcW w:w="1606" w:type="dxa"/>
            <w:tcBorders>
              <w:top w:val="single" w:sz="4" w:space="0" w:color="auto"/>
              <w:left w:val="single" w:sz="4" w:space="0" w:color="auto"/>
              <w:bottom w:val="single" w:sz="4" w:space="0" w:color="auto"/>
              <w:right w:val="single" w:sz="4" w:space="0" w:color="auto"/>
            </w:tcBorders>
            <w:vAlign w:val="bottom"/>
          </w:tcPr>
          <w:p w:rsidR="001357DD" w:rsidRDefault="001357DD" w:rsidP="001357DD">
            <w:pPr>
              <w:ind w:right="-2"/>
              <w:jc w:val="center"/>
              <w:rPr>
                <w:sz w:val="24"/>
                <w:szCs w:val="24"/>
              </w:rPr>
            </w:pPr>
            <w:r>
              <w:rPr>
                <w:sz w:val="24"/>
                <w:szCs w:val="24"/>
              </w:rPr>
              <w:t>4</w:t>
            </w:r>
          </w:p>
        </w:tc>
      </w:tr>
      <w:tr w:rsidR="00A854A2" w:rsidRPr="00CA3F95" w:rsidTr="001357DD">
        <w:trPr>
          <w:divId w:val="2059284781"/>
          <w:trHeight w:val="418"/>
        </w:trPr>
        <w:tc>
          <w:tcPr>
            <w:tcW w:w="5518"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rPr>
                <w:sz w:val="24"/>
                <w:szCs w:val="24"/>
              </w:rPr>
            </w:pPr>
            <w:r w:rsidRPr="00CA3F95">
              <w:rPr>
                <w:sz w:val="24"/>
                <w:szCs w:val="24"/>
              </w:rPr>
              <w:t>Общий объем оборота розничной торговли</w:t>
            </w:r>
          </w:p>
          <w:p w:rsidR="00A854A2" w:rsidRPr="00CA3F95" w:rsidRDefault="00A854A2" w:rsidP="00A854A2">
            <w:pPr>
              <w:ind w:right="-2"/>
              <w:rPr>
                <w:sz w:val="24"/>
                <w:szCs w:val="24"/>
              </w:rPr>
            </w:pPr>
            <w:r w:rsidRPr="00CA3F95">
              <w:rPr>
                <w:sz w:val="24"/>
                <w:szCs w:val="24"/>
              </w:rPr>
              <w:t xml:space="preserve">         в том числе:</w:t>
            </w:r>
          </w:p>
        </w:tc>
        <w:tc>
          <w:tcPr>
            <w:tcW w:w="145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7B2A23" w:rsidP="00A854A2">
            <w:pPr>
              <w:ind w:right="-2"/>
              <w:jc w:val="center"/>
              <w:rPr>
                <w:sz w:val="24"/>
                <w:szCs w:val="24"/>
              </w:rPr>
            </w:pPr>
            <w:r>
              <w:rPr>
                <w:sz w:val="24"/>
                <w:szCs w:val="24"/>
              </w:rPr>
              <w:t>2093,7</w:t>
            </w:r>
          </w:p>
        </w:tc>
        <w:tc>
          <w:tcPr>
            <w:tcW w:w="1306"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right="-2"/>
              <w:jc w:val="center"/>
              <w:rPr>
                <w:sz w:val="24"/>
                <w:szCs w:val="24"/>
              </w:rPr>
            </w:pPr>
            <w:r w:rsidRPr="00CA3F95">
              <w:rPr>
                <w:sz w:val="24"/>
                <w:szCs w:val="24"/>
              </w:rPr>
              <w:t>100</w:t>
            </w:r>
          </w:p>
        </w:tc>
        <w:tc>
          <w:tcPr>
            <w:tcW w:w="1606"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834C94" w:rsidP="007B2A23">
            <w:pPr>
              <w:ind w:right="-2"/>
              <w:jc w:val="center"/>
              <w:rPr>
                <w:sz w:val="24"/>
                <w:szCs w:val="24"/>
              </w:rPr>
            </w:pPr>
            <w:r>
              <w:rPr>
                <w:sz w:val="24"/>
                <w:szCs w:val="24"/>
              </w:rPr>
              <w:t>103,</w:t>
            </w:r>
            <w:r w:rsidR="007B2A23">
              <w:rPr>
                <w:sz w:val="24"/>
                <w:szCs w:val="24"/>
              </w:rPr>
              <w:t>9</w:t>
            </w:r>
          </w:p>
        </w:tc>
      </w:tr>
      <w:tr w:rsidR="007B2A23" w:rsidRPr="00CA3F95" w:rsidTr="00060477">
        <w:trPr>
          <w:divId w:val="2059284781"/>
          <w:trHeight w:val="1021"/>
        </w:trPr>
        <w:tc>
          <w:tcPr>
            <w:tcW w:w="5518" w:type="dxa"/>
            <w:tcBorders>
              <w:top w:val="single" w:sz="4" w:space="0" w:color="auto"/>
              <w:left w:val="single" w:sz="4" w:space="0" w:color="auto"/>
              <w:bottom w:val="single" w:sz="4" w:space="0" w:color="auto"/>
              <w:right w:val="single" w:sz="4" w:space="0" w:color="auto"/>
            </w:tcBorders>
            <w:hideMark/>
          </w:tcPr>
          <w:p w:rsidR="007B2A23" w:rsidRPr="00CA3F95" w:rsidRDefault="007B2A23" w:rsidP="007B2A23">
            <w:pPr>
              <w:ind w:left="113" w:right="-2"/>
              <w:rPr>
                <w:sz w:val="24"/>
                <w:szCs w:val="24"/>
              </w:rPr>
            </w:pPr>
            <w:r w:rsidRPr="00CA3F95">
              <w:rPr>
                <w:sz w:val="24"/>
                <w:szCs w:val="24"/>
              </w:rPr>
              <w:t>оборот розничной торговли торгующих организаций и индивидуальных предпринимателей, реализующих товары вне рынка</w:t>
            </w:r>
          </w:p>
        </w:tc>
        <w:tc>
          <w:tcPr>
            <w:tcW w:w="1455" w:type="dxa"/>
            <w:tcBorders>
              <w:top w:val="single" w:sz="4" w:space="0" w:color="auto"/>
              <w:left w:val="single" w:sz="4" w:space="0" w:color="auto"/>
              <w:bottom w:val="single" w:sz="4" w:space="0" w:color="auto"/>
              <w:right w:val="single" w:sz="4" w:space="0" w:color="auto"/>
            </w:tcBorders>
            <w:vAlign w:val="bottom"/>
            <w:hideMark/>
          </w:tcPr>
          <w:p w:rsidR="007B2A23" w:rsidRPr="00CA3F95" w:rsidRDefault="007B2A23" w:rsidP="007B2A23">
            <w:pPr>
              <w:ind w:right="-2"/>
              <w:jc w:val="center"/>
              <w:rPr>
                <w:sz w:val="24"/>
                <w:szCs w:val="24"/>
              </w:rPr>
            </w:pPr>
            <w:r>
              <w:rPr>
                <w:sz w:val="24"/>
                <w:szCs w:val="24"/>
              </w:rPr>
              <w:t>2093,7</w:t>
            </w:r>
          </w:p>
        </w:tc>
        <w:tc>
          <w:tcPr>
            <w:tcW w:w="1306" w:type="dxa"/>
            <w:tcBorders>
              <w:top w:val="single" w:sz="4" w:space="0" w:color="auto"/>
              <w:left w:val="single" w:sz="4" w:space="0" w:color="auto"/>
              <w:bottom w:val="single" w:sz="4" w:space="0" w:color="auto"/>
              <w:right w:val="single" w:sz="4" w:space="0" w:color="auto"/>
            </w:tcBorders>
            <w:vAlign w:val="bottom"/>
            <w:hideMark/>
          </w:tcPr>
          <w:p w:rsidR="007B2A23" w:rsidRPr="00CA3F95" w:rsidRDefault="007B2A23" w:rsidP="007B2A23">
            <w:pPr>
              <w:ind w:right="-2"/>
              <w:jc w:val="center"/>
              <w:rPr>
                <w:sz w:val="24"/>
                <w:szCs w:val="24"/>
              </w:rPr>
            </w:pPr>
            <w:r w:rsidRPr="00CA3F95">
              <w:rPr>
                <w:sz w:val="24"/>
                <w:szCs w:val="24"/>
              </w:rPr>
              <w:t>100</w:t>
            </w:r>
          </w:p>
        </w:tc>
        <w:tc>
          <w:tcPr>
            <w:tcW w:w="1606" w:type="dxa"/>
            <w:tcBorders>
              <w:top w:val="single" w:sz="4" w:space="0" w:color="auto"/>
              <w:left w:val="single" w:sz="4" w:space="0" w:color="auto"/>
              <w:bottom w:val="single" w:sz="4" w:space="0" w:color="auto"/>
              <w:right w:val="single" w:sz="4" w:space="0" w:color="auto"/>
            </w:tcBorders>
            <w:vAlign w:val="bottom"/>
            <w:hideMark/>
          </w:tcPr>
          <w:p w:rsidR="007B2A23" w:rsidRPr="00CA3F95" w:rsidRDefault="007B2A23" w:rsidP="007B2A23">
            <w:pPr>
              <w:ind w:right="-2"/>
              <w:jc w:val="center"/>
              <w:rPr>
                <w:sz w:val="24"/>
                <w:szCs w:val="24"/>
              </w:rPr>
            </w:pPr>
            <w:r>
              <w:rPr>
                <w:sz w:val="24"/>
                <w:szCs w:val="24"/>
              </w:rPr>
              <w:t>103,9</w:t>
            </w:r>
          </w:p>
        </w:tc>
      </w:tr>
      <w:tr w:rsidR="007C729A" w:rsidRPr="00CA3F95" w:rsidTr="00060477">
        <w:trPr>
          <w:divId w:val="2059284781"/>
          <w:trHeight w:val="317"/>
        </w:trPr>
        <w:tc>
          <w:tcPr>
            <w:tcW w:w="5518" w:type="dxa"/>
            <w:tcBorders>
              <w:top w:val="single" w:sz="4" w:space="0" w:color="auto"/>
              <w:left w:val="single" w:sz="4" w:space="0" w:color="auto"/>
              <w:bottom w:val="single" w:sz="4" w:space="0" w:color="auto"/>
              <w:right w:val="single" w:sz="4" w:space="0" w:color="auto"/>
            </w:tcBorders>
            <w:hideMark/>
          </w:tcPr>
          <w:p w:rsidR="007C729A" w:rsidRPr="00CA3F95" w:rsidRDefault="007C729A" w:rsidP="007C729A">
            <w:pPr>
              <w:ind w:left="113" w:right="-2"/>
              <w:rPr>
                <w:sz w:val="24"/>
                <w:szCs w:val="24"/>
              </w:rPr>
            </w:pPr>
            <w:r w:rsidRPr="00CA3F95">
              <w:rPr>
                <w:sz w:val="24"/>
                <w:szCs w:val="24"/>
              </w:rPr>
              <w:t>продажа товаров на рынках и ярмарках</w:t>
            </w:r>
          </w:p>
        </w:tc>
        <w:tc>
          <w:tcPr>
            <w:tcW w:w="1455" w:type="dxa"/>
            <w:tcBorders>
              <w:top w:val="single" w:sz="4" w:space="0" w:color="auto"/>
              <w:left w:val="single" w:sz="4" w:space="0" w:color="auto"/>
              <w:bottom w:val="single" w:sz="4" w:space="0" w:color="auto"/>
              <w:right w:val="single" w:sz="4" w:space="0" w:color="auto"/>
            </w:tcBorders>
            <w:vAlign w:val="bottom"/>
            <w:hideMark/>
          </w:tcPr>
          <w:p w:rsidR="007C729A" w:rsidRPr="00CA3F95" w:rsidRDefault="007C729A" w:rsidP="007C729A">
            <w:pPr>
              <w:ind w:right="-2"/>
              <w:jc w:val="center"/>
              <w:rPr>
                <w:sz w:val="24"/>
                <w:szCs w:val="24"/>
              </w:rPr>
            </w:pPr>
            <w:r w:rsidRPr="00CA3F95">
              <w:rPr>
                <w:sz w:val="24"/>
                <w:szCs w:val="24"/>
              </w:rPr>
              <w:t>-</w:t>
            </w:r>
          </w:p>
        </w:tc>
        <w:tc>
          <w:tcPr>
            <w:tcW w:w="1306" w:type="dxa"/>
            <w:tcBorders>
              <w:top w:val="single" w:sz="4" w:space="0" w:color="auto"/>
              <w:left w:val="single" w:sz="4" w:space="0" w:color="auto"/>
              <w:bottom w:val="single" w:sz="4" w:space="0" w:color="auto"/>
              <w:right w:val="single" w:sz="4" w:space="0" w:color="auto"/>
            </w:tcBorders>
            <w:vAlign w:val="bottom"/>
            <w:hideMark/>
          </w:tcPr>
          <w:p w:rsidR="007C729A" w:rsidRPr="00CA3F95" w:rsidRDefault="007C729A" w:rsidP="007C729A">
            <w:pPr>
              <w:ind w:right="-2"/>
              <w:jc w:val="center"/>
              <w:rPr>
                <w:sz w:val="24"/>
                <w:szCs w:val="24"/>
              </w:rPr>
            </w:pPr>
            <w:r w:rsidRPr="00CA3F95">
              <w:rPr>
                <w:sz w:val="24"/>
                <w:szCs w:val="24"/>
              </w:rPr>
              <w:t>-</w:t>
            </w:r>
          </w:p>
        </w:tc>
        <w:tc>
          <w:tcPr>
            <w:tcW w:w="1606" w:type="dxa"/>
            <w:tcBorders>
              <w:top w:val="single" w:sz="4" w:space="0" w:color="auto"/>
              <w:left w:val="single" w:sz="4" w:space="0" w:color="auto"/>
              <w:bottom w:val="single" w:sz="4" w:space="0" w:color="auto"/>
              <w:right w:val="single" w:sz="4" w:space="0" w:color="auto"/>
            </w:tcBorders>
            <w:vAlign w:val="bottom"/>
            <w:hideMark/>
          </w:tcPr>
          <w:p w:rsidR="007C729A" w:rsidRPr="00CA3F95" w:rsidRDefault="007C729A" w:rsidP="007C729A">
            <w:pPr>
              <w:ind w:right="-2"/>
              <w:jc w:val="center"/>
              <w:rPr>
                <w:sz w:val="24"/>
                <w:szCs w:val="24"/>
              </w:rPr>
            </w:pPr>
            <w:r w:rsidRPr="00CA3F95">
              <w:rPr>
                <w:sz w:val="24"/>
                <w:szCs w:val="24"/>
              </w:rPr>
              <w:t>-</w:t>
            </w:r>
          </w:p>
        </w:tc>
      </w:tr>
    </w:tbl>
    <w:p w:rsidR="00A854A2" w:rsidRPr="00A854A2" w:rsidRDefault="00A854A2" w:rsidP="00A854A2">
      <w:pPr>
        <w:ind w:right="-2" w:firstLine="709"/>
        <w:jc w:val="both"/>
        <w:rPr>
          <w:sz w:val="16"/>
          <w:szCs w:val="16"/>
        </w:rPr>
      </w:pPr>
    </w:p>
    <w:p w:rsidR="007B2A23" w:rsidRPr="007B2A23" w:rsidRDefault="007B2A23" w:rsidP="007B2A23">
      <w:pPr>
        <w:ind w:right="-2" w:firstLine="709"/>
        <w:jc w:val="both"/>
        <w:rPr>
          <w:sz w:val="28"/>
          <w:szCs w:val="28"/>
        </w:rPr>
      </w:pPr>
      <w:r w:rsidRPr="007B2A23">
        <w:rPr>
          <w:sz w:val="28"/>
          <w:szCs w:val="28"/>
        </w:rPr>
        <w:t>Оборот розничной торговли организаций, не относящихся к субъектам малого предпринимательства, средняя численность работников которых превышает 15 человек, в январе-декабре 2021г. составил 1844,3 млн. рублей, что на 30,8% больше, чем в январе-декабре 2020г. В декабре 2021г. оборот розничной торговли составил 193,4 млн. рублей, на 12,6% больше, чем в ноябре 2021г. и в 1,5 раза больше, чем в декабре 2020г.</w:t>
      </w:r>
    </w:p>
    <w:p w:rsidR="007B2A23" w:rsidRPr="007B2A23" w:rsidRDefault="007B2A23" w:rsidP="007B2A23">
      <w:pPr>
        <w:ind w:right="-2" w:firstLine="709"/>
        <w:jc w:val="both"/>
        <w:rPr>
          <w:sz w:val="28"/>
          <w:szCs w:val="28"/>
        </w:rPr>
      </w:pPr>
      <w:r w:rsidRPr="007B2A23">
        <w:rPr>
          <w:sz w:val="28"/>
          <w:szCs w:val="28"/>
        </w:rPr>
        <w:t>Пищевых продуктов, включая напитки, и табачных изделий за этот период населению продано на 286,6 млн. рублей, непродовольственных товаров на 1557,7 млн. рублей. В товарной массе это составило, соответственно, 267,8% и 120,7% к январю-декабрю 2020г.</w:t>
      </w:r>
    </w:p>
    <w:p w:rsidR="00A854A2" w:rsidRPr="00A854A2" w:rsidRDefault="007B2A23" w:rsidP="007B2A23">
      <w:pPr>
        <w:ind w:right="-2" w:firstLine="709"/>
        <w:jc w:val="both"/>
        <w:rPr>
          <w:sz w:val="28"/>
          <w:szCs w:val="28"/>
        </w:rPr>
      </w:pPr>
      <w:r w:rsidRPr="007B2A23">
        <w:rPr>
          <w:sz w:val="28"/>
          <w:szCs w:val="28"/>
        </w:rPr>
        <w:t>Оборот общественного питания организаций, не относящихся к субъектам малого предпринимательства, средняя численность работников которых превышает 15 человек, в январе-декабре 2021г. увеличился в 1,7 раза по сравнению с январем-декабрем 2020г. В декабре 2021г. оборот общественного питания увеличился на 42,9% по сравнению с ноябрем 2021г. и увеличился в 1,7 раза по сравнению с декабрем 2020г.</w:t>
      </w:r>
    </w:p>
    <w:p w:rsidR="00A854A2" w:rsidRPr="00A854A2" w:rsidRDefault="00A854A2" w:rsidP="00A854A2">
      <w:pPr>
        <w:ind w:right="-2"/>
        <w:outlineLvl w:val="1"/>
        <w:rPr>
          <w:b/>
          <w:bCs/>
          <w:i/>
          <w:smallCaps/>
          <w:sz w:val="16"/>
          <w:szCs w:val="16"/>
          <w:u w:val="single"/>
        </w:rPr>
      </w:pPr>
    </w:p>
    <w:p w:rsidR="00A854A2" w:rsidRPr="00A854A2" w:rsidRDefault="00A854A2" w:rsidP="00160B11">
      <w:pPr>
        <w:ind w:right="-2"/>
        <w:outlineLvl w:val="1"/>
        <w:rPr>
          <w:b/>
          <w:bCs/>
          <w:i/>
          <w:smallCaps/>
          <w:sz w:val="28"/>
          <w:szCs w:val="28"/>
          <w:u w:val="single"/>
        </w:rPr>
      </w:pPr>
      <w:r w:rsidRPr="00A854A2">
        <w:rPr>
          <w:b/>
          <w:bCs/>
          <w:i/>
          <w:smallCaps/>
          <w:sz w:val="28"/>
          <w:szCs w:val="28"/>
          <w:u w:val="single"/>
        </w:rPr>
        <w:t xml:space="preserve">10.УРОВЕНЬ ЖИЗНИ НАСЕЛЕНИЯ </w:t>
      </w:r>
    </w:p>
    <w:p w:rsidR="00A854A2" w:rsidRPr="00A854A2" w:rsidRDefault="00A854A2" w:rsidP="00A854A2">
      <w:pPr>
        <w:ind w:right="-2"/>
        <w:rPr>
          <w:b/>
          <w:bCs/>
          <w:i/>
          <w:smallCaps/>
          <w:sz w:val="16"/>
          <w:szCs w:val="16"/>
          <w:u w:val="single"/>
        </w:rPr>
      </w:pPr>
    </w:p>
    <w:p w:rsidR="006150F8" w:rsidRPr="006150F8" w:rsidRDefault="00A854A2" w:rsidP="0062736B">
      <w:pPr>
        <w:ind w:right="-2" w:firstLine="709"/>
        <w:jc w:val="both"/>
        <w:rPr>
          <w:sz w:val="28"/>
          <w:szCs w:val="28"/>
        </w:rPr>
      </w:pPr>
      <w:r w:rsidRPr="00A854A2">
        <w:rPr>
          <w:b/>
          <w:i/>
          <w:sz w:val="28"/>
          <w:szCs w:val="28"/>
        </w:rPr>
        <w:t>Заработная плата.</w:t>
      </w:r>
      <w:r w:rsidRPr="00A854A2">
        <w:rPr>
          <w:sz w:val="28"/>
          <w:szCs w:val="28"/>
        </w:rPr>
        <w:t xml:space="preserve"> </w:t>
      </w:r>
      <w:r w:rsidR="0062736B" w:rsidRPr="0062736B">
        <w:rPr>
          <w:sz w:val="28"/>
          <w:szCs w:val="28"/>
        </w:rPr>
        <w:t>Среднемесячная номинальная начисленная заработная плата работников организаций (без учета субъектов малого предпринимательства) в январе-ноябре 2021г. составила 29915,2 рубля, в том числе в ноябре – 32838,2 рубля, и увеличилась по сравнению с аналогичным периодом прошлого года, соответственно, на 12,6% и на 28,5%.</w:t>
      </w:r>
      <w:r w:rsidR="006150F8" w:rsidRPr="006150F8">
        <w:rPr>
          <w:sz w:val="28"/>
          <w:szCs w:val="28"/>
        </w:rPr>
        <w:t xml:space="preserve"> </w:t>
      </w:r>
    </w:p>
    <w:p w:rsidR="00A854A2" w:rsidRDefault="006150F8" w:rsidP="006150F8">
      <w:pPr>
        <w:ind w:right="-2" w:firstLine="709"/>
        <w:jc w:val="both"/>
        <w:rPr>
          <w:sz w:val="28"/>
          <w:szCs w:val="28"/>
        </w:rPr>
      </w:pPr>
      <w:r w:rsidRPr="006150F8">
        <w:rPr>
          <w:sz w:val="28"/>
          <w:szCs w:val="28"/>
        </w:rPr>
        <w:t>Динамика номинальной среднемесячной заработной платы работников организаций (без учета субъектов малого предпринимательства) характеризуется следующими данными:</w:t>
      </w:r>
    </w:p>
    <w:p w:rsidR="0062736B" w:rsidRDefault="0062736B">
      <w:pPr>
        <w:autoSpaceDE/>
        <w:autoSpaceDN/>
        <w:rPr>
          <w:sz w:val="16"/>
          <w:szCs w:val="16"/>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3068"/>
        <w:gridCol w:w="2402"/>
        <w:gridCol w:w="2629"/>
      </w:tblGrid>
      <w:tr w:rsidR="00A854A2" w:rsidRPr="00CA3F95" w:rsidTr="00160B11">
        <w:trPr>
          <w:divId w:val="2059284781"/>
          <w:cantSplit/>
          <w:trHeight w:val="328"/>
        </w:trPr>
        <w:tc>
          <w:tcPr>
            <w:tcW w:w="1891"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ind w:right="-2"/>
              <w:jc w:val="center"/>
              <w:rPr>
                <w:sz w:val="24"/>
                <w:szCs w:val="24"/>
              </w:rPr>
            </w:pPr>
          </w:p>
        </w:tc>
        <w:tc>
          <w:tcPr>
            <w:tcW w:w="3068"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tabs>
                <w:tab w:val="left" w:pos="743"/>
              </w:tabs>
              <w:ind w:right="-2"/>
              <w:jc w:val="center"/>
              <w:rPr>
                <w:sz w:val="24"/>
                <w:szCs w:val="24"/>
              </w:rPr>
            </w:pPr>
            <w:r w:rsidRPr="00CA3F95">
              <w:rPr>
                <w:sz w:val="24"/>
                <w:szCs w:val="24"/>
              </w:rPr>
              <w:t xml:space="preserve">Среднемесячная </w:t>
            </w:r>
          </w:p>
          <w:p w:rsidR="00A854A2" w:rsidRPr="00CA3F95" w:rsidRDefault="00A854A2" w:rsidP="00A854A2">
            <w:pPr>
              <w:tabs>
                <w:tab w:val="left" w:pos="743"/>
              </w:tabs>
              <w:ind w:right="-2"/>
              <w:jc w:val="center"/>
              <w:rPr>
                <w:sz w:val="24"/>
                <w:szCs w:val="24"/>
              </w:rPr>
            </w:pPr>
            <w:r w:rsidRPr="00CA3F95">
              <w:rPr>
                <w:sz w:val="24"/>
                <w:szCs w:val="24"/>
              </w:rPr>
              <w:t>номинальная начисленная  заработная плата, рублей</w:t>
            </w:r>
          </w:p>
        </w:tc>
        <w:tc>
          <w:tcPr>
            <w:tcW w:w="5031"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keepNext/>
              <w:tabs>
                <w:tab w:val="left" w:pos="709"/>
              </w:tabs>
              <w:ind w:right="-2"/>
              <w:jc w:val="center"/>
              <w:outlineLvl w:val="0"/>
              <w:rPr>
                <w:sz w:val="24"/>
                <w:szCs w:val="24"/>
              </w:rPr>
            </w:pPr>
            <w:r w:rsidRPr="00CA3F95">
              <w:rPr>
                <w:sz w:val="24"/>
                <w:szCs w:val="24"/>
              </w:rPr>
              <w:t>в % к</w:t>
            </w:r>
            <w:r w:rsidRPr="00CA3F95">
              <w:rPr>
                <w:sz w:val="24"/>
                <w:szCs w:val="24"/>
                <w:vertAlign w:val="superscript"/>
              </w:rPr>
              <w:t>1</w:t>
            </w:r>
          </w:p>
        </w:tc>
      </w:tr>
      <w:tr w:rsidR="00A854A2" w:rsidRPr="00CA3F95" w:rsidTr="00160B11">
        <w:trPr>
          <w:divId w:val="2059284781"/>
          <w:cantSplit/>
          <w:trHeight w:val="322"/>
        </w:trPr>
        <w:tc>
          <w:tcPr>
            <w:tcW w:w="1891"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402"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предыдущему</w:t>
            </w:r>
          </w:p>
          <w:p w:rsidR="00A854A2" w:rsidRPr="00CA3F95" w:rsidRDefault="00A854A2" w:rsidP="00A854A2">
            <w:pPr>
              <w:ind w:right="-2"/>
              <w:jc w:val="center"/>
              <w:rPr>
                <w:sz w:val="24"/>
                <w:szCs w:val="24"/>
              </w:rPr>
            </w:pPr>
            <w:r w:rsidRPr="00CA3F95">
              <w:rPr>
                <w:sz w:val="24"/>
                <w:szCs w:val="24"/>
              </w:rPr>
              <w:t>периоду</w:t>
            </w:r>
          </w:p>
        </w:tc>
        <w:tc>
          <w:tcPr>
            <w:tcW w:w="2629"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 xml:space="preserve">соответствующему </w:t>
            </w:r>
          </w:p>
          <w:p w:rsidR="00A854A2" w:rsidRPr="00CA3F95" w:rsidRDefault="00A854A2" w:rsidP="00A854A2">
            <w:pPr>
              <w:ind w:right="-2"/>
              <w:jc w:val="center"/>
              <w:rPr>
                <w:sz w:val="24"/>
                <w:szCs w:val="24"/>
              </w:rPr>
            </w:pPr>
            <w:r w:rsidRPr="00CA3F95">
              <w:rPr>
                <w:sz w:val="24"/>
                <w:szCs w:val="24"/>
              </w:rPr>
              <w:t>периоду предыдущего  года</w:t>
            </w:r>
          </w:p>
        </w:tc>
      </w:tr>
      <w:tr w:rsidR="00A854A2" w:rsidRPr="00CA3F95" w:rsidTr="00160B11">
        <w:trPr>
          <w:divId w:val="2059284781"/>
          <w:cantSplit/>
          <w:trHeight w:val="322"/>
        </w:trPr>
        <w:tc>
          <w:tcPr>
            <w:tcW w:w="1891"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3068"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402"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2629"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r>
      <w:tr w:rsidR="00EF56E8" w:rsidRPr="00CA3F95" w:rsidTr="00160B11">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EF56E8">
            <w:pPr>
              <w:ind w:right="-2"/>
              <w:jc w:val="center"/>
              <w:rPr>
                <w:sz w:val="24"/>
                <w:szCs w:val="24"/>
              </w:rPr>
            </w:pPr>
            <w:r w:rsidRPr="00CA3F95">
              <w:rPr>
                <w:sz w:val="24"/>
                <w:szCs w:val="24"/>
              </w:rPr>
              <w:t>1</w:t>
            </w:r>
          </w:p>
        </w:tc>
        <w:tc>
          <w:tcPr>
            <w:tcW w:w="3068"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EF56E8">
            <w:pPr>
              <w:tabs>
                <w:tab w:val="decimal" w:pos="1071"/>
              </w:tabs>
              <w:ind w:right="-2"/>
              <w:jc w:val="center"/>
              <w:rPr>
                <w:sz w:val="24"/>
                <w:szCs w:val="24"/>
              </w:rPr>
            </w:pPr>
            <w:r w:rsidRPr="00CA3F95">
              <w:rPr>
                <w:sz w:val="24"/>
                <w:szCs w:val="24"/>
              </w:rPr>
              <w:t>2</w:t>
            </w:r>
          </w:p>
        </w:tc>
        <w:tc>
          <w:tcPr>
            <w:tcW w:w="2402"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EF56E8">
            <w:pPr>
              <w:tabs>
                <w:tab w:val="decimal" w:pos="1071"/>
              </w:tabs>
              <w:ind w:right="-2"/>
              <w:jc w:val="center"/>
              <w:rPr>
                <w:sz w:val="24"/>
                <w:szCs w:val="24"/>
              </w:rPr>
            </w:pPr>
            <w:r w:rsidRPr="00CA3F95">
              <w:rPr>
                <w:sz w:val="24"/>
                <w:szCs w:val="24"/>
              </w:rPr>
              <w:t>3</w:t>
            </w:r>
          </w:p>
        </w:tc>
        <w:tc>
          <w:tcPr>
            <w:tcW w:w="2629"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EF56E8">
            <w:pPr>
              <w:tabs>
                <w:tab w:val="decimal" w:pos="1071"/>
              </w:tabs>
              <w:ind w:right="-2"/>
              <w:jc w:val="center"/>
              <w:rPr>
                <w:sz w:val="24"/>
                <w:szCs w:val="24"/>
              </w:rPr>
            </w:pPr>
            <w:r w:rsidRPr="00CA3F95">
              <w:rPr>
                <w:sz w:val="24"/>
                <w:szCs w:val="24"/>
              </w:rPr>
              <w:t>4</w:t>
            </w:r>
          </w:p>
        </w:tc>
      </w:tr>
      <w:tr w:rsidR="00A854A2" w:rsidRPr="00CA3F95" w:rsidTr="00160B11">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DE23B0">
            <w:pPr>
              <w:ind w:right="-2"/>
              <w:rPr>
                <w:b/>
                <w:sz w:val="24"/>
                <w:szCs w:val="24"/>
              </w:rPr>
            </w:pPr>
            <w:r w:rsidRPr="00CA3F95">
              <w:rPr>
                <w:b/>
                <w:sz w:val="24"/>
                <w:szCs w:val="24"/>
              </w:rPr>
              <w:t>20</w:t>
            </w:r>
            <w:r w:rsidR="00DE23B0" w:rsidRPr="00CA3F95">
              <w:rPr>
                <w:b/>
                <w:sz w:val="24"/>
                <w:szCs w:val="24"/>
              </w:rPr>
              <w:t>20</w:t>
            </w:r>
          </w:p>
        </w:tc>
        <w:tc>
          <w:tcPr>
            <w:tcW w:w="3068"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tabs>
                <w:tab w:val="decimal" w:pos="1071"/>
              </w:tabs>
              <w:ind w:right="-2"/>
              <w:rPr>
                <w:sz w:val="24"/>
                <w:szCs w:val="24"/>
              </w:rPr>
            </w:pPr>
          </w:p>
        </w:tc>
        <w:tc>
          <w:tcPr>
            <w:tcW w:w="2402"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tabs>
                <w:tab w:val="decimal" w:pos="1071"/>
              </w:tabs>
              <w:ind w:right="-2"/>
              <w:rPr>
                <w:sz w:val="24"/>
                <w:szCs w:val="24"/>
              </w:rPr>
            </w:pPr>
          </w:p>
        </w:tc>
        <w:tc>
          <w:tcPr>
            <w:tcW w:w="2629" w:type="dxa"/>
            <w:tcBorders>
              <w:top w:val="single" w:sz="4" w:space="0" w:color="auto"/>
              <w:left w:val="single" w:sz="4" w:space="0" w:color="auto"/>
              <w:bottom w:val="single" w:sz="4" w:space="0" w:color="auto"/>
              <w:right w:val="single" w:sz="4" w:space="0" w:color="auto"/>
            </w:tcBorders>
            <w:vAlign w:val="bottom"/>
          </w:tcPr>
          <w:p w:rsidR="00A854A2" w:rsidRPr="00CA3F95" w:rsidRDefault="00A854A2" w:rsidP="00A854A2">
            <w:pPr>
              <w:tabs>
                <w:tab w:val="decimal" w:pos="1071"/>
              </w:tabs>
              <w:ind w:right="-2"/>
              <w:rPr>
                <w:sz w:val="24"/>
                <w:szCs w:val="24"/>
              </w:rPr>
            </w:pP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январь</w:t>
            </w:r>
          </w:p>
        </w:tc>
        <w:tc>
          <w:tcPr>
            <w:tcW w:w="3068" w:type="dxa"/>
            <w:vAlign w:val="center"/>
          </w:tcPr>
          <w:p w:rsidR="006150F8" w:rsidRPr="00CA3F95" w:rsidRDefault="006150F8" w:rsidP="006150F8">
            <w:pPr>
              <w:tabs>
                <w:tab w:val="left" w:pos="721"/>
                <w:tab w:val="left" w:pos="931"/>
                <w:tab w:val="left" w:pos="1636"/>
              </w:tabs>
              <w:jc w:val="center"/>
              <w:rPr>
                <w:sz w:val="24"/>
                <w:szCs w:val="24"/>
              </w:rPr>
            </w:pPr>
            <w:r w:rsidRPr="00CA3F95">
              <w:rPr>
                <w:sz w:val="24"/>
                <w:szCs w:val="24"/>
              </w:rPr>
              <w:t>24194,5</w:t>
            </w:r>
          </w:p>
        </w:tc>
        <w:tc>
          <w:tcPr>
            <w:tcW w:w="2402" w:type="dxa"/>
            <w:vAlign w:val="center"/>
          </w:tcPr>
          <w:p w:rsidR="006150F8" w:rsidRPr="00CA3F95" w:rsidRDefault="006150F8" w:rsidP="006150F8">
            <w:pPr>
              <w:tabs>
                <w:tab w:val="decimal" w:pos="1063"/>
              </w:tabs>
              <w:rPr>
                <w:sz w:val="24"/>
                <w:szCs w:val="24"/>
              </w:rPr>
            </w:pPr>
            <w:r w:rsidRPr="00CA3F95">
              <w:rPr>
                <w:sz w:val="24"/>
                <w:szCs w:val="24"/>
              </w:rPr>
              <w:t>92,1</w:t>
            </w:r>
          </w:p>
        </w:tc>
        <w:tc>
          <w:tcPr>
            <w:tcW w:w="2629" w:type="dxa"/>
            <w:vAlign w:val="center"/>
          </w:tcPr>
          <w:p w:rsidR="006150F8" w:rsidRPr="00CA3F95" w:rsidRDefault="006150F8" w:rsidP="006150F8">
            <w:pPr>
              <w:tabs>
                <w:tab w:val="decimal" w:pos="1215"/>
              </w:tabs>
              <w:rPr>
                <w:sz w:val="24"/>
                <w:szCs w:val="24"/>
              </w:rPr>
            </w:pPr>
            <w:r w:rsidRPr="00CA3F95">
              <w:rPr>
                <w:sz w:val="24"/>
                <w:szCs w:val="24"/>
              </w:rPr>
              <w:t>107,2</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февраль</w:t>
            </w:r>
          </w:p>
        </w:tc>
        <w:tc>
          <w:tcPr>
            <w:tcW w:w="3068" w:type="dxa"/>
            <w:vAlign w:val="center"/>
          </w:tcPr>
          <w:p w:rsidR="006150F8" w:rsidRPr="00CA3F95" w:rsidRDefault="006150F8" w:rsidP="006150F8">
            <w:pPr>
              <w:tabs>
                <w:tab w:val="left" w:pos="721"/>
                <w:tab w:val="left" w:pos="931"/>
                <w:tab w:val="left" w:pos="1636"/>
              </w:tabs>
              <w:jc w:val="center"/>
              <w:rPr>
                <w:sz w:val="24"/>
                <w:szCs w:val="24"/>
                <w:lang w:val="en-US"/>
              </w:rPr>
            </w:pPr>
            <w:r w:rsidRPr="00CA3F95">
              <w:rPr>
                <w:sz w:val="24"/>
                <w:szCs w:val="24"/>
                <w:lang w:val="en-US"/>
              </w:rPr>
              <w:t>24506,4</w:t>
            </w:r>
          </w:p>
        </w:tc>
        <w:tc>
          <w:tcPr>
            <w:tcW w:w="2402" w:type="dxa"/>
            <w:vAlign w:val="center"/>
          </w:tcPr>
          <w:p w:rsidR="006150F8" w:rsidRPr="00CA3F95" w:rsidRDefault="006150F8" w:rsidP="006150F8">
            <w:pPr>
              <w:tabs>
                <w:tab w:val="decimal" w:pos="1063"/>
              </w:tabs>
              <w:rPr>
                <w:sz w:val="24"/>
                <w:szCs w:val="24"/>
                <w:lang w:val="en-US"/>
              </w:rPr>
            </w:pPr>
            <w:r w:rsidRPr="00CA3F95">
              <w:rPr>
                <w:sz w:val="24"/>
                <w:szCs w:val="24"/>
                <w:lang w:val="en-US"/>
              </w:rPr>
              <w:t>101,3</w:t>
            </w:r>
          </w:p>
        </w:tc>
        <w:tc>
          <w:tcPr>
            <w:tcW w:w="2629" w:type="dxa"/>
            <w:vAlign w:val="center"/>
          </w:tcPr>
          <w:p w:rsidR="006150F8" w:rsidRPr="00CA3F95" w:rsidRDefault="006150F8" w:rsidP="006150F8">
            <w:pPr>
              <w:tabs>
                <w:tab w:val="decimal" w:pos="1215"/>
              </w:tabs>
              <w:rPr>
                <w:sz w:val="24"/>
                <w:szCs w:val="24"/>
                <w:lang w:val="en-US"/>
              </w:rPr>
            </w:pPr>
            <w:r w:rsidRPr="00CA3F95">
              <w:rPr>
                <w:sz w:val="24"/>
                <w:szCs w:val="24"/>
                <w:lang w:val="en-US"/>
              </w:rPr>
              <w:t>109,3</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март</w:t>
            </w:r>
          </w:p>
        </w:tc>
        <w:tc>
          <w:tcPr>
            <w:tcW w:w="3068" w:type="dxa"/>
            <w:vAlign w:val="bottom"/>
          </w:tcPr>
          <w:p w:rsidR="006150F8" w:rsidRPr="00CA3F95" w:rsidRDefault="006150F8" w:rsidP="006150F8">
            <w:pPr>
              <w:tabs>
                <w:tab w:val="decimal" w:pos="721"/>
              </w:tabs>
              <w:spacing w:before="80" w:line="240" w:lineRule="exact"/>
              <w:jc w:val="center"/>
              <w:rPr>
                <w:sz w:val="24"/>
                <w:szCs w:val="24"/>
              </w:rPr>
            </w:pPr>
            <w:r w:rsidRPr="00CA3F95">
              <w:rPr>
                <w:sz w:val="24"/>
                <w:szCs w:val="24"/>
              </w:rPr>
              <w:t>25508,1</w:t>
            </w:r>
          </w:p>
        </w:tc>
        <w:tc>
          <w:tcPr>
            <w:tcW w:w="2402" w:type="dxa"/>
            <w:vAlign w:val="bottom"/>
          </w:tcPr>
          <w:p w:rsidR="006150F8" w:rsidRPr="00CA3F95" w:rsidRDefault="006150F8" w:rsidP="006150F8">
            <w:pPr>
              <w:tabs>
                <w:tab w:val="decimal" w:pos="0"/>
                <w:tab w:val="left" w:pos="71"/>
              </w:tabs>
              <w:spacing w:before="80" w:line="240" w:lineRule="exact"/>
              <w:jc w:val="center"/>
              <w:rPr>
                <w:sz w:val="24"/>
                <w:szCs w:val="24"/>
              </w:rPr>
            </w:pPr>
            <w:r w:rsidRPr="00CA3F95">
              <w:rPr>
                <w:sz w:val="24"/>
                <w:szCs w:val="24"/>
              </w:rPr>
              <w:t>104,1</w:t>
            </w:r>
          </w:p>
        </w:tc>
        <w:tc>
          <w:tcPr>
            <w:tcW w:w="2629" w:type="dxa"/>
            <w:vAlign w:val="bottom"/>
          </w:tcPr>
          <w:p w:rsidR="006150F8" w:rsidRPr="00CA3F95" w:rsidRDefault="006150F8" w:rsidP="006150F8">
            <w:pPr>
              <w:tabs>
                <w:tab w:val="decimal" w:pos="0"/>
                <w:tab w:val="left" w:pos="71"/>
                <w:tab w:val="left" w:pos="790"/>
                <w:tab w:val="left" w:pos="1306"/>
                <w:tab w:val="left" w:pos="1561"/>
                <w:tab w:val="left" w:pos="1921"/>
              </w:tabs>
              <w:spacing w:before="80" w:line="240" w:lineRule="exact"/>
              <w:jc w:val="center"/>
              <w:rPr>
                <w:sz w:val="24"/>
                <w:szCs w:val="24"/>
              </w:rPr>
            </w:pPr>
            <w:r w:rsidRPr="00CA3F95">
              <w:rPr>
                <w:sz w:val="24"/>
                <w:szCs w:val="24"/>
              </w:rPr>
              <w:t>105,9</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b/>
                <w:i/>
                <w:sz w:val="24"/>
                <w:szCs w:val="24"/>
              </w:rPr>
            </w:pPr>
            <w:r w:rsidRPr="00CA3F95">
              <w:rPr>
                <w:b/>
                <w:i/>
                <w:sz w:val="24"/>
                <w:szCs w:val="24"/>
              </w:rPr>
              <w:t>1 квартал</w:t>
            </w:r>
          </w:p>
        </w:tc>
        <w:tc>
          <w:tcPr>
            <w:tcW w:w="3068" w:type="dxa"/>
            <w:vAlign w:val="bottom"/>
          </w:tcPr>
          <w:p w:rsidR="006150F8" w:rsidRPr="00CA3F95" w:rsidRDefault="006150F8" w:rsidP="006150F8">
            <w:pPr>
              <w:tabs>
                <w:tab w:val="decimal" w:pos="721"/>
              </w:tabs>
              <w:spacing w:before="80" w:line="240" w:lineRule="exact"/>
              <w:jc w:val="center"/>
              <w:rPr>
                <w:sz w:val="24"/>
                <w:szCs w:val="24"/>
              </w:rPr>
            </w:pPr>
            <w:r w:rsidRPr="00CA3F95">
              <w:rPr>
                <w:b/>
                <w:i/>
                <w:sz w:val="24"/>
                <w:szCs w:val="24"/>
              </w:rPr>
              <w:t>24736,4</w:t>
            </w:r>
          </w:p>
        </w:tc>
        <w:tc>
          <w:tcPr>
            <w:tcW w:w="2402" w:type="dxa"/>
            <w:vAlign w:val="bottom"/>
          </w:tcPr>
          <w:p w:rsidR="006150F8" w:rsidRPr="00CA3F95" w:rsidRDefault="006150F8" w:rsidP="006150F8">
            <w:pPr>
              <w:tabs>
                <w:tab w:val="decimal" w:pos="0"/>
                <w:tab w:val="left" w:pos="71"/>
              </w:tabs>
              <w:spacing w:before="80" w:line="240" w:lineRule="exact"/>
              <w:jc w:val="center"/>
              <w:rPr>
                <w:sz w:val="24"/>
                <w:szCs w:val="24"/>
                <w:lang w:val="en-US"/>
              </w:rPr>
            </w:pPr>
          </w:p>
        </w:tc>
        <w:tc>
          <w:tcPr>
            <w:tcW w:w="2629" w:type="dxa"/>
            <w:vAlign w:val="bottom"/>
          </w:tcPr>
          <w:p w:rsidR="006150F8" w:rsidRPr="00CA3F95" w:rsidRDefault="006150F8" w:rsidP="006150F8">
            <w:pPr>
              <w:tabs>
                <w:tab w:val="decimal" w:pos="0"/>
                <w:tab w:val="left" w:pos="71"/>
                <w:tab w:val="left" w:pos="790"/>
                <w:tab w:val="left" w:pos="1306"/>
                <w:tab w:val="left" w:pos="1561"/>
                <w:tab w:val="left" w:pos="1921"/>
              </w:tabs>
              <w:spacing w:before="80" w:line="240" w:lineRule="exact"/>
              <w:jc w:val="center"/>
              <w:rPr>
                <w:sz w:val="24"/>
                <w:szCs w:val="24"/>
              </w:rPr>
            </w:pPr>
            <w:r w:rsidRPr="00CA3F95">
              <w:rPr>
                <w:b/>
                <w:i/>
                <w:sz w:val="24"/>
                <w:szCs w:val="24"/>
              </w:rPr>
              <w:t>107,4</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апрель</w:t>
            </w:r>
          </w:p>
        </w:tc>
        <w:tc>
          <w:tcPr>
            <w:tcW w:w="3068" w:type="dxa"/>
            <w:vAlign w:val="bottom"/>
          </w:tcPr>
          <w:p w:rsidR="006150F8" w:rsidRPr="00CA3F95" w:rsidRDefault="006150F8" w:rsidP="006150F8">
            <w:pPr>
              <w:tabs>
                <w:tab w:val="decimal" w:pos="721"/>
              </w:tabs>
              <w:spacing w:before="80" w:line="240" w:lineRule="exact"/>
              <w:jc w:val="center"/>
              <w:rPr>
                <w:sz w:val="24"/>
                <w:szCs w:val="24"/>
              </w:rPr>
            </w:pPr>
            <w:r w:rsidRPr="00CA3F95">
              <w:rPr>
                <w:sz w:val="24"/>
                <w:szCs w:val="24"/>
              </w:rPr>
              <w:t>25466,1</w:t>
            </w:r>
          </w:p>
        </w:tc>
        <w:tc>
          <w:tcPr>
            <w:tcW w:w="2402" w:type="dxa"/>
            <w:vAlign w:val="bottom"/>
          </w:tcPr>
          <w:p w:rsidR="006150F8" w:rsidRPr="00CA3F95" w:rsidRDefault="006150F8" w:rsidP="006150F8">
            <w:pPr>
              <w:tabs>
                <w:tab w:val="decimal" w:pos="0"/>
                <w:tab w:val="left" w:pos="71"/>
              </w:tabs>
              <w:spacing w:before="80" w:line="240" w:lineRule="exact"/>
              <w:jc w:val="center"/>
              <w:rPr>
                <w:sz w:val="24"/>
                <w:szCs w:val="24"/>
              </w:rPr>
            </w:pPr>
            <w:r w:rsidRPr="00CA3F95">
              <w:rPr>
                <w:sz w:val="24"/>
                <w:szCs w:val="24"/>
              </w:rPr>
              <w:t>99,8</w:t>
            </w:r>
          </w:p>
        </w:tc>
        <w:tc>
          <w:tcPr>
            <w:tcW w:w="2629" w:type="dxa"/>
            <w:vAlign w:val="bottom"/>
          </w:tcPr>
          <w:p w:rsidR="006150F8" w:rsidRPr="00CA3F95" w:rsidRDefault="006150F8" w:rsidP="006150F8">
            <w:pPr>
              <w:tabs>
                <w:tab w:val="decimal" w:pos="0"/>
                <w:tab w:val="left" w:pos="71"/>
                <w:tab w:val="left" w:pos="790"/>
                <w:tab w:val="left" w:pos="1306"/>
                <w:tab w:val="left" w:pos="1561"/>
                <w:tab w:val="left" w:pos="1921"/>
              </w:tabs>
              <w:spacing w:before="80" w:line="240" w:lineRule="exact"/>
              <w:jc w:val="center"/>
              <w:rPr>
                <w:sz w:val="24"/>
                <w:szCs w:val="24"/>
              </w:rPr>
            </w:pPr>
            <w:r w:rsidRPr="00CA3F95">
              <w:rPr>
                <w:sz w:val="24"/>
                <w:szCs w:val="24"/>
              </w:rPr>
              <w:t>98,7</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май</w:t>
            </w:r>
          </w:p>
        </w:tc>
        <w:tc>
          <w:tcPr>
            <w:tcW w:w="3068" w:type="dxa"/>
            <w:vAlign w:val="bottom"/>
          </w:tcPr>
          <w:p w:rsidR="006150F8" w:rsidRPr="00CA3F95" w:rsidRDefault="006150F8" w:rsidP="006150F8">
            <w:pPr>
              <w:tabs>
                <w:tab w:val="decimal" w:pos="721"/>
              </w:tabs>
              <w:spacing w:before="80" w:line="240" w:lineRule="exact"/>
              <w:jc w:val="center"/>
              <w:rPr>
                <w:sz w:val="24"/>
                <w:szCs w:val="24"/>
              </w:rPr>
            </w:pPr>
            <w:r w:rsidRPr="00CA3F95">
              <w:rPr>
                <w:sz w:val="24"/>
                <w:szCs w:val="24"/>
              </w:rPr>
              <w:t>34767,0</w:t>
            </w:r>
          </w:p>
        </w:tc>
        <w:tc>
          <w:tcPr>
            <w:tcW w:w="2402" w:type="dxa"/>
            <w:vAlign w:val="bottom"/>
          </w:tcPr>
          <w:p w:rsidR="006150F8" w:rsidRPr="00CA3F95" w:rsidRDefault="006150F8" w:rsidP="006150F8">
            <w:pPr>
              <w:tabs>
                <w:tab w:val="decimal" w:pos="0"/>
                <w:tab w:val="left" w:pos="71"/>
              </w:tabs>
              <w:spacing w:before="80" w:line="240" w:lineRule="exact"/>
              <w:jc w:val="center"/>
              <w:rPr>
                <w:sz w:val="24"/>
                <w:szCs w:val="24"/>
              </w:rPr>
            </w:pPr>
            <w:r w:rsidRPr="00CA3F95">
              <w:rPr>
                <w:sz w:val="24"/>
                <w:szCs w:val="24"/>
              </w:rPr>
              <w:t>136,5</w:t>
            </w:r>
          </w:p>
        </w:tc>
        <w:tc>
          <w:tcPr>
            <w:tcW w:w="2629" w:type="dxa"/>
            <w:vAlign w:val="bottom"/>
          </w:tcPr>
          <w:p w:rsidR="006150F8" w:rsidRPr="00CA3F95" w:rsidRDefault="006150F8" w:rsidP="006150F8">
            <w:pPr>
              <w:tabs>
                <w:tab w:val="decimal" w:pos="0"/>
                <w:tab w:val="left" w:pos="71"/>
                <w:tab w:val="left" w:pos="790"/>
                <w:tab w:val="left" w:pos="1306"/>
                <w:tab w:val="left" w:pos="1561"/>
                <w:tab w:val="left" w:pos="1921"/>
              </w:tabs>
              <w:spacing w:before="80" w:line="240" w:lineRule="exact"/>
              <w:jc w:val="center"/>
              <w:rPr>
                <w:sz w:val="24"/>
                <w:szCs w:val="24"/>
              </w:rPr>
            </w:pPr>
            <w:r w:rsidRPr="00CA3F95">
              <w:rPr>
                <w:sz w:val="24"/>
                <w:szCs w:val="24"/>
              </w:rPr>
              <w:t>128,4</w:t>
            </w:r>
          </w:p>
        </w:tc>
      </w:tr>
      <w:tr w:rsidR="001357DD"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1357DD" w:rsidRPr="00CA3F95" w:rsidRDefault="001357DD" w:rsidP="001357DD">
            <w:pPr>
              <w:ind w:right="-2"/>
              <w:jc w:val="center"/>
              <w:rPr>
                <w:sz w:val="24"/>
                <w:szCs w:val="24"/>
              </w:rPr>
            </w:pPr>
            <w:r>
              <w:rPr>
                <w:sz w:val="24"/>
                <w:szCs w:val="24"/>
              </w:rPr>
              <w:lastRenderedPageBreak/>
              <w:t>1</w:t>
            </w:r>
          </w:p>
        </w:tc>
        <w:tc>
          <w:tcPr>
            <w:tcW w:w="3068" w:type="dxa"/>
            <w:vAlign w:val="bottom"/>
          </w:tcPr>
          <w:p w:rsidR="001357DD" w:rsidRPr="00CA3F95" w:rsidRDefault="001357DD" w:rsidP="001357DD">
            <w:pPr>
              <w:tabs>
                <w:tab w:val="decimal" w:pos="1714"/>
              </w:tabs>
              <w:spacing w:before="60" w:line="240" w:lineRule="exact"/>
              <w:jc w:val="center"/>
              <w:rPr>
                <w:sz w:val="24"/>
                <w:szCs w:val="24"/>
              </w:rPr>
            </w:pPr>
            <w:r>
              <w:rPr>
                <w:sz w:val="24"/>
                <w:szCs w:val="24"/>
              </w:rPr>
              <w:t>2</w:t>
            </w:r>
          </w:p>
        </w:tc>
        <w:tc>
          <w:tcPr>
            <w:tcW w:w="2402" w:type="dxa"/>
            <w:vAlign w:val="bottom"/>
          </w:tcPr>
          <w:p w:rsidR="001357DD" w:rsidRPr="00CA3F95" w:rsidRDefault="001357DD" w:rsidP="001357DD">
            <w:pPr>
              <w:tabs>
                <w:tab w:val="decimal" w:pos="925"/>
                <w:tab w:val="decimal" w:pos="1714"/>
              </w:tabs>
              <w:spacing w:before="60" w:line="240" w:lineRule="exact"/>
              <w:jc w:val="center"/>
              <w:rPr>
                <w:sz w:val="24"/>
                <w:szCs w:val="24"/>
              </w:rPr>
            </w:pPr>
            <w:r>
              <w:rPr>
                <w:sz w:val="24"/>
                <w:szCs w:val="24"/>
              </w:rPr>
              <w:t>3</w:t>
            </w:r>
          </w:p>
        </w:tc>
        <w:tc>
          <w:tcPr>
            <w:tcW w:w="2629" w:type="dxa"/>
            <w:vAlign w:val="bottom"/>
          </w:tcPr>
          <w:p w:rsidR="001357DD" w:rsidRPr="00CA3F95" w:rsidRDefault="001357DD" w:rsidP="001357DD">
            <w:pPr>
              <w:tabs>
                <w:tab w:val="decimal" w:pos="0"/>
                <w:tab w:val="left" w:pos="790"/>
                <w:tab w:val="decimal" w:pos="1047"/>
                <w:tab w:val="left" w:pos="1306"/>
                <w:tab w:val="left" w:pos="1561"/>
                <w:tab w:val="decimal" w:pos="1714"/>
                <w:tab w:val="left" w:pos="1921"/>
              </w:tabs>
              <w:spacing w:before="60" w:line="240" w:lineRule="exact"/>
              <w:jc w:val="center"/>
              <w:rPr>
                <w:sz w:val="24"/>
                <w:szCs w:val="24"/>
              </w:rPr>
            </w:pPr>
            <w:r>
              <w:rPr>
                <w:sz w:val="24"/>
                <w:szCs w:val="24"/>
              </w:rPr>
              <w:t>4</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июнь</w:t>
            </w:r>
          </w:p>
        </w:tc>
        <w:tc>
          <w:tcPr>
            <w:tcW w:w="3068" w:type="dxa"/>
            <w:vAlign w:val="bottom"/>
          </w:tcPr>
          <w:p w:rsidR="006150F8" w:rsidRPr="00CA3F95" w:rsidRDefault="006150F8" w:rsidP="006150F8">
            <w:pPr>
              <w:tabs>
                <w:tab w:val="decimal" w:pos="1714"/>
              </w:tabs>
              <w:spacing w:before="60" w:line="240" w:lineRule="exact"/>
              <w:rPr>
                <w:sz w:val="24"/>
                <w:szCs w:val="24"/>
              </w:rPr>
            </w:pPr>
            <w:r w:rsidRPr="00CA3F95">
              <w:rPr>
                <w:sz w:val="24"/>
                <w:szCs w:val="24"/>
              </w:rPr>
              <w:t>24543,5</w:t>
            </w:r>
          </w:p>
        </w:tc>
        <w:tc>
          <w:tcPr>
            <w:tcW w:w="2402" w:type="dxa"/>
            <w:vAlign w:val="bottom"/>
          </w:tcPr>
          <w:p w:rsidR="006150F8" w:rsidRPr="00CA3F95" w:rsidRDefault="006150F8" w:rsidP="006150F8">
            <w:pPr>
              <w:tabs>
                <w:tab w:val="decimal" w:pos="925"/>
                <w:tab w:val="decimal" w:pos="1714"/>
              </w:tabs>
              <w:spacing w:before="60" w:line="240" w:lineRule="exact"/>
              <w:jc w:val="center"/>
              <w:rPr>
                <w:sz w:val="24"/>
                <w:szCs w:val="24"/>
              </w:rPr>
            </w:pPr>
            <w:r w:rsidRPr="00CA3F95">
              <w:rPr>
                <w:sz w:val="24"/>
                <w:szCs w:val="24"/>
              </w:rPr>
              <w:t>70,6</w:t>
            </w: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714"/>
                <w:tab w:val="left" w:pos="1921"/>
              </w:tabs>
              <w:spacing w:before="60" w:line="240" w:lineRule="exact"/>
              <w:jc w:val="center"/>
              <w:rPr>
                <w:sz w:val="24"/>
                <w:szCs w:val="24"/>
              </w:rPr>
            </w:pPr>
            <w:r w:rsidRPr="00CA3F95">
              <w:rPr>
                <w:sz w:val="24"/>
                <w:szCs w:val="24"/>
              </w:rPr>
              <w:t>74,1</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b/>
                <w:sz w:val="24"/>
                <w:szCs w:val="24"/>
              </w:rPr>
            </w:pPr>
            <w:r w:rsidRPr="00CA3F95">
              <w:rPr>
                <w:b/>
                <w:i/>
                <w:sz w:val="24"/>
                <w:szCs w:val="24"/>
              </w:rPr>
              <w:t>1 полугодие</w:t>
            </w:r>
          </w:p>
        </w:tc>
        <w:tc>
          <w:tcPr>
            <w:tcW w:w="3068" w:type="dxa"/>
            <w:vAlign w:val="bottom"/>
          </w:tcPr>
          <w:p w:rsidR="006150F8" w:rsidRPr="00CA3F95" w:rsidRDefault="006150F8" w:rsidP="006150F8">
            <w:pPr>
              <w:tabs>
                <w:tab w:val="decimal" w:pos="1714"/>
              </w:tabs>
              <w:spacing w:before="60" w:line="240" w:lineRule="exact"/>
              <w:rPr>
                <w:b/>
                <w:i/>
                <w:sz w:val="24"/>
                <w:szCs w:val="24"/>
              </w:rPr>
            </w:pPr>
            <w:r w:rsidRPr="00CA3F95">
              <w:rPr>
                <w:b/>
                <w:i/>
                <w:sz w:val="24"/>
                <w:szCs w:val="24"/>
              </w:rPr>
              <w:t>26476,7</w:t>
            </w:r>
          </w:p>
        </w:tc>
        <w:tc>
          <w:tcPr>
            <w:tcW w:w="2402" w:type="dxa"/>
            <w:vAlign w:val="bottom"/>
          </w:tcPr>
          <w:p w:rsidR="006150F8" w:rsidRPr="00CA3F95" w:rsidRDefault="006150F8" w:rsidP="006150F8">
            <w:pPr>
              <w:tabs>
                <w:tab w:val="decimal" w:pos="925"/>
                <w:tab w:val="decimal" w:pos="1714"/>
              </w:tabs>
              <w:spacing w:before="60" w:line="240" w:lineRule="exact"/>
              <w:jc w:val="center"/>
              <w:rPr>
                <w:b/>
                <w:i/>
                <w:sz w:val="24"/>
                <w:szCs w:val="24"/>
              </w:rPr>
            </w:pP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714"/>
                <w:tab w:val="left" w:pos="1921"/>
              </w:tabs>
              <w:spacing w:before="60" w:line="240" w:lineRule="exact"/>
              <w:jc w:val="center"/>
              <w:rPr>
                <w:b/>
                <w:i/>
                <w:sz w:val="24"/>
                <w:szCs w:val="24"/>
              </w:rPr>
            </w:pPr>
            <w:r w:rsidRPr="00CA3F95">
              <w:rPr>
                <w:b/>
                <w:i/>
                <w:sz w:val="24"/>
                <w:szCs w:val="24"/>
              </w:rPr>
              <w:t>102,3</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июль</w:t>
            </w:r>
          </w:p>
        </w:tc>
        <w:tc>
          <w:tcPr>
            <w:tcW w:w="3068" w:type="dxa"/>
            <w:vAlign w:val="bottom"/>
          </w:tcPr>
          <w:p w:rsidR="006150F8" w:rsidRPr="00CA3F95" w:rsidRDefault="006150F8" w:rsidP="006150F8">
            <w:pPr>
              <w:tabs>
                <w:tab w:val="decimal" w:pos="1714"/>
              </w:tabs>
              <w:spacing w:before="60" w:line="240" w:lineRule="exact"/>
              <w:rPr>
                <w:sz w:val="24"/>
                <w:szCs w:val="24"/>
              </w:rPr>
            </w:pPr>
            <w:r w:rsidRPr="00CA3F95">
              <w:rPr>
                <w:sz w:val="24"/>
                <w:szCs w:val="24"/>
              </w:rPr>
              <w:t>24938,6</w:t>
            </w:r>
          </w:p>
        </w:tc>
        <w:tc>
          <w:tcPr>
            <w:tcW w:w="2402" w:type="dxa"/>
            <w:vAlign w:val="bottom"/>
          </w:tcPr>
          <w:p w:rsidR="006150F8" w:rsidRPr="00CA3F95" w:rsidRDefault="006150F8" w:rsidP="006150F8">
            <w:pPr>
              <w:tabs>
                <w:tab w:val="decimal" w:pos="925"/>
                <w:tab w:val="decimal" w:pos="1714"/>
              </w:tabs>
              <w:spacing w:before="60" w:line="240" w:lineRule="exact"/>
              <w:jc w:val="center"/>
              <w:rPr>
                <w:sz w:val="24"/>
                <w:szCs w:val="24"/>
              </w:rPr>
            </w:pPr>
            <w:r w:rsidRPr="00CA3F95">
              <w:rPr>
                <w:sz w:val="24"/>
                <w:szCs w:val="24"/>
              </w:rPr>
              <w:t>101,6</w:t>
            </w: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714"/>
                <w:tab w:val="left" w:pos="1921"/>
              </w:tabs>
              <w:spacing w:before="60" w:line="240" w:lineRule="exact"/>
              <w:jc w:val="center"/>
              <w:rPr>
                <w:sz w:val="24"/>
                <w:szCs w:val="24"/>
              </w:rPr>
            </w:pPr>
            <w:r w:rsidRPr="00CA3F95">
              <w:rPr>
                <w:sz w:val="24"/>
                <w:szCs w:val="24"/>
              </w:rPr>
              <w:t>111,1</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август</w:t>
            </w:r>
          </w:p>
        </w:tc>
        <w:tc>
          <w:tcPr>
            <w:tcW w:w="3068" w:type="dxa"/>
            <w:vAlign w:val="bottom"/>
          </w:tcPr>
          <w:p w:rsidR="006150F8" w:rsidRPr="00CA3F95" w:rsidRDefault="006150F8" w:rsidP="006150F8">
            <w:pPr>
              <w:tabs>
                <w:tab w:val="decimal" w:pos="1714"/>
              </w:tabs>
              <w:spacing w:before="60" w:line="240" w:lineRule="exact"/>
              <w:rPr>
                <w:sz w:val="24"/>
                <w:szCs w:val="24"/>
              </w:rPr>
            </w:pPr>
            <w:r w:rsidRPr="00CA3F95">
              <w:rPr>
                <w:sz w:val="24"/>
                <w:szCs w:val="24"/>
              </w:rPr>
              <w:t>27179,0</w:t>
            </w:r>
          </w:p>
        </w:tc>
        <w:tc>
          <w:tcPr>
            <w:tcW w:w="2402" w:type="dxa"/>
            <w:vAlign w:val="bottom"/>
          </w:tcPr>
          <w:p w:rsidR="006150F8" w:rsidRPr="00CA3F95" w:rsidRDefault="006150F8" w:rsidP="006150F8">
            <w:pPr>
              <w:tabs>
                <w:tab w:val="decimal" w:pos="925"/>
                <w:tab w:val="decimal" w:pos="1714"/>
              </w:tabs>
              <w:spacing w:before="60" w:line="240" w:lineRule="exact"/>
              <w:jc w:val="center"/>
              <w:rPr>
                <w:sz w:val="24"/>
                <w:szCs w:val="24"/>
              </w:rPr>
            </w:pPr>
            <w:r w:rsidRPr="00CA3F95">
              <w:rPr>
                <w:sz w:val="24"/>
                <w:szCs w:val="24"/>
              </w:rPr>
              <w:t>109,0</w:t>
            </w: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714"/>
                <w:tab w:val="left" w:pos="1921"/>
              </w:tabs>
              <w:spacing w:before="60" w:line="240" w:lineRule="exact"/>
              <w:jc w:val="center"/>
              <w:rPr>
                <w:sz w:val="24"/>
                <w:szCs w:val="24"/>
              </w:rPr>
            </w:pPr>
            <w:r w:rsidRPr="00CA3F95">
              <w:rPr>
                <w:sz w:val="24"/>
                <w:szCs w:val="24"/>
              </w:rPr>
              <w:t>121,1</w:t>
            </w:r>
          </w:p>
        </w:tc>
      </w:tr>
      <w:tr w:rsidR="006150F8" w:rsidRPr="00CA3F95" w:rsidTr="00DE23B0">
        <w:trPr>
          <w:divId w:val="2059284781"/>
          <w:trHeight w:val="135"/>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ind w:right="-2"/>
              <w:rPr>
                <w:sz w:val="24"/>
                <w:szCs w:val="24"/>
              </w:rPr>
            </w:pPr>
            <w:r w:rsidRPr="00CA3F95">
              <w:rPr>
                <w:sz w:val="24"/>
                <w:szCs w:val="24"/>
              </w:rPr>
              <w:t>сентябрь</w:t>
            </w:r>
          </w:p>
        </w:tc>
        <w:tc>
          <w:tcPr>
            <w:tcW w:w="3068" w:type="dxa"/>
            <w:vAlign w:val="bottom"/>
          </w:tcPr>
          <w:p w:rsidR="006150F8" w:rsidRPr="00CA3F95" w:rsidRDefault="006150F8" w:rsidP="006150F8">
            <w:pPr>
              <w:tabs>
                <w:tab w:val="decimal" w:pos="1714"/>
              </w:tabs>
              <w:autoSpaceDE/>
              <w:autoSpaceDN/>
              <w:spacing w:before="40" w:line="240" w:lineRule="exact"/>
              <w:rPr>
                <w:sz w:val="24"/>
                <w:szCs w:val="24"/>
              </w:rPr>
            </w:pPr>
            <w:r w:rsidRPr="00CA3F95">
              <w:rPr>
                <w:sz w:val="24"/>
                <w:szCs w:val="24"/>
              </w:rPr>
              <w:t>28445,1</w:t>
            </w:r>
          </w:p>
        </w:tc>
        <w:tc>
          <w:tcPr>
            <w:tcW w:w="2402" w:type="dxa"/>
          </w:tcPr>
          <w:p w:rsidR="006150F8" w:rsidRPr="00CA3F95" w:rsidRDefault="006150F8" w:rsidP="006150F8">
            <w:pPr>
              <w:tabs>
                <w:tab w:val="decimal" w:pos="1630"/>
                <w:tab w:val="decimal" w:pos="1714"/>
              </w:tabs>
              <w:autoSpaceDE/>
              <w:autoSpaceDN/>
              <w:spacing w:before="40" w:line="240" w:lineRule="exact"/>
              <w:jc w:val="center"/>
              <w:rPr>
                <w:sz w:val="24"/>
                <w:szCs w:val="24"/>
              </w:rPr>
            </w:pPr>
            <w:r w:rsidRPr="00CA3F95">
              <w:rPr>
                <w:sz w:val="24"/>
                <w:szCs w:val="24"/>
              </w:rPr>
              <w:t>104,7</w:t>
            </w: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630"/>
                <w:tab w:val="decimal" w:pos="1714"/>
                <w:tab w:val="left" w:pos="1921"/>
              </w:tabs>
              <w:autoSpaceDE/>
              <w:autoSpaceDN/>
              <w:spacing w:before="40" w:line="240" w:lineRule="exact"/>
              <w:jc w:val="center"/>
              <w:rPr>
                <w:sz w:val="24"/>
                <w:szCs w:val="24"/>
              </w:rPr>
            </w:pPr>
            <w:r w:rsidRPr="00CA3F95">
              <w:rPr>
                <w:sz w:val="24"/>
                <w:szCs w:val="24"/>
              </w:rPr>
              <w:t>115,3</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widowControl w:val="0"/>
              <w:outlineLvl w:val="7"/>
              <w:rPr>
                <w:b/>
                <w:bCs/>
                <w:i/>
                <w:sz w:val="24"/>
                <w:szCs w:val="24"/>
              </w:rPr>
            </w:pPr>
            <w:r w:rsidRPr="00CA3F95">
              <w:rPr>
                <w:b/>
                <w:bCs/>
                <w:i/>
                <w:sz w:val="24"/>
                <w:szCs w:val="24"/>
              </w:rPr>
              <w:t>9 месяцев</w:t>
            </w:r>
          </w:p>
        </w:tc>
        <w:tc>
          <w:tcPr>
            <w:tcW w:w="3068" w:type="dxa"/>
            <w:vAlign w:val="bottom"/>
          </w:tcPr>
          <w:p w:rsidR="006150F8" w:rsidRPr="00CA3F95" w:rsidRDefault="006150F8" w:rsidP="006150F8">
            <w:pPr>
              <w:tabs>
                <w:tab w:val="decimal" w:pos="1714"/>
              </w:tabs>
              <w:autoSpaceDE/>
              <w:autoSpaceDN/>
              <w:spacing w:before="40" w:line="240" w:lineRule="exact"/>
              <w:rPr>
                <w:b/>
                <w:i/>
                <w:sz w:val="24"/>
                <w:szCs w:val="24"/>
              </w:rPr>
            </w:pPr>
            <w:r w:rsidRPr="00CA3F95">
              <w:rPr>
                <w:b/>
                <w:i/>
                <w:sz w:val="24"/>
                <w:szCs w:val="24"/>
              </w:rPr>
              <w:t>26607,1</w:t>
            </w:r>
          </w:p>
        </w:tc>
        <w:tc>
          <w:tcPr>
            <w:tcW w:w="2402" w:type="dxa"/>
          </w:tcPr>
          <w:p w:rsidR="006150F8" w:rsidRPr="00CA3F95" w:rsidRDefault="006150F8" w:rsidP="006150F8">
            <w:pPr>
              <w:tabs>
                <w:tab w:val="decimal" w:pos="1630"/>
                <w:tab w:val="decimal" w:pos="1714"/>
              </w:tabs>
              <w:autoSpaceDE/>
              <w:autoSpaceDN/>
              <w:spacing w:before="40" w:line="240" w:lineRule="exact"/>
              <w:jc w:val="center"/>
              <w:rPr>
                <w:b/>
                <w:i/>
                <w:sz w:val="24"/>
                <w:szCs w:val="24"/>
              </w:rPr>
            </w:pP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630"/>
                <w:tab w:val="decimal" w:pos="1714"/>
                <w:tab w:val="left" w:pos="1921"/>
              </w:tabs>
              <w:autoSpaceDE/>
              <w:autoSpaceDN/>
              <w:spacing w:before="40" w:line="240" w:lineRule="exact"/>
              <w:jc w:val="center"/>
              <w:rPr>
                <w:b/>
                <w:i/>
                <w:sz w:val="24"/>
                <w:szCs w:val="24"/>
              </w:rPr>
            </w:pPr>
            <w:r w:rsidRPr="00CA3F95">
              <w:rPr>
                <w:b/>
                <w:i/>
                <w:sz w:val="24"/>
                <w:szCs w:val="24"/>
              </w:rPr>
              <w:t>106,5</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widowControl w:val="0"/>
              <w:outlineLvl w:val="7"/>
              <w:rPr>
                <w:bCs/>
                <w:i/>
                <w:sz w:val="24"/>
                <w:szCs w:val="24"/>
              </w:rPr>
            </w:pPr>
            <w:r w:rsidRPr="00CA3F95">
              <w:rPr>
                <w:bCs/>
                <w:sz w:val="24"/>
                <w:szCs w:val="24"/>
              </w:rPr>
              <w:t>октябрь</w:t>
            </w:r>
          </w:p>
        </w:tc>
        <w:tc>
          <w:tcPr>
            <w:tcW w:w="3068" w:type="dxa"/>
            <w:vAlign w:val="bottom"/>
          </w:tcPr>
          <w:p w:rsidR="006150F8" w:rsidRPr="00CA3F95" w:rsidRDefault="006150F8" w:rsidP="006150F8">
            <w:pPr>
              <w:tabs>
                <w:tab w:val="decimal" w:pos="1714"/>
              </w:tabs>
              <w:autoSpaceDE/>
              <w:autoSpaceDN/>
              <w:spacing w:before="40" w:line="240" w:lineRule="exact"/>
              <w:rPr>
                <w:sz w:val="24"/>
                <w:szCs w:val="24"/>
              </w:rPr>
            </w:pPr>
            <w:r w:rsidRPr="00CA3F95">
              <w:rPr>
                <w:sz w:val="24"/>
                <w:szCs w:val="24"/>
              </w:rPr>
              <w:t>27118,3</w:t>
            </w:r>
          </w:p>
        </w:tc>
        <w:tc>
          <w:tcPr>
            <w:tcW w:w="2402" w:type="dxa"/>
          </w:tcPr>
          <w:p w:rsidR="006150F8" w:rsidRPr="00CA3F95" w:rsidRDefault="006150F8" w:rsidP="006150F8">
            <w:pPr>
              <w:tabs>
                <w:tab w:val="decimal" w:pos="1630"/>
                <w:tab w:val="decimal" w:pos="1714"/>
              </w:tabs>
              <w:autoSpaceDE/>
              <w:autoSpaceDN/>
              <w:spacing w:before="40" w:line="240" w:lineRule="exact"/>
              <w:jc w:val="center"/>
              <w:rPr>
                <w:sz w:val="24"/>
                <w:szCs w:val="24"/>
              </w:rPr>
            </w:pPr>
            <w:r w:rsidRPr="00CA3F95">
              <w:rPr>
                <w:sz w:val="24"/>
                <w:szCs w:val="24"/>
              </w:rPr>
              <w:t>95,3</w:t>
            </w: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630"/>
                <w:tab w:val="decimal" w:pos="1714"/>
                <w:tab w:val="left" w:pos="1921"/>
              </w:tabs>
              <w:autoSpaceDE/>
              <w:autoSpaceDN/>
              <w:spacing w:before="40" w:line="240" w:lineRule="exact"/>
              <w:jc w:val="center"/>
              <w:rPr>
                <w:sz w:val="24"/>
                <w:szCs w:val="24"/>
              </w:rPr>
            </w:pPr>
            <w:r w:rsidRPr="00CA3F95">
              <w:rPr>
                <w:sz w:val="24"/>
                <w:szCs w:val="24"/>
              </w:rPr>
              <w:t>104,2</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6150F8">
            <w:pPr>
              <w:widowControl w:val="0"/>
              <w:outlineLvl w:val="7"/>
              <w:rPr>
                <w:bCs/>
                <w:sz w:val="24"/>
                <w:szCs w:val="24"/>
              </w:rPr>
            </w:pPr>
            <w:r w:rsidRPr="00CA3F95">
              <w:rPr>
                <w:bCs/>
                <w:sz w:val="24"/>
                <w:szCs w:val="24"/>
              </w:rPr>
              <w:t>ноябрь</w:t>
            </w:r>
          </w:p>
        </w:tc>
        <w:tc>
          <w:tcPr>
            <w:tcW w:w="3068" w:type="dxa"/>
            <w:vAlign w:val="bottom"/>
          </w:tcPr>
          <w:p w:rsidR="006150F8" w:rsidRPr="00CA3F95" w:rsidRDefault="006150F8" w:rsidP="006150F8">
            <w:pPr>
              <w:tabs>
                <w:tab w:val="decimal" w:pos="1714"/>
              </w:tabs>
              <w:autoSpaceDE/>
              <w:autoSpaceDN/>
              <w:spacing w:before="40" w:line="240" w:lineRule="exact"/>
              <w:rPr>
                <w:sz w:val="24"/>
                <w:szCs w:val="24"/>
              </w:rPr>
            </w:pPr>
            <w:r w:rsidRPr="00CA3F95">
              <w:rPr>
                <w:sz w:val="24"/>
                <w:szCs w:val="24"/>
              </w:rPr>
              <w:t>25547,2</w:t>
            </w:r>
          </w:p>
        </w:tc>
        <w:tc>
          <w:tcPr>
            <w:tcW w:w="2402" w:type="dxa"/>
            <w:vAlign w:val="bottom"/>
          </w:tcPr>
          <w:p w:rsidR="006150F8" w:rsidRPr="00CA3F95" w:rsidRDefault="006150F8" w:rsidP="006150F8">
            <w:pPr>
              <w:tabs>
                <w:tab w:val="decimal" w:pos="1630"/>
                <w:tab w:val="decimal" w:pos="1714"/>
              </w:tabs>
              <w:autoSpaceDE/>
              <w:autoSpaceDN/>
              <w:spacing w:before="40" w:line="240" w:lineRule="exact"/>
              <w:jc w:val="center"/>
              <w:rPr>
                <w:sz w:val="24"/>
                <w:szCs w:val="24"/>
              </w:rPr>
            </w:pPr>
            <w:r w:rsidRPr="00CA3F95">
              <w:rPr>
                <w:sz w:val="24"/>
                <w:szCs w:val="24"/>
              </w:rPr>
              <w:t>94,2</w:t>
            </w:r>
          </w:p>
        </w:tc>
        <w:tc>
          <w:tcPr>
            <w:tcW w:w="2629" w:type="dxa"/>
            <w:vAlign w:val="bottom"/>
          </w:tcPr>
          <w:p w:rsidR="006150F8" w:rsidRPr="00CA3F95" w:rsidRDefault="006150F8" w:rsidP="006150F8">
            <w:pPr>
              <w:tabs>
                <w:tab w:val="decimal" w:pos="0"/>
                <w:tab w:val="left" w:pos="790"/>
                <w:tab w:val="decimal" w:pos="1047"/>
                <w:tab w:val="left" w:pos="1306"/>
                <w:tab w:val="left" w:pos="1561"/>
                <w:tab w:val="decimal" w:pos="1630"/>
                <w:tab w:val="decimal" w:pos="1714"/>
                <w:tab w:val="left" w:pos="1921"/>
              </w:tabs>
              <w:autoSpaceDE/>
              <w:autoSpaceDN/>
              <w:spacing w:before="40" w:line="240" w:lineRule="exact"/>
              <w:jc w:val="center"/>
              <w:rPr>
                <w:sz w:val="24"/>
                <w:szCs w:val="24"/>
              </w:rPr>
            </w:pPr>
            <w:r w:rsidRPr="00CA3F95">
              <w:rPr>
                <w:sz w:val="24"/>
                <w:szCs w:val="24"/>
              </w:rPr>
              <w:t>103,9</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D6685A">
            <w:pPr>
              <w:widowControl w:val="0"/>
              <w:outlineLvl w:val="7"/>
              <w:rPr>
                <w:bCs/>
                <w:sz w:val="24"/>
                <w:szCs w:val="24"/>
              </w:rPr>
            </w:pPr>
            <w:r w:rsidRPr="00CA3F95">
              <w:rPr>
                <w:bCs/>
                <w:sz w:val="24"/>
                <w:szCs w:val="24"/>
              </w:rPr>
              <w:t>декабрь</w:t>
            </w:r>
          </w:p>
        </w:tc>
        <w:tc>
          <w:tcPr>
            <w:tcW w:w="3068" w:type="dxa"/>
          </w:tcPr>
          <w:p w:rsidR="006150F8" w:rsidRPr="00CA3F95" w:rsidRDefault="006150F8" w:rsidP="006150F8">
            <w:pPr>
              <w:autoSpaceDE/>
              <w:autoSpaceDN/>
              <w:spacing w:before="120" w:after="60" w:line="240" w:lineRule="exact"/>
              <w:ind w:right="794"/>
              <w:jc w:val="right"/>
              <w:rPr>
                <w:sz w:val="24"/>
                <w:szCs w:val="24"/>
              </w:rPr>
            </w:pPr>
            <w:r w:rsidRPr="00CA3F95">
              <w:rPr>
                <w:sz w:val="24"/>
                <w:szCs w:val="24"/>
              </w:rPr>
              <w:t>28668,5</w:t>
            </w:r>
          </w:p>
        </w:tc>
        <w:tc>
          <w:tcPr>
            <w:tcW w:w="2402" w:type="dxa"/>
          </w:tcPr>
          <w:p w:rsidR="006150F8" w:rsidRPr="00CA3F95" w:rsidRDefault="006150F8" w:rsidP="006150F8">
            <w:pPr>
              <w:autoSpaceDE/>
              <w:autoSpaceDN/>
              <w:spacing w:before="120" w:after="60" w:line="240" w:lineRule="exact"/>
              <w:ind w:right="680"/>
              <w:jc w:val="right"/>
              <w:rPr>
                <w:sz w:val="24"/>
                <w:szCs w:val="24"/>
              </w:rPr>
            </w:pPr>
            <w:r w:rsidRPr="00CA3F95">
              <w:rPr>
                <w:sz w:val="24"/>
                <w:szCs w:val="24"/>
              </w:rPr>
              <w:t>112,2</w:t>
            </w:r>
          </w:p>
        </w:tc>
        <w:tc>
          <w:tcPr>
            <w:tcW w:w="2629" w:type="dxa"/>
          </w:tcPr>
          <w:p w:rsidR="006150F8" w:rsidRPr="00CA3F95" w:rsidRDefault="006150F8" w:rsidP="006150F8">
            <w:pPr>
              <w:tabs>
                <w:tab w:val="decimal" w:pos="0"/>
                <w:tab w:val="left" w:pos="790"/>
                <w:tab w:val="left" w:pos="1306"/>
                <w:tab w:val="left" w:pos="1561"/>
                <w:tab w:val="left" w:pos="1921"/>
              </w:tabs>
              <w:autoSpaceDE/>
              <w:autoSpaceDN/>
              <w:spacing w:before="120" w:after="60" w:line="240" w:lineRule="exact"/>
              <w:ind w:right="680"/>
              <w:jc w:val="right"/>
              <w:rPr>
                <w:sz w:val="24"/>
                <w:szCs w:val="24"/>
              </w:rPr>
            </w:pPr>
            <w:r w:rsidRPr="00CA3F95">
              <w:rPr>
                <w:sz w:val="24"/>
                <w:szCs w:val="24"/>
              </w:rPr>
              <w:t>109,1</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D6685A">
            <w:pPr>
              <w:widowControl w:val="0"/>
              <w:outlineLvl w:val="7"/>
              <w:rPr>
                <w:b/>
                <w:bCs/>
                <w:i/>
                <w:sz w:val="24"/>
                <w:szCs w:val="24"/>
              </w:rPr>
            </w:pPr>
            <w:r w:rsidRPr="00CA3F95">
              <w:rPr>
                <w:b/>
                <w:bCs/>
                <w:i/>
                <w:sz w:val="24"/>
                <w:szCs w:val="24"/>
              </w:rPr>
              <w:t>Всего за год</w:t>
            </w:r>
          </w:p>
        </w:tc>
        <w:tc>
          <w:tcPr>
            <w:tcW w:w="3068" w:type="dxa"/>
          </w:tcPr>
          <w:p w:rsidR="006150F8" w:rsidRPr="00CA3F95" w:rsidRDefault="006150F8" w:rsidP="006150F8">
            <w:pPr>
              <w:autoSpaceDE/>
              <w:autoSpaceDN/>
              <w:spacing w:before="120" w:after="60" w:line="240" w:lineRule="exact"/>
              <w:ind w:right="794"/>
              <w:jc w:val="right"/>
              <w:rPr>
                <w:b/>
                <w:i/>
                <w:sz w:val="24"/>
                <w:szCs w:val="24"/>
              </w:rPr>
            </w:pPr>
            <w:r w:rsidRPr="00CA3F95">
              <w:rPr>
                <w:b/>
                <w:i/>
                <w:sz w:val="24"/>
                <w:szCs w:val="24"/>
              </w:rPr>
              <w:t>26736,0</w:t>
            </w:r>
          </w:p>
        </w:tc>
        <w:tc>
          <w:tcPr>
            <w:tcW w:w="2402" w:type="dxa"/>
          </w:tcPr>
          <w:p w:rsidR="006150F8" w:rsidRPr="00CA3F95" w:rsidRDefault="006150F8" w:rsidP="006150F8">
            <w:pPr>
              <w:autoSpaceDE/>
              <w:autoSpaceDN/>
              <w:spacing w:before="120" w:after="60" w:line="240" w:lineRule="exact"/>
              <w:ind w:right="680"/>
              <w:jc w:val="right"/>
              <w:rPr>
                <w:b/>
                <w:i/>
                <w:sz w:val="24"/>
                <w:szCs w:val="24"/>
              </w:rPr>
            </w:pPr>
            <w:r w:rsidRPr="00CA3F95">
              <w:rPr>
                <w:b/>
                <w:i/>
                <w:sz w:val="24"/>
                <w:szCs w:val="24"/>
              </w:rPr>
              <w:t> </w:t>
            </w:r>
          </w:p>
        </w:tc>
        <w:tc>
          <w:tcPr>
            <w:tcW w:w="2629" w:type="dxa"/>
          </w:tcPr>
          <w:p w:rsidR="006150F8" w:rsidRPr="00CA3F95" w:rsidRDefault="006150F8" w:rsidP="006150F8">
            <w:pPr>
              <w:tabs>
                <w:tab w:val="decimal" w:pos="0"/>
                <w:tab w:val="left" w:pos="790"/>
                <w:tab w:val="left" w:pos="1306"/>
                <w:tab w:val="left" w:pos="1561"/>
                <w:tab w:val="left" w:pos="1921"/>
              </w:tabs>
              <w:autoSpaceDE/>
              <w:autoSpaceDN/>
              <w:spacing w:before="120" w:after="60" w:line="240" w:lineRule="exact"/>
              <w:ind w:right="680"/>
              <w:jc w:val="right"/>
              <w:rPr>
                <w:b/>
                <w:i/>
                <w:sz w:val="24"/>
                <w:szCs w:val="24"/>
              </w:rPr>
            </w:pPr>
            <w:r w:rsidRPr="00CA3F95">
              <w:rPr>
                <w:b/>
                <w:i/>
                <w:sz w:val="24"/>
                <w:szCs w:val="24"/>
              </w:rPr>
              <w:t>106,3</w:t>
            </w:r>
          </w:p>
        </w:tc>
      </w:tr>
      <w:tr w:rsidR="006150F8" w:rsidRPr="00CA3F95" w:rsidTr="00D6685A">
        <w:trPr>
          <w:divId w:val="2059284781"/>
          <w:trHeight w:val="135"/>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D6685A">
            <w:pPr>
              <w:ind w:right="-2"/>
              <w:rPr>
                <w:b/>
                <w:sz w:val="24"/>
                <w:szCs w:val="24"/>
              </w:rPr>
            </w:pPr>
            <w:r w:rsidRPr="00CA3F95">
              <w:rPr>
                <w:b/>
                <w:sz w:val="24"/>
                <w:szCs w:val="24"/>
              </w:rPr>
              <w:t>202</w:t>
            </w:r>
            <w:r w:rsidR="00DE23B0" w:rsidRPr="00CA3F95">
              <w:rPr>
                <w:b/>
                <w:sz w:val="24"/>
                <w:szCs w:val="24"/>
              </w:rPr>
              <w:t>1</w:t>
            </w:r>
          </w:p>
        </w:tc>
        <w:tc>
          <w:tcPr>
            <w:tcW w:w="3068" w:type="dxa"/>
            <w:vAlign w:val="bottom"/>
          </w:tcPr>
          <w:p w:rsidR="006150F8" w:rsidRPr="00CA3F95" w:rsidRDefault="006150F8" w:rsidP="006150F8">
            <w:pPr>
              <w:autoSpaceDE/>
              <w:autoSpaceDN/>
              <w:spacing w:before="120" w:after="60" w:line="240" w:lineRule="exact"/>
              <w:ind w:right="794"/>
              <w:jc w:val="right"/>
              <w:rPr>
                <w:sz w:val="24"/>
                <w:szCs w:val="24"/>
              </w:rPr>
            </w:pPr>
          </w:p>
        </w:tc>
        <w:tc>
          <w:tcPr>
            <w:tcW w:w="2402" w:type="dxa"/>
            <w:vAlign w:val="bottom"/>
          </w:tcPr>
          <w:p w:rsidR="006150F8" w:rsidRPr="00CA3F95" w:rsidRDefault="006150F8" w:rsidP="006150F8">
            <w:pPr>
              <w:autoSpaceDE/>
              <w:autoSpaceDN/>
              <w:spacing w:before="120" w:after="60" w:line="240" w:lineRule="exact"/>
              <w:ind w:right="680"/>
              <w:jc w:val="right"/>
              <w:rPr>
                <w:sz w:val="24"/>
                <w:szCs w:val="24"/>
              </w:rPr>
            </w:pPr>
          </w:p>
        </w:tc>
        <w:tc>
          <w:tcPr>
            <w:tcW w:w="2629" w:type="dxa"/>
            <w:vAlign w:val="bottom"/>
          </w:tcPr>
          <w:p w:rsidR="006150F8" w:rsidRPr="00CA3F95" w:rsidRDefault="006150F8" w:rsidP="006150F8">
            <w:pPr>
              <w:tabs>
                <w:tab w:val="decimal" w:pos="0"/>
                <w:tab w:val="left" w:pos="790"/>
                <w:tab w:val="left" w:pos="1306"/>
                <w:tab w:val="left" w:pos="1561"/>
                <w:tab w:val="left" w:pos="1921"/>
              </w:tabs>
              <w:autoSpaceDE/>
              <w:autoSpaceDN/>
              <w:spacing w:before="120" w:after="60" w:line="240" w:lineRule="exact"/>
              <w:ind w:right="680"/>
              <w:jc w:val="right"/>
              <w:rPr>
                <w:sz w:val="24"/>
                <w:szCs w:val="24"/>
              </w:rPr>
            </w:pPr>
          </w:p>
        </w:tc>
      </w:tr>
      <w:tr w:rsidR="006150F8" w:rsidRPr="00CA3F95" w:rsidTr="00D6685A">
        <w:trPr>
          <w:divId w:val="2059284781"/>
          <w:trHeight w:val="7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D6685A">
            <w:pPr>
              <w:ind w:right="-2"/>
              <w:rPr>
                <w:sz w:val="24"/>
                <w:szCs w:val="24"/>
              </w:rPr>
            </w:pPr>
            <w:r w:rsidRPr="00CA3F95">
              <w:rPr>
                <w:sz w:val="24"/>
                <w:szCs w:val="24"/>
              </w:rPr>
              <w:t>январь</w:t>
            </w:r>
          </w:p>
        </w:tc>
        <w:tc>
          <w:tcPr>
            <w:tcW w:w="3068" w:type="dxa"/>
          </w:tcPr>
          <w:p w:rsidR="006150F8" w:rsidRPr="00CA3F95" w:rsidRDefault="006150F8" w:rsidP="006150F8">
            <w:pPr>
              <w:autoSpaceDE/>
              <w:autoSpaceDN/>
              <w:spacing w:before="120" w:after="60" w:line="240" w:lineRule="exact"/>
              <w:ind w:right="794"/>
              <w:jc w:val="right"/>
              <w:rPr>
                <w:sz w:val="24"/>
                <w:szCs w:val="24"/>
              </w:rPr>
            </w:pPr>
            <w:r w:rsidRPr="00CA3F95">
              <w:rPr>
                <w:sz w:val="24"/>
                <w:szCs w:val="24"/>
              </w:rPr>
              <w:t>25619,0</w:t>
            </w:r>
          </w:p>
        </w:tc>
        <w:tc>
          <w:tcPr>
            <w:tcW w:w="2402" w:type="dxa"/>
          </w:tcPr>
          <w:p w:rsidR="006150F8" w:rsidRPr="00CA3F95" w:rsidRDefault="006150F8" w:rsidP="006150F8">
            <w:pPr>
              <w:autoSpaceDE/>
              <w:autoSpaceDN/>
              <w:spacing w:before="120" w:after="60" w:line="240" w:lineRule="exact"/>
              <w:ind w:right="680"/>
              <w:jc w:val="right"/>
              <w:rPr>
                <w:sz w:val="24"/>
                <w:szCs w:val="24"/>
              </w:rPr>
            </w:pPr>
            <w:r w:rsidRPr="00CA3F95">
              <w:rPr>
                <w:sz w:val="24"/>
                <w:szCs w:val="24"/>
              </w:rPr>
              <w:t>89,4</w:t>
            </w:r>
          </w:p>
        </w:tc>
        <w:tc>
          <w:tcPr>
            <w:tcW w:w="2629" w:type="dxa"/>
          </w:tcPr>
          <w:p w:rsidR="006150F8" w:rsidRPr="00CA3F95" w:rsidRDefault="006150F8" w:rsidP="006150F8">
            <w:pPr>
              <w:tabs>
                <w:tab w:val="decimal" w:pos="0"/>
                <w:tab w:val="left" w:pos="790"/>
                <w:tab w:val="left" w:pos="1306"/>
                <w:tab w:val="left" w:pos="1561"/>
                <w:tab w:val="left" w:pos="1921"/>
              </w:tabs>
              <w:autoSpaceDE/>
              <w:autoSpaceDN/>
              <w:spacing w:before="120" w:after="60" w:line="240" w:lineRule="exact"/>
              <w:ind w:right="680"/>
              <w:jc w:val="right"/>
              <w:rPr>
                <w:sz w:val="24"/>
                <w:szCs w:val="24"/>
              </w:rPr>
            </w:pPr>
            <w:r w:rsidRPr="00CA3F95">
              <w:rPr>
                <w:sz w:val="24"/>
                <w:szCs w:val="24"/>
              </w:rPr>
              <w:t>105,9</w:t>
            </w:r>
          </w:p>
        </w:tc>
      </w:tr>
      <w:tr w:rsidR="006150F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hideMark/>
          </w:tcPr>
          <w:p w:rsidR="006150F8" w:rsidRPr="00CA3F95" w:rsidRDefault="006150F8" w:rsidP="00D6685A">
            <w:pPr>
              <w:ind w:right="-2"/>
              <w:rPr>
                <w:sz w:val="24"/>
                <w:szCs w:val="24"/>
              </w:rPr>
            </w:pPr>
            <w:r w:rsidRPr="00CA3F95">
              <w:rPr>
                <w:sz w:val="24"/>
                <w:szCs w:val="24"/>
              </w:rPr>
              <w:t>февраль</w:t>
            </w:r>
          </w:p>
        </w:tc>
        <w:tc>
          <w:tcPr>
            <w:tcW w:w="3068" w:type="dxa"/>
          </w:tcPr>
          <w:p w:rsidR="006150F8" w:rsidRPr="00CA3F95" w:rsidRDefault="006150F8" w:rsidP="006150F8">
            <w:pPr>
              <w:autoSpaceDE/>
              <w:autoSpaceDN/>
              <w:spacing w:before="120" w:after="60" w:line="240" w:lineRule="exact"/>
              <w:ind w:right="794"/>
              <w:jc w:val="right"/>
              <w:rPr>
                <w:sz w:val="24"/>
                <w:szCs w:val="24"/>
              </w:rPr>
            </w:pPr>
            <w:r w:rsidRPr="00CA3F95">
              <w:rPr>
                <w:sz w:val="24"/>
                <w:szCs w:val="24"/>
              </w:rPr>
              <w:t>27317,3</w:t>
            </w:r>
          </w:p>
        </w:tc>
        <w:tc>
          <w:tcPr>
            <w:tcW w:w="2402" w:type="dxa"/>
          </w:tcPr>
          <w:p w:rsidR="006150F8" w:rsidRPr="00CA3F95" w:rsidRDefault="006150F8" w:rsidP="006150F8">
            <w:pPr>
              <w:autoSpaceDE/>
              <w:autoSpaceDN/>
              <w:spacing w:before="120" w:after="60" w:line="240" w:lineRule="exact"/>
              <w:ind w:right="680"/>
              <w:jc w:val="right"/>
              <w:rPr>
                <w:sz w:val="24"/>
                <w:szCs w:val="24"/>
              </w:rPr>
            </w:pPr>
            <w:r w:rsidRPr="00CA3F95">
              <w:rPr>
                <w:sz w:val="24"/>
                <w:szCs w:val="24"/>
              </w:rPr>
              <w:t>106,6</w:t>
            </w:r>
          </w:p>
        </w:tc>
        <w:tc>
          <w:tcPr>
            <w:tcW w:w="2629" w:type="dxa"/>
          </w:tcPr>
          <w:p w:rsidR="006150F8" w:rsidRPr="00CA3F95" w:rsidRDefault="006150F8" w:rsidP="006150F8">
            <w:pPr>
              <w:tabs>
                <w:tab w:val="decimal" w:pos="0"/>
                <w:tab w:val="left" w:pos="790"/>
                <w:tab w:val="left" w:pos="1306"/>
                <w:tab w:val="left" w:pos="1561"/>
                <w:tab w:val="left" w:pos="1921"/>
              </w:tabs>
              <w:autoSpaceDE/>
              <w:autoSpaceDN/>
              <w:spacing w:before="120" w:after="60" w:line="240" w:lineRule="exact"/>
              <w:ind w:right="680"/>
              <w:jc w:val="right"/>
              <w:rPr>
                <w:sz w:val="24"/>
                <w:szCs w:val="24"/>
              </w:rPr>
            </w:pPr>
            <w:r w:rsidRPr="00CA3F95">
              <w:rPr>
                <w:sz w:val="24"/>
                <w:szCs w:val="24"/>
              </w:rPr>
              <w:t>111,5</w:t>
            </w:r>
          </w:p>
        </w:tc>
      </w:tr>
      <w:tr w:rsidR="00EF56E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D6685A">
            <w:pPr>
              <w:ind w:right="-2"/>
              <w:rPr>
                <w:sz w:val="24"/>
                <w:szCs w:val="24"/>
              </w:rPr>
            </w:pPr>
            <w:r w:rsidRPr="00CA3F95">
              <w:rPr>
                <w:sz w:val="24"/>
                <w:szCs w:val="24"/>
              </w:rPr>
              <w:t>март</w:t>
            </w:r>
          </w:p>
        </w:tc>
        <w:tc>
          <w:tcPr>
            <w:tcW w:w="3068" w:type="dxa"/>
          </w:tcPr>
          <w:p w:rsidR="00EF56E8" w:rsidRPr="00CA3F95" w:rsidRDefault="00EF56E8" w:rsidP="00EF56E8">
            <w:pPr>
              <w:autoSpaceDE/>
              <w:autoSpaceDN/>
              <w:spacing w:before="120" w:line="240" w:lineRule="exact"/>
              <w:ind w:right="794"/>
              <w:jc w:val="right"/>
              <w:rPr>
                <w:sz w:val="24"/>
                <w:szCs w:val="24"/>
              </w:rPr>
            </w:pPr>
            <w:r w:rsidRPr="00CA3F95">
              <w:rPr>
                <w:sz w:val="24"/>
                <w:szCs w:val="24"/>
              </w:rPr>
              <w:t>27850,4</w:t>
            </w:r>
          </w:p>
        </w:tc>
        <w:tc>
          <w:tcPr>
            <w:tcW w:w="2402" w:type="dxa"/>
          </w:tcPr>
          <w:p w:rsidR="00EF56E8" w:rsidRPr="00CA3F95" w:rsidRDefault="00EF56E8" w:rsidP="00EF56E8">
            <w:pPr>
              <w:autoSpaceDE/>
              <w:autoSpaceDN/>
              <w:spacing w:before="120" w:line="240" w:lineRule="exact"/>
              <w:ind w:right="680"/>
              <w:jc w:val="right"/>
              <w:rPr>
                <w:sz w:val="24"/>
                <w:szCs w:val="24"/>
              </w:rPr>
            </w:pPr>
            <w:r w:rsidRPr="00CA3F95">
              <w:rPr>
                <w:sz w:val="24"/>
                <w:szCs w:val="24"/>
              </w:rPr>
              <w:t>102,0</w:t>
            </w:r>
          </w:p>
        </w:tc>
        <w:tc>
          <w:tcPr>
            <w:tcW w:w="2629" w:type="dxa"/>
          </w:tcPr>
          <w:p w:rsidR="00EF56E8" w:rsidRPr="00CA3F95" w:rsidRDefault="00EF56E8" w:rsidP="00EF56E8">
            <w:pPr>
              <w:autoSpaceDE/>
              <w:autoSpaceDN/>
              <w:spacing w:before="120" w:line="240" w:lineRule="exact"/>
              <w:ind w:right="680"/>
              <w:jc w:val="right"/>
              <w:rPr>
                <w:sz w:val="24"/>
                <w:szCs w:val="24"/>
              </w:rPr>
            </w:pPr>
            <w:r w:rsidRPr="00CA3F95">
              <w:rPr>
                <w:sz w:val="24"/>
                <w:szCs w:val="24"/>
              </w:rPr>
              <w:t>109,2</w:t>
            </w:r>
          </w:p>
        </w:tc>
      </w:tr>
      <w:tr w:rsidR="00EF56E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D6685A">
            <w:pPr>
              <w:ind w:right="-2"/>
              <w:rPr>
                <w:b/>
                <w:i/>
                <w:sz w:val="24"/>
                <w:szCs w:val="24"/>
              </w:rPr>
            </w:pPr>
            <w:r w:rsidRPr="00CA3F95">
              <w:rPr>
                <w:b/>
                <w:i/>
                <w:sz w:val="24"/>
                <w:szCs w:val="24"/>
              </w:rPr>
              <w:t>1 квартал</w:t>
            </w:r>
          </w:p>
        </w:tc>
        <w:tc>
          <w:tcPr>
            <w:tcW w:w="3068" w:type="dxa"/>
          </w:tcPr>
          <w:p w:rsidR="00EF56E8" w:rsidRPr="00CA3F95" w:rsidRDefault="00EF56E8" w:rsidP="00EF56E8">
            <w:pPr>
              <w:autoSpaceDE/>
              <w:autoSpaceDN/>
              <w:spacing w:before="120" w:line="240" w:lineRule="exact"/>
              <w:ind w:right="794"/>
              <w:jc w:val="right"/>
              <w:rPr>
                <w:b/>
                <w:i/>
                <w:sz w:val="24"/>
                <w:szCs w:val="24"/>
              </w:rPr>
            </w:pPr>
            <w:r w:rsidRPr="00CA3F95">
              <w:rPr>
                <w:b/>
                <w:i/>
                <w:sz w:val="24"/>
                <w:szCs w:val="24"/>
              </w:rPr>
              <w:t>26931,1</w:t>
            </w:r>
          </w:p>
        </w:tc>
        <w:tc>
          <w:tcPr>
            <w:tcW w:w="2402" w:type="dxa"/>
          </w:tcPr>
          <w:p w:rsidR="00EF56E8" w:rsidRPr="00CA3F95" w:rsidRDefault="00EF56E8" w:rsidP="00EF56E8">
            <w:pPr>
              <w:autoSpaceDE/>
              <w:autoSpaceDN/>
              <w:spacing w:before="120" w:line="240" w:lineRule="exact"/>
              <w:ind w:right="680"/>
              <w:jc w:val="right"/>
              <w:rPr>
                <w:b/>
                <w:i/>
                <w:sz w:val="24"/>
                <w:szCs w:val="24"/>
              </w:rPr>
            </w:pPr>
          </w:p>
        </w:tc>
        <w:tc>
          <w:tcPr>
            <w:tcW w:w="2629" w:type="dxa"/>
          </w:tcPr>
          <w:p w:rsidR="00EF56E8" w:rsidRPr="00CA3F95" w:rsidRDefault="00EF56E8" w:rsidP="00EF56E8">
            <w:pPr>
              <w:autoSpaceDE/>
              <w:autoSpaceDN/>
              <w:spacing w:before="120" w:line="240" w:lineRule="exact"/>
              <w:ind w:right="680"/>
              <w:jc w:val="right"/>
              <w:rPr>
                <w:b/>
                <w:i/>
                <w:sz w:val="24"/>
                <w:szCs w:val="24"/>
              </w:rPr>
            </w:pPr>
            <w:r w:rsidRPr="00CA3F95">
              <w:rPr>
                <w:b/>
                <w:i/>
                <w:sz w:val="24"/>
                <w:szCs w:val="24"/>
              </w:rPr>
              <w:t>108,9</w:t>
            </w:r>
          </w:p>
        </w:tc>
      </w:tr>
      <w:tr w:rsidR="00EF56E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D6685A">
            <w:pPr>
              <w:ind w:right="-2"/>
              <w:rPr>
                <w:sz w:val="24"/>
                <w:szCs w:val="24"/>
              </w:rPr>
            </w:pPr>
            <w:r w:rsidRPr="00CA3F95">
              <w:rPr>
                <w:sz w:val="24"/>
                <w:szCs w:val="24"/>
              </w:rPr>
              <w:t>апрель</w:t>
            </w:r>
          </w:p>
        </w:tc>
        <w:tc>
          <w:tcPr>
            <w:tcW w:w="3068" w:type="dxa"/>
          </w:tcPr>
          <w:p w:rsidR="00EF56E8" w:rsidRPr="00CA3F95" w:rsidRDefault="00EF56E8" w:rsidP="00EF56E8">
            <w:pPr>
              <w:autoSpaceDE/>
              <w:autoSpaceDN/>
              <w:spacing w:before="120" w:line="240" w:lineRule="exact"/>
              <w:ind w:right="794"/>
              <w:jc w:val="right"/>
              <w:rPr>
                <w:sz w:val="24"/>
                <w:szCs w:val="24"/>
              </w:rPr>
            </w:pPr>
            <w:r w:rsidRPr="00CA3F95">
              <w:rPr>
                <w:sz w:val="24"/>
                <w:szCs w:val="24"/>
              </w:rPr>
              <w:t>28444,3</w:t>
            </w:r>
          </w:p>
        </w:tc>
        <w:tc>
          <w:tcPr>
            <w:tcW w:w="2402" w:type="dxa"/>
          </w:tcPr>
          <w:p w:rsidR="00EF56E8" w:rsidRPr="00CA3F95" w:rsidRDefault="00EF56E8" w:rsidP="00EF56E8">
            <w:pPr>
              <w:autoSpaceDE/>
              <w:autoSpaceDN/>
              <w:spacing w:before="120" w:line="240" w:lineRule="exact"/>
              <w:ind w:right="680"/>
              <w:jc w:val="right"/>
              <w:rPr>
                <w:sz w:val="24"/>
                <w:szCs w:val="24"/>
              </w:rPr>
            </w:pPr>
            <w:r w:rsidRPr="00CA3F95">
              <w:rPr>
                <w:sz w:val="24"/>
                <w:szCs w:val="24"/>
              </w:rPr>
              <w:t>102,1</w:t>
            </w:r>
          </w:p>
        </w:tc>
        <w:tc>
          <w:tcPr>
            <w:tcW w:w="2629" w:type="dxa"/>
          </w:tcPr>
          <w:p w:rsidR="00EF56E8" w:rsidRPr="00CA3F95" w:rsidRDefault="00EF56E8" w:rsidP="00EF56E8">
            <w:pPr>
              <w:autoSpaceDE/>
              <w:autoSpaceDN/>
              <w:spacing w:before="120" w:line="240" w:lineRule="exact"/>
              <w:ind w:right="680"/>
              <w:jc w:val="right"/>
              <w:rPr>
                <w:sz w:val="24"/>
                <w:szCs w:val="24"/>
              </w:rPr>
            </w:pPr>
            <w:r w:rsidRPr="00CA3F95">
              <w:rPr>
                <w:sz w:val="24"/>
                <w:szCs w:val="24"/>
              </w:rPr>
              <w:t>111,7</w:t>
            </w:r>
          </w:p>
        </w:tc>
      </w:tr>
      <w:tr w:rsidR="00EF56E8" w:rsidRPr="00CA3F95" w:rsidTr="00DE23B0">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EF56E8" w:rsidRPr="00CA3F95" w:rsidRDefault="00EF56E8" w:rsidP="00D6685A">
            <w:pPr>
              <w:ind w:right="-2"/>
              <w:rPr>
                <w:sz w:val="24"/>
                <w:szCs w:val="24"/>
              </w:rPr>
            </w:pPr>
            <w:r w:rsidRPr="00CA3F95">
              <w:rPr>
                <w:sz w:val="24"/>
                <w:szCs w:val="24"/>
              </w:rPr>
              <w:t>май</w:t>
            </w:r>
          </w:p>
        </w:tc>
        <w:tc>
          <w:tcPr>
            <w:tcW w:w="3068" w:type="dxa"/>
          </w:tcPr>
          <w:p w:rsidR="00EF56E8" w:rsidRPr="00CA3F95" w:rsidRDefault="00EF56E8" w:rsidP="00EF56E8">
            <w:pPr>
              <w:autoSpaceDE/>
              <w:autoSpaceDN/>
              <w:spacing w:before="120" w:line="240" w:lineRule="exact"/>
              <w:ind w:right="794"/>
              <w:jc w:val="right"/>
              <w:rPr>
                <w:sz w:val="24"/>
                <w:szCs w:val="24"/>
              </w:rPr>
            </w:pPr>
            <w:r w:rsidRPr="00CA3F95">
              <w:rPr>
                <w:sz w:val="24"/>
                <w:szCs w:val="24"/>
              </w:rPr>
              <w:t>29865,1</w:t>
            </w:r>
          </w:p>
        </w:tc>
        <w:tc>
          <w:tcPr>
            <w:tcW w:w="2402" w:type="dxa"/>
          </w:tcPr>
          <w:p w:rsidR="00EF56E8" w:rsidRPr="00CA3F95" w:rsidRDefault="00EF56E8" w:rsidP="00EF56E8">
            <w:pPr>
              <w:autoSpaceDE/>
              <w:autoSpaceDN/>
              <w:spacing w:before="120" w:line="240" w:lineRule="exact"/>
              <w:ind w:right="680"/>
              <w:jc w:val="right"/>
              <w:rPr>
                <w:sz w:val="24"/>
                <w:szCs w:val="24"/>
              </w:rPr>
            </w:pPr>
            <w:r w:rsidRPr="00CA3F95">
              <w:rPr>
                <w:sz w:val="24"/>
                <w:szCs w:val="24"/>
              </w:rPr>
              <w:t>105,0</w:t>
            </w:r>
          </w:p>
        </w:tc>
        <w:tc>
          <w:tcPr>
            <w:tcW w:w="2629" w:type="dxa"/>
          </w:tcPr>
          <w:p w:rsidR="00EF56E8" w:rsidRPr="00CA3F95" w:rsidRDefault="00EF56E8" w:rsidP="00EF56E8">
            <w:pPr>
              <w:autoSpaceDE/>
              <w:autoSpaceDN/>
              <w:spacing w:before="120" w:line="240" w:lineRule="exact"/>
              <w:ind w:right="680"/>
              <w:jc w:val="right"/>
              <w:rPr>
                <w:sz w:val="24"/>
                <w:szCs w:val="24"/>
              </w:rPr>
            </w:pPr>
            <w:r w:rsidRPr="00CA3F95">
              <w:rPr>
                <w:sz w:val="24"/>
                <w:szCs w:val="24"/>
              </w:rPr>
              <w:t>85,9</w:t>
            </w:r>
          </w:p>
        </w:tc>
      </w:tr>
      <w:tr w:rsidR="001D48D7"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1D48D7" w:rsidRPr="00CA3F95" w:rsidRDefault="001D48D7" w:rsidP="001D48D7">
            <w:pPr>
              <w:ind w:right="-2"/>
              <w:rPr>
                <w:sz w:val="24"/>
                <w:szCs w:val="24"/>
              </w:rPr>
            </w:pPr>
            <w:r w:rsidRPr="00CA3F95">
              <w:rPr>
                <w:sz w:val="24"/>
                <w:szCs w:val="24"/>
              </w:rPr>
              <w:t>июнь</w:t>
            </w:r>
          </w:p>
        </w:tc>
        <w:tc>
          <w:tcPr>
            <w:tcW w:w="3068" w:type="dxa"/>
            <w:vAlign w:val="bottom"/>
          </w:tcPr>
          <w:p w:rsidR="001D48D7" w:rsidRPr="001D48D7" w:rsidRDefault="001D48D7" w:rsidP="001D48D7">
            <w:pPr>
              <w:autoSpaceDE/>
              <w:autoSpaceDN/>
              <w:spacing w:before="60" w:line="240" w:lineRule="exact"/>
              <w:ind w:right="794"/>
              <w:jc w:val="right"/>
              <w:rPr>
                <w:sz w:val="24"/>
                <w:szCs w:val="24"/>
              </w:rPr>
            </w:pPr>
            <w:r w:rsidRPr="001D48D7">
              <w:rPr>
                <w:sz w:val="24"/>
                <w:szCs w:val="24"/>
              </w:rPr>
              <w:t>37518,8</w:t>
            </w:r>
          </w:p>
        </w:tc>
        <w:tc>
          <w:tcPr>
            <w:tcW w:w="2402" w:type="dxa"/>
            <w:vAlign w:val="bottom"/>
          </w:tcPr>
          <w:p w:rsidR="001D48D7" w:rsidRPr="001D48D7" w:rsidRDefault="001D48D7" w:rsidP="001D48D7">
            <w:pPr>
              <w:autoSpaceDE/>
              <w:autoSpaceDN/>
              <w:spacing w:before="60" w:line="240" w:lineRule="exact"/>
              <w:ind w:right="680"/>
              <w:jc w:val="right"/>
              <w:rPr>
                <w:sz w:val="24"/>
                <w:szCs w:val="24"/>
              </w:rPr>
            </w:pPr>
            <w:r w:rsidRPr="001D48D7">
              <w:rPr>
                <w:sz w:val="24"/>
                <w:szCs w:val="24"/>
              </w:rPr>
              <w:t>125,6</w:t>
            </w:r>
          </w:p>
        </w:tc>
        <w:tc>
          <w:tcPr>
            <w:tcW w:w="2629" w:type="dxa"/>
            <w:vAlign w:val="bottom"/>
          </w:tcPr>
          <w:p w:rsidR="001D48D7" w:rsidRPr="001D48D7" w:rsidRDefault="001D48D7" w:rsidP="001D48D7">
            <w:pPr>
              <w:autoSpaceDE/>
              <w:autoSpaceDN/>
              <w:spacing w:before="60" w:line="240" w:lineRule="exact"/>
              <w:ind w:right="680"/>
              <w:jc w:val="right"/>
              <w:rPr>
                <w:sz w:val="24"/>
                <w:szCs w:val="24"/>
              </w:rPr>
            </w:pPr>
            <w:r w:rsidRPr="001D48D7">
              <w:rPr>
                <w:sz w:val="24"/>
                <w:szCs w:val="24"/>
              </w:rPr>
              <w:t>152,0</w:t>
            </w:r>
          </w:p>
        </w:tc>
      </w:tr>
      <w:tr w:rsidR="001D48D7"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1D48D7" w:rsidRPr="00CA3F95" w:rsidRDefault="001D48D7" w:rsidP="001D48D7">
            <w:pPr>
              <w:ind w:right="-2"/>
              <w:rPr>
                <w:b/>
                <w:sz w:val="24"/>
                <w:szCs w:val="24"/>
              </w:rPr>
            </w:pPr>
            <w:r w:rsidRPr="00CA3F95">
              <w:rPr>
                <w:b/>
                <w:i/>
                <w:sz w:val="24"/>
                <w:szCs w:val="24"/>
              </w:rPr>
              <w:t>1 полугодие</w:t>
            </w:r>
          </w:p>
        </w:tc>
        <w:tc>
          <w:tcPr>
            <w:tcW w:w="3068" w:type="dxa"/>
            <w:vAlign w:val="bottom"/>
          </w:tcPr>
          <w:p w:rsidR="001D48D7" w:rsidRPr="001D48D7" w:rsidRDefault="001D48D7" w:rsidP="001D48D7">
            <w:pPr>
              <w:autoSpaceDE/>
              <w:autoSpaceDN/>
              <w:spacing w:before="60" w:line="240" w:lineRule="exact"/>
              <w:ind w:right="794"/>
              <w:jc w:val="right"/>
              <w:rPr>
                <w:b/>
                <w:i/>
                <w:sz w:val="24"/>
                <w:szCs w:val="24"/>
              </w:rPr>
            </w:pPr>
            <w:r w:rsidRPr="001D48D7">
              <w:rPr>
                <w:b/>
                <w:i/>
                <w:sz w:val="24"/>
                <w:szCs w:val="24"/>
              </w:rPr>
              <w:t>29411,9</w:t>
            </w:r>
          </w:p>
        </w:tc>
        <w:tc>
          <w:tcPr>
            <w:tcW w:w="2402" w:type="dxa"/>
            <w:vAlign w:val="bottom"/>
          </w:tcPr>
          <w:p w:rsidR="001D48D7" w:rsidRPr="001D48D7" w:rsidRDefault="001D48D7" w:rsidP="001D48D7">
            <w:pPr>
              <w:autoSpaceDE/>
              <w:autoSpaceDN/>
              <w:spacing w:before="60" w:line="240" w:lineRule="exact"/>
              <w:ind w:right="680"/>
              <w:jc w:val="right"/>
              <w:rPr>
                <w:b/>
                <w:i/>
                <w:sz w:val="24"/>
                <w:szCs w:val="24"/>
              </w:rPr>
            </w:pPr>
          </w:p>
        </w:tc>
        <w:tc>
          <w:tcPr>
            <w:tcW w:w="2629" w:type="dxa"/>
            <w:vAlign w:val="bottom"/>
          </w:tcPr>
          <w:p w:rsidR="001D48D7" w:rsidRPr="001D48D7" w:rsidRDefault="001D48D7" w:rsidP="001D48D7">
            <w:pPr>
              <w:autoSpaceDE/>
              <w:autoSpaceDN/>
              <w:spacing w:before="60" w:line="240" w:lineRule="exact"/>
              <w:ind w:right="680"/>
              <w:jc w:val="right"/>
              <w:rPr>
                <w:b/>
                <w:i/>
                <w:sz w:val="24"/>
                <w:szCs w:val="24"/>
              </w:rPr>
            </w:pPr>
            <w:r w:rsidRPr="001D48D7">
              <w:rPr>
                <w:b/>
                <w:i/>
                <w:sz w:val="24"/>
                <w:szCs w:val="24"/>
              </w:rPr>
              <w:t>111,0</w:t>
            </w:r>
          </w:p>
        </w:tc>
      </w:tr>
      <w:tr w:rsidR="001D48D7"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1D48D7" w:rsidRPr="00CA3F95" w:rsidRDefault="001D48D7" w:rsidP="001D48D7">
            <w:pPr>
              <w:ind w:right="-2"/>
              <w:rPr>
                <w:sz w:val="24"/>
                <w:szCs w:val="24"/>
              </w:rPr>
            </w:pPr>
            <w:r w:rsidRPr="00CA3F95">
              <w:rPr>
                <w:sz w:val="24"/>
                <w:szCs w:val="24"/>
              </w:rPr>
              <w:t>июль</w:t>
            </w:r>
          </w:p>
        </w:tc>
        <w:tc>
          <w:tcPr>
            <w:tcW w:w="3068" w:type="dxa"/>
            <w:vAlign w:val="bottom"/>
          </w:tcPr>
          <w:p w:rsidR="001D48D7" w:rsidRPr="001D48D7" w:rsidRDefault="001D48D7" w:rsidP="001D48D7">
            <w:pPr>
              <w:autoSpaceDE/>
              <w:autoSpaceDN/>
              <w:spacing w:before="60" w:line="240" w:lineRule="exact"/>
              <w:ind w:right="794"/>
              <w:jc w:val="right"/>
              <w:rPr>
                <w:sz w:val="24"/>
                <w:szCs w:val="24"/>
              </w:rPr>
            </w:pPr>
            <w:r w:rsidRPr="001D48D7">
              <w:rPr>
                <w:sz w:val="24"/>
                <w:szCs w:val="24"/>
              </w:rPr>
              <w:t>26156,0</w:t>
            </w:r>
          </w:p>
        </w:tc>
        <w:tc>
          <w:tcPr>
            <w:tcW w:w="2402" w:type="dxa"/>
            <w:vAlign w:val="bottom"/>
          </w:tcPr>
          <w:p w:rsidR="001D48D7" w:rsidRPr="001D48D7" w:rsidRDefault="001D48D7" w:rsidP="001D48D7">
            <w:pPr>
              <w:autoSpaceDE/>
              <w:autoSpaceDN/>
              <w:spacing w:before="60" w:line="240" w:lineRule="exact"/>
              <w:ind w:right="680"/>
              <w:jc w:val="right"/>
              <w:rPr>
                <w:sz w:val="24"/>
                <w:szCs w:val="24"/>
              </w:rPr>
            </w:pPr>
            <w:r w:rsidRPr="001D48D7">
              <w:rPr>
                <w:sz w:val="24"/>
                <w:szCs w:val="24"/>
              </w:rPr>
              <w:t>69,7</w:t>
            </w:r>
          </w:p>
        </w:tc>
        <w:tc>
          <w:tcPr>
            <w:tcW w:w="2629" w:type="dxa"/>
            <w:vAlign w:val="bottom"/>
          </w:tcPr>
          <w:p w:rsidR="001D48D7" w:rsidRPr="001D48D7" w:rsidRDefault="001D48D7" w:rsidP="001D48D7">
            <w:pPr>
              <w:autoSpaceDE/>
              <w:autoSpaceDN/>
              <w:spacing w:before="60" w:line="240" w:lineRule="exact"/>
              <w:ind w:right="680"/>
              <w:jc w:val="right"/>
              <w:rPr>
                <w:sz w:val="24"/>
                <w:szCs w:val="24"/>
              </w:rPr>
            </w:pPr>
            <w:r w:rsidRPr="001D48D7">
              <w:rPr>
                <w:sz w:val="24"/>
                <w:szCs w:val="24"/>
              </w:rPr>
              <w:t>104,9</w:t>
            </w:r>
          </w:p>
        </w:tc>
      </w:tr>
      <w:tr w:rsidR="001D48D7"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1D48D7" w:rsidRPr="00CA3F95" w:rsidRDefault="001D48D7" w:rsidP="001D48D7">
            <w:pPr>
              <w:ind w:right="-2"/>
              <w:rPr>
                <w:sz w:val="24"/>
                <w:szCs w:val="24"/>
              </w:rPr>
            </w:pPr>
            <w:r w:rsidRPr="00CA3F95">
              <w:rPr>
                <w:sz w:val="24"/>
                <w:szCs w:val="24"/>
              </w:rPr>
              <w:t>август</w:t>
            </w:r>
          </w:p>
        </w:tc>
        <w:tc>
          <w:tcPr>
            <w:tcW w:w="3068" w:type="dxa"/>
            <w:vAlign w:val="bottom"/>
          </w:tcPr>
          <w:p w:rsidR="001D48D7" w:rsidRPr="001D48D7" w:rsidRDefault="001D48D7" w:rsidP="001D48D7">
            <w:pPr>
              <w:autoSpaceDE/>
              <w:autoSpaceDN/>
              <w:spacing w:before="60" w:line="240" w:lineRule="exact"/>
              <w:ind w:right="794"/>
              <w:jc w:val="right"/>
              <w:rPr>
                <w:sz w:val="24"/>
                <w:szCs w:val="24"/>
              </w:rPr>
            </w:pPr>
            <w:r w:rsidRPr="001D48D7">
              <w:rPr>
                <w:sz w:val="24"/>
                <w:szCs w:val="24"/>
              </w:rPr>
              <w:t>29064,8</w:t>
            </w:r>
          </w:p>
        </w:tc>
        <w:tc>
          <w:tcPr>
            <w:tcW w:w="2402" w:type="dxa"/>
            <w:vAlign w:val="bottom"/>
          </w:tcPr>
          <w:p w:rsidR="001D48D7" w:rsidRPr="001D48D7" w:rsidRDefault="001D48D7" w:rsidP="001D48D7">
            <w:pPr>
              <w:autoSpaceDE/>
              <w:autoSpaceDN/>
              <w:spacing w:before="60" w:line="240" w:lineRule="exact"/>
              <w:ind w:right="680"/>
              <w:jc w:val="right"/>
              <w:rPr>
                <w:sz w:val="24"/>
                <w:szCs w:val="24"/>
              </w:rPr>
            </w:pPr>
            <w:r w:rsidRPr="001D48D7">
              <w:rPr>
                <w:sz w:val="24"/>
                <w:szCs w:val="24"/>
              </w:rPr>
              <w:t>111,1</w:t>
            </w:r>
          </w:p>
        </w:tc>
        <w:tc>
          <w:tcPr>
            <w:tcW w:w="2629" w:type="dxa"/>
            <w:vAlign w:val="bottom"/>
          </w:tcPr>
          <w:p w:rsidR="001D48D7" w:rsidRPr="001D48D7" w:rsidRDefault="001D48D7" w:rsidP="001D48D7">
            <w:pPr>
              <w:autoSpaceDE/>
              <w:autoSpaceDN/>
              <w:spacing w:before="60" w:line="240" w:lineRule="exact"/>
              <w:ind w:right="680"/>
              <w:jc w:val="right"/>
              <w:rPr>
                <w:sz w:val="24"/>
                <w:szCs w:val="24"/>
              </w:rPr>
            </w:pPr>
            <w:r w:rsidRPr="001D48D7">
              <w:rPr>
                <w:sz w:val="24"/>
                <w:szCs w:val="24"/>
              </w:rPr>
              <w:t>106,9</w:t>
            </w:r>
          </w:p>
        </w:tc>
      </w:tr>
      <w:tr w:rsidR="0062736B"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62736B" w:rsidRPr="0062736B" w:rsidRDefault="0062736B" w:rsidP="0062736B">
            <w:pPr>
              <w:rPr>
                <w:sz w:val="24"/>
                <w:szCs w:val="24"/>
              </w:rPr>
            </w:pPr>
            <w:r w:rsidRPr="0062736B">
              <w:rPr>
                <w:sz w:val="24"/>
                <w:szCs w:val="24"/>
              </w:rPr>
              <w:t>сентябрь</w:t>
            </w:r>
          </w:p>
        </w:tc>
        <w:tc>
          <w:tcPr>
            <w:tcW w:w="3068" w:type="dxa"/>
            <w:vAlign w:val="bottom"/>
          </w:tcPr>
          <w:p w:rsidR="0062736B" w:rsidRPr="0062736B" w:rsidRDefault="0062736B" w:rsidP="0062736B">
            <w:pPr>
              <w:autoSpaceDE/>
              <w:autoSpaceDN/>
              <w:spacing w:before="40" w:line="240" w:lineRule="exact"/>
              <w:ind w:right="794"/>
              <w:jc w:val="right"/>
              <w:rPr>
                <w:sz w:val="24"/>
                <w:szCs w:val="24"/>
              </w:rPr>
            </w:pPr>
            <w:r w:rsidRPr="0062736B">
              <w:rPr>
                <w:sz w:val="24"/>
                <w:szCs w:val="24"/>
              </w:rPr>
              <w:t>33481,9</w:t>
            </w:r>
          </w:p>
        </w:tc>
        <w:tc>
          <w:tcPr>
            <w:tcW w:w="2402" w:type="dxa"/>
            <w:vAlign w:val="bottom"/>
          </w:tcPr>
          <w:p w:rsidR="0062736B" w:rsidRPr="0062736B" w:rsidRDefault="0062736B" w:rsidP="0062736B">
            <w:pPr>
              <w:autoSpaceDE/>
              <w:autoSpaceDN/>
              <w:spacing w:before="40" w:line="240" w:lineRule="exact"/>
              <w:ind w:right="680"/>
              <w:jc w:val="right"/>
              <w:rPr>
                <w:sz w:val="24"/>
                <w:szCs w:val="24"/>
              </w:rPr>
            </w:pPr>
            <w:r w:rsidRPr="0062736B">
              <w:rPr>
                <w:sz w:val="24"/>
                <w:szCs w:val="24"/>
              </w:rPr>
              <w:t>115,2</w:t>
            </w:r>
          </w:p>
        </w:tc>
        <w:tc>
          <w:tcPr>
            <w:tcW w:w="2629" w:type="dxa"/>
            <w:vAlign w:val="bottom"/>
          </w:tcPr>
          <w:p w:rsidR="0062736B" w:rsidRPr="0062736B" w:rsidRDefault="0062736B" w:rsidP="0062736B">
            <w:pPr>
              <w:autoSpaceDE/>
              <w:autoSpaceDN/>
              <w:spacing w:before="40" w:line="240" w:lineRule="exact"/>
              <w:ind w:right="680"/>
              <w:jc w:val="right"/>
              <w:rPr>
                <w:sz w:val="24"/>
                <w:szCs w:val="24"/>
              </w:rPr>
            </w:pPr>
            <w:r w:rsidRPr="0062736B">
              <w:rPr>
                <w:sz w:val="24"/>
                <w:szCs w:val="24"/>
              </w:rPr>
              <w:t>117,7</w:t>
            </w:r>
          </w:p>
        </w:tc>
      </w:tr>
      <w:tr w:rsidR="0062736B"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62736B" w:rsidRPr="0062736B" w:rsidRDefault="0062736B" w:rsidP="0062736B">
            <w:pPr>
              <w:widowControl w:val="0"/>
              <w:outlineLvl w:val="7"/>
              <w:rPr>
                <w:b/>
                <w:bCs/>
                <w:i/>
                <w:sz w:val="24"/>
                <w:szCs w:val="24"/>
              </w:rPr>
            </w:pPr>
            <w:r w:rsidRPr="0062736B">
              <w:rPr>
                <w:b/>
                <w:bCs/>
                <w:i/>
                <w:sz w:val="24"/>
                <w:szCs w:val="24"/>
              </w:rPr>
              <w:t>9 месяцев</w:t>
            </w:r>
          </w:p>
        </w:tc>
        <w:tc>
          <w:tcPr>
            <w:tcW w:w="3068" w:type="dxa"/>
            <w:vAlign w:val="bottom"/>
          </w:tcPr>
          <w:p w:rsidR="0062736B" w:rsidRPr="0062736B" w:rsidRDefault="0062736B" w:rsidP="0062736B">
            <w:pPr>
              <w:autoSpaceDE/>
              <w:autoSpaceDN/>
              <w:spacing w:before="40" w:line="240" w:lineRule="exact"/>
              <w:ind w:right="794"/>
              <w:jc w:val="right"/>
              <w:rPr>
                <w:b/>
                <w:i/>
                <w:sz w:val="24"/>
                <w:szCs w:val="24"/>
              </w:rPr>
            </w:pPr>
            <w:r w:rsidRPr="0062736B">
              <w:rPr>
                <w:b/>
                <w:i/>
                <w:sz w:val="24"/>
                <w:szCs w:val="24"/>
              </w:rPr>
              <w:t>29472,0</w:t>
            </w:r>
          </w:p>
        </w:tc>
        <w:tc>
          <w:tcPr>
            <w:tcW w:w="2402" w:type="dxa"/>
            <w:vAlign w:val="bottom"/>
          </w:tcPr>
          <w:p w:rsidR="0062736B" w:rsidRPr="0062736B" w:rsidRDefault="0062736B" w:rsidP="0062736B">
            <w:pPr>
              <w:autoSpaceDE/>
              <w:autoSpaceDN/>
              <w:spacing w:before="40" w:line="240" w:lineRule="exact"/>
              <w:ind w:right="680"/>
              <w:jc w:val="right"/>
              <w:rPr>
                <w:sz w:val="24"/>
                <w:szCs w:val="24"/>
              </w:rPr>
            </w:pPr>
          </w:p>
        </w:tc>
        <w:tc>
          <w:tcPr>
            <w:tcW w:w="2629" w:type="dxa"/>
            <w:vAlign w:val="bottom"/>
          </w:tcPr>
          <w:p w:rsidR="0062736B" w:rsidRPr="0062736B" w:rsidRDefault="0062736B" w:rsidP="0062736B">
            <w:pPr>
              <w:autoSpaceDE/>
              <w:autoSpaceDN/>
              <w:spacing w:before="40" w:line="240" w:lineRule="exact"/>
              <w:ind w:right="680"/>
              <w:jc w:val="right"/>
              <w:rPr>
                <w:b/>
                <w:i/>
                <w:sz w:val="24"/>
                <w:szCs w:val="24"/>
              </w:rPr>
            </w:pPr>
            <w:r w:rsidRPr="0062736B">
              <w:rPr>
                <w:b/>
                <w:i/>
                <w:sz w:val="24"/>
                <w:szCs w:val="24"/>
              </w:rPr>
              <w:t>110,7</w:t>
            </w:r>
          </w:p>
        </w:tc>
      </w:tr>
      <w:tr w:rsidR="0062736B"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62736B" w:rsidRPr="0062736B" w:rsidRDefault="0062736B" w:rsidP="0062736B">
            <w:pPr>
              <w:widowControl w:val="0"/>
              <w:outlineLvl w:val="7"/>
              <w:rPr>
                <w:bCs/>
                <w:i/>
                <w:sz w:val="24"/>
                <w:szCs w:val="24"/>
              </w:rPr>
            </w:pPr>
            <w:r w:rsidRPr="0062736B">
              <w:rPr>
                <w:bCs/>
                <w:sz w:val="24"/>
                <w:szCs w:val="24"/>
              </w:rPr>
              <w:t>октябрь</w:t>
            </w:r>
          </w:p>
        </w:tc>
        <w:tc>
          <w:tcPr>
            <w:tcW w:w="3068" w:type="dxa"/>
            <w:vAlign w:val="bottom"/>
          </w:tcPr>
          <w:p w:rsidR="0062736B" w:rsidRPr="0062736B" w:rsidRDefault="0062736B" w:rsidP="0062736B">
            <w:pPr>
              <w:autoSpaceDE/>
              <w:autoSpaceDN/>
              <w:spacing w:before="40" w:line="240" w:lineRule="exact"/>
              <w:ind w:right="794"/>
              <w:jc w:val="right"/>
              <w:rPr>
                <w:sz w:val="24"/>
                <w:szCs w:val="24"/>
              </w:rPr>
            </w:pPr>
            <w:r w:rsidRPr="0062736B">
              <w:rPr>
                <w:sz w:val="24"/>
                <w:szCs w:val="24"/>
              </w:rPr>
              <w:t>30901,6</w:t>
            </w:r>
          </w:p>
        </w:tc>
        <w:tc>
          <w:tcPr>
            <w:tcW w:w="2402" w:type="dxa"/>
            <w:vAlign w:val="bottom"/>
          </w:tcPr>
          <w:p w:rsidR="0062736B" w:rsidRPr="0062736B" w:rsidRDefault="0062736B" w:rsidP="0062736B">
            <w:pPr>
              <w:autoSpaceDE/>
              <w:autoSpaceDN/>
              <w:spacing w:before="40" w:line="240" w:lineRule="exact"/>
              <w:ind w:right="680"/>
              <w:jc w:val="right"/>
              <w:rPr>
                <w:sz w:val="24"/>
                <w:szCs w:val="24"/>
              </w:rPr>
            </w:pPr>
            <w:r w:rsidRPr="0062736B">
              <w:rPr>
                <w:sz w:val="24"/>
                <w:szCs w:val="24"/>
              </w:rPr>
              <w:t>92,3</w:t>
            </w:r>
          </w:p>
        </w:tc>
        <w:tc>
          <w:tcPr>
            <w:tcW w:w="2629" w:type="dxa"/>
            <w:vAlign w:val="bottom"/>
          </w:tcPr>
          <w:p w:rsidR="0062736B" w:rsidRPr="0062736B" w:rsidRDefault="0062736B" w:rsidP="0062736B">
            <w:pPr>
              <w:autoSpaceDE/>
              <w:autoSpaceDN/>
              <w:spacing w:before="40" w:line="240" w:lineRule="exact"/>
              <w:ind w:right="680"/>
              <w:jc w:val="right"/>
              <w:rPr>
                <w:sz w:val="24"/>
                <w:szCs w:val="24"/>
              </w:rPr>
            </w:pPr>
            <w:r w:rsidRPr="0062736B">
              <w:rPr>
                <w:sz w:val="24"/>
                <w:szCs w:val="24"/>
              </w:rPr>
              <w:t>114,0</w:t>
            </w:r>
          </w:p>
        </w:tc>
      </w:tr>
      <w:tr w:rsidR="0062736B" w:rsidRPr="00CA3F95" w:rsidTr="00534F9F">
        <w:trPr>
          <w:divId w:val="2059284781"/>
          <w:trHeight w:val="250"/>
        </w:trPr>
        <w:tc>
          <w:tcPr>
            <w:tcW w:w="1891" w:type="dxa"/>
            <w:tcBorders>
              <w:top w:val="single" w:sz="4" w:space="0" w:color="auto"/>
              <w:left w:val="single" w:sz="4" w:space="0" w:color="auto"/>
              <w:bottom w:val="single" w:sz="4" w:space="0" w:color="auto"/>
              <w:right w:val="single" w:sz="4" w:space="0" w:color="auto"/>
            </w:tcBorders>
            <w:vAlign w:val="bottom"/>
          </w:tcPr>
          <w:p w:rsidR="0062736B" w:rsidRPr="0062736B" w:rsidRDefault="0062736B" w:rsidP="0062736B">
            <w:pPr>
              <w:widowControl w:val="0"/>
              <w:outlineLvl w:val="7"/>
              <w:rPr>
                <w:bCs/>
                <w:sz w:val="24"/>
                <w:szCs w:val="24"/>
              </w:rPr>
            </w:pPr>
            <w:r w:rsidRPr="0062736B">
              <w:rPr>
                <w:bCs/>
                <w:sz w:val="24"/>
                <w:szCs w:val="24"/>
              </w:rPr>
              <w:t>ноябрь</w:t>
            </w:r>
          </w:p>
        </w:tc>
        <w:tc>
          <w:tcPr>
            <w:tcW w:w="3068" w:type="dxa"/>
            <w:vAlign w:val="bottom"/>
          </w:tcPr>
          <w:p w:rsidR="0062736B" w:rsidRPr="0062736B" w:rsidRDefault="0062736B" w:rsidP="0062736B">
            <w:pPr>
              <w:autoSpaceDE/>
              <w:autoSpaceDN/>
              <w:spacing w:before="40" w:line="240" w:lineRule="exact"/>
              <w:ind w:right="794"/>
              <w:jc w:val="right"/>
              <w:rPr>
                <w:sz w:val="24"/>
                <w:szCs w:val="24"/>
              </w:rPr>
            </w:pPr>
            <w:r w:rsidRPr="0062736B">
              <w:rPr>
                <w:sz w:val="24"/>
                <w:szCs w:val="24"/>
              </w:rPr>
              <w:t>32838,2</w:t>
            </w:r>
          </w:p>
        </w:tc>
        <w:tc>
          <w:tcPr>
            <w:tcW w:w="2402" w:type="dxa"/>
            <w:vAlign w:val="bottom"/>
          </w:tcPr>
          <w:p w:rsidR="0062736B" w:rsidRPr="0062736B" w:rsidRDefault="0062736B" w:rsidP="0062736B">
            <w:pPr>
              <w:autoSpaceDE/>
              <w:autoSpaceDN/>
              <w:spacing w:before="40" w:line="240" w:lineRule="exact"/>
              <w:ind w:right="680"/>
              <w:jc w:val="right"/>
              <w:rPr>
                <w:sz w:val="24"/>
                <w:szCs w:val="24"/>
              </w:rPr>
            </w:pPr>
            <w:r w:rsidRPr="0062736B">
              <w:rPr>
                <w:sz w:val="24"/>
                <w:szCs w:val="24"/>
              </w:rPr>
              <w:t>106,3</w:t>
            </w:r>
          </w:p>
        </w:tc>
        <w:tc>
          <w:tcPr>
            <w:tcW w:w="2629" w:type="dxa"/>
            <w:vAlign w:val="bottom"/>
          </w:tcPr>
          <w:p w:rsidR="0062736B" w:rsidRPr="0062736B" w:rsidRDefault="0062736B" w:rsidP="0062736B">
            <w:pPr>
              <w:autoSpaceDE/>
              <w:autoSpaceDN/>
              <w:spacing w:before="40" w:line="240" w:lineRule="exact"/>
              <w:ind w:right="680"/>
              <w:jc w:val="right"/>
              <w:rPr>
                <w:sz w:val="24"/>
                <w:szCs w:val="24"/>
              </w:rPr>
            </w:pPr>
            <w:r w:rsidRPr="0062736B">
              <w:rPr>
                <w:sz w:val="24"/>
                <w:szCs w:val="24"/>
              </w:rPr>
              <w:t>128,5</w:t>
            </w:r>
          </w:p>
        </w:tc>
      </w:tr>
    </w:tbl>
    <w:p w:rsidR="00A854A2" w:rsidRPr="00A854A2" w:rsidRDefault="00A854A2" w:rsidP="00A854A2">
      <w:pPr>
        <w:ind w:right="-2"/>
        <w:jc w:val="both"/>
        <w:rPr>
          <w:sz w:val="22"/>
          <w:szCs w:val="22"/>
        </w:rPr>
      </w:pPr>
      <w:r w:rsidRPr="00A854A2">
        <w:rPr>
          <w:sz w:val="22"/>
          <w:szCs w:val="22"/>
          <w:vertAlign w:val="superscript"/>
        </w:rPr>
        <w:t xml:space="preserve">1 </w:t>
      </w:r>
      <w:r w:rsidRPr="00A854A2">
        <w:rPr>
          <w:sz w:val="22"/>
          <w:szCs w:val="22"/>
        </w:rPr>
        <w:t xml:space="preserve">Темпы роста (снижения) рассчитываются по сопоставимой совокупности организаций отчетного и предыдущих периодов.     </w:t>
      </w:r>
    </w:p>
    <w:p w:rsidR="00A854A2" w:rsidRPr="0062736B" w:rsidRDefault="00A854A2" w:rsidP="00A854A2">
      <w:pPr>
        <w:ind w:right="-2" w:firstLine="709"/>
        <w:jc w:val="both"/>
        <w:rPr>
          <w:sz w:val="16"/>
          <w:szCs w:val="16"/>
        </w:rPr>
      </w:pPr>
      <w:r w:rsidRPr="0062736B">
        <w:rPr>
          <w:sz w:val="16"/>
          <w:szCs w:val="16"/>
        </w:rPr>
        <w:t xml:space="preserve">            </w:t>
      </w:r>
    </w:p>
    <w:p w:rsidR="00A854A2" w:rsidRDefault="00A854A2" w:rsidP="0062736B">
      <w:pPr>
        <w:ind w:right="-2" w:firstLine="709"/>
        <w:jc w:val="both"/>
        <w:rPr>
          <w:sz w:val="28"/>
          <w:szCs w:val="28"/>
        </w:rPr>
      </w:pPr>
      <w:r w:rsidRPr="00A854A2">
        <w:rPr>
          <w:sz w:val="28"/>
          <w:szCs w:val="28"/>
        </w:rPr>
        <w:t xml:space="preserve">Ниже приводятся данные о среднемесячной номинальной начисленной заработной плате работников организаций по «чистым» видам экономической деятельности (без учета субъектов малого предпринимательства): </w:t>
      </w:r>
    </w:p>
    <w:p w:rsidR="0062736B" w:rsidRPr="0062736B" w:rsidRDefault="0062736B">
      <w:pPr>
        <w:autoSpaceDE/>
        <w:autoSpaceDN/>
        <w:rPr>
          <w:sz w:val="16"/>
          <w:szCs w:val="16"/>
        </w:rPr>
      </w:pPr>
    </w:p>
    <w:tbl>
      <w:tblPr>
        <w:tblW w:w="10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1275"/>
        <w:gridCol w:w="1276"/>
        <w:gridCol w:w="1190"/>
        <w:gridCol w:w="1988"/>
        <w:gridCol w:w="14"/>
      </w:tblGrid>
      <w:tr w:rsidR="00A854A2" w:rsidRPr="00CA3F95" w:rsidTr="00842B00">
        <w:trPr>
          <w:divId w:val="2059284781"/>
          <w:cantSplit/>
          <w:trHeight w:val="584"/>
        </w:trPr>
        <w:tc>
          <w:tcPr>
            <w:tcW w:w="4282"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tabs>
                <w:tab w:val="left" w:pos="743"/>
              </w:tabs>
              <w:ind w:right="-2"/>
              <w:jc w:val="center"/>
              <w:rPr>
                <w:sz w:val="24"/>
                <w:szCs w:val="24"/>
              </w:rPr>
            </w:pPr>
          </w:p>
        </w:tc>
        <w:tc>
          <w:tcPr>
            <w:tcW w:w="5743" w:type="dxa"/>
            <w:gridSpan w:val="5"/>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hanging="108"/>
              <w:jc w:val="center"/>
              <w:rPr>
                <w:sz w:val="24"/>
                <w:szCs w:val="24"/>
              </w:rPr>
            </w:pPr>
            <w:r w:rsidRPr="00CA3F95">
              <w:rPr>
                <w:sz w:val="24"/>
                <w:szCs w:val="24"/>
              </w:rPr>
              <w:t xml:space="preserve">Среднемесячная номинальная </w:t>
            </w:r>
          </w:p>
          <w:p w:rsidR="00A854A2" w:rsidRPr="00CA3F95" w:rsidRDefault="00A854A2" w:rsidP="00A854A2">
            <w:pPr>
              <w:ind w:right="-2" w:hanging="108"/>
              <w:jc w:val="center"/>
              <w:rPr>
                <w:sz w:val="24"/>
                <w:szCs w:val="24"/>
              </w:rPr>
            </w:pPr>
            <w:r w:rsidRPr="00CA3F95">
              <w:rPr>
                <w:sz w:val="24"/>
                <w:szCs w:val="24"/>
              </w:rPr>
              <w:t xml:space="preserve">начисленная заработная плата </w:t>
            </w:r>
          </w:p>
          <w:p w:rsidR="00A854A2" w:rsidRPr="00CA3F95" w:rsidRDefault="00A854A2" w:rsidP="00A854A2">
            <w:pPr>
              <w:ind w:right="-2" w:hanging="108"/>
              <w:jc w:val="center"/>
              <w:rPr>
                <w:sz w:val="24"/>
                <w:szCs w:val="24"/>
              </w:rPr>
            </w:pPr>
            <w:r w:rsidRPr="00CA3F95">
              <w:rPr>
                <w:sz w:val="24"/>
                <w:szCs w:val="24"/>
              </w:rPr>
              <w:t>(без выплат социального характера)</w:t>
            </w:r>
          </w:p>
        </w:tc>
      </w:tr>
      <w:tr w:rsidR="001D48D7" w:rsidRPr="00CA3F95" w:rsidTr="00842B00">
        <w:trPr>
          <w:gridAfter w:val="1"/>
          <w:divId w:val="2059284781"/>
          <w:wAfter w:w="14" w:type="dxa"/>
          <w:cantSplit/>
          <w:trHeight w:val="96"/>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1D48D7" w:rsidRPr="00CA3F95" w:rsidRDefault="001D48D7" w:rsidP="001D48D7">
            <w:pPr>
              <w:autoSpaceDE/>
              <w:autoSpaceDN/>
              <w:rPr>
                <w:sz w:val="24"/>
                <w:szCs w:val="24"/>
              </w:rPr>
            </w:pPr>
          </w:p>
        </w:tc>
        <w:tc>
          <w:tcPr>
            <w:tcW w:w="2551" w:type="dxa"/>
            <w:gridSpan w:val="2"/>
            <w:tcBorders>
              <w:top w:val="single" w:sz="4" w:space="0" w:color="auto"/>
              <w:bottom w:val="single" w:sz="4" w:space="0" w:color="auto"/>
            </w:tcBorders>
            <w:shd w:val="clear" w:color="auto" w:fill="auto"/>
            <w:hideMark/>
          </w:tcPr>
          <w:p w:rsidR="001D48D7" w:rsidRPr="001D48D7" w:rsidRDefault="001D48D7" w:rsidP="001D48D7">
            <w:pPr>
              <w:autoSpaceDE/>
              <w:autoSpaceDN/>
              <w:jc w:val="center"/>
              <w:rPr>
                <w:sz w:val="24"/>
                <w:szCs w:val="24"/>
              </w:rPr>
            </w:pPr>
            <w:r w:rsidRPr="001D48D7">
              <w:rPr>
                <w:sz w:val="24"/>
                <w:szCs w:val="24"/>
              </w:rPr>
              <w:t>рублей</w:t>
            </w:r>
          </w:p>
        </w:tc>
        <w:tc>
          <w:tcPr>
            <w:tcW w:w="1190" w:type="dxa"/>
            <w:vMerge w:val="restart"/>
            <w:tcBorders>
              <w:top w:val="single" w:sz="4" w:space="0" w:color="auto"/>
            </w:tcBorders>
            <w:shd w:val="clear" w:color="auto" w:fill="auto"/>
            <w:hideMark/>
          </w:tcPr>
          <w:p w:rsidR="001D48D7" w:rsidRPr="001D48D7" w:rsidRDefault="0062736B" w:rsidP="0062736B">
            <w:pPr>
              <w:autoSpaceDE/>
              <w:autoSpaceDN/>
              <w:jc w:val="center"/>
              <w:rPr>
                <w:sz w:val="24"/>
                <w:szCs w:val="24"/>
              </w:rPr>
            </w:pPr>
            <w:r>
              <w:rPr>
                <w:sz w:val="24"/>
                <w:szCs w:val="24"/>
              </w:rPr>
              <w:t xml:space="preserve">ноябрь </w:t>
            </w:r>
            <w:r w:rsidR="001D48D7" w:rsidRPr="001D48D7">
              <w:rPr>
                <w:sz w:val="24"/>
                <w:szCs w:val="24"/>
              </w:rPr>
              <w:t>2021</w:t>
            </w:r>
            <w:r>
              <w:rPr>
                <w:sz w:val="24"/>
                <w:szCs w:val="24"/>
              </w:rPr>
              <w:t xml:space="preserve"> </w:t>
            </w:r>
            <w:r w:rsidR="001D48D7" w:rsidRPr="001D48D7">
              <w:rPr>
                <w:sz w:val="24"/>
                <w:szCs w:val="24"/>
              </w:rPr>
              <w:t>в % к</w:t>
            </w:r>
            <w:r>
              <w:rPr>
                <w:sz w:val="24"/>
                <w:szCs w:val="24"/>
              </w:rPr>
              <w:t xml:space="preserve"> ноябрю </w:t>
            </w:r>
            <w:r w:rsidR="001D48D7" w:rsidRPr="001D48D7">
              <w:rPr>
                <w:sz w:val="24"/>
                <w:szCs w:val="24"/>
              </w:rPr>
              <w:t>2020</w:t>
            </w:r>
          </w:p>
        </w:tc>
        <w:tc>
          <w:tcPr>
            <w:tcW w:w="1988" w:type="dxa"/>
            <w:vMerge w:val="restart"/>
            <w:tcBorders>
              <w:top w:val="single" w:sz="4" w:space="0" w:color="auto"/>
            </w:tcBorders>
            <w:shd w:val="clear" w:color="auto" w:fill="auto"/>
            <w:hideMark/>
          </w:tcPr>
          <w:p w:rsidR="0062736B" w:rsidRDefault="001D48D7" w:rsidP="0062736B">
            <w:pPr>
              <w:autoSpaceDE/>
              <w:autoSpaceDN/>
              <w:jc w:val="center"/>
              <w:rPr>
                <w:sz w:val="24"/>
                <w:szCs w:val="24"/>
              </w:rPr>
            </w:pPr>
            <w:r w:rsidRPr="001D48D7">
              <w:rPr>
                <w:sz w:val="24"/>
                <w:szCs w:val="24"/>
              </w:rPr>
              <w:t>январь-</w:t>
            </w:r>
            <w:r w:rsidR="0062736B">
              <w:rPr>
                <w:sz w:val="24"/>
                <w:szCs w:val="24"/>
              </w:rPr>
              <w:t xml:space="preserve"> ноябрь </w:t>
            </w:r>
            <w:r w:rsidRPr="001D48D7">
              <w:rPr>
                <w:sz w:val="24"/>
                <w:szCs w:val="24"/>
              </w:rPr>
              <w:t>2021</w:t>
            </w:r>
            <w:r w:rsidR="0062736B">
              <w:rPr>
                <w:sz w:val="24"/>
                <w:szCs w:val="24"/>
              </w:rPr>
              <w:t xml:space="preserve"> </w:t>
            </w:r>
            <w:r w:rsidRPr="001D48D7">
              <w:rPr>
                <w:sz w:val="24"/>
                <w:szCs w:val="24"/>
              </w:rPr>
              <w:t>в % к</w:t>
            </w:r>
            <w:r w:rsidR="0062736B">
              <w:rPr>
                <w:sz w:val="24"/>
                <w:szCs w:val="24"/>
              </w:rPr>
              <w:t xml:space="preserve"> </w:t>
            </w:r>
          </w:p>
          <w:p w:rsidR="001D48D7" w:rsidRPr="001D48D7" w:rsidRDefault="001D48D7" w:rsidP="0062736B">
            <w:pPr>
              <w:autoSpaceDE/>
              <w:autoSpaceDN/>
              <w:jc w:val="center"/>
              <w:rPr>
                <w:sz w:val="24"/>
                <w:szCs w:val="24"/>
              </w:rPr>
            </w:pPr>
            <w:r w:rsidRPr="001D48D7">
              <w:rPr>
                <w:sz w:val="24"/>
                <w:szCs w:val="24"/>
              </w:rPr>
              <w:t xml:space="preserve">январю- </w:t>
            </w:r>
            <w:r w:rsidR="0062736B">
              <w:rPr>
                <w:sz w:val="24"/>
                <w:szCs w:val="24"/>
              </w:rPr>
              <w:t xml:space="preserve">ноябрю </w:t>
            </w:r>
            <w:r w:rsidRPr="001D48D7">
              <w:rPr>
                <w:sz w:val="24"/>
                <w:szCs w:val="24"/>
              </w:rPr>
              <w:t>2020</w:t>
            </w:r>
          </w:p>
        </w:tc>
      </w:tr>
      <w:tr w:rsidR="001D48D7" w:rsidRPr="00CA3F95" w:rsidTr="00842B00">
        <w:trPr>
          <w:gridAfter w:val="1"/>
          <w:divId w:val="2059284781"/>
          <w:wAfter w:w="14" w:type="dxa"/>
          <w:cantSplit/>
          <w:trHeight w:val="894"/>
        </w:trPr>
        <w:tc>
          <w:tcPr>
            <w:tcW w:w="4282" w:type="dxa"/>
            <w:vMerge/>
            <w:tcBorders>
              <w:top w:val="single" w:sz="4" w:space="0" w:color="auto"/>
              <w:left w:val="single" w:sz="4" w:space="0" w:color="auto"/>
              <w:bottom w:val="single" w:sz="4" w:space="0" w:color="auto"/>
              <w:right w:val="single" w:sz="4" w:space="0" w:color="auto"/>
            </w:tcBorders>
            <w:vAlign w:val="center"/>
            <w:hideMark/>
          </w:tcPr>
          <w:p w:rsidR="001D48D7" w:rsidRPr="00CA3F95" w:rsidRDefault="001D48D7" w:rsidP="001D48D7">
            <w:pPr>
              <w:autoSpaceDE/>
              <w:autoSpaceDN/>
              <w:rPr>
                <w:sz w:val="24"/>
                <w:szCs w:val="24"/>
              </w:rPr>
            </w:pPr>
          </w:p>
        </w:tc>
        <w:tc>
          <w:tcPr>
            <w:tcW w:w="1275" w:type="dxa"/>
            <w:tcBorders>
              <w:top w:val="single" w:sz="4" w:space="0" w:color="auto"/>
              <w:bottom w:val="single" w:sz="4" w:space="0" w:color="auto"/>
            </w:tcBorders>
            <w:shd w:val="clear" w:color="auto" w:fill="auto"/>
            <w:hideMark/>
          </w:tcPr>
          <w:p w:rsidR="001D48D7" w:rsidRPr="001D48D7" w:rsidRDefault="0062736B" w:rsidP="0062736B">
            <w:pPr>
              <w:autoSpaceDE/>
              <w:autoSpaceDN/>
              <w:jc w:val="center"/>
              <w:rPr>
                <w:sz w:val="24"/>
                <w:szCs w:val="24"/>
              </w:rPr>
            </w:pPr>
            <w:r>
              <w:rPr>
                <w:sz w:val="24"/>
                <w:szCs w:val="24"/>
              </w:rPr>
              <w:t xml:space="preserve">ноябрь </w:t>
            </w:r>
            <w:r w:rsidR="001D48D7" w:rsidRPr="001D48D7">
              <w:rPr>
                <w:sz w:val="24"/>
                <w:szCs w:val="24"/>
              </w:rPr>
              <w:t>2021</w:t>
            </w:r>
          </w:p>
        </w:tc>
        <w:tc>
          <w:tcPr>
            <w:tcW w:w="1276" w:type="dxa"/>
            <w:tcBorders>
              <w:top w:val="single" w:sz="4" w:space="0" w:color="auto"/>
              <w:bottom w:val="single" w:sz="4" w:space="0" w:color="auto"/>
            </w:tcBorders>
            <w:shd w:val="clear" w:color="auto" w:fill="auto"/>
            <w:hideMark/>
          </w:tcPr>
          <w:p w:rsidR="001D48D7" w:rsidRPr="001D48D7" w:rsidRDefault="001D48D7" w:rsidP="0062736B">
            <w:pPr>
              <w:autoSpaceDE/>
              <w:autoSpaceDN/>
              <w:jc w:val="center"/>
              <w:rPr>
                <w:sz w:val="24"/>
                <w:szCs w:val="24"/>
              </w:rPr>
            </w:pPr>
            <w:r w:rsidRPr="001D48D7">
              <w:rPr>
                <w:sz w:val="24"/>
                <w:szCs w:val="24"/>
              </w:rPr>
              <w:t>январь-</w:t>
            </w:r>
            <w:r w:rsidR="0062736B">
              <w:rPr>
                <w:sz w:val="24"/>
                <w:szCs w:val="24"/>
              </w:rPr>
              <w:t xml:space="preserve"> ноябрь </w:t>
            </w:r>
            <w:r w:rsidRPr="001D48D7">
              <w:rPr>
                <w:sz w:val="24"/>
                <w:szCs w:val="24"/>
              </w:rPr>
              <w:t>2021</w:t>
            </w:r>
          </w:p>
        </w:tc>
        <w:tc>
          <w:tcPr>
            <w:tcW w:w="1190" w:type="dxa"/>
            <w:vMerge/>
            <w:tcBorders>
              <w:bottom w:val="single" w:sz="4" w:space="0" w:color="auto"/>
            </w:tcBorders>
            <w:shd w:val="clear" w:color="auto" w:fill="auto"/>
            <w:hideMark/>
          </w:tcPr>
          <w:p w:rsidR="001D48D7" w:rsidRPr="001D48D7" w:rsidRDefault="001D48D7" w:rsidP="001D48D7">
            <w:pPr>
              <w:autoSpaceDE/>
              <w:autoSpaceDN/>
              <w:rPr>
                <w:sz w:val="24"/>
                <w:szCs w:val="24"/>
              </w:rPr>
            </w:pPr>
          </w:p>
        </w:tc>
        <w:tc>
          <w:tcPr>
            <w:tcW w:w="1988" w:type="dxa"/>
            <w:vMerge/>
            <w:tcBorders>
              <w:top w:val="single" w:sz="4" w:space="0" w:color="auto"/>
              <w:bottom w:val="single" w:sz="4" w:space="0" w:color="auto"/>
            </w:tcBorders>
            <w:shd w:val="clear" w:color="auto" w:fill="auto"/>
            <w:hideMark/>
          </w:tcPr>
          <w:p w:rsidR="001D48D7" w:rsidRPr="001D48D7" w:rsidRDefault="001D48D7" w:rsidP="001D48D7">
            <w:pPr>
              <w:autoSpaceDE/>
              <w:autoSpaceDN/>
              <w:rPr>
                <w:sz w:val="24"/>
                <w:szCs w:val="24"/>
              </w:rPr>
            </w:pPr>
          </w:p>
        </w:tc>
      </w:tr>
      <w:tr w:rsidR="0062736B" w:rsidRPr="00CA3F95" w:rsidTr="00842B00">
        <w:trPr>
          <w:gridAfter w:val="1"/>
          <w:divId w:val="2059284781"/>
          <w:wAfter w:w="14" w:type="dxa"/>
          <w:cantSplit/>
          <w:trHeight w:val="85"/>
        </w:trPr>
        <w:tc>
          <w:tcPr>
            <w:tcW w:w="4282" w:type="dxa"/>
            <w:tcBorders>
              <w:top w:val="single" w:sz="4" w:space="0" w:color="auto"/>
              <w:left w:val="single" w:sz="4" w:space="0" w:color="auto"/>
              <w:bottom w:val="single" w:sz="4" w:space="0" w:color="auto"/>
              <w:right w:val="single" w:sz="4" w:space="0" w:color="auto"/>
            </w:tcBorders>
            <w:vAlign w:val="bottom"/>
          </w:tcPr>
          <w:p w:rsidR="0062736B" w:rsidRPr="00CA3F95" w:rsidRDefault="001357DD" w:rsidP="001357DD">
            <w:pPr>
              <w:keepNext/>
              <w:widowControl w:val="0"/>
              <w:autoSpaceDE/>
              <w:ind w:right="-2"/>
              <w:jc w:val="center"/>
              <w:rPr>
                <w:sz w:val="24"/>
                <w:szCs w:val="24"/>
              </w:rPr>
            </w:pPr>
            <w:r>
              <w:rPr>
                <w:sz w:val="24"/>
                <w:szCs w:val="24"/>
              </w:rPr>
              <w:t>1</w:t>
            </w:r>
          </w:p>
        </w:tc>
        <w:tc>
          <w:tcPr>
            <w:tcW w:w="1275" w:type="dxa"/>
            <w:tcBorders>
              <w:top w:val="single" w:sz="4" w:space="0" w:color="auto"/>
            </w:tcBorders>
            <w:shd w:val="clear" w:color="auto" w:fill="auto"/>
            <w:vAlign w:val="bottom"/>
          </w:tcPr>
          <w:p w:rsidR="0062736B" w:rsidRPr="00842B00" w:rsidRDefault="001357DD" w:rsidP="001357DD">
            <w:pPr>
              <w:autoSpaceDE/>
              <w:autoSpaceDN/>
              <w:ind w:right="113"/>
              <w:jc w:val="center"/>
              <w:rPr>
                <w:sz w:val="24"/>
                <w:szCs w:val="24"/>
              </w:rPr>
            </w:pPr>
            <w:r>
              <w:rPr>
                <w:sz w:val="24"/>
                <w:szCs w:val="24"/>
              </w:rPr>
              <w:t>2</w:t>
            </w:r>
          </w:p>
        </w:tc>
        <w:tc>
          <w:tcPr>
            <w:tcW w:w="1276" w:type="dxa"/>
            <w:tcBorders>
              <w:top w:val="single" w:sz="4" w:space="0" w:color="auto"/>
            </w:tcBorders>
            <w:shd w:val="clear" w:color="auto" w:fill="auto"/>
            <w:vAlign w:val="bottom"/>
          </w:tcPr>
          <w:p w:rsidR="0062736B" w:rsidRPr="00842B00" w:rsidRDefault="001357DD" w:rsidP="001357DD">
            <w:pPr>
              <w:autoSpaceDE/>
              <w:autoSpaceDN/>
              <w:ind w:right="113"/>
              <w:jc w:val="center"/>
              <w:rPr>
                <w:sz w:val="24"/>
                <w:szCs w:val="24"/>
              </w:rPr>
            </w:pPr>
            <w:r>
              <w:rPr>
                <w:sz w:val="24"/>
                <w:szCs w:val="24"/>
              </w:rPr>
              <w:t>3</w:t>
            </w:r>
          </w:p>
        </w:tc>
        <w:tc>
          <w:tcPr>
            <w:tcW w:w="1190" w:type="dxa"/>
            <w:tcBorders>
              <w:top w:val="single" w:sz="4" w:space="0" w:color="auto"/>
            </w:tcBorders>
            <w:shd w:val="clear" w:color="auto" w:fill="auto"/>
            <w:vAlign w:val="bottom"/>
          </w:tcPr>
          <w:p w:rsidR="0062736B" w:rsidRPr="00842B00" w:rsidRDefault="001357DD" w:rsidP="001357DD">
            <w:pPr>
              <w:autoSpaceDE/>
              <w:autoSpaceDN/>
              <w:ind w:right="113"/>
              <w:jc w:val="center"/>
              <w:rPr>
                <w:sz w:val="24"/>
                <w:szCs w:val="24"/>
              </w:rPr>
            </w:pPr>
            <w:r>
              <w:rPr>
                <w:sz w:val="24"/>
                <w:szCs w:val="24"/>
              </w:rPr>
              <w:t>4</w:t>
            </w:r>
          </w:p>
        </w:tc>
        <w:tc>
          <w:tcPr>
            <w:tcW w:w="1988" w:type="dxa"/>
            <w:tcBorders>
              <w:top w:val="single" w:sz="4" w:space="0" w:color="auto"/>
            </w:tcBorders>
            <w:shd w:val="clear" w:color="auto" w:fill="auto"/>
            <w:vAlign w:val="bottom"/>
          </w:tcPr>
          <w:p w:rsidR="0062736B" w:rsidRPr="00842B00" w:rsidRDefault="001357DD" w:rsidP="001357DD">
            <w:pPr>
              <w:autoSpaceDE/>
              <w:autoSpaceDN/>
              <w:ind w:right="113"/>
              <w:jc w:val="center"/>
              <w:rPr>
                <w:sz w:val="24"/>
                <w:szCs w:val="24"/>
              </w:rPr>
            </w:pPr>
            <w:r>
              <w:rPr>
                <w:sz w:val="24"/>
                <w:szCs w:val="24"/>
              </w:rPr>
              <w:t>5</w:t>
            </w:r>
          </w:p>
        </w:tc>
      </w:tr>
      <w:tr w:rsidR="002D7C3F" w:rsidRPr="00CA3F95" w:rsidTr="00842B00">
        <w:trPr>
          <w:gridAfter w:val="1"/>
          <w:divId w:val="2059284781"/>
          <w:wAfter w:w="14" w:type="dxa"/>
          <w:cantSplit/>
          <w:trHeight w:val="85"/>
        </w:trPr>
        <w:tc>
          <w:tcPr>
            <w:tcW w:w="4282" w:type="dxa"/>
            <w:tcBorders>
              <w:top w:val="single" w:sz="4" w:space="0" w:color="auto"/>
              <w:left w:val="single" w:sz="4" w:space="0" w:color="auto"/>
              <w:bottom w:val="single" w:sz="4" w:space="0" w:color="auto"/>
              <w:right w:val="single" w:sz="4" w:space="0" w:color="auto"/>
            </w:tcBorders>
            <w:vAlign w:val="bottom"/>
            <w:hideMark/>
          </w:tcPr>
          <w:p w:rsidR="002D7C3F" w:rsidRPr="00CA3F95" w:rsidRDefault="002D7C3F" w:rsidP="002D7C3F">
            <w:pPr>
              <w:keepNext/>
              <w:widowControl w:val="0"/>
              <w:autoSpaceDE/>
              <w:ind w:right="-2"/>
              <w:rPr>
                <w:sz w:val="24"/>
                <w:szCs w:val="24"/>
              </w:rPr>
            </w:pPr>
            <w:r w:rsidRPr="00CA3F95">
              <w:rPr>
                <w:sz w:val="24"/>
                <w:szCs w:val="24"/>
              </w:rPr>
              <w:t>Всего</w:t>
            </w:r>
          </w:p>
        </w:tc>
        <w:tc>
          <w:tcPr>
            <w:tcW w:w="1275" w:type="dxa"/>
            <w:tcBorders>
              <w:top w:val="single" w:sz="4" w:space="0" w:color="auto"/>
            </w:tcBorders>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32838,2</w:t>
            </w:r>
          </w:p>
        </w:tc>
        <w:tc>
          <w:tcPr>
            <w:tcW w:w="1276" w:type="dxa"/>
            <w:tcBorders>
              <w:top w:val="single" w:sz="4" w:space="0" w:color="auto"/>
            </w:tcBorders>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29915,2</w:t>
            </w:r>
          </w:p>
        </w:tc>
        <w:tc>
          <w:tcPr>
            <w:tcW w:w="1190" w:type="dxa"/>
            <w:tcBorders>
              <w:top w:val="single" w:sz="4" w:space="0" w:color="auto"/>
            </w:tcBorders>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128,5</w:t>
            </w:r>
          </w:p>
        </w:tc>
        <w:tc>
          <w:tcPr>
            <w:tcW w:w="1988" w:type="dxa"/>
            <w:tcBorders>
              <w:top w:val="single" w:sz="4" w:space="0" w:color="auto"/>
            </w:tcBorders>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112,6</w:t>
            </w:r>
          </w:p>
        </w:tc>
      </w:tr>
      <w:tr w:rsidR="001D48D7" w:rsidRPr="00CA3F95" w:rsidTr="00842B00">
        <w:trPr>
          <w:gridAfter w:val="1"/>
          <w:divId w:val="2059284781"/>
          <w:wAfter w:w="14" w:type="dxa"/>
          <w:cantSplit/>
          <w:trHeight w:val="599"/>
        </w:trPr>
        <w:tc>
          <w:tcPr>
            <w:tcW w:w="4282" w:type="dxa"/>
            <w:tcBorders>
              <w:top w:val="single" w:sz="4" w:space="0" w:color="auto"/>
              <w:left w:val="single" w:sz="4" w:space="0" w:color="auto"/>
              <w:bottom w:val="single" w:sz="4" w:space="0" w:color="auto"/>
              <w:right w:val="single" w:sz="4" w:space="0" w:color="auto"/>
            </w:tcBorders>
            <w:hideMark/>
          </w:tcPr>
          <w:p w:rsidR="001D48D7" w:rsidRPr="00CA3F95" w:rsidRDefault="001D48D7" w:rsidP="001D48D7">
            <w:pPr>
              <w:ind w:right="-2"/>
              <w:rPr>
                <w:sz w:val="24"/>
                <w:szCs w:val="24"/>
              </w:rPr>
            </w:pPr>
            <w:r w:rsidRPr="00CA3F95">
              <w:rPr>
                <w:sz w:val="24"/>
                <w:szCs w:val="24"/>
              </w:rPr>
              <w:t>в том числе по  видам экономической деятельности:</w:t>
            </w:r>
          </w:p>
        </w:tc>
        <w:tc>
          <w:tcPr>
            <w:tcW w:w="1275" w:type="dxa"/>
            <w:shd w:val="clear" w:color="auto" w:fill="auto"/>
            <w:vAlign w:val="bottom"/>
          </w:tcPr>
          <w:p w:rsidR="001D48D7" w:rsidRPr="002D7C3F" w:rsidRDefault="001D48D7" w:rsidP="002D7C3F">
            <w:pPr>
              <w:autoSpaceDE/>
              <w:autoSpaceDN/>
              <w:jc w:val="right"/>
              <w:rPr>
                <w:sz w:val="24"/>
                <w:szCs w:val="24"/>
              </w:rPr>
            </w:pPr>
          </w:p>
        </w:tc>
        <w:tc>
          <w:tcPr>
            <w:tcW w:w="1276" w:type="dxa"/>
            <w:shd w:val="clear" w:color="auto" w:fill="auto"/>
            <w:vAlign w:val="bottom"/>
          </w:tcPr>
          <w:p w:rsidR="001D48D7" w:rsidRPr="002D7C3F" w:rsidRDefault="001D48D7" w:rsidP="002D7C3F">
            <w:pPr>
              <w:autoSpaceDE/>
              <w:autoSpaceDN/>
              <w:jc w:val="right"/>
              <w:rPr>
                <w:sz w:val="24"/>
                <w:szCs w:val="24"/>
              </w:rPr>
            </w:pPr>
          </w:p>
        </w:tc>
        <w:tc>
          <w:tcPr>
            <w:tcW w:w="1190" w:type="dxa"/>
            <w:shd w:val="clear" w:color="auto" w:fill="auto"/>
            <w:vAlign w:val="bottom"/>
          </w:tcPr>
          <w:p w:rsidR="001D48D7" w:rsidRPr="002D7C3F" w:rsidRDefault="001D48D7" w:rsidP="002D7C3F">
            <w:pPr>
              <w:autoSpaceDE/>
              <w:autoSpaceDN/>
              <w:jc w:val="right"/>
              <w:rPr>
                <w:sz w:val="24"/>
                <w:szCs w:val="24"/>
              </w:rPr>
            </w:pPr>
          </w:p>
        </w:tc>
        <w:tc>
          <w:tcPr>
            <w:tcW w:w="1988" w:type="dxa"/>
            <w:shd w:val="clear" w:color="auto" w:fill="auto"/>
            <w:vAlign w:val="bottom"/>
          </w:tcPr>
          <w:p w:rsidR="001D48D7" w:rsidRPr="002D7C3F" w:rsidRDefault="001D48D7" w:rsidP="002D7C3F">
            <w:pPr>
              <w:autoSpaceDE/>
              <w:autoSpaceDN/>
              <w:jc w:val="right"/>
              <w:rPr>
                <w:sz w:val="24"/>
                <w:szCs w:val="24"/>
              </w:rPr>
            </w:pPr>
          </w:p>
        </w:tc>
      </w:tr>
      <w:tr w:rsidR="002D7C3F" w:rsidRPr="00CA3F95" w:rsidTr="00842B00">
        <w:trPr>
          <w:gridAfter w:val="1"/>
          <w:divId w:val="2059284781"/>
          <w:wAfter w:w="14" w:type="dxa"/>
          <w:cantSplit/>
          <w:trHeight w:val="599"/>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сельское, лесное хозяйство, охота, рыболовство и рыбоводство</w:t>
            </w:r>
          </w:p>
        </w:tc>
        <w:tc>
          <w:tcPr>
            <w:tcW w:w="1275"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29002,5</w:t>
            </w:r>
          </w:p>
        </w:tc>
        <w:tc>
          <w:tcPr>
            <w:tcW w:w="1276"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28934,8</w:t>
            </w:r>
          </w:p>
        </w:tc>
        <w:tc>
          <w:tcPr>
            <w:tcW w:w="1190"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110,3</w:t>
            </w:r>
          </w:p>
        </w:tc>
        <w:tc>
          <w:tcPr>
            <w:tcW w:w="1988"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102,2</w:t>
            </w:r>
          </w:p>
        </w:tc>
      </w:tr>
      <w:tr w:rsidR="002D7C3F" w:rsidRPr="00CA3F95" w:rsidTr="00842B00">
        <w:trPr>
          <w:gridAfter w:val="1"/>
          <w:divId w:val="2059284781"/>
          <w:wAfter w:w="14" w:type="dxa"/>
          <w:cantSplit/>
          <w:trHeight w:val="70"/>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обрабатывающие  производства</w:t>
            </w:r>
          </w:p>
        </w:tc>
        <w:tc>
          <w:tcPr>
            <w:tcW w:w="1275"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25275,2</w:t>
            </w:r>
          </w:p>
        </w:tc>
        <w:tc>
          <w:tcPr>
            <w:tcW w:w="1276"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24199,2</w:t>
            </w:r>
          </w:p>
        </w:tc>
        <w:tc>
          <w:tcPr>
            <w:tcW w:w="1190"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121,9</w:t>
            </w:r>
          </w:p>
        </w:tc>
        <w:tc>
          <w:tcPr>
            <w:tcW w:w="1988"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113,8</w:t>
            </w:r>
          </w:p>
        </w:tc>
      </w:tr>
      <w:tr w:rsidR="001357DD" w:rsidRPr="00CA3F95" w:rsidTr="001357DD">
        <w:trPr>
          <w:gridAfter w:val="1"/>
          <w:divId w:val="2059284781"/>
          <w:wAfter w:w="14" w:type="dxa"/>
          <w:cantSplit/>
          <w:trHeight w:val="134"/>
        </w:trPr>
        <w:tc>
          <w:tcPr>
            <w:tcW w:w="4282" w:type="dxa"/>
            <w:tcBorders>
              <w:top w:val="single" w:sz="4" w:space="0" w:color="auto"/>
              <w:left w:val="single" w:sz="4" w:space="0" w:color="auto"/>
              <w:bottom w:val="single" w:sz="4" w:space="0" w:color="auto"/>
              <w:right w:val="single" w:sz="4" w:space="0" w:color="auto"/>
            </w:tcBorders>
          </w:tcPr>
          <w:p w:rsidR="001357DD" w:rsidRPr="00CA3F95" w:rsidRDefault="001357DD" w:rsidP="001357DD">
            <w:pPr>
              <w:ind w:right="-2"/>
              <w:jc w:val="center"/>
              <w:rPr>
                <w:sz w:val="24"/>
                <w:szCs w:val="24"/>
              </w:rPr>
            </w:pPr>
            <w:r>
              <w:rPr>
                <w:sz w:val="24"/>
                <w:szCs w:val="24"/>
              </w:rPr>
              <w:lastRenderedPageBreak/>
              <w:t>1</w:t>
            </w:r>
          </w:p>
        </w:tc>
        <w:tc>
          <w:tcPr>
            <w:tcW w:w="1275" w:type="dxa"/>
            <w:shd w:val="clear" w:color="auto" w:fill="auto"/>
            <w:vAlign w:val="bottom"/>
          </w:tcPr>
          <w:p w:rsidR="001357DD" w:rsidRPr="002D7C3F" w:rsidRDefault="001357DD" w:rsidP="001357DD">
            <w:pPr>
              <w:autoSpaceDE/>
              <w:autoSpaceDN/>
              <w:jc w:val="center"/>
              <w:rPr>
                <w:sz w:val="24"/>
                <w:szCs w:val="24"/>
              </w:rPr>
            </w:pPr>
            <w:r>
              <w:rPr>
                <w:sz w:val="24"/>
                <w:szCs w:val="24"/>
              </w:rPr>
              <w:t>2</w:t>
            </w:r>
          </w:p>
        </w:tc>
        <w:tc>
          <w:tcPr>
            <w:tcW w:w="1276" w:type="dxa"/>
            <w:shd w:val="clear" w:color="auto" w:fill="auto"/>
            <w:vAlign w:val="bottom"/>
          </w:tcPr>
          <w:p w:rsidR="001357DD" w:rsidRPr="002D7C3F" w:rsidRDefault="001357DD" w:rsidP="001357DD">
            <w:pPr>
              <w:autoSpaceDE/>
              <w:autoSpaceDN/>
              <w:jc w:val="center"/>
              <w:rPr>
                <w:sz w:val="24"/>
                <w:szCs w:val="24"/>
              </w:rPr>
            </w:pPr>
            <w:r>
              <w:rPr>
                <w:sz w:val="24"/>
                <w:szCs w:val="24"/>
              </w:rPr>
              <w:t>3</w:t>
            </w:r>
          </w:p>
        </w:tc>
        <w:tc>
          <w:tcPr>
            <w:tcW w:w="1190" w:type="dxa"/>
            <w:shd w:val="clear" w:color="auto" w:fill="auto"/>
            <w:vAlign w:val="bottom"/>
          </w:tcPr>
          <w:p w:rsidR="001357DD" w:rsidRPr="002D7C3F" w:rsidRDefault="001357DD" w:rsidP="001357DD">
            <w:pPr>
              <w:autoSpaceDE/>
              <w:autoSpaceDN/>
              <w:jc w:val="center"/>
              <w:rPr>
                <w:sz w:val="24"/>
                <w:szCs w:val="24"/>
              </w:rPr>
            </w:pPr>
            <w:r>
              <w:rPr>
                <w:sz w:val="24"/>
                <w:szCs w:val="24"/>
              </w:rPr>
              <w:t>4</w:t>
            </w:r>
          </w:p>
        </w:tc>
        <w:tc>
          <w:tcPr>
            <w:tcW w:w="1988" w:type="dxa"/>
            <w:shd w:val="clear" w:color="auto" w:fill="auto"/>
            <w:vAlign w:val="bottom"/>
          </w:tcPr>
          <w:p w:rsidR="001357DD" w:rsidRPr="002D7C3F" w:rsidRDefault="001357DD" w:rsidP="001357DD">
            <w:pPr>
              <w:autoSpaceDE/>
              <w:autoSpaceDN/>
              <w:jc w:val="center"/>
              <w:rPr>
                <w:sz w:val="24"/>
                <w:szCs w:val="24"/>
              </w:rPr>
            </w:pPr>
            <w:r>
              <w:rPr>
                <w:sz w:val="24"/>
                <w:szCs w:val="24"/>
              </w:rPr>
              <w:t>5</w:t>
            </w:r>
          </w:p>
        </w:tc>
      </w:tr>
      <w:tr w:rsidR="002D7C3F" w:rsidRPr="00CA3F95" w:rsidTr="00842B00">
        <w:trPr>
          <w:gridAfter w:val="1"/>
          <w:divId w:val="2059284781"/>
          <w:wAfter w:w="14" w:type="dxa"/>
          <w:cantSplit/>
          <w:trHeight w:val="375"/>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обеспечение электрической энергией, газом и паром; кондиционирование воздуха</w:t>
            </w:r>
          </w:p>
        </w:tc>
        <w:tc>
          <w:tcPr>
            <w:tcW w:w="1275"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24114,0</w:t>
            </w:r>
          </w:p>
        </w:tc>
        <w:tc>
          <w:tcPr>
            <w:tcW w:w="1276"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27532,9</w:t>
            </w:r>
          </w:p>
        </w:tc>
        <w:tc>
          <w:tcPr>
            <w:tcW w:w="1190"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110,5</w:t>
            </w:r>
          </w:p>
        </w:tc>
        <w:tc>
          <w:tcPr>
            <w:tcW w:w="1988"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110,8</w:t>
            </w:r>
          </w:p>
        </w:tc>
      </w:tr>
      <w:tr w:rsidR="002D7C3F" w:rsidRPr="00CA3F95" w:rsidTr="00842B00">
        <w:trPr>
          <w:gridAfter w:val="1"/>
          <w:divId w:val="2059284781"/>
          <w:wAfter w:w="14" w:type="dxa"/>
          <w:cantSplit/>
          <w:trHeight w:val="375"/>
        </w:trPr>
        <w:tc>
          <w:tcPr>
            <w:tcW w:w="4282" w:type="dxa"/>
            <w:tcBorders>
              <w:top w:val="single" w:sz="4" w:space="0" w:color="auto"/>
              <w:left w:val="single" w:sz="4" w:space="0" w:color="auto"/>
              <w:bottom w:val="single" w:sz="4" w:space="0" w:color="auto"/>
              <w:right w:val="single" w:sz="4" w:space="0" w:color="auto"/>
            </w:tcBorders>
            <w:vAlign w:val="bottom"/>
            <w:hideMark/>
          </w:tcPr>
          <w:p w:rsidR="002D7C3F" w:rsidRPr="00CA3F95" w:rsidRDefault="002D7C3F" w:rsidP="002D7C3F">
            <w:pPr>
              <w:spacing w:before="40"/>
              <w:rPr>
                <w:sz w:val="24"/>
                <w:szCs w:val="24"/>
              </w:rPr>
            </w:pPr>
            <w:r w:rsidRPr="00CA3F95">
              <w:rPr>
                <w:sz w:val="24"/>
                <w:szCs w:val="24"/>
              </w:rPr>
              <w:t>водоснабжение; водоотведение, организация сбора и утилизации отходов, деятельность по ликвидации загрязнений</w:t>
            </w:r>
          </w:p>
        </w:tc>
        <w:tc>
          <w:tcPr>
            <w:tcW w:w="1275"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26906,6</w:t>
            </w:r>
          </w:p>
        </w:tc>
        <w:tc>
          <w:tcPr>
            <w:tcW w:w="1276"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25951,4</w:t>
            </w:r>
          </w:p>
        </w:tc>
        <w:tc>
          <w:tcPr>
            <w:tcW w:w="1190"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104,0</w:t>
            </w:r>
          </w:p>
        </w:tc>
        <w:tc>
          <w:tcPr>
            <w:tcW w:w="1988" w:type="dxa"/>
            <w:shd w:val="clear" w:color="auto" w:fill="auto"/>
            <w:vAlign w:val="bottom"/>
            <w:hideMark/>
          </w:tcPr>
          <w:p w:rsidR="002D7C3F" w:rsidRPr="002D7C3F" w:rsidRDefault="002D7C3F" w:rsidP="002D7C3F">
            <w:pPr>
              <w:autoSpaceDE/>
              <w:autoSpaceDN/>
              <w:jc w:val="right"/>
              <w:rPr>
                <w:sz w:val="24"/>
                <w:szCs w:val="24"/>
              </w:rPr>
            </w:pPr>
            <w:r w:rsidRPr="002D7C3F">
              <w:rPr>
                <w:sz w:val="24"/>
                <w:szCs w:val="24"/>
              </w:rPr>
              <w:t>104,1</w:t>
            </w:r>
          </w:p>
        </w:tc>
      </w:tr>
      <w:tr w:rsidR="002D7C3F" w:rsidRPr="00CA3F95" w:rsidTr="0062736B">
        <w:trPr>
          <w:gridAfter w:val="1"/>
          <w:divId w:val="2059284781"/>
          <w:wAfter w:w="14" w:type="dxa"/>
          <w:cantSplit/>
          <w:trHeight w:val="108"/>
        </w:trPr>
        <w:tc>
          <w:tcPr>
            <w:tcW w:w="4282" w:type="dxa"/>
            <w:tcBorders>
              <w:top w:val="single" w:sz="4" w:space="0" w:color="auto"/>
              <w:left w:val="single" w:sz="4" w:space="0" w:color="auto"/>
              <w:bottom w:val="single" w:sz="4" w:space="0" w:color="auto"/>
              <w:right w:val="single" w:sz="4" w:space="0" w:color="auto"/>
            </w:tcBorders>
            <w:vAlign w:val="bottom"/>
          </w:tcPr>
          <w:p w:rsidR="002D7C3F" w:rsidRPr="00CA3F95" w:rsidRDefault="002D7C3F" w:rsidP="002D7C3F">
            <w:pPr>
              <w:rPr>
                <w:sz w:val="24"/>
                <w:szCs w:val="24"/>
              </w:rPr>
            </w:pPr>
            <w:r w:rsidRPr="00842B00">
              <w:rPr>
                <w:sz w:val="24"/>
                <w:szCs w:val="24"/>
              </w:rPr>
              <w:t>строительство</w:t>
            </w:r>
          </w:p>
        </w:tc>
        <w:tc>
          <w:tcPr>
            <w:tcW w:w="1275"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122395,5</w:t>
            </w:r>
          </w:p>
        </w:tc>
        <w:tc>
          <w:tcPr>
            <w:tcW w:w="1276"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123057,6</w:t>
            </w:r>
          </w:p>
        </w:tc>
        <w:tc>
          <w:tcPr>
            <w:tcW w:w="1190"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 </w:t>
            </w:r>
          </w:p>
        </w:tc>
        <w:tc>
          <w:tcPr>
            <w:tcW w:w="1988"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 </w:t>
            </w:r>
          </w:p>
        </w:tc>
      </w:tr>
      <w:tr w:rsidR="002D7C3F" w:rsidRPr="00CA3F95" w:rsidTr="00842B00">
        <w:trPr>
          <w:gridAfter w:val="1"/>
          <w:divId w:val="2059284781"/>
          <w:wAfter w:w="14" w:type="dxa"/>
          <w:cantSplit/>
          <w:trHeight w:val="375"/>
        </w:trPr>
        <w:tc>
          <w:tcPr>
            <w:tcW w:w="4282" w:type="dxa"/>
            <w:tcBorders>
              <w:top w:val="single" w:sz="4" w:space="0" w:color="auto"/>
              <w:left w:val="single" w:sz="4" w:space="0" w:color="auto"/>
              <w:bottom w:val="single" w:sz="4" w:space="0" w:color="auto"/>
              <w:right w:val="single" w:sz="4" w:space="0" w:color="auto"/>
            </w:tcBorders>
            <w:vAlign w:val="bottom"/>
            <w:hideMark/>
          </w:tcPr>
          <w:p w:rsidR="002D7C3F" w:rsidRPr="00CA3F95" w:rsidRDefault="002D7C3F" w:rsidP="002D7C3F">
            <w:pPr>
              <w:spacing w:before="40"/>
              <w:rPr>
                <w:sz w:val="24"/>
                <w:szCs w:val="24"/>
              </w:rPr>
            </w:pPr>
            <w:r w:rsidRPr="00CA3F95">
              <w:rPr>
                <w:sz w:val="24"/>
                <w:szCs w:val="24"/>
              </w:rPr>
              <w:t>торговля оптовая и розничная; ремонт автотранспортных средств и мотоциклов</w:t>
            </w:r>
          </w:p>
        </w:tc>
        <w:tc>
          <w:tcPr>
            <w:tcW w:w="1275"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41000,0</w:t>
            </w:r>
          </w:p>
        </w:tc>
        <w:tc>
          <w:tcPr>
            <w:tcW w:w="1276"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44606,6</w:t>
            </w:r>
          </w:p>
        </w:tc>
        <w:tc>
          <w:tcPr>
            <w:tcW w:w="1190"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111,9</w:t>
            </w:r>
          </w:p>
        </w:tc>
        <w:tc>
          <w:tcPr>
            <w:tcW w:w="1988"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111,4</w:t>
            </w:r>
          </w:p>
        </w:tc>
      </w:tr>
      <w:tr w:rsidR="002D7C3F" w:rsidRPr="00CA3F95" w:rsidTr="00842B00">
        <w:trPr>
          <w:gridAfter w:val="1"/>
          <w:divId w:val="2059284781"/>
          <w:wAfter w:w="14" w:type="dxa"/>
          <w:cantSplit/>
          <w:trHeight w:val="375"/>
        </w:trPr>
        <w:tc>
          <w:tcPr>
            <w:tcW w:w="4282" w:type="dxa"/>
            <w:shd w:val="clear" w:color="auto" w:fill="auto"/>
            <w:vAlign w:val="bottom"/>
          </w:tcPr>
          <w:p w:rsidR="002D7C3F" w:rsidRPr="00CA3F95" w:rsidRDefault="002D7C3F" w:rsidP="002D7C3F">
            <w:pPr>
              <w:spacing w:before="40"/>
              <w:rPr>
                <w:sz w:val="24"/>
                <w:szCs w:val="24"/>
              </w:rPr>
            </w:pPr>
            <w:r w:rsidRPr="00CA3F95">
              <w:rPr>
                <w:sz w:val="24"/>
                <w:szCs w:val="24"/>
              </w:rPr>
              <w:t>деятельность гостиниц и предприятий общественного питания</w:t>
            </w:r>
          </w:p>
        </w:tc>
        <w:tc>
          <w:tcPr>
            <w:tcW w:w="1275"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20850,0</w:t>
            </w:r>
          </w:p>
        </w:tc>
        <w:tc>
          <w:tcPr>
            <w:tcW w:w="1276"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27019,1</w:t>
            </w:r>
          </w:p>
        </w:tc>
        <w:tc>
          <w:tcPr>
            <w:tcW w:w="1190"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170,9</w:t>
            </w:r>
          </w:p>
        </w:tc>
        <w:tc>
          <w:tcPr>
            <w:tcW w:w="1988"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122,1</w:t>
            </w:r>
          </w:p>
        </w:tc>
      </w:tr>
      <w:tr w:rsidR="002D7C3F" w:rsidRPr="00CA3F95" w:rsidTr="00842B00">
        <w:trPr>
          <w:gridAfter w:val="1"/>
          <w:divId w:val="2059284781"/>
          <w:wAfter w:w="14" w:type="dxa"/>
          <w:cantSplit/>
          <w:trHeight w:val="531"/>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деятельность по операциям с недвижимым имуществом</w:t>
            </w:r>
          </w:p>
        </w:tc>
        <w:tc>
          <w:tcPr>
            <w:tcW w:w="1275"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21997,7</w:t>
            </w:r>
          </w:p>
        </w:tc>
        <w:tc>
          <w:tcPr>
            <w:tcW w:w="1276"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22321,0</w:t>
            </w:r>
          </w:p>
        </w:tc>
        <w:tc>
          <w:tcPr>
            <w:tcW w:w="1190"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137,2</w:t>
            </w:r>
          </w:p>
        </w:tc>
        <w:tc>
          <w:tcPr>
            <w:tcW w:w="1988"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110,9</w:t>
            </w:r>
          </w:p>
        </w:tc>
      </w:tr>
      <w:tr w:rsidR="002D7C3F" w:rsidRPr="00CA3F95" w:rsidTr="0062736B">
        <w:trPr>
          <w:gridAfter w:val="1"/>
          <w:divId w:val="2059284781"/>
          <w:wAfter w:w="14" w:type="dxa"/>
          <w:cantSplit/>
          <w:trHeight w:val="276"/>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деятельность административная и сопутствующие дополнительные услуги</w:t>
            </w:r>
          </w:p>
        </w:tc>
        <w:tc>
          <w:tcPr>
            <w:tcW w:w="1275"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71437,5</w:t>
            </w:r>
          </w:p>
        </w:tc>
        <w:tc>
          <w:tcPr>
            <w:tcW w:w="1276"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69791,3</w:t>
            </w:r>
          </w:p>
        </w:tc>
        <w:tc>
          <w:tcPr>
            <w:tcW w:w="1190"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123,0</w:t>
            </w:r>
          </w:p>
        </w:tc>
        <w:tc>
          <w:tcPr>
            <w:tcW w:w="1988" w:type="dxa"/>
            <w:shd w:val="clear" w:color="auto" w:fill="auto"/>
            <w:vAlign w:val="bottom"/>
          </w:tcPr>
          <w:p w:rsidR="002D7C3F" w:rsidRPr="002D7C3F" w:rsidRDefault="002D7C3F" w:rsidP="002D7C3F">
            <w:pPr>
              <w:autoSpaceDE/>
              <w:autoSpaceDN/>
              <w:jc w:val="right"/>
              <w:rPr>
                <w:sz w:val="24"/>
                <w:szCs w:val="24"/>
              </w:rPr>
            </w:pPr>
            <w:r w:rsidRPr="002D7C3F">
              <w:rPr>
                <w:sz w:val="24"/>
                <w:szCs w:val="24"/>
              </w:rPr>
              <w:t>112,8</w:t>
            </w:r>
          </w:p>
        </w:tc>
      </w:tr>
      <w:tr w:rsidR="002D7C3F" w:rsidRPr="00CA3F95" w:rsidTr="00842B00">
        <w:trPr>
          <w:gridAfter w:val="1"/>
          <w:divId w:val="2059284781"/>
          <w:wAfter w:w="14" w:type="dxa"/>
          <w:cantSplit/>
          <w:trHeight w:val="823"/>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государственное управление и обеспечение военной безопасности; социальное обеспечение</w:t>
            </w:r>
          </w:p>
        </w:tc>
        <w:tc>
          <w:tcPr>
            <w:tcW w:w="1275" w:type="dxa"/>
            <w:shd w:val="clear" w:color="auto" w:fill="auto"/>
            <w:vAlign w:val="bottom"/>
          </w:tcPr>
          <w:p w:rsidR="002D7C3F" w:rsidRPr="002D7C3F" w:rsidRDefault="002D7C3F" w:rsidP="002D7C3F">
            <w:pPr>
              <w:autoSpaceDE/>
              <w:autoSpaceDN/>
              <w:ind w:right="113"/>
              <w:jc w:val="right"/>
              <w:rPr>
                <w:sz w:val="24"/>
                <w:szCs w:val="24"/>
              </w:rPr>
            </w:pPr>
            <w:r w:rsidRPr="002D7C3F">
              <w:rPr>
                <w:sz w:val="24"/>
                <w:szCs w:val="24"/>
              </w:rPr>
              <w:t>33192,3</w:t>
            </w:r>
          </w:p>
        </w:tc>
        <w:tc>
          <w:tcPr>
            <w:tcW w:w="1276" w:type="dxa"/>
            <w:shd w:val="clear" w:color="auto" w:fill="auto"/>
            <w:vAlign w:val="bottom"/>
          </w:tcPr>
          <w:p w:rsidR="002D7C3F" w:rsidRPr="002D7C3F" w:rsidRDefault="002D7C3F" w:rsidP="002D7C3F">
            <w:pPr>
              <w:autoSpaceDE/>
              <w:autoSpaceDN/>
              <w:ind w:right="113"/>
              <w:jc w:val="right"/>
              <w:rPr>
                <w:sz w:val="24"/>
                <w:szCs w:val="24"/>
              </w:rPr>
            </w:pPr>
            <w:r w:rsidRPr="002D7C3F">
              <w:rPr>
                <w:sz w:val="24"/>
                <w:szCs w:val="24"/>
              </w:rPr>
              <w:t>27056,6</w:t>
            </w:r>
          </w:p>
        </w:tc>
        <w:tc>
          <w:tcPr>
            <w:tcW w:w="1190" w:type="dxa"/>
            <w:shd w:val="clear" w:color="auto" w:fill="auto"/>
            <w:vAlign w:val="bottom"/>
          </w:tcPr>
          <w:p w:rsidR="002D7C3F" w:rsidRPr="002D7C3F" w:rsidRDefault="002D7C3F" w:rsidP="002D7C3F">
            <w:pPr>
              <w:autoSpaceDE/>
              <w:autoSpaceDN/>
              <w:ind w:right="227"/>
              <w:jc w:val="right"/>
              <w:rPr>
                <w:sz w:val="24"/>
                <w:szCs w:val="24"/>
              </w:rPr>
            </w:pPr>
            <w:r w:rsidRPr="002D7C3F">
              <w:rPr>
                <w:sz w:val="24"/>
                <w:szCs w:val="24"/>
              </w:rPr>
              <w:t>151,0</w:t>
            </w:r>
          </w:p>
        </w:tc>
        <w:tc>
          <w:tcPr>
            <w:tcW w:w="1988" w:type="dxa"/>
            <w:shd w:val="clear" w:color="auto" w:fill="auto"/>
            <w:vAlign w:val="bottom"/>
          </w:tcPr>
          <w:p w:rsidR="002D7C3F" w:rsidRPr="002D7C3F" w:rsidRDefault="002D7C3F" w:rsidP="002D7C3F">
            <w:pPr>
              <w:autoSpaceDE/>
              <w:autoSpaceDN/>
              <w:ind w:right="227"/>
              <w:jc w:val="right"/>
              <w:rPr>
                <w:sz w:val="24"/>
                <w:szCs w:val="24"/>
              </w:rPr>
            </w:pPr>
            <w:r w:rsidRPr="002D7C3F">
              <w:rPr>
                <w:sz w:val="24"/>
                <w:szCs w:val="24"/>
              </w:rPr>
              <w:t>108,5</w:t>
            </w:r>
          </w:p>
        </w:tc>
      </w:tr>
      <w:tr w:rsidR="002D7C3F" w:rsidRPr="00CA3F95" w:rsidTr="00842B00">
        <w:trPr>
          <w:gridAfter w:val="1"/>
          <w:divId w:val="2059284781"/>
          <w:wAfter w:w="14" w:type="dxa"/>
          <w:cantSplit/>
          <w:trHeight w:val="70"/>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образование</w:t>
            </w:r>
          </w:p>
        </w:tc>
        <w:tc>
          <w:tcPr>
            <w:tcW w:w="1275" w:type="dxa"/>
            <w:shd w:val="clear" w:color="auto" w:fill="auto"/>
            <w:vAlign w:val="bottom"/>
          </w:tcPr>
          <w:p w:rsidR="002D7C3F" w:rsidRPr="002D7C3F" w:rsidRDefault="002D7C3F" w:rsidP="002D7C3F">
            <w:pPr>
              <w:autoSpaceDE/>
              <w:autoSpaceDN/>
              <w:ind w:right="113"/>
              <w:jc w:val="right"/>
              <w:rPr>
                <w:sz w:val="24"/>
                <w:szCs w:val="24"/>
              </w:rPr>
            </w:pPr>
            <w:r w:rsidRPr="002D7C3F">
              <w:rPr>
                <w:sz w:val="24"/>
                <w:szCs w:val="24"/>
              </w:rPr>
              <w:t>31722,8</w:t>
            </w:r>
          </w:p>
        </w:tc>
        <w:tc>
          <w:tcPr>
            <w:tcW w:w="1276" w:type="dxa"/>
            <w:shd w:val="clear" w:color="auto" w:fill="auto"/>
            <w:vAlign w:val="bottom"/>
          </w:tcPr>
          <w:p w:rsidR="002D7C3F" w:rsidRPr="002D7C3F" w:rsidRDefault="002D7C3F" w:rsidP="002D7C3F">
            <w:pPr>
              <w:autoSpaceDE/>
              <w:autoSpaceDN/>
              <w:ind w:right="113"/>
              <w:jc w:val="right"/>
              <w:rPr>
                <w:sz w:val="24"/>
                <w:szCs w:val="24"/>
              </w:rPr>
            </w:pPr>
            <w:r w:rsidRPr="002D7C3F">
              <w:rPr>
                <w:sz w:val="24"/>
                <w:szCs w:val="24"/>
              </w:rPr>
              <w:t>29068,1</w:t>
            </w:r>
          </w:p>
        </w:tc>
        <w:tc>
          <w:tcPr>
            <w:tcW w:w="1190" w:type="dxa"/>
            <w:shd w:val="clear" w:color="auto" w:fill="auto"/>
            <w:vAlign w:val="bottom"/>
          </w:tcPr>
          <w:p w:rsidR="002D7C3F" w:rsidRPr="002D7C3F" w:rsidRDefault="002D7C3F" w:rsidP="002D7C3F">
            <w:pPr>
              <w:autoSpaceDE/>
              <w:autoSpaceDN/>
              <w:ind w:right="227"/>
              <w:jc w:val="right"/>
              <w:rPr>
                <w:sz w:val="24"/>
                <w:szCs w:val="24"/>
              </w:rPr>
            </w:pPr>
            <w:r w:rsidRPr="002D7C3F">
              <w:rPr>
                <w:sz w:val="24"/>
                <w:szCs w:val="24"/>
              </w:rPr>
              <w:t>119,9</w:t>
            </w:r>
          </w:p>
        </w:tc>
        <w:tc>
          <w:tcPr>
            <w:tcW w:w="1988" w:type="dxa"/>
            <w:shd w:val="clear" w:color="auto" w:fill="auto"/>
            <w:vAlign w:val="bottom"/>
          </w:tcPr>
          <w:p w:rsidR="002D7C3F" w:rsidRPr="002D7C3F" w:rsidRDefault="002D7C3F" w:rsidP="002D7C3F">
            <w:pPr>
              <w:autoSpaceDE/>
              <w:autoSpaceDN/>
              <w:ind w:right="227"/>
              <w:jc w:val="right"/>
              <w:rPr>
                <w:sz w:val="24"/>
                <w:szCs w:val="24"/>
              </w:rPr>
            </w:pPr>
            <w:r w:rsidRPr="002D7C3F">
              <w:rPr>
                <w:sz w:val="24"/>
                <w:szCs w:val="24"/>
              </w:rPr>
              <w:t>112,3</w:t>
            </w:r>
          </w:p>
        </w:tc>
      </w:tr>
      <w:tr w:rsidR="002D7C3F" w:rsidRPr="00CA3F95" w:rsidTr="00842B00">
        <w:trPr>
          <w:gridAfter w:val="1"/>
          <w:divId w:val="2059284781"/>
          <w:wAfter w:w="14" w:type="dxa"/>
          <w:cantSplit/>
          <w:trHeight w:val="947"/>
        </w:trPr>
        <w:tc>
          <w:tcPr>
            <w:tcW w:w="4282" w:type="dxa"/>
            <w:tcBorders>
              <w:top w:val="single" w:sz="4" w:space="0" w:color="auto"/>
              <w:left w:val="single" w:sz="4" w:space="0" w:color="auto"/>
              <w:bottom w:val="single" w:sz="4" w:space="0" w:color="auto"/>
              <w:right w:val="single" w:sz="4" w:space="0" w:color="auto"/>
            </w:tcBorders>
            <w:hideMark/>
          </w:tcPr>
          <w:p w:rsidR="002D7C3F" w:rsidRPr="00CA3F95" w:rsidRDefault="002D7C3F" w:rsidP="002D7C3F">
            <w:pPr>
              <w:ind w:right="-2"/>
              <w:rPr>
                <w:sz w:val="24"/>
                <w:szCs w:val="24"/>
              </w:rPr>
            </w:pPr>
            <w:r w:rsidRPr="00CA3F95">
              <w:rPr>
                <w:sz w:val="24"/>
                <w:szCs w:val="24"/>
              </w:rPr>
              <w:t>деятельность в области культуры, спорта, организации досуга и развлечений</w:t>
            </w:r>
          </w:p>
        </w:tc>
        <w:tc>
          <w:tcPr>
            <w:tcW w:w="1275" w:type="dxa"/>
            <w:shd w:val="clear" w:color="auto" w:fill="auto"/>
            <w:vAlign w:val="bottom"/>
          </w:tcPr>
          <w:p w:rsidR="002D7C3F" w:rsidRPr="002D7C3F" w:rsidRDefault="002D7C3F" w:rsidP="002D7C3F">
            <w:pPr>
              <w:autoSpaceDE/>
              <w:autoSpaceDN/>
              <w:ind w:right="113"/>
              <w:jc w:val="right"/>
              <w:rPr>
                <w:sz w:val="24"/>
                <w:szCs w:val="24"/>
              </w:rPr>
            </w:pPr>
            <w:r w:rsidRPr="002D7C3F">
              <w:rPr>
                <w:sz w:val="24"/>
                <w:szCs w:val="24"/>
              </w:rPr>
              <w:t>32051,7</w:t>
            </w:r>
          </w:p>
        </w:tc>
        <w:tc>
          <w:tcPr>
            <w:tcW w:w="1276" w:type="dxa"/>
            <w:shd w:val="clear" w:color="auto" w:fill="auto"/>
            <w:vAlign w:val="bottom"/>
          </w:tcPr>
          <w:p w:rsidR="002D7C3F" w:rsidRPr="002D7C3F" w:rsidRDefault="002D7C3F" w:rsidP="002D7C3F">
            <w:pPr>
              <w:autoSpaceDE/>
              <w:autoSpaceDN/>
              <w:ind w:right="113"/>
              <w:jc w:val="right"/>
              <w:rPr>
                <w:sz w:val="24"/>
                <w:szCs w:val="24"/>
              </w:rPr>
            </w:pPr>
            <w:r w:rsidRPr="002D7C3F">
              <w:rPr>
                <w:sz w:val="24"/>
                <w:szCs w:val="24"/>
              </w:rPr>
              <w:t>31813,8</w:t>
            </w:r>
          </w:p>
        </w:tc>
        <w:tc>
          <w:tcPr>
            <w:tcW w:w="1190" w:type="dxa"/>
            <w:shd w:val="clear" w:color="auto" w:fill="auto"/>
            <w:vAlign w:val="bottom"/>
          </w:tcPr>
          <w:p w:rsidR="002D7C3F" w:rsidRPr="002D7C3F" w:rsidRDefault="002D7C3F" w:rsidP="002D7C3F">
            <w:pPr>
              <w:autoSpaceDE/>
              <w:autoSpaceDN/>
              <w:ind w:right="227"/>
              <w:jc w:val="right"/>
              <w:rPr>
                <w:sz w:val="24"/>
                <w:szCs w:val="24"/>
              </w:rPr>
            </w:pPr>
            <w:r w:rsidRPr="002D7C3F">
              <w:rPr>
                <w:sz w:val="24"/>
                <w:szCs w:val="24"/>
              </w:rPr>
              <w:t>143,1</w:t>
            </w:r>
          </w:p>
        </w:tc>
        <w:tc>
          <w:tcPr>
            <w:tcW w:w="1988" w:type="dxa"/>
            <w:shd w:val="clear" w:color="auto" w:fill="auto"/>
            <w:vAlign w:val="bottom"/>
          </w:tcPr>
          <w:p w:rsidR="002D7C3F" w:rsidRPr="002D7C3F" w:rsidRDefault="002D7C3F" w:rsidP="002D7C3F">
            <w:pPr>
              <w:autoSpaceDE/>
              <w:autoSpaceDN/>
              <w:ind w:right="227"/>
              <w:jc w:val="right"/>
              <w:rPr>
                <w:sz w:val="24"/>
                <w:szCs w:val="24"/>
              </w:rPr>
            </w:pPr>
            <w:r w:rsidRPr="002D7C3F">
              <w:rPr>
                <w:sz w:val="24"/>
                <w:szCs w:val="24"/>
              </w:rPr>
              <w:t>111,5</w:t>
            </w:r>
          </w:p>
        </w:tc>
      </w:tr>
    </w:tbl>
    <w:p w:rsidR="00A854A2" w:rsidRPr="00A854A2" w:rsidRDefault="00A854A2" w:rsidP="00A854A2">
      <w:pPr>
        <w:widowControl w:val="0"/>
        <w:tabs>
          <w:tab w:val="left" w:pos="4962"/>
        </w:tabs>
        <w:ind w:right="-2"/>
        <w:jc w:val="both"/>
        <w:rPr>
          <w:iCs/>
          <w:sz w:val="22"/>
          <w:szCs w:val="22"/>
        </w:rPr>
      </w:pPr>
    </w:p>
    <w:p w:rsidR="00A854A2" w:rsidRPr="00A854A2" w:rsidRDefault="00A854A2" w:rsidP="00A854A2">
      <w:pPr>
        <w:keepNext/>
        <w:ind w:right="-2"/>
        <w:jc w:val="both"/>
        <w:outlineLvl w:val="3"/>
        <w:rPr>
          <w:iCs/>
          <w:sz w:val="28"/>
          <w:szCs w:val="28"/>
        </w:rPr>
      </w:pPr>
      <w:r w:rsidRPr="00A854A2">
        <w:rPr>
          <w:rFonts w:ascii="Arial" w:hAnsi="Arial" w:cs="Arial"/>
          <w:bCs/>
          <w:i/>
          <w:iCs/>
          <w:sz w:val="24"/>
          <w:szCs w:val="24"/>
        </w:rPr>
        <w:t xml:space="preserve">          </w:t>
      </w:r>
      <w:r w:rsidRPr="00A854A2">
        <w:rPr>
          <w:bCs/>
          <w:iCs/>
          <w:sz w:val="28"/>
          <w:szCs w:val="28"/>
        </w:rPr>
        <w:t>Просроченная задолженность по заработной плате</w:t>
      </w:r>
      <w:r w:rsidRPr="00A854A2">
        <w:rPr>
          <w:iCs/>
          <w:sz w:val="28"/>
          <w:szCs w:val="28"/>
        </w:rPr>
        <w:t xml:space="preserve"> (по данным, полученным от организаций, кроме субъектов малого предпринимательства) по кругу наблюдаемых видов экономической деятельности по состоянию на 1 </w:t>
      </w:r>
      <w:r w:rsidR="002D7C3F">
        <w:rPr>
          <w:iCs/>
          <w:sz w:val="28"/>
          <w:szCs w:val="28"/>
        </w:rPr>
        <w:t>января</w:t>
      </w:r>
      <w:r w:rsidRPr="00A854A2">
        <w:rPr>
          <w:iCs/>
          <w:sz w:val="28"/>
          <w:szCs w:val="28"/>
        </w:rPr>
        <w:t xml:space="preserve"> 20</w:t>
      </w:r>
      <w:r w:rsidR="005B1377">
        <w:rPr>
          <w:iCs/>
          <w:sz w:val="28"/>
          <w:szCs w:val="28"/>
        </w:rPr>
        <w:t>2</w:t>
      </w:r>
      <w:r w:rsidR="002D7C3F">
        <w:rPr>
          <w:iCs/>
          <w:sz w:val="28"/>
          <w:szCs w:val="28"/>
        </w:rPr>
        <w:t>2</w:t>
      </w:r>
      <w:r w:rsidRPr="00A854A2">
        <w:rPr>
          <w:iCs/>
          <w:sz w:val="28"/>
          <w:szCs w:val="28"/>
          <w:lang w:val="en-US"/>
        </w:rPr>
        <w:t> </w:t>
      </w:r>
      <w:r w:rsidRPr="00A854A2">
        <w:rPr>
          <w:iCs/>
          <w:sz w:val="28"/>
          <w:szCs w:val="28"/>
        </w:rPr>
        <w:t>года отсутствовала.</w:t>
      </w:r>
    </w:p>
    <w:p w:rsidR="00DE23B0" w:rsidRPr="00A854A2" w:rsidRDefault="00DE23B0" w:rsidP="00A854A2">
      <w:pPr>
        <w:rPr>
          <w:sz w:val="16"/>
          <w:szCs w:val="16"/>
        </w:rPr>
      </w:pPr>
    </w:p>
    <w:p w:rsidR="00A854A2" w:rsidRPr="00A854A2" w:rsidRDefault="00A854A2" w:rsidP="00A854A2">
      <w:pPr>
        <w:jc w:val="both"/>
        <w:rPr>
          <w:b/>
          <w:bCs/>
          <w:sz w:val="28"/>
          <w:szCs w:val="28"/>
        </w:rPr>
      </w:pPr>
      <w:r w:rsidRPr="00A854A2">
        <w:rPr>
          <w:b/>
          <w:bCs/>
          <w:sz w:val="28"/>
          <w:szCs w:val="28"/>
        </w:rPr>
        <w:t>Правонарушения</w:t>
      </w:r>
      <w:r w:rsidRPr="00A854A2">
        <w:rPr>
          <w:b/>
          <w:bCs/>
          <w:sz w:val="28"/>
          <w:szCs w:val="28"/>
          <w:vertAlign w:val="superscript"/>
        </w:rPr>
        <w:t>1</w:t>
      </w:r>
      <w:r w:rsidRPr="00A854A2">
        <w:rPr>
          <w:b/>
          <w:bCs/>
          <w:sz w:val="28"/>
          <w:szCs w:val="28"/>
        </w:rPr>
        <w:t xml:space="preserve"> </w:t>
      </w:r>
    </w:p>
    <w:p w:rsidR="00A854A2" w:rsidRPr="00A854A2" w:rsidRDefault="00A854A2" w:rsidP="00A854A2">
      <w:pPr>
        <w:jc w:val="both"/>
        <w:rPr>
          <w:b/>
          <w:bCs/>
          <w:sz w:val="28"/>
          <w:szCs w:val="28"/>
        </w:rPr>
      </w:pPr>
      <w:r w:rsidRPr="00A854A2">
        <w:rPr>
          <w:b/>
          <w:bCs/>
          <w:sz w:val="28"/>
          <w:szCs w:val="28"/>
        </w:rPr>
        <w:t>(по данным УМВД России по Владимирской области)</w:t>
      </w:r>
    </w:p>
    <w:p w:rsidR="00A854A2" w:rsidRPr="00A854A2" w:rsidRDefault="003F1FF3" w:rsidP="003F1FF3">
      <w:pPr>
        <w:ind w:firstLine="720"/>
        <w:jc w:val="both"/>
        <w:rPr>
          <w:sz w:val="28"/>
          <w:szCs w:val="28"/>
        </w:rPr>
      </w:pPr>
      <w:r w:rsidRPr="003F1FF3">
        <w:rPr>
          <w:sz w:val="28"/>
          <w:szCs w:val="28"/>
        </w:rPr>
        <w:t xml:space="preserve">За 2021г. в Муромском районе зарегистрировано </w:t>
      </w:r>
      <w:r w:rsidR="00813687">
        <w:rPr>
          <w:sz w:val="28"/>
          <w:szCs w:val="28"/>
        </w:rPr>
        <w:t>1407</w:t>
      </w:r>
      <w:r w:rsidRPr="003F1FF3">
        <w:rPr>
          <w:sz w:val="28"/>
          <w:szCs w:val="28"/>
        </w:rPr>
        <w:t xml:space="preserve"> преступлени</w:t>
      </w:r>
      <w:r w:rsidR="00813687">
        <w:rPr>
          <w:sz w:val="28"/>
          <w:szCs w:val="28"/>
        </w:rPr>
        <w:t>й</w:t>
      </w:r>
      <w:r w:rsidRPr="003F1FF3">
        <w:rPr>
          <w:sz w:val="28"/>
          <w:szCs w:val="28"/>
        </w:rPr>
        <w:t xml:space="preserve">, что на </w:t>
      </w:r>
      <w:r w:rsidR="00813687">
        <w:rPr>
          <w:sz w:val="28"/>
          <w:szCs w:val="28"/>
        </w:rPr>
        <w:t>5,8</w:t>
      </w:r>
      <w:r w:rsidRPr="003F1FF3">
        <w:rPr>
          <w:sz w:val="28"/>
          <w:szCs w:val="28"/>
        </w:rPr>
        <w:t xml:space="preserve">% меньше, чем за </w:t>
      </w:r>
      <w:r w:rsidR="00813687">
        <w:rPr>
          <w:sz w:val="28"/>
          <w:szCs w:val="28"/>
        </w:rPr>
        <w:t>2020</w:t>
      </w:r>
      <w:r w:rsidRPr="003F1FF3">
        <w:rPr>
          <w:sz w:val="28"/>
          <w:szCs w:val="28"/>
        </w:rPr>
        <w:t xml:space="preserve"> год. Общая раскрываемость преступлений составила </w:t>
      </w:r>
      <w:r w:rsidR="00813687">
        <w:rPr>
          <w:sz w:val="28"/>
          <w:szCs w:val="28"/>
        </w:rPr>
        <w:t>51,7</w:t>
      </w:r>
      <w:r w:rsidRPr="003F1FF3">
        <w:rPr>
          <w:sz w:val="28"/>
          <w:szCs w:val="28"/>
        </w:rPr>
        <w:t>% (</w:t>
      </w:r>
      <w:r>
        <w:rPr>
          <w:sz w:val="28"/>
          <w:szCs w:val="28"/>
        </w:rPr>
        <w:t xml:space="preserve">за </w:t>
      </w:r>
      <w:r w:rsidRPr="003F1FF3">
        <w:rPr>
          <w:sz w:val="28"/>
          <w:szCs w:val="28"/>
        </w:rPr>
        <w:t xml:space="preserve">2020г. – </w:t>
      </w:r>
      <w:r w:rsidR="00813687">
        <w:rPr>
          <w:sz w:val="28"/>
          <w:szCs w:val="28"/>
        </w:rPr>
        <w:t>58,2</w:t>
      </w:r>
      <w:r w:rsidRPr="003F1FF3">
        <w:rPr>
          <w:sz w:val="28"/>
          <w:szCs w:val="28"/>
        </w:rPr>
        <w:t>%).</w:t>
      </w:r>
    </w:p>
    <w:p w:rsidR="00A854A2" w:rsidRDefault="00A854A2" w:rsidP="00A854A2">
      <w:pPr>
        <w:jc w:val="both"/>
        <w:rPr>
          <w:sz w:val="16"/>
          <w:szCs w:val="16"/>
        </w:rPr>
      </w:pPr>
    </w:p>
    <w:p w:rsidR="001357DD" w:rsidRPr="00A854A2" w:rsidRDefault="001357DD" w:rsidP="00A854A2">
      <w:pPr>
        <w:jc w:val="both"/>
        <w:rPr>
          <w:sz w:val="16"/>
          <w:szCs w:val="16"/>
        </w:rPr>
      </w:pPr>
    </w:p>
    <w:p w:rsidR="00A854A2" w:rsidRPr="00A854A2" w:rsidRDefault="00A854A2" w:rsidP="00A854A2">
      <w:pPr>
        <w:jc w:val="center"/>
        <w:rPr>
          <w:i/>
          <w:iCs/>
          <w:sz w:val="28"/>
          <w:szCs w:val="28"/>
        </w:rPr>
      </w:pPr>
      <w:r w:rsidRPr="00A854A2">
        <w:rPr>
          <w:i/>
          <w:iCs/>
          <w:sz w:val="28"/>
          <w:szCs w:val="28"/>
        </w:rPr>
        <w:t>Распределение числа зарегистрированных преступлений</w:t>
      </w:r>
    </w:p>
    <w:p w:rsidR="00A854A2" w:rsidRDefault="00A854A2" w:rsidP="00A854A2">
      <w:pPr>
        <w:jc w:val="center"/>
        <w:rPr>
          <w:i/>
          <w:iCs/>
          <w:sz w:val="28"/>
          <w:szCs w:val="28"/>
        </w:rPr>
      </w:pPr>
      <w:r w:rsidRPr="00A854A2">
        <w:rPr>
          <w:i/>
          <w:iCs/>
          <w:sz w:val="28"/>
          <w:szCs w:val="28"/>
        </w:rPr>
        <w:t>по отдельным видам</w:t>
      </w:r>
    </w:p>
    <w:p w:rsidR="003F1FF3" w:rsidRPr="00A854A2" w:rsidRDefault="003F1FF3" w:rsidP="00A854A2">
      <w:pPr>
        <w:jc w:val="center"/>
        <w:rPr>
          <w:i/>
          <w:iCs/>
          <w:sz w:val="16"/>
          <w:szCs w:val="16"/>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34"/>
        <w:gridCol w:w="2012"/>
        <w:gridCol w:w="2978"/>
      </w:tblGrid>
      <w:tr w:rsidR="00A854A2" w:rsidRPr="00CA3F95" w:rsidTr="005B1377">
        <w:trPr>
          <w:divId w:val="2059284781"/>
          <w:cantSplit/>
        </w:trPr>
        <w:tc>
          <w:tcPr>
            <w:tcW w:w="3964"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rPr>
                <w:sz w:val="24"/>
                <w:szCs w:val="24"/>
              </w:rPr>
            </w:pPr>
          </w:p>
        </w:tc>
        <w:tc>
          <w:tcPr>
            <w:tcW w:w="3146"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3F1FF3">
            <w:pPr>
              <w:jc w:val="center"/>
              <w:rPr>
                <w:sz w:val="24"/>
                <w:szCs w:val="24"/>
              </w:rPr>
            </w:pPr>
            <w:r w:rsidRPr="00CA3F95">
              <w:rPr>
                <w:sz w:val="24"/>
                <w:szCs w:val="24"/>
              </w:rPr>
              <w:t>20</w:t>
            </w:r>
            <w:r w:rsidR="005B1377" w:rsidRPr="00CA3F95">
              <w:rPr>
                <w:sz w:val="24"/>
                <w:szCs w:val="24"/>
              </w:rPr>
              <w:t>2</w:t>
            </w:r>
            <w:r w:rsidR="00924B66" w:rsidRPr="00CA3F95">
              <w:rPr>
                <w:sz w:val="24"/>
                <w:szCs w:val="24"/>
              </w:rPr>
              <w:t>1</w:t>
            </w:r>
          </w:p>
        </w:tc>
        <w:tc>
          <w:tcPr>
            <w:tcW w:w="2978"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jc w:val="center"/>
              <w:rPr>
                <w:sz w:val="24"/>
                <w:szCs w:val="24"/>
              </w:rPr>
            </w:pPr>
            <w:r w:rsidRPr="00CA3F95">
              <w:rPr>
                <w:sz w:val="24"/>
                <w:szCs w:val="24"/>
              </w:rPr>
              <w:t>Справочно:</w:t>
            </w:r>
          </w:p>
          <w:p w:rsidR="00813687" w:rsidRDefault="00A854A2" w:rsidP="00813687">
            <w:pPr>
              <w:jc w:val="center"/>
              <w:rPr>
                <w:sz w:val="24"/>
                <w:szCs w:val="24"/>
              </w:rPr>
            </w:pPr>
            <w:r w:rsidRPr="00CA3F95">
              <w:rPr>
                <w:sz w:val="24"/>
                <w:szCs w:val="24"/>
              </w:rPr>
              <w:t>20</w:t>
            </w:r>
            <w:r w:rsidR="00924B66" w:rsidRPr="00CA3F95">
              <w:rPr>
                <w:sz w:val="24"/>
                <w:szCs w:val="24"/>
              </w:rPr>
              <w:t>20</w:t>
            </w:r>
            <w:r w:rsidRPr="00CA3F95">
              <w:rPr>
                <w:sz w:val="24"/>
                <w:szCs w:val="24"/>
              </w:rPr>
              <w:t xml:space="preserve"> в % к </w:t>
            </w:r>
          </w:p>
          <w:p w:rsidR="00A854A2" w:rsidRPr="00CA3F95" w:rsidRDefault="00A854A2" w:rsidP="00813687">
            <w:pPr>
              <w:jc w:val="center"/>
              <w:rPr>
                <w:sz w:val="24"/>
                <w:szCs w:val="24"/>
              </w:rPr>
            </w:pPr>
            <w:r w:rsidRPr="00CA3F95">
              <w:rPr>
                <w:sz w:val="24"/>
                <w:szCs w:val="24"/>
              </w:rPr>
              <w:t>201</w:t>
            </w:r>
            <w:r w:rsidR="00924B66" w:rsidRPr="00CA3F95">
              <w:rPr>
                <w:sz w:val="24"/>
                <w:szCs w:val="24"/>
              </w:rPr>
              <w:t>9</w:t>
            </w:r>
          </w:p>
        </w:tc>
      </w:tr>
      <w:tr w:rsidR="00A854A2" w:rsidRPr="00CA3F95" w:rsidTr="00C46484">
        <w:trPr>
          <w:divId w:val="2059284781"/>
          <w:cantSplit/>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jc w:val="center"/>
              <w:rPr>
                <w:sz w:val="24"/>
                <w:szCs w:val="24"/>
              </w:rPr>
            </w:pPr>
            <w:r w:rsidRPr="00CA3F95">
              <w:rPr>
                <w:sz w:val="24"/>
                <w:szCs w:val="24"/>
              </w:rPr>
              <w:t>всего</w:t>
            </w:r>
          </w:p>
        </w:tc>
        <w:tc>
          <w:tcPr>
            <w:tcW w:w="2012" w:type="dxa"/>
            <w:tcBorders>
              <w:top w:val="single" w:sz="4" w:space="0" w:color="auto"/>
              <w:left w:val="single" w:sz="4" w:space="0" w:color="auto"/>
              <w:bottom w:val="single" w:sz="4" w:space="0" w:color="auto"/>
              <w:right w:val="single" w:sz="4" w:space="0" w:color="auto"/>
            </w:tcBorders>
            <w:hideMark/>
          </w:tcPr>
          <w:p w:rsidR="00813687" w:rsidRDefault="00A854A2" w:rsidP="00813687">
            <w:pPr>
              <w:jc w:val="center"/>
              <w:rPr>
                <w:sz w:val="24"/>
                <w:szCs w:val="24"/>
              </w:rPr>
            </w:pPr>
            <w:r w:rsidRPr="00CA3F95">
              <w:rPr>
                <w:sz w:val="24"/>
                <w:szCs w:val="24"/>
              </w:rPr>
              <w:t xml:space="preserve">в % к </w:t>
            </w:r>
          </w:p>
          <w:p w:rsidR="00A854A2" w:rsidRPr="00CA3F95" w:rsidRDefault="00A854A2" w:rsidP="00813687">
            <w:pPr>
              <w:jc w:val="center"/>
              <w:rPr>
                <w:sz w:val="24"/>
                <w:szCs w:val="24"/>
              </w:rPr>
            </w:pPr>
            <w:r w:rsidRPr="00CA3F95">
              <w:rPr>
                <w:sz w:val="24"/>
                <w:szCs w:val="24"/>
              </w:rPr>
              <w:t>20</w:t>
            </w:r>
            <w:r w:rsidR="00924B66" w:rsidRPr="00CA3F95">
              <w:rPr>
                <w:sz w:val="24"/>
                <w:szCs w:val="24"/>
              </w:rPr>
              <w:t>20</w:t>
            </w: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r>
    </w:tbl>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134"/>
        <w:gridCol w:w="2012"/>
        <w:gridCol w:w="2978"/>
      </w:tblGrid>
      <w:tr w:rsidR="001357DD" w:rsidRPr="00CA3F95" w:rsidTr="00C46484">
        <w:tc>
          <w:tcPr>
            <w:tcW w:w="3964" w:type="dxa"/>
            <w:tcBorders>
              <w:top w:val="single" w:sz="4" w:space="0" w:color="auto"/>
              <w:left w:val="single" w:sz="4" w:space="0" w:color="auto"/>
              <w:bottom w:val="single" w:sz="4" w:space="0" w:color="auto"/>
              <w:right w:val="single" w:sz="4" w:space="0" w:color="auto"/>
            </w:tcBorders>
          </w:tcPr>
          <w:p w:rsidR="001357DD" w:rsidRPr="00CA3F95" w:rsidRDefault="001357DD" w:rsidP="001357DD">
            <w:pPr>
              <w:jc w:val="center"/>
              <w:rPr>
                <w:sz w:val="24"/>
                <w:szCs w:val="24"/>
              </w:rPr>
            </w:pPr>
            <w:r>
              <w:rPr>
                <w:sz w:val="24"/>
                <w:szCs w:val="24"/>
              </w:rPr>
              <w:t>1</w:t>
            </w:r>
          </w:p>
        </w:tc>
        <w:tc>
          <w:tcPr>
            <w:tcW w:w="1134" w:type="dxa"/>
            <w:tcBorders>
              <w:top w:val="single" w:sz="4" w:space="0" w:color="auto"/>
              <w:left w:val="nil"/>
              <w:bottom w:val="single" w:sz="4" w:space="0" w:color="auto"/>
              <w:right w:val="single" w:sz="4" w:space="0" w:color="auto"/>
            </w:tcBorders>
            <w:vAlign w:val="bottom"/>
          </w:tcPr>
          <w:p w:rsidR="001357DD" w:rsidRPr="00C46484" w:rsidRDefault="001357DD" w:rsidP="001357DD">
            <w:pPr>
              <w:tabs>
                <w:tab w:val="decimal" w:pos="742"/>
              </w:tabs>
              <w:jc w:val="center"/>
              <w:rPr>
                <w:sz w:val="24"/>
                <w:szCs w:val="24"/>
              </w:rPr>
            </w:pPr>
            <w:r>
              <w:rPr>
                <w:sz w:val="24"/>
                <w:szCs w:val="24"/>
              </w:rPr>
              <w:t>2</w:t>
            </w:r>
          </w:p>
        </w:tc>
        <w:tc>
          <w:tcPr>
            <w:tcW w:w="2012" w:type="dxa"/>
            <w:tcBorders>
              <w:top w:val="single" w:sz="4" w:space="0" w:color="auto"/>
              <w:left w:val="single" w:sz="4" w:space="0" w:color="auto"/>
              <w:bottom w:val="single" w:sz="4" w:space="0" w:color="auto"/>
              <w:right w:val="single" w:sz="4" w:space="0" w:color="auto"/>
            </w:tcBorders>
            <w:vAlign w:val="bottom"/>
          </w:tcPr>
          <w:p w:rsidR="001357DD" w:rsidRPr="00C46484" w:rsidRDefault="001357DD" w:rsidP="001357DD">
            <w:pPr>
              <w:ind w:right="170"/>
              <w:jc w:val="center"/>
              <w:rPr>
                <w:sz w:val="24"/>
                <w:szCs w:val="24"/>
              </w:rPr>
            </w:pPr>
            <w:r>
              <w:rPr>
                <w:sz w:val="24"/>
                <w:szCs w:val="24"/>
              </w:rPr>
              <w:t>3</w:t>
            </w:r>
          </w:p>
        </w:tc>
        <w:tc>
          <w:tcPr>
            <w:tcW w:w="2978" w:type="dxa"/>
            <w:tcBorders>
              <w:top w:val="single" w:sz="4" w:space="0" w:color="auto"/>
              <w:left w:val="single" w:sz="4" w:space="0" w:color="auto"/>
              <w:bottom w:val="single" w:sz="4" w:space="0" w:color="auto"/>
              <w:right w:val="single" w:sz="4" w:space="0" w:color="auto"/>
            </w:tcBorders>
            <w:vAlign w:val="bottom"/>
          </w:tcPr>
          <w:p w:rsidR="001357DD" w:rsidRPr="00C46484" w:rsidRDefault="001357DD" w:rsidP="001357DD">
            <w:pPr>
              <w:ind w:right="317"/>
              <w:jc w:val="center"/>
              <w:rPr>
                <w:sz w:val="24"/>
                <w:szCs w:val="24"/>
              </w:rPr>
            </w:pPr>
            <w:r>
              <w:rPr>
                <w:sz w:val="24"/>
                <w:szCs w:val="24"/>
              </w:rPr>
              <w:t>4</w:t>
            </w:r>
          </w:p>
        </w:tc>
      </w:tr>
      <w:tr w:rsidR="00C46484" w:rsidRPr="00CA3F95" w:rsidTr="00C46484">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t>Зарегистрировано преступлений – всего</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1407</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94,2</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104,1</w:t>
            </w:r>
          </w:p>
        </w:tc>
      </w:tr>
      <w:tr w:rsidR="003F1FF3" w:rsidRPr="00CA3F95" w:rsidTr="00C46484">
        <w:trPr>
          <w:trHeight w:val="274"/>
        </w:trPr>
        <w:tc>
          <w:tcPr>
            <w:tcW w:w="3964" w:type="dxa"/>
            <w:tcBorders>
              <w:top w:val="single" w:sz="4" w:space="0" w:color="auto"/>
              <w:left w:val="single" w:sz="4" w:space="0" w:color="auto"/>
              <w:bottom w:val="single" w:sz="4" w:space="0" w:color="auto"/>
              <w:right w:val="single" w:sz="4" w:space="0" w:color="auto"/>
            </w:tcBorders>
            <w:hideMark/>
          </w:tcPr>
          <w:p w:rsidR="003F1FF3" w:rsidRPr="00CA3F95" w:rsidRDefault="003F1FF3" w:rsidP="003F1FF3">
            <w:pPr>
              <w:rPr>
                <w:sz w:val="24"/>
                <w:szCs w:val="24"/>
              </w:rPr>
            </w:pPr>
            <w:r w:rsidRPr="00CA3F95">
              <w:rPr>
                <w:b/>
                <w:bCs/>
                <w:i/>
                <w:iCs/>
                <w:sz w:val="24"/>
                <w:szCs w:val="24"/>
              </w:rPr>
              <w:t xml:space="preserve">    </w:t>
            </w:r>
            <w:r w:rsidRPr="00CA3F95">
              <w:rPr>
                <w:sz w:val="24"/>
                <w:szCs w:val="24"/>
              </w:rPr>
              <w:t xml:space="preserve">  из них:</w:t>
            </w:r>
          </w:p>
        </w:tc>
        <w:tc>
          <w:tcPr>
            <w:tcW w:w="1134" w:type="dxa"/>
            <w:tcBorders>
              <w:top w:val="single" w:sz="4" w:space="0" w:color="auto"/>
              <w:left w:val="nil"/>
              <w:bottom w:val="single" w:sz="4" w:space="0" w:color="auto"/>
              <w:right w:val="single" w:sz="4" w:space="0" w:color="auto"/>
            </w:tcBorders>
            <w:vAlign w:val="bottom"/>
          </w:tcPr>
          <w:p w:rsidR="003F1FF3" w:rsidRPr="00C46484" w:rsidRDefault="003F1FF3" w:rsidP="00C46484">
            <w:pPr>
              <w:tabs>
                <w:tab w:val="decimal" w:pos="600"/>
              </w:tabs>
              <w:jc w:val="center"/>
              <w:rPr>
                <w:b/>
                <w:bCs/>
                <w:iCs/>
                <w:sz w:val="24"/>
                <w:szCs w:val="24"/>
              </w:rPr>
            </w:pPr>
          </w:p>
        </w:tc>
        <w:tc>
          <w:tcPr>
            <w:tcW w:w="2012" w:type="dxa"/>
            <w:tcBorders>
              <w:top w:val="single" w:sz="4" w:space="0" w:color="auto"/>
              <w:left w:val="single" w:sz="4" w:space="0" w:color="auto"/>
              <w:bottom w:val="single" w:sz="4" w:space="0" w:color="auto"/>
              <w:right w:val="single" w:sz="4" w:space="0" w:color="auto"/>
            </w:tcBorders>
            <w:vAlign w:val="bottom"/>
          </w:tcPr>
          <w:p w:rsidR="003F1FF3" w:rsidRPr="00C46484" w:rsidRDefault="003F1FF3" w:rsidP="00C46484">
            <w:pPr>
              <w:tabs>
                <w:tab w:val="decimal" w:pos="459"/>
              </w:tabs>
              <w:jc w:val="center"/>
              <w:rPr>
                <w:b/>
                <w:bCs/>
                <w:iCs/>
                <w:sz w:val="24"/>
                <w:szCs w:val="24"/>
              </w:rPr>
            </w:pPr>
          </w:p>
        </w:tc>
        <w:tc>
          <w:tcPr>
            <w:tcW w:w="2978" w:type="dxa"/>
            <w:tcBorders>
              <w:top w:val="single" w:sz="4" w:space="0" w:color="auto"/>
              <w:left w:val="single" w:sz="4" w:space="0" w:color="auto"/>
              <w:bottom w:val="single" w:sz="4" w:space="0" w:color="auto"/>
              <w:right w:val="single" w:sz="4" w:space="0" w:color="auto"/>
            </w:tcBorders>
            <w:vAlign w:val="bottom"/>
          </w:tcPr>
          <w:p w:rsidR="003F1FF3" w:rsidRPr="00C46484" w:rsidRDefault="003F1FF3" w:rsidP="00C46484">
            <w:pPr>
              <w:tabs>
                <w:tab w:val="decimal" w:pos="600"/>
              </w:tabs>
              <w:jc w:val="center"/>
              <w:rPr>
                <w:b/>
                <w:bCs/>
                <w:iCs/>
                <w:sz w:val="24"/>
                <w:szCs w:val="24"/>
              </w:rPr>
            </w:pPr>
          </w:p>
        </w:tc>
      </w:tr>
      <w:tr w:rsidR="00C46484" w:rsidRPr="00CA3F95" w:rsidTr="00C46484">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t xml:space="preserve">  убийство и покушение на убийство</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6</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50,0</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240,0</w:t>
            </w:r>
          </w:p>
        </w:tc>
      </w:tr>
      <w:tr w:rsidR="001357DD" w:rsidRPr="00CA3F95" w:rsidTr="00C46484">
        <w:tc>
          <w:tcPr>
            <w:tcW w:w="3964" w:type="dxa"/>
            <w:tcBorders>
              <w:top w:val="single" w:sz="4" w:space="0" w:color="auto"/>
              <w:left w:val="single" w:sz="4" w:space="0" w:color="auto"/>
              <w:bottom w:val="single" w:sz="4" w:space="0" w:color="auto"/>
              <w:right w:val="single" w:sz="4" w:space="0" w:color="auto"/>
            </w:tcBorders>
          </w:tcPr>
          <w:p w:rsidR="001357DD" w:rsidRPr="00CA3F95" w:rsidRDefault="001357DD" w:rsidP="001357DD">
            <w:pPr>
              <w:jc w:val="center"/>
              <w:rPr>
                <w:sz w:val="24"/>
                <w:szCs w:val="24"/>
              </w:rPr>
            </w:pPr>
            <w:r>
              <w:rPr>
                <w:sz w:val="24"/>
                <w:szCs w:val="24"/>
              </w:rPr>
              <w:t>1</w:t>
            </w:r>
          </w:p>
        </w:tc>
        <w:tc>
          <w:tcPr>
            <w:tcW w:w="1134" w:type="dxa"/>
            <w:tcBorders>
              <w:top w:val="single" w:sz="4" w:space="0" w:color="auto"/>
              <w:left w:val="nil"/>
              <w:bottom w:val="single" w:sz="4" w:space="0" w:color="auto"/>
              <w:right w:val="single" w:sz="4" w:space="0" w:color="auto"/>
            </w:tcBorders>
            <w:vAlign w:val="bottom"/>
          </w:tcPr>
          <w:p w:rsidR="001357DD" w:rsidRPr="00C46484" w:rsidRDefault="001357DD" w:rsidP="001357DD">
            <w:pPr>
              <w:tabs>
                <w:tab w:val="decimal" w:pos="742"/>
              </w:tabs>
              <w:jc w:val="center"/>
              <w:rPr>
                <w:sz w:val="24"/>
                <w:szCs w:val="24"/>
              </w:rPr>
            </w:pPr>
            <w:r>
              <w:rPr>
                <w:sz w:val="24"/>
                <w:szCs w:val="24"/>
              </w:rPr>
              <w:t>2</w:t>
            </w:r>
          </w:p>
        </w:tc>
        <w:tc>
          <w:tcPr>
            <w:tcW w:w="2012" w:type="dxa"/>
            <w:tcBorders>
              <w:top w:val="single" w:sz="4" w:space="0" w:color="auto"/>
              <w:left w:val="single" w:sz="4" w:space="0" w:color="auto"/>
              <w:bottom w:val="single" w:sz="4" w:space="0" w:color="auto"/>
              <w:right w:val="single" w:sz="4" w:space="0" w:color="auto"/>
            </w:tcBorders>
            <w:vAlign w:val="bottom"/>
          </w:tcPr>
          <w:p w:rsidR="001357DD" w:rsidRPr="00C46484" w:rsidRDefault="001357DD" w:rsidP="001357DD">
            <w:pPr>
              <w:ind w:right="170"/>
              <w:jc w:val="center"/>
              <w:rPr>
                <w:sz w:val="24"/>
                <w:szCs w:val="24"/>
              </w:rPr>
            </w:pPr>
            <w:r>
              <w:rPr>
                <w:sz w:val="24"/>
                <w:szCs w:val="24"/>
              </w:rPr>
              <w:t>3</w:t>
            </w:r>
          </w:p>
        </w:tc>
        <w:tc>
          <w:tcPr>
            <w:tcW w:w="2978" w:type="dxa"/>
            <w:tcBorders>
              <w:top w:val="single" w:sz="4" w:space="0" w:color="auto"/>
              <w:left w:val="single" w:sz="4" w:space="0" w:color="auto"/>
              <w:bottom w:val="single" w:sz="4" w:space="0" w:color="auto"/>
              <w:right w:val="single" w:sz="4" w:space="0" w:color="auto"/>
            </w:tcBorders>
            <w:vAlign w:val="bottom"/>
          </w:tcPr>
          <w:p w:rsidR="001357DD" w:rsidRPr="00C46484" w:rsidRDefault="001357DD" w:rsidP="001357DD">
            <w:pPr>
              <w:ind w:right="317"/>
              <w:jc w:val="center"/>
              <w:rPr>
                <w:sz w:val="24"/>
                <w:szCs w:val="24"/>
              </w:rPr>
            </w:pPr>
            <w:r>
              <w:rPr>
                <w:sz w:val="24"/>
                <w:szCs w:val="24"/>
              </w:rPr>
              <w:t>4</w:t>
            </w:r>
          </w:p>
        </w:tc>
      </w:tr>
      <w:tr w:rsidR="00C46484" w:rsidRPr="00CA3F95" w:rsidTr="00C46484">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t xml:space="preserve">  умышленное причинение тяжкого вреда здоровью</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16</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123,1</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52,0</w:t>
            </w:r>
          </w:p>
        </w:tc>
      </w:tr>
      <w:tr w:rsidR="00C46484" w:rsidRPr="00CA3F95" w:rsidTr="00C46484">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lastRenderedPageBreak/>
              <w:t xml:space="preserve">  изнасилование и покушение на изнасилование</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1</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w:t>
            </w:r>
          </w:p>
        </w:tc>
      </w:tr>
      <w:tr w:rsidR="00C46484" w:rsidRPr="00CA3F95" w:rsidTr="00C46484">
        <w:trPr>
          <w:trHeight w:val="429"/>
        </w:trPr>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t xml:space="preserve">  грабеж </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39</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46,4</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106,3</w:t>
            </w:r>
          </w:p>
        </w:tc>
      </w:tr>
      <w:tr w:rsidR="00C46484" w:rsidRPr="00CA3F95" w:rsidTr="00C46484">
        <w:trPr>
          <w:trHeight w:val="421"/>
        </w:trPr>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t xml:space="preserve">  разбой</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3</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100,0</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150,0</w:t>
            </w:r>
          </w:p>
        </w:tc>
      </w:tr>
      <w:tr w:rsidR="00C46484" w:rsidRPr="00CA3F95" w:rsidTr="00C46484">
        <w:trPr>
          <w:trHeight w:val="413"/>
        </w:trPr>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rPr>
                <w:sz w:val="24"/>
                <w:szCs w:val="24"/>
              </w:rPr>
            </w:pPr>
            <w:r w:rsidRPr="00CA3F95">
              <w:rPr>
                <w:sz w:val="24"/>
                <w:szCs w:val="24"/>
              </w:rPr>
              <w:t xml:space="preserve">  кража </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530</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76,4</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117,4</w:t>
            </w:r>
          </w:p>
        </w:tc>
      </w:tr>
      <w:tr w:rsidR="00C46484" w:rsidRPr="00CA3F95" w:rsidTr="00C46484">
        <w:trPr>
          <w:trHeight w:val="418"/>
        </w:trPr>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ind w:left="420"/>
              <w:rPr>
                <w:sz w:val="24"/>
                <w:szCs w:val="24"/>
              </w:rPr>
            </w:pPr>
            <w:r w:rsidRPr="00CA3F95">
              <w:rPr>
                <w:sz w:val="24"/>
                <w:szCs w:val="24"/>
              </w:rPr>
              <w:t>в том числе из квартир</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20</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51,3</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156,0</w:t>
            </w:r>
          </w:p>
        </w:tc>
      </w:tr>
      <w:tr w:rsidR="00C46484" w:rsidRPr="00CA3F95" w:rsidTr="00C46484">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ind w:left="140"/>
              <w:rPr>
                <w:sz w:val="24"/>
                <w:szCs w:val="24"/>
              </w:rPr>
            </w:pPr>
            <w:r w:rsidRPr="00CA3F95">
              <w:rPr>
                <w:sz w:val="24"/>
                <w:szCs w:val="24"/>
              </w:rPr>
              <w:t>преступления, связанные с незаконным оборотом наркотиков</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94</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96,9</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121,3</w:t>
            </w:r>
          </w:p>
        </w:tc>
      </w:tr>
      <w:tr w:rsidR="00C46484" w:rsidRPr="00CA3F95" w:rsidTr="00C46484">
        <w:trPr>
          <w:trHeight w:val="60"/>
        </w:trPr>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ind w:left="140"/>
              <w:rPr>
                <w:sz w:val="24"/>
                <w:szCs w:val="24"/>
              </w:rPr>
            </w:pPr>
            <w:r w:rsidRPr="00CA3F95">
              <w:rPr>
                <w:sz w:val="24"/>
                <w:szCs w:val="24"/>
              </w:rPr>
              <w:t>нарушения правил дорожного движения и эксплуатации транспортных средств</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31</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172,2</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100,0</w:t>
            </w:r>
          </w:p>
        </w:tc>
      </w:tr>
      <w:tr w:rsidR="00C46484" w:rsidRPr="00CA3F95" w:rsidTr="00C46484">
        <w:trPr>
          <w:trHeight w:val="60"/>
        </w:trPr>
        <w:tc>
          <w:tcPr>
            <w:tcW w:w="3964" w:type="dxa"/>
            <w:tcBorders>
              <w:top w:val="single" w:sz="4" w:space="0" w:color="auto"/>
              <w:left w:val="single" w:sz="4" w:space="0" w:color="auto"/>
              <w:bottom w:val="single" w:sz="4" w:space="0" w:color="auto"/>
              <w:right w:val="single" w:sz="4" w:space="0" w:color="auto"/>
            </w:tcBorders>
            <w:hideMark/>
          </w:tcPr>
          <w:p w:rsidR="00C46484" w:rsidRPr="00CA3F95" w:rsidRDefault="00C46484" w:rsidP="00C46484">
            <w:pPr>
              <w:ind w:left="420"/>
              <w:rPr>
                <w:sz w:val="24"/>
                <w:szCs w:val="24"/>
              </w:rPr>
            </w:pPr>
            <w:r w:rsidRPr="00CA3F95">
              <w:rPr>
                <w:sz w:val="24"/>
                <w:szCs w:val="24"/>
              </w:rPr>
              <w:t>из них повлекшие по неосторожности смерть человека, двух и более лиц</w:t>
            </w:r>
          </w:p>
        </w:tc>
        <w:tc>
          <w:tcPr>
            <w:tcW w:w="1134" w:type="dxa"/>
            <w:tcBorders>
              <w:top w:val="single" w:sz="4" w:space="0" w:color="auto"/>
              <w:left w:val="nil"/>
              <w:bottom w:val="single" w:sz="4" w:space="0" w:color="auto"/>
              <w:right w:val="single" w:sz="4" w:space="0" w:color="auto"/>
            </w:tcBorders>
            <w:vAlign w:val="bottom"/>
          </w:tcPr>
          <w:p w:rsidR="00C46484" w:rsidRPr="00C46484" w:rsidRDefault="00C46484" w:rsidP="00C46484">
            <w:pPr>
              <w:tabs>
                <w:tab w:val="decimal" w:pos="742"/>
              </w:tabs>
              <w:rPr>
                <w:sz w:val="24"/>
                <w:szCs w:val="24"/>
              </w:rPr>
            </w:pPr>
            <w:r w:rsidRPr="00C46484">
              <w:rPr>
                <w:sz w:val="24"/>
                <w:szCs w:val="24"/>
              </w:rPr>
              <w:t>8</w:t>
            </w:r>
          </w:p>
        </w:tc>
        <w:tc>
          <w:tcPr>
            <w:tcW w:w="2012"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170"/>
              <w:jc w:val="right"/>
              <w:rPr>
                <w:sz w:val="24"/>
                <w:szCs w:val="24"/>
              </w:rPr>
            </w:pPr>
            <w:r w:rsidRPr="00C46484">
              <w:rPr>
                <w:sz w:val="24"/>
                <w:szCs w:val="24"/>
              </w:rPr>
              <w:t>200,0</w:t>
            </w:r>
          </w:p>
        </w:tc>
        <w:tc>
          <w:tcPr>
            <w:tcW w:w="2978" w:type="dxa"/>
            <w:tcBorders>
              <w:top w:val="single" w:sz="4" w:space="0" w:color="auto"/>
              <w:left w:val="single" w:sz="4" w:space="0" w:color="auto"/>
              <w:bottom w:val="single" w:sz="4" w:space="0" w:color="auto"/>
              <w:right w:val="single" w:sz="4" w:space="0" w:color="auto"/>
            </w:tcBorders>
            <w:vAlign w:val="bottom"/>
          </w:tcPr>
          <w:p w:rsidR="00C46484" w:rsidRPr="00C46484" w:rsidRDefault="00C46484" w:rsidP="00C46484">
            <w:pPr>
              <w:ind w:right="317"/>
              <w:jc w:val="right"/>
              <w:rPr>
                <w:sz w:val="24"/>
                <w:szCs w:val="24"/>
              </w:rPr>
            </w:pPr>
            <w:r w:rsidRPr="00C46484">
              <w:rPr>
                <w:sz w:val="24"/>
                <w:szCs w:val="24"/>
              </w:rPr>
              <w:t>80,0</w:t>
            </w:r>
          </w:p>
        </w:tc>
      </w:tr>
    </w:tbl>
    <w:p w:rsidR="00A854A2" w:rsidRPr="00A854A2" w:rsidRDefault="00A854A2" w:rsidP="00A854A2">
      <w:pPr>
        <w:ind w:firstLine="720"/>
        <w:jc w:val="both"/>
        <w:rPr>
          <w:sz w:val="16"/>
          <w:szCs w:val="16"/>
        </w:rPr>
      </w:pPr>
    </w:p>
    <w:p w:rsidR="00A854A2" w:rsidRPr="00DB2CEF" w:rsidRDefault="00DB2CEF" w:rsidP="00DB2CEF">
      <w:pPr>
        <w:ind w:firstLine="720"/>
        <w:jc w:val="both"/>
        <w:rPr>
          <w:sz w:val="28"/>
          <w:szCs w:val="28"/>
        </w:rPr>
      </w:pPr>
      <w:r w:rsidRPr="00DB2CEF">
        <w:rPr>
          <w:sz w:val="28"/>
          <w:szCs w:val="28"/>
        </w:rPr>
        <w:t>Из общего числа преступлений, зарегистрированных в 2021г., 392 отнесено к тяжким и особо тяжким преступлениям. Их число увеличилось по сравнению с 2020г. на 2,1%. Удельный вес этих преступлений в общем их числе составил 27,9% против 25,7% в 2020 году. Раскрываемость тяжких и особо тяжких преступлений в 2021г. составила 31,1% против 39,9% в 2020 году.</w:t>
      </w:r>
    </w:p>
    <w:p w:rsidR="00A854A2" w:rsidRDefault="00A854A2" w:rsidP="00A854A2">
      <w:pPr>
        <w:ind w:firstLine="720"/>
        <w:jc w:val="both"/>
        <w:rPr>
          <w:sz w:val="28"/>
          <w:szCs w:val="28"/>
        </w:rPr>
      </w:pPr>
      <w:r w:rsidRPr="00A854A2">
        <w:rPr>
          <w:sz w:val="28"/>
          <w:szCs w:val="28"/>
        </w:rPr>
        <w:t>Социально-криминологическую характеристику преступности отражают следующие данные:</w:t>
      </w:r>
    </w:p>
    <w:p w:rsidR="00813687" w:rsidRDefault="00813687">
      <w:pPr>
        <w:autoSpaceDE/>
        <w:autoSpaceDN/>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4A0" w:firstRow="1" w:lastRow="0" w:firstColumn="1" w:lastColumn="0" w:noHBand="0" w:noVBand="1"/>
      </w:tblPr>
      <w:tblGrid>
        <w:gridCol w:w="4275"/>
        <w:gridCol w:w="1481"/>
        <w:gridCol w:w="1894"/>
        <w:gridCol w:w="2268"/>
      </w:tblGrid>
      <w:tr w:rsidR="00FB13F2" w:rsidRPr="00CA3F95" w:rsidTr="0011748C">
        <w:trPr>
          <w:trHeight w:val="276"/>
        </w:trPr>
        <w:tc>
          <w:tcPr>
            <w:tcW w:w="4275" w:type="dxa"/>
            <w:vMerge w:val="restart"/>
            <w:tcBorders>
              <w:top w:val="single" w:sz="4" w:space="0" w:color="auto"/>
              <w:left w:val="single" w:sz="4" w:space="0" w:color="auto"/>
              <w:bottom w:val="single" w:sz="4" w:space="0" w:color="auto"/>
              <w:right w:val="single" w:sz="4" w:space="0" w:color="auto"/>
            </w:tcBorders>
          </w:tcPr>
          <w:p w:rsidR="00FB13F2" w:rsidRPr="00CA3F95" w:rsidRDefault="00FB13F2" w:rsidP="007F06C5">
            <w:pPr>
              <w:jc w:val="center"/>
              <w:rPr>
                <w:sz w:val="24"/>
                <w:szCs w:val="24"/>
              </w:rPr>
            </w:pPr>
          </w:p>
        </w:tc>
        <w:tc>
          <w:tcPr>
            <w:tcW w:w="3375" w:type="dxa"/>
            <w:gridSpan w:val="2"/>
            <w:tcBorders>
              <w:top w:val="single" w:sz="4" w:space="0" w:color="auto"/>
              <w:left w:val="nil"/>
              <w:bottom w:val="single" w:sz="4" w:space="0" w:color="auto"/>
              <w:right w:val="single" w:sz="4" w:space="0" w:color="auto"/>
            </w:tcBorders>
            <w:hideMark/>
          </w:tcPr>
          <w:p w:rsidR="00FB13F2" w:rsidRPr="00CA3F95" w:rsidRDefault="00FB13F2" w:rsidP="007F06C5">
            <w:pPr>
              <w:spacing w:before="40" w:after="40"/>
              <w:jc w:val="center"/>
              <w:rPr>
                <w:sz w:val="24"/>
                <w:szCs w:val="24"/>
              </w:rPr>
            </w:pPr>
            <w:r w:rsidRPr="00CA3F95">
              <w:rPr>
                <w:sz w:val="24"/>
                <w:szCs w:val="24"/>
              </w:rPr>
              <w:t>2021</w:t>
            </w:r>
          </w:p>
        </w:tc>
        <w:tc>
          <w:tcPr>
            <w:tcW w:w="2268" w:type="dxa"/>
            <w:vMerge w:val="restart"/>
            <w:tcBorders>
              <w:top w:val="single" w:sz="4" w:space="0" w:color="auto"/>
              <w:left w:val="single" w:sz="4" w:space="0" w:color="auto"/>
              <w:right w:val="single" w:sz="4" w:space="0" w:color="auto"/>
            </w:tcBorders>
            <w:hideMark/>
          </w:tcPr>
          <w:p w:rsidR="00DB2CEF" w:rsidRDefault="00FB13F2" w:rsidP="00DB2CEF">
            <w:pPr>
              <w:spacing w:before="40" w:after="40"/>
              <w:jc w:val="center"/>
              <w:rPr>
                <w:sz w:val="24"/>
                <w:szCs w:val="24"/>
              </w:rPr>
            </w:pPr>
            <w:r w:rsidRPr="00CA3F95">
              <w:rPr>
                <w:sz w:val="24"/>
                <w:szCs w:val="24"/>
              </w:rPr>
              <w:t>Справочно:</w:t>
            </w:r>
            <w:r w:rsidR="00DB2CEF">
              <w:rPr>
                <w:sz w:val="24"/>
                <w:szCs w:val="24"/>
              </w:rPr>
              <w:t xml:space="preserve"> </w:t>
            </w:r>
          </w:p>
          <w:p w:rsidR="00FB13F2" w:rsidRPr="00CA3F95" w:rsidRDefault="00FB13F2" w:rsidP="00DB2CEF">
            <w:pPr>
              <w:spacing w:before="40" w:after="40"/>
              <w:jc w:val="center"/>
              <w:rPr>
                <w:sz w:val="24"/>
                <w:szCs w:val="24"/>
              </w:rPr>
            </w:pPr>
            <w:r w:rsidRPr="00CA3F95">
              <w:rPr>
                <w:sz w:val="24"/>
                <w:szCs w:val="24"/>
              </w:rPr>
              <w:t>2020 в % к 2019</w:t>
            </w:r>
          </w:p>
        </w:tc>
      </w:tr>
      <w:tr w:rsidR="00FB13F2" w:rsidRPr="00CA3F95" w:rsidTr="00534F9F">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13F2" w:rsidRPr="00CA3F95" w:rsidRDefault="00FB13F2" w:rsidP="007F06C5">
            <w:pPr>
              <w:autoSpaceDE/>
              <w:autoSpaceDN/>
              <w:rPr>
                <w:sz w:val="24"/>
                <w:szCs w:val="24"/>
              </w:rPr>
            </w:pPr>
          </w:p>
        </w:tc>
        <w:tc>
          <w:tcPr>
            <w:tcW w:w="1481" w:type="dxa"/>
            <w:tcBorders>
              <w:top w:val="single" w:sz="4" w:space="0" w:color="auto"/>
              <w:left w:val="nil"/>
              <w:bottom w:val="single" w:sz="4" w:space="0" w:color="auto"/>
              <w:right w:val="single" w:sz="4" w:space="0" w:color="auto"/>
            </w:tcBorders>
            <w:hideMark/>
          </w:tcPr>
          <w:p w:rsidR="00FB13F2" w:rsidRPr="00CA3F95" w:rsidRDefault="00FB13F2" w:rsidP="007F06C5">
            <w:pPr>
              <w:spacing w:before="40" w:after="40"/>
              <w:jc w:val="center"/>
              <w:rPr>
                <w:sz w:val="24"/>
                <w:szCs w:val="24"/>
              </w:rPr>
            </w:pPr>
            <w:r w:rsidRPr="00CA3F95">
              <w:rPr>
                <w:sz w:val="24"/>
                <w:szCs w:val="24"/>
              </w:rPr>
              <w:t>всего</w:t>
            </w:r>
          </w:p>
        </w:tc>
        <w:tc>
          <w:tcPr>
            <w:tcW w:w="1894" w:type="dxa"/>
            <w:tcBorders>
              <w:top w:val="single" w:sz="4" w:space="0" w:color="auto"/>
              <w:left w:val="single" w:sz="4" w:space="0" w:color="auto"/>
              <w:bottom w:val="single" w:sz="4" w:space="0" w:color="auto"/>
              <w:right w:val="nil"/>
            </w:tcBorders>
            <w:hideMark/>
          </w:tcPr>
          <w:p w:rsidR="00FB13F2" w:rsidRPr="00CA3F95" w:rsidRDefault="00FB13F2" w:rsidP="00DB2CEF">
            <w:pPr>
              <w:spacing w:before="40" w:after="40"/>
              <w:jc w:val="center"/>
              <w:rPr>
                <w:sz w:val="24"/>
                <w:szCs w:val="24"/>
              </w:rPr>
            </w:pPr>
            <w:r w:rsidRPr="00CA3F95">
              <w:rPr>
                <w:sz w:val="24"/>
                <w:szCs w:val="24"/>
              </w:rPr>
              <w:t>в % к 2020</w:t>
            </w:r>
          </w:p>
        </w:tc>
        <w:tc>
          <w:tcPr>
            <w:tcW w:w="2268" w:type="dxa"/>
            <w:vMerge/>
            <w:tcBorders>
              <w:left w:val="single" w:sz="4" w:space="0" w:color="auto"/>
              <w:bottom w:val="single" w:sz="4" w:space="0" w:color="auto"/>
              <w:right w:val="single" w:sz="4" w:space="0" w:color="auto"/>
            </w:tcBorders>
            <w:vAlign w:val="center"/>
            <w:hideMark/>
          </w:tcPr>
          <w:p w:rsidR="00FB13F2" w:rsidRPr="00CA3F95" w:rsidRDefault="00FB13F2" w:rsidP="007F06C5">
            <w:pPr>
              <w:autoSpaceDE/>
              <w:autoSpaceDN/>
              <w:rPr>
                <w:sz w:val="24"/>
                <w:szCs w:val="24"/>
              </w:rPr>
            </w:pPr>
          </w:p>
        </w:tc>
      </w:tr>
      <w:tr w:rsidR="007F06C5" w:rsidRPr="00CA3F95" w:rsidTr="00DB2CEF">
        <w:trPr>
          <w:trHeight w:val="561"/>
        </w:trPr>
        <w:tc>
          <w:tcPr>
            <w:tcW w:w="4275" w:type="dxa"/>
            <w:tcBorders>
              <w:top w:val="single" w:sz="4" w:space="0" w:color="auto"/>
              <w:left w:val="single" w:sz="4" w:space="0" w:color="auto"/>
              <w:bottom w:val="single" w:sz="4" w:space="0" w:color="auto"/>
              <w:right w:val="single" w:sz="4" w:space="0" w:color="auto"/>
            </w:tcBorders>
            <w:hideMark/>
          </w:tcPr>
          <w:p w:rsidR="007F06C5" w:rsidRPr="00CA3F95" w:rsidRDefault="007F06C5" w:rsidP="007F06C5">
            <w:pPr>
              <w:rPr>
                <w:sz w:val="24"/>
                <w:szCs w:val="24"/>
              </w:rPr>
            </w:pPr>
            <w:r w:rsidRPr="00CA3F95">
              <w:rPr>
                <w:sz w:val="24"/>
                <w:szCs w:val="24"/>
              </w:rPr>
              <w:t>Преступления совершены</w:t>
            </w:r>
            <w:r w:rsidRPr="00CA3F95">
              <w:rPr>
                <w:sz w:val="24"/>
                <w:szCs w:val="24"/>
              </w:rPr>
              <w:br/>
              <w:t>(из законченных расследованием):</w:t>
            </w:r>
          </w:p>
        </w:tc>
        <w:tc>
          <w:tcPr>
            <w:tcW w:w="1481" w:type="dxa"/>
            <w:tcBorders>
              <w:top w:val="single" w:sz="4" w:space="0" w:color="auto"/>
              <w:left w:val="single" w:sz="4" w:space="0" w:color="auto"/>
              <w:bottom w:val="single" w:sz="4" w:space="0" w:color="auto"/>
              <w:right w:val="single" w:sz="4" w:space="0" w:color="auto"/>
            </w:tcBorders>
            <w:vAlign w:val="bottom"/>
          </w:tcPr>
          <w:p w:rsidR="007F06C5" w:rsidRPr="00CA3F95" w:rsidRDefault="007F06C5" w:rsidP="007F06C5">
            <w:pPr>
              <w:tabs>
                <w:tab w:val="decimal" w:pos="459"/>
              </w:tabs>
              <w:ind w:right="227"/>
              <w:rPr>
                <w:sz w:val="24"/>
                <w:szCs w:val="24"/>
              </w:rPr>
            </w:pPr>
          </w:p>
        </w:tc>
        <w:tc>
          <w:tcPr>
            <w:tcW w:w="1894" w:type="dxa"/>
            <w:tcBorders>
              <w:top w:val="single" w:sz="4" w:space="0" w:color="auto"/>
              <w:left w:val="single" w:sz="4" w:space="0" w:color="auto"/>
              <w:bottom w:val="single" w:sz="4" w:space="0" w:color="auto"/>
              <w:right w:val="single" w:sz="4" w:space="0" w:color="auto"/>
            </w:tcBorders>
            <w:vAlign w:val="bottom"/>
          </w:tcPr>
          <w:p w:rsidR="007F06C5" w:rsidRPr="00CA3F95" w:rsidRDefault="007F06C5" w:rsidP="007F06C5">
            <w:pPr>
              <w:tabs>
                <w:tab w:val="decimal" w:pos="601"/>
              </w:tabs>
              <w:ind w:right="175"/>
              <w:jc w:val="right"/>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7F06C5" w:rsidRPr="00CA3F95" w:rsidRDefault="007F06C5" w:rsidP="007F06C5">
            <w:pPr>
              <w:tabs>
                <w:tab w:val="decimal" w:pos="601"/>
              </w:tabs>
              <w:ind w:right="175"/>
              <w:jc w:val="right"/>
              <w:rPr>
                <w:sz w:val="24"/>
                <w:szCs w:val="24"/>
              </w:rPr>
            </w:pPr>
          </w:p>
        </w:tc>
      </w:tr>
      <w:tr w:rsidR="00DB2CEF" w:rsidRPr="00CA3F95" w:rsidTr="00DB2CEF">
        <w:tc>
          <w:tcPr>
            <w:tcW w:w="4275" w:type="dxa"/>
            <w:tcBorders>
              <w:top w:val="single" w:sz="4" w:space="0" w:color="auto"/>
              <w:left w:val="single" w:sz="4" w:space="0" w:color="auto"/>
              <w:bottom w:val="single" w:sz="4" w:space="0" w:color="auto"/>
              <w:right w:val="single" w:sz="4" w:space="0" w:color="auto"/>
            </w:tcBorders>
            <w:hideMark/>
          </w:tcPr>
          <w:p w:rsidR="00DB2CEF" w:rsidRPr="00CA3F95" w:rsidRDefault="00DB2CEF" w:rsidP="00DB2CEF">
            <w:pPr>
              <w:ind w:left="170"/>
              <w:rPr>
                <w:sz w:val="24"/>
                <w:szCs w:val="24"/>
              </w:rPr>
            </w:pPr>
            <w:r w:rsidRPr="00CA3F95">
              <w:rPr>
                <w:sz w:val="24"/>
                <w:szCs w:val="24"/>
              </w:rPr>
              <w:t>несовершеннолетними или при их соучастии</w:t>
            </w:r>
          </w:p>
        </w:tc>
        <w:tc>
          <w:tcPr>
            <w:tcW w:w="1481" w:type="dxa"/>
            <w:tcBorders>
              <w:top w:val="single" w:sz="4" w:space="0" w:color="auto"/>
              <w:left w:val="nil"/>
              <w:bottom w:val="single" w:sz="4" w:space="0" w:color="auto"/>
              <w:right w:val="single" w:sz="4" w:space="0" w:color="auto"/>
            </w:tcBorders>
            <w:hideMark/>
          </w:tcPr>
          <w:p w:rsidR="00DB2CEF" w:rsidRPr="00DB2CEF" w:rsidRDefault="00DB2CEF" w:rsidP="00DB2CEF">
            <w:pPr>
              <w:tabs>
                <w:tab w:val="decimal" w:pos="742"/>
              </w:tabs>
              <w:spacing w:before="80" w:line="276" w:lineRule="auto"/>
              <w:rPr>
                <w:sz w:val="24"/>
                <w:szCs w:val="24"/>
              </w:rPr>
            </w:pPr>
            <w:r w:rsidRPr="00DB2CEF">
              <w:rPr>
                <w:sz w:val="24"/>
                <w:szCs w:val="24"/>
              </w:rPr>
              <w:t>17</w:t>
            </w:r>
          </w:p>
        </w:tc>
        <w:tc>
          <w:tcPr>
            <w:tcW w:w="1894"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601"/>
              </w:tabs>
              <w:spacing w:before="80" w:line="276" w:lineRule="auto"/>
              <w:rPr>
                <w:sz w:val="24"/>
                <w:szCs w:val="24"/>
              </w:rPr>
            </w:pPr>
            <w:r w:rsidRPr="00DB2CEF">
              <w:rPr>
                <w:sz w:val="24"/>
                <w:szCs w:val="24"/>
              </w:rPr>
              <w:t>29,8</w:t>
            </w:r>
          </w:p>
        </w:tc>
        <w:tc>
          <w:tcPr>
            <w:tcW w:w="2268"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743"/>
              </w:tabs>
              <w:spacing w:before="80" w:line="276" w:lineRule="auto"/>
              <w:rPr>
                <w:sz w:val="24"/>
                <w:szCs w:val="24"/>
              </w:rPr>
            </w:pPr>
            <w:r w:rsidRPr="00DB2CEF">
              <w:rPr>
                <w:sz w:val="24"/>
                <w:szCs w:val="24"/>
              </w:rPr>
              <w:t>89,1</w:t>
            </w:r>
          </w:p>
        </w:tc>
      </w:tr>
      <w:tr w:rsidR="00DB2CEF" w:rsidRPr="00CA3F95" w:rsidTr="00DB2CEF">
        <w:tc>
          <w:tcPr>
            <w:tcW w:w="4275" w:type="dxa"/>
            <w:tcBorders>
              <w:top w:val="single" w:sz="4" w:space="0" w:color="auto"/>
              <w:left w:val="single" w:sz="4" w:space="0" w:color="auto"/>
              <w:bottom w:val="single" w:sz="4" w:space="0" w:color="auto"/>
              <w:right w:val="single" w:sz="4" w:space="0" w:color="auto"/>
            </w:tcBorders>
            <w:hideMark/>
          </w:tcPr>
          <w:p w:rsidR="00DB2CEF" w:rsidRPr="00CA3F95" w:rsidRDefault="00DB2CEF" w:rsidP="00DB2CEF">
            <w:pPr>
              <w:ind w:left="170"/>
              <w:rPr>
                <w:sz w:val="24"/>
                <w:szCs w:val="24"/>
              </w:rPr>
            </w:pPr>
            <w:r w:rsidRPr="00CA3F95">
              <w:rPr>
                <w:sz w:val="24"/>
                <w:szCs w:val="24"/>
              </w:rPr>
              <w:t>лицами, ранее совершавшими преступление</w:t>
            </w:r>
          </w:p>
        </w:tc>
        <w:tc>
          <w:tcPr>
            <w:tcW w:w="1481" w:type="dxa"/>
            <w:tcBorders>
              <w:top w:val="single" w:sz="4" w:space="0" w:color="auto"/>
              <w:left w:val="nil"/>
              <w:bottom w:val="single" w:sz="4" w:space="0" w:color="auto"/>
              <w:right w:val="single" w:sz="4" w:space="0" w:color="auto"/>
            </w:tcBorders>
            <w:hideMark/>
          </w:tcPr>
          <w:p w:rsidR="00DB2CEF" w:rsidRPr="00DB2CEF" w:rsidRDefault="00DB2CEF" w:rsidP="00DB2CEF">
            <w:pPr>
              <w:tabs>
                <w:tab w:val="decimal" w:pos="742"/>
              </w:tabs>
              <w:spacing w:before="80" w:line="276" w:lineRule="auto"/>
              <w:rPr>
                <w:sz w:val="24"/>
                <w:szCs w:val="24"/>
              </w:rPr>
            </w:pPr>
            <w:r w:rsidRPr="00DB2CEF">
              <w:rPr>
                <w:sz w:val="24"/>
                <w:szCs w:val="24"/>
              </w:rPr>
              <w:t>503</w:t>
            </w:r>
          </w:p>
        </w:tc>
        <w:tc>
          <w:tcPr>
            <w:tcW w:w="1894"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601"/>
              </w:tabs>
              <w:spacing w:before="80" w:line="276" w:lineRule="auto"/>
              <w:rPr>
                <w:sz w:val="24"/>
                <w:szCs w:val="24"/>
              </w:rPr>
            </w:pPr>
            <w:r w:rsidRPr="00DB2CEF">
              <w:rPr>
                <w:sz w:val="24"/>
                <w:szCs w:val="24"/>
              </w:rPr>
              <w:t>85,5</w:t>
            </w:r>
          </w:p>
        </w:tc>
        <w:tc>
          <w:tcPr>
            <w:tcW w:w="2268"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743"/>
              </w:tabs>
              <w:spacing w:before="80" w:line="276" w:lineRule="auto"/>
              <w:rPr>
                <w:sz w:val="24"/>
                <w:szCs w:val="24"/>
              </w:rPr>
            </w:pPr>
            <w:r w:rsidRPr="00DB2CEF">
              <w:rPr>
                <w:sz w:val="24"/>
                <w:szCs w:val="24"/>
              </w:rPr>
              <w:t>99,7</w:t>
            </w:r>
          </w:p>
        </w:tc>
      </w:tr>
      <w:tr w:rsidR="00DB2CEF" w:rsidRPr="00CA3F95" w:rsidTr="00DB2CEF">
        <w:tc>
          <w:tcPr>
            <w:tcW w:w="4275" w:type="dxa"/>
            <w:tcBorders>
              <w:top w:val="single" w:sz="4" w:space="0" w:color="auto"/>
              <w:left w:val="single" w:sz="4" w:space="0" w:color="auto"/>
              <w:bottom w:val="single" w:sz="4" w:space="0" w:color="auto"/>
              <w:right w:val="single" w:sz="4" w:space="0" w:color="auto"/>
            </w:tcBorders>
            <w:hideMark/>
          </w:tcPr>
          <w:p w:rsidR="00DB2CEF" w:rsidRPr="00CA3F95" w:rsidRDefault="00DB2CEF" w:rsidP="00DB2CEF">
            <w:pPr>
              <w:ind w:left="170"/>
              <w:rPr>
                <w:sz w:val="24"/>
                <w:szCs w:val="24"/>
              </w:rPr>
            </w:pPr>
            <w:r w:rsidRPr="00CA3F95">
              <w:rPr>
                <w:sz w:val="24"/>
                <w:szCs w:val="24"/>
              </w:rPr>
              <w:t>группой лиц</w:t>
            </w:r>
          </w:p>
        </w:tc>
        <w:tc>
          <w:tcPr>
            <w:tcW w:w="1481" w:type="dxa"/>
            <w:tcBorders>
              <w:top w:val="single" w:sz="4" w:space="0" w:color="auto"/>
              <w:left w:val="nil"/>
              <w:bottom w:val="single" w:sz="4" w:space="0" w:color="auto"/>
              <w:right w:val="single" w:sz="4" w:space="0" w:color="auto"/>
            </w:tcBorders>
            <w:hideMark/>
          </w:tcPr>
          <w:p w:rsidR="00DB2CEF" w:rsidRPr="00DB2CEF" w:rsidRDefault="00DB2CEF" w:rsidP="00DB2CEF">
            <w:pPr>
              <w:tabs>
                <w:tab w:val="decimal" w:pos="742"/>
              </w:tabs>
              <w:spacing w:before="80" w:line="276" w:lineRule="auto"/>
              <w:rPr>
                <w:sz w:val="24"/>
                <w:szCs w:val="24"/>
              </w:rPr>
            </w:pPr>
            <w:r w:rsidRPr="00DB2CEF">
              <w:rPr>
                <w:sz w:val="24"/>
                <w:szCs w:val="24"/>
              </w:rPr>
              <w:t>36</w:t>
            </w:r>
          </w:p>
        </w:tc>
        <w:tc>
          <w:tcPr>
            <w:tcW w:w="1894"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601"/>
              </w:tabs>
              <w:spacing w:before="80" w:line="276" w:lineRule="auto"/>
              <w:rPr>
                <w:sz w:val="24"/>
                <w:szCs w:val="24"/>
              </w:rPr>
            </w:pPr>
            <w:r w:rsidRPr="00DB2CEF">
              <w:rPr>
                <w:sz w:val="24"/>
                <w:szCs w:val="24"/>
              </w:rPr>
              <w:t>65,5</w:t>
            </w:r>
          </w:p>
        </w:tc>
        <w:tc>
          <w:tcPr>
            <w:tcW w:w="2268"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743"/>
              </w:tabs>
              <w:spacing w:before="80" w:line="276" w:lineRule="auto"/>
              <w:rPr>
                <w:sz w:val="24"/>
                <w:szCs w:val="24"/>
              </w:rPr>
            </w:pPr>
            <w:r w:rsidRPr="00DB2CEF">
              <w:rPr>
                <w:sz w:val="24"/>
                <w:szCs w:val="24"/>
              </w:rPr>
              <w:t>78,6</w:t>
            </w:r>
          </w:p>
        </w:tc>
      </w:tr>
      <w:tr w:rsidR="00DB2CEF" w:rsidRPr="00CA3F95" w:rsidTr="00DB2CEF">
        <w:trPr>
          <w:trHeight w:val="129"/>
        </w:trPr>
        <w:tc>
          <w:tcPr>
            <w:tcW w:w="4275" w:type="dxa"/>
            <w:tcBorders>
              <w:top w:val="single" w:sz="4" w:space="0" w:color="auto"/>
              <w:left w:val="single" w:sz="4" w:space="0" w:color="auto"/>
              <w:bottom w:val="single" w:sz="4" w:space="0" w:color="auto"/>
              <w:right w:val="single" w:sz="4" w:space="0" w:color="auto"/>
            </w:tcBorders>
            <w:hideMark/>
          </w:tcPr>
          <w:p w:rsidR="00DB2CEF" w:rsidRPr="00CA3F95" w:rsidRDefault="00DB2CEF" w:rsidP="00DB2CEF">
            <w:pPr>
              <w:ind w:left="170"/>
              <w:rPr>
                <w:sz w:val="24"/>
                <w:szCs w:val="24"/>
              </w:rPr>
            </w:pPr>
            <w:r w:rsidRPr="00CA3F95">
              <w:rPr>
                <w:sz w:val="24"/>
                <w:szCs w:val="24"/>
              </w:rPr>
              <w:t>в состоянии алкогольного опьянения</w:t>
            </w:r>
          </w:p>
        </w:tc>
        <w:tc>
          <w:tcPr>
            <w:tcW w:w="1481" w:type="dxa"/>
            <w:tcBorders>
              <w:top w:val="single" w:sz="4" w:space="0" w:color="auto"/>
              <w:left w:val="nil"/>
              <w:bottom w:val="single" w:sz="4" w:space="0" w:color="auto"/>
              <w:right w:val="single" w:sz="4" w:space="0" w:color="auto"/>
            </w:tcBorders>
            <w:hideMark/>
          </w:tcPr>
          <w:p w:rsidR="00DB2CEF" w:rsidRPr="00DB2CEF" w:rsidRDefault="00DB2CEF" w:rsidP="00DB2CEF">
            <w:pPr>
              <w:tabs>
                <w:tab w:val="decimal" w:pos="742"/>
              </w:tabs>
              <w:spacing w:before="80" w:line="276" w:lineRule="auto"/>
              <w:rPr>
                <w:sz w:val="24"/>
                <w:szCs w:val="24"/>
              </w:rPr>
            </w:pPr>
            <w:r w:rsidRPr="00DB2CEF">
              <w:rPr>
                <w:sz w:val="24"/>
                <w:szCs w:val="24"/>
              </w:rPr>
              <w:t>241</w:t>
            </w:r>
          </w:p>
        </w:tc>
        <w:tc>
          <w:tcPr>
            <w:tcW w:w="1894"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601"/>
              </w:tabs>
              <w:spacing w:before="80" w:line="276" w:lineRule="auto"/>
              <w:rPr>
                <w:sz w:val="24"/>
                <w:szCs w:val="24"/>
              </w:rPr>
            </w:pPr>
            <w:r w:rsidRPr="00DB2CEF">
              <w:rPr>
                <w:sz w:val="24"/>
                <w:szCs w:val="24"/>
              </w:rPr>
              <w:t>78,0</w:t>
            </w:r>
          </w:p>
        </w:tc>
        <w:tc>
          <w:tcPr>
            <w:tcW w:w="2268"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743"/>
              </w:tabs>
              <w:spacing w:before="80" w:line="276" w:lineRule="auto"/>
              <w:rPr>
                <w:sz w:val="24"/>
                <w:szCs w:val="24"/>
              </w:rPr>
            </w:pPr>
            <w:r w:rsidRPr="00DB2CEF">
              <w:rPr>
                <w:sz w:val="24"/>
                <w:szCs w:val="24"/>
              </w:rPr>
              <w:t>89,6</w:t>
            </w:r>
          </w:p>
        </w:tc>
      </w:tr>
      <w:tr w:rsidR="00DB2CEF" w:rsidRPr="00CA3F95" w:rsidTr="00DB2CEF">
        <w:tc>
          <w:tcPr>
            <w:tcW w:w="4275" w:type="dxa"/>
            <w:tcBorders>
              <w:top w:val="single" w:sz="4" w:space="0" w:color="auto"/>
              <w:left w:val="single" w:sz="4" w:space="0" w:color="auto"/>
              <w:bottom w:val="single" w:sz="4" w:space="0" w:color="auto"/>
              <w:right w:val="single" w:sz="4" w:space="0" w:color="auto"/>
            </w:tcBorders>
            <w:hideMark/>
          </w:tcPr>
          <w:p w:rsidR="00DB2CEF" w:rsidRPr="00CA3F95" w:rsidRDefault="00DB2CEF" w:rsidP="00DB2CEF">
            <w:pPr>
              <w:ind w:left="170"/>
              <w:rPr>
                <w:sz w:val="24"/>
                <w:szCs w:val="24"/>
              </w:rPr>
            </w:pPr>
            <w:r w:rsidRPr="00CA3F95">
              <w:rPr>
                <w:sz w:val="24"/>
                <w:szCs w:val="24"/>
              </w:rPr>
              <w:t>не работающими лицами</w:t>
            </w:r>
          </w:p>
        </w:tc>
        <w:tc>
          <w:tcPr>
            <w:tcW w:w="1481" w:type="dxa"/>
            <w:tcBorders>
              <w:top w:val="single" w:sz="4" w:space="0" w:color="auto"/>
              <w:left w:val="nil"/>
              <w:bottom w:val="single" w:sz="4" w:space="0" w:color="auto"/>
              <w:right w:val="single" w:sz="4" w:space="0" w:color="auto"/>
            </w:tcBorders>
            <w:hideMark/>
          </w:tcPr>
          <w:p w:rsidR="00DB2CEF" w:rsidRPr="00DB2CEF" w:rsidRDefault="00DB2CEF" w:rsidP="00DB2CEF">
            <w:pPr>
              <w:tabs>
                <w:tab w:val="decimal" w:pos="742"/>
              </w:tabs>
              <w:spacing w:before="80" w:line="276" w:lineRule="auto"/>
              <w:rPr>
                <w:sz w:val="24"/>
                <w:szCs w:val="24"/>
              </w:rPr>
            </w:pPr>
            <w:r w:rsidRPr="00DB2CEF">
              <w:rPr>
                <w:sz w:val="24"/>
                <w:szCs w:val="24"/>
              </w:rPr>
              <w:t>554</w:t>
            </w:r>
          </w:p>
        </w:tc>
        <w:tc>
          <w:tcPr>
            <w:tcW w:w="1894"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601"/>
              </w:tabs>
              <w:spacing w:before="80" w:line="276" w:lineRule="auto"/>
              <w:rPr>
                <w:sz w:val="24"/>
                <w:szCs w:val="24"/>
              </w:rPr>
            </w:pPr>
            <w:r w:rsidRPr="00DB2CEF">
              <w:rPr>
                <w:sz w:val="24"/>
                <w:szCs w:val="24"/>
              </w:rPr>
              <w:t>93,9</w:t>
            </w:r>
          </w:p>
        </w:tc>
        <w:tc>
          <w:tcPr>
            <w:tcW w:w="2268" w:type="dxa"/>
            <w:tcBorders>
              <w:top w:val="single" w:sz="4" w:space="0" w:color="auto"/>
              <w:left w:val="single" w:sz="4" w:space="0" w:color="auto"/>
              <w:bottom w:val="single" w:sz="4" w:space="0" w:color="auto"/>
              <w:right w:val="single" w:sz="4" w:space="0" w:color="auto"/>
            </w:tcBorders>
            <w:hideMark/>
          </w:tcPr>
          <w:p w:rsidR="00DB2CEF" w:rsidRPr="00DB2CEF" w:rsidRDefault="00DB2CEF" w:rsidP="00DB2CEF">
            <w:pPr>
              <w:tabs>
                <w:tab w:val="decimal" w:pos="743"/>
              </w:tabs>
              <w:spacing w:before="80" w:line="276" w:lineRule="auto"/>
              <w:rPr>
                <w:sz w:val="24"/>
                <w:szCs w:val="24"/>
              </w:rPr>
            </w:pPr>
            <w:r w:rsidRPr="00DB2CEF">
              <w:rPr>
                <w:sz w:val="24"/>
                <w:szCs w:val="24"/>
              </w:rPr>
              <w:t>102,4</w:t>
            </w:r>
          </w:p>
        </w:tc>
      </w:tr>
    </w:tbl>
    <w:p w:rsidR="00A854A2" w:rsidRPr="00FB13F2" w:rsidRDefault="00A854A2" w:rsidP="00A854A2">
      <w:pPr>
        <w:ind w:firstLine="720"/>
        <w:jc w:val="both"/>
        <w:rPr>
          <w:sz w:val="16"/>
          <w:szCs w:val="16"/>
        </w:rPr>
      </w:pPr>
    </w:p>
    <w:p w:rsidR="00A854A2" w:rsidRPr="00A854A2" w:rsidRDefault="00DB2CEF" w:rsidP="00A854A2">
      <w:pPr>
        <w:ind w:firstLine="720"/>
        <w:jc w:val="both"/>
        <w:rPr>
          <w:sz w:val="28"/>
          <w:szCs w:val="28"/>
        </w:rPr>
      </w:pPr>
      <w:r w:rsidRPr="00DB2CEF">
        <w:rPr>
          <w:sz w:val="28"/>
          <w:szCs w:val="28"/>
        </w:rPr>
        <w:t>По сравнению с предыдущим годом численность выявленных лиц, совершивших преступление, уменьшилась на 6,7% и составила в 2021г. 571 человек.</w:t>
      </w:r>
    </w:p>
    <w:p w:rsidR="00A854A2" w:rsidRPr="00A854A2" w:rsidRDefault="00A854A2" w:rsidP="00A854A2">
      <w:pPr>
        <w:ind w:firstLine="720"/>
        <w:jc w:val="both"/>
        <w:rPr>
          <w:sz w:val="16"/>
          <w:szCs w:val="16"/>
        </w:rPr>
      </w:pPr>
      <w:r w:rsidRPr="00A854A2">
        <w:rPr>
          <w:sz w:val="16"/>
          <w:szCs w:val="16"/>
        </w:rPr>
        <w:t>_____________________________________________________________</w:t>
      </w:r>
    </w:p>
    <w:p w:rsidR="00A854A2" w:rsidRPr="00A854A2" w:rsidRDefault="00A854A2" w:rsidP="00A854A2">
      <w:pPr>
        <w:ind w:firstLine="720"/>
        <w:jc w:val="both"/>
        <w:rPr>
          <w:sz w:val="24"/>
          <w:szCs w:val="24"/>
        </w:rPr>
      </w:pPr>
      <w:r w:rsidRPr="00A854A2">
        <w:rPr>
          <w:sz w:val="24"/>
          <w:szCs w:val="24"/>
          <w:vertAlign w:val="superscript"/>
        </w:rPr>
        <w:t>1</w:t>
      </w:r>
      <w:r w:rsidRPr="00A854A2">
        <w:rPr>
          <w:sz w:val="24"/>
          <w:szCs w:val="24"/>
        </w:rPr>
        <w:t xml:space="preserve"> Включая данные по о. Муром.</w:t>
      </w:r>
    </w:p>
    <w:p w:rsidR="00A854A2" w:rsidRPr="00A854A2" w:rsidRDefault="00A854A2" w:rsidP="00A854A2">
      <w:pPr>
        <w:widowControl w:val="0"/>
        <w:ind w:right="-2"/>
        <w:rPr>
          <w:b/>
          <w:sz w:val="16"/>
          <w:szCs w:val="16"/>
          <w:u w:val="single"/>
        </w:rPr>
      </w:pPr>
    </w:p>
    <w:p w:rsidR="001357DD" w:rsidRDefault="001357DD">
      <w:pPr>
        <w:autoSpaceDE/>
        <w:autoSpaceDN/>
        <w:rPr>
          <w:b/>
          <w:i/>
          <w:sz w:val="28"/>
          <w:szCs w:val="28"/>
          <w:u w:val="single"/>
        </w:rPr>
      </w:pPr>
      <w:r>
        <w:rPr>
          <w:b/>
          <w:i/>
          <w:sz w:val="28"/>
          <w:szCs w:val="28"/>
          <w:u w:val="single"/>
        </w:rPr>
        <w:br w:type="page"/>
      </w:r>
    </w:p>
    <w:p w:rsidR="00A854A2" w:rsidRPr="00A854A2" w:rsidRDefault="00A854A2" w:rsidP="00A854A2">
      <w:pPr>
        <w:widowControl w:val="0"/>
        <w:ind w:right="-2"/>
        <w:rPr>
          <w:b/>
          <w:i/>
          <w:sz w:val="28"/>
          <w:szCs w:val="28"/>
          <w:u w:val="single"/>
        </w:rPr>
      </w:pPr>
      <w:r w:rsidRPr="00A854A2">
        <w:rPr>
          <w:b/>
          <w:i/>
          <w:sz w:val="28"/>
          <w:szCs w:val="28"/>
          <w:u w:val="single"/>
        </w:rPr>
        <w:t>1</w:t>
      </w:r>
      <w:r w:rsidR="005C6CE2">
        <w:rPr>
          <w:b/>
          <w:i/>
          <w:sz w:val="28"/>
          <w:szCs w:val="28"/>
          <w:u w:val="single"/>
        </w:rPr>
        <w:t>1</w:t>
      </w:r>
      <w:r w:rsidRPr="00A854A2">
        <w:rPr>
          <w:b/>
          <w:i/>
          <w:sz w:val="28"/>
          <w:szCs w:val="28"/>
          <w:u w:val="single"/>
        </w:rPr>
        <w:t>. ТРАНСПОРТ.</w:t>
      </w:r>
    </w:p>
    <w:p w:rsidR="00A854A2" w:rsidRPr="00A854A2" w:rsidRDefault="00A854A2" w:rsidP="00A854A2">
      <w:pPr>
        <w:ind w:left="26" w:right="-2" w:firstLine="562"/>
        <w:jc w:val="both"/>
        <w:rPr>
          <w:sz w:val="28"/>
          <w:szCs w:val="28"/>
        </w:rPr>
      </w:pPr>
      <w:r w:rsidRPr="00A854A2">
        <w:rPr>
          <w:color w:val="000000"/>
          <w:spacing w:val="1"/>
          <w:sz w:val="28"/>
          <w:szCs w:val="28"/>
        </w:rPr>
        <w:t xml:space="preserve">Муромский район обслуживается железнодорожным и автомобильными видами транспорта, посредством которых обеспечивается внешние и внутрирайонные транспортно-экономические связи. По территории района </w:t>
      </w:r>
      <w:r w:rsidRPr="00A854A2">
        <w:rPr>
          <w:color w:val="000000"/>
          <w:spacing w:val="1"/>
          <w:sz w:val="28"/>
          <w:szCs w:val="28"/>
        </w:rPr>
        <w:lastRenderedPageBreak/>
        <w:t xml:space="preserve">проходят магистральная ж/д линия Москва-Казань, а также ж/д линия Муром-Ковров. </w:t>
      </w:r>
      <w:r w:rsidRPr="00A854A2">
        <w:rPr>
          <w:sz w:val="28"/>
          <w:szCs w:val="28"/>
        </w:rPr>
        <w:t xml:space="preserve">Протяженность дорог общего пользования местного значения </w:t>
      </w:r>
      <w:r w:rsidR="00CD113A" w:rsidRPr="0031418B">
        <w:rPr>
          <w:sz w:val="28"/>
          <w:szCs w:val="28"/>
        </w:rPr>
        <w:t>3</w:t>
      </w:r>
      <w:r w:rsidR="00FB78CD">
        <w:rPr>
          <w:sz w:val="28"/>
          <w:szCs w:val="28"/>
        </w:rPr>
        <w:t>50</w:t>
      </w:r>
      <w:r w:rsidRPr="00A854A2">
        <w:rPr>
          <w:sz w:val="28"/>
          <w:szCs w:val="28"/>
        </w:rPr>
        <w:t xml:space="preserve"> км</w:t>
      </w:r>
      <w:r w:rsidRPr="00A854A2">
        <w:rPr>
          <w:bCs/>
          <w:sz w:val="28"/>
          <w:szCs w:val="28"/>
        </w:rPr>
        <w:t>.</w:t>
      </w:r>
    </w:p>
    <w:p w:rsidR="00A854A2" w:rsidRPr="00CD113A" w:rsidRDefault="00A854A2" w:rsidP="00975EAE">
      <w:pPr>
        <w:ind w:right="-2"/>
        <w:jc w:val="both"/>
        <w:rPr>
          <w:iCs/>
          <w:sz w:val="28"/>
          <w:szCs w:val="28"/>
        </w:rPr>
      </w:pPr>
      <w:r w:rsidRPr="00A854A2">
        <w:rPr>
          <w:sz w:val="28"/>
          <w:szCs w:val="28"/>
        </w:rPr>
        <w:t xml:space="preserve">       </w:t>
      </w:r>
      <w:r w:rsidRPr="00A854A2">
        <w:rPr>
          <w:b/>
          <w:i/>
          <w:sz w:val="28"/>
          <w:szCs w:val="28"/>
          <w:u w:val="single"/>
        </w:rPr>
        <w:t>Грузовые перевозки.</w:t>
      </w:r>
      <w:r w:rsidRPr="00A854A2">
        <w:rPr>
          <w:sz w:val="28"/>
          <w:szCs w:val="28"/>
        </w:rPr>
        <w:t xml:space="preserve"> </w:t>
      </w:r>
      <w:r w:rsidR="00CD113A" w:rsidRPr="00CD113A">
        <w:rPr>
          <w:iCs/>
          <w:sz w:val="28"/>
          <w:szCs w:val="28"/>
        </w:rPr>
        <w:t>Автомобильным транспортом</w:t>
      </w:r>
      <w:r w:rsidR="00CD113A" w:rsidRPr="00924B66">
        <w:rPr>
          <w:iCs/>
          <w:sz w:val="28"/>
          <w:szCs w:val="28"/>
          <w:vertAlign w:val="superscript"/>
        </w:rPr>
        <w:t>1</w:t>
      </w:r>
      <w:r w:rsidR="00CD113A" w:rsidRPr="00CD113A">
        <w:rPr>
          <w:iCs/>
          <w:sz w:val="28"/>
          <w:szCs w:val="28"/>
        </w:rPr>
        <w:t xml:space="preserve"> </w:t>
      </w:r>
      <w:r w:rsidR="00FB78CD">
        <w:rPr>
          <w:iCs/>
          <w:sz w:val="28"/>
          <w:szCs w:val="28"/>
        </w:rPr>
        <w:t>за</w:t>
      </w:r>
      <w:r w:rsidR="00CD113A" w:rsidRPr="00CD113A">
        <w:rPr>
          <w:iCs/>
          <w:sz w:val="28"/>
          <w:szCs w:val="28"/>
        </w:rPr>
        <w:t xml:space="preserve"> 202</w:t>
      </w:r>
      <w:r w:rsidR="00924B66">
        <w:rPr>
          <w:iCs/>
          <w:sz w:val="28"/>
          <w:szCs w:val="28"/>
        </w:rPr>
        <w:t>1</w:t>
      </w:r>
      <w:r w:rsidR="00CD113A" w:rsidRPr="00CD113A">
        <w:rPr>
          <w:iCs/>
          <w:sz w:val="28"/>
          <w:szCs w:val="28"/>
        </w:rPr>
        <w:t xml:space="preserve">г. </w:t>
      </w:r>
      <w:r w:rsidR="00975EAE" w:rsidRPr="00975EAE">
        <w:rPr>
          <w:iCs/>
          <w:sz w:val="28"/>
          <w:szCs w:val="28"/>
        </w:rPr>
        <w:t xml:space="preserve">перевезено грузов в </w:t>
      </w:r>
      <w:r w:rsidR="00FB13F2">
        <w:rPr>
          <w:iCs/>
          <w:sz w:val="28"/>
          <w:szCs w:val="28"/>
        </w:rPr>
        <w:t>1,</w:t>
      </w:r>
      <w:r w:rsidR="00FB78CD">
        <w:rPr>
          <w:iCs/>
          <w:sz w:val="28"/>
          <w:szCs w:val="28"/>
        </w:rPr>
        <w:t>7</w:t>
      </w:r>
      <w:r w:rsidR="00975EAE" w:rsidRPr="00975EAE">
        <w:rPr>
          <w:iCs/>
          <w:sz w:val="28"/>
          <w:szCs w:val="28"/>
        </w:rPr>
        <w:t xml:space="preserve"> раза меньше, чем </w:t>
      </w:r>
      <w:r w:rsidR="00FB78CD">
        <w:rPr>
          <w:iCs/>
          <w:sz w:val="28"/>
          <w:szCs w:val="28"/>
        </w:rPr>
        <w:t>за 2020г</w:t>
      </w:r>
      <w:r w:rsidR="00975EAE" w:rsidRPr="00975EAE">
        <w:rPr>
          <w:iCs/>
          <w:sz w:val="28"/>
          <w:szCs w:val="28"/>
        </w:rPr>
        <w:t xml:space="preserve">. Грузооборот автомобильного транспорта уменьшился также в </w:t>
      </w:r>
      <w:r w:rsidR="00FB13F2">
        <w:rPr>
          <w:iCs/>
          <w:sz w:val="28"/>
          <w:szCs w:val="28"/>
        </w:rPr>
        <w:t>1,</w:t>
      </w:r>
      <w:r w:rsidR="00FB78CD">
        <w:rPr>
          <w:iCs/>
          <w:sz w:val="28"/>
          <w:szCs w:val="28"/>
        </w:rPr>
        <w:t>7</w:t>
      </w:r>
      <w:r w:rsidR="00975EAE" w:rsidRPr="00975EAE">
        <w:rPr>
          <w:iCs/>
          <w:sz w:val="28"/>
          <w:szCs w:val="28"/>
        </w:rPr>
        <w:t xml:space="preserve"> раза по сравнению с 2020г.</w:t>
      </w:r>
    </w:p>
    <w:p w:rsidR="00BE15EB" w:rsidRDefault="00BE15EB">
      <w:pPr>
        <w:autoSpaceDE/>
        <w:autoSpaceDN/>
        <w:rPr>
          <w:i/>
          <w:iCs/>
          <w:sz w:val="16"/>
          <w:szCs w:val="16"/>
        </w:rPr>
      </w:pPr>
    </w:p>
    <w:p w:rsidR="00A854A2" w:rsidRPr="00A854A2" w:rsidRDefault="00A854A2" w:rsidP="00A854A2">
      <w:pPr>
        <w:ind w:right="-2" w:firstLine="720"/>
        <w:jc w:val="center"/>
        <w:rPr>
          <w:i/>
          <w:sz w:val="28"/>
          <w:szCs w:val="28"/>
        </w:rPr>
      </w:pPr>
      <w:r w:rsidRPr="00A854A2">
        <w:rPr>
          <w:i/>
          <w:iCs/>
          <w:sz w:val="28"/>
          <w:szCs w:val="28"/>
        </w:rPr>
        <w:t xml:space="preserve">Перевозки грузов и грузооборот по организациям всех видов деятельности, не относящимся к субъектам малого предпринимательства, </w:t>
      </w:r>
      <w:r w:rsidRPr="00A854A2">
        <w:rPr>
          <w:i/>
          <w:sz w:val="28"/>
          <w:szCs w:val="28"/>
        </w:rPr>
        <w:t>средняя численность работников которых превышает 15 человек</w:t>
      </w:r>
    </w:p>
    <w:tbl>
      <w:tblPr>
        <w:tblW w:w="106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195"/>
        <w:gridCol w:w="1144"/>
        <w:gridCol w:w="1191"/>
        <w:gridCol w:w="1230"/>
        <w:gridCol w:w="1231"/>
        <w:gridCol w:w="1319"/>
        <w:gridCol w:w="1219"/>
      </w:tblGrid>
      <w:tr w:rsidR="00A854A2" w:rsidRPr="00CA3F95">
        <w:trPr>
          <w:divId w:val="2059284781"/>
          <w:cantSplit/>
          <w:trHeight w:val="329"/>
        </w:trPr>
        <w:tc>
          <w:tcPr>
            <w:tcW w:w="2115" w:type="dxa"/>
            <w:vMerge w:val="restart"/>
            <w:tcBorders>
              <w:top w:val="single" w:sz="4" w:space="0" w:color="auto"/>
              <w:left w:val="single" w:sz="4" w:space="0" w:color="auto"/>
              <w:bottom w:val="single" w:sz="4" w:space="0" w:color="auto"/>
              <w:right w:val="single" w:sz="4" w:space="0" w:color="auto"/>
            </w:tcBorders>
          </w:tcPr>
          <w:p w:rsidR="00A854A2" w:rsidRPr="00CA3F95" w:rsidRDefault="00A854A2" w:rsidP="00A854A2">
            <w:pPr>
              <w:ind w:right="-2"/>
              <w:jc w:val="both"/>
              <w:rPr>
                <w:sz w:val="24"/>
                <w:szCs w:val="24"/>
              </w:rPr>
            </w:pPr>
          </w:p>
        </w:tc>
        <w:tc>
          <w:tcPr>
            <w:tcW w:w="1195"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C52DB4" w:rsidP="00975EAE">
            <w:pPr>
              <w:ind w:right="-2"/>
              <w:jc w:val="center"/>
              <w:rPr>
                <w:sz w:val="24"/>
                <w:szCs w:val="24"/>
              </w:rPr>
            </w:pPr>
            <w:r>
              <w:rPr>
                <w:sz w:val="24"/>
                <w:szCs w:val="24"/>
              </w:rPr>
              <w:t>дека</w:t>
            </w:r>
            <w:r w:rsidR="00FB13F2">
              <w:rPr>
                <w:sz w:val="24"/>
                <w:szCs w:val="24"/>
              </w:rPr>
              <w:t>брь</w:t>
            </w:r>
            <w:r w:rsidR="00A854A2" w:rsidRPr="00CA3F95">
              <w:rPr>
                <w:sz w:val="24"/>
                <w:szCs w:val="24"/>
              </w:rPr>
              <w:t xml:space="preserve"> 20</w:t>
            </w:r>
            <w:r w:rsidR="00CD113A" w:rsidRPr="00CA3F95">
              <w:rPr>
                <w:sz w:val="24"/>
                <w:szCs w:val="24"/>
              </w:rPr>
              <w:t>2</w:t>
            </w:r>
            <w:r w:rsidR="00975EAE" w:rsidRPr="00CA3F95">
              <w:rPr>
                <w:sz w:val="24"/>
                <w:szCs w:val="24"/>
              </w:rPr>
              <w:t>1</w:t>
            </w:r>
          </w:p>
        </w:tc>
        <w:tc>
          <w:tcPr>
            <w:tcW w:w="2335"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В % к</w:t>
            </w:r>
          </w:p>
        </w:tc>
        <w:tc>
          <w:tcPr>
            <w:tcW w:w="1230"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20</w:t>
            </w:r>
            <w:r w:rsidR="00CD113A" w:rsidRPr="00CA3F95">
              <w:rPr>
                <w:sz w:val="24"/>
                <w:szCs w:val="24"/>
              </w:rPr>
              <w:t>2</w:t>
            </w:r>
            <w:r w:rsidR="00975EAE" w:rsidRPr="00CA3F95">
              <w:rPr>
                <w:sz w:val="24"/>
                <w:szCs w:val="24"/>
              </w:rPr>
              <w:t>1</w:t>
            </w:r>
            <w:r w:rsidRPr="00CA3F95">
              <w:rPr>
                <w:sz w:val="24"/>
                <w:szCs w:val="24"/>
              </w:rPr>
              <w:t xml:space="preserve"> </w:t>
            </w:r>
          </w:p>
          <w:p w:rsidR="00A854A2" w:rsidRPr="00CA3F95" w:rsidRDefault="00A854A2" w:rsidP="00C52DB4">
            <w:pPr>
              <w:ind w:right="-2"/>
              <w:jc w:val="center"/>
              <w:rPr>
                <w:sz w:val="24"/>
                <w:szCs w:val="24"/>
              </w:rPr>
            </w:pPr>
            <w:r w:rsidRPr="00CA3F95">
              <w:rPr>
                <w:sz w:val="24"/>
                <w:szCs w:val="24"/>
              </w:rPr>
              <w:t>в % к 20</w:t>
            </w:r>
            <w:r w:rsidR="00975EAE" w:rsidRPr="00CA3F95">
              <w:rPr>
                <w:sz w:val="24"/>
                <w:szCs w:val="24"/>
              </w:rPr>
              <w:t>20</w:t>
            </w:r>
          </w:p>
        </w:tc>
        <w:tc>
          <w:tcPr>
            <w:tcW w:w="2550" w:type="dxa"/>
            <w:gridSpan w:val="2"/>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u w:val="single"/>
              </w:rPr>
            </w:pPr>
            <w:r w:rsidRPr="00CA3F95">
              <w:rPr>
                <w:sz w:val="24"/>
                <w:szCs w:val="24"/>
                <w:u w:val="single"/>
              </w:rPr>
              <w:t xml:space="preserve">Справочно: </w:t>
            </w:r>
          </w:p>
          <w:p w:rsidR="00A854A2" w:rsidRPr="00CA3F95" w:rsidRDefault="00FB78CD" w:rsidP="00975EAE">
            <w:pPr>
              <w:ind w:right="-2"/>
              <w:jc w:val="center"/>
              <w:rPr>
                <w:sz w:val="24"/>
                <w:szCs w:val="24"/>
              </w:rPr>
            </w:pPr>
            <w:r>
              <w:rPr>
                <w:sz w:val="24"/>
                <w:szCs w:val="24"/>
              </w:rPr>
              <w:t>дека</w:t>
            </w:r>
            <w:r w:rsidR="00FB13F2">
              <w:rPr>
                <w:sz w:val="24"/>
                <w:szCs w:val="24"/>
              </w:rPr>
              <w:t>брь</w:t>
            </w:r>
            <w:r w:rsidR="00A854A2" w:rsidRPr="00CA3F95">
              <w:rPr>
                <w:sz w:val="24"/>
                <w:szCs w:val="24"/>
              </w:rPr>
              <w:t xml:space="preserve"> 20</w:t>
            </w:r>
            <w:r w:rsidR="00975EAE" w:rsidRPr="00CA3F95">
              <w:rPr>
                <w:sz w:val="24"/>
                <w:szCs w:val="24"/>
              </w:rPr>
              <w:t>20</w:t>
            </w:r>
            <w:r w:rsidR="00A854A2" w:rsidRPr="00CA3F95">
              <w:rPr>
                <w:sz w:val="24"/>
                <w:szCs w:val="24"/>
              </w:rPr>
              <w:t xml:space="preserve"> в % к</w:t>
            </w:r>
          </w:p>
        </w:tc>
        <w:tc>
          <w:tcPr>
            <w:tcW w:w="1219" w:type="dxa"/>
            <w:vMerge w:val="restart"/>
            <w:tcBorders>
              <w:top w:val="single" w:sz="4" w:space="0" w:color="auto"/>
              <w:left w:val="single" w:sz="4" w:space="0" w:color="auto"/>
              <w:bottom w:val="single" w:sz="4" w:space="0" w:color="auto"/>
              <w:right w:val="single" w:sz="4" w:space="0" w:color="auto"/>
            </w:tcBorders>
            <w:hideMark/>
          </w:tcPr>
          <w:p w:rsidR="00A854A2" w:rsidRPr="00CA3F95" w:rsidRDefault="00A854A2" w:rsidP="00A854A2">
            <w:pPr>
              <w:ind w:right="-2"/>
              <w:jc w:val="center"/>
              <w:rPr>
                <w:sz w:val="24"/>
                <w:szCs w:val="24"/>
              </w:rPr>
            </w:pPr>
            <w:r w:rsidRPr="00CA3F95">
              <w:rPr>
                <w:sz w:val="24"/>
                <w:szCs w:val="24"/>
              </w:rPr>
              <w:t>20</w:t>
            </w:r>
            <w:r w:rsidR="00975EAE" w:rsidRPr="00CA3F95">
              <w:rPr>
                <w:sz w:val="24"/>
                <w:szCs w:val="24"/>
              </w:rPr>
              <w:t>20</w:t>
            </w:r>
            <w:r w:rsidRPr="00CA3F95">
              <w:rPr>
                <w:sz w:val="24"/>
                <w:szCs w:val="24"/>
              </w:rPr>
              <w:t xml:space="preserve"> </w:t>
            </w:r>
          </w:p>
          <w:p w:rsidR="00A854A2" w:rsidRPr="00CA3F95" w:rsidRDefault="00A854A2" w:rsidP="00C52DB4">
            <w:pPr>
              <w:ind w:right="-2"/>
              <w:jc w:val="center"/>
              <w:rPr>
                <w:sz w:val="24"/>
                <w:szCs w:val="24"/>
              </w:rPr>
            </w:pPr>
            <w:r w:rsidRPr="00CA3F95">
              <w:rPr>
                <w:sz w:val="24"/>
                <w:szCs w:val="24"/>
              </w:rPr>
              <w:t>в % к 201</w:t>
            </w:r>
            <w:r w:rsidR="00975EAE" w:rsidRPr="00CA3F95">
              <w:rPr>
                <w:sz w:val="24"/>
                <w:szCs w:val="24"/>
              </w:rPr>
              <w:t>9</w:t>
            </w:r>
          </w:p>
        </w:tc>
      </w:tr>
      <w:tr w:rsidR="00A854A2" w:rsidRPr="00CA3F95">
        <w:trPr>
          <w:divId w:val="2059284781"/>
          <w:cantSplit/>
          <w:trHeight w:val="1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144" w:type="dxa"/>
            <w:tcBorders>
              <w:top w:val="single" w:sz="4" w:space="0" w:color="auto"/>
              <w:left w:val="single" w:sz="4" w:space="0" w:color="auto"/>
              <w:bottom w:val="single" w:sz="4" w:space="0" w:color="auto"/>
              <w:right w:val="single" w:sz="4" w:space="0" w:color="auto"/>
            </w:tcBorders>
            <w:hideMark/>
          </w:tcPr>
          <w:p w:rsidR="00A854A2" w:rsidRPr="00CA3F95" w:rsidRDefault="00FB78CD" w:rsidP="00975EAE">
            <w:pPr>
              <w:ind w:right="-2"/>
              <w:jc w:val="center"/>
              <w:rPr>
                <w:sz w:val="24"/>
                <w:szCs w:val="24"/>
              </w:rPr>
            </w:pPr>
            <w:r>
              <w:rPr>
                <w:sz w:val="24"/>
                <w:szCs w:val="24"/>
              </w:rPr>
              <w:t>дека</w:t>
            </w:r>
            <w:r w:rsidR="00FB13F2">
              <w:rPr>
                <w:sz w:val="24"/>
                <w:szCs w:val="24"/>
              </w:rPr>
              <w:t>брю</w:t>
            </w:r>
            <w:r w:rsidR="00A854A2" w:rsidRPr="00CA3F95">
              <w:rPr>
                <w:sz w:val="24"/>
                <w:szCs w:val="24"/>
              </w:rPr>
              <w:t xml:space="preserve"> 20</w:t>
            </w:r>
            <w:r w:rsidR="00975EAE" w:rsidRPr="00CA3F95">
              <w:rPr>
                <w:sz w:val="24"/>
                <w:szCs w:val="24"/>
              </w:rPr>
              <w:t>20</w:t>
            </w:r>
          </w:p>
        </w:tc>
        <w:tc>
          <w:tcPr>
            <w:tcW w:w="1191" w:type="dxa"/>
            <w:tcBorders>
              <w:top w:val="single" w:sz="4" w:space="0" w:color="auto"/>
              <w:left w:val="single" w:sz="4" w:space="0" w:color="auto"/>
              <w:bottom w:val="single" w:sz="4" w:space="0" w:color="auto"/>
              <w:right w:val="single" w:sz="4" w:space="0" w:color="auto"/>
            </w:tcBorders>
            <w:hideMark/>
          </w:tcPr>
          <w:p w:rsidR="00A854A2" w:rsidRPr="00CA3F95" w:rsidRDefault="00FB78CD" w:rsidP="00975EAE">
            <w:pPr>
              <w:ind w:right="-2"/>
              <w:jc w:val="center"/>
              <w:rPr>
                <w:sz w:val="24"/>
                <w:szCs w:val="24"/>
              </w:rPr>
            </w:pPr>
            <w:r>
              <w:rPr>
                <w:sz w:val="24"/>
                <w:szCs w:val="24"/>
              </w:rPr>
              <w:t>ноябрю</w:t>
            </w:r>
            <w:r w:rsidR="00A854A2" w:rsidRPr="00CA3F95">
              <w:rPr>
                <w:sz w:val="24"/>
                <w:szCs w:val="24"/>
              </w:rPr>
              <w:t xml:space="preserve"> 20</w:t>
            </w:r>
            <w:r w:rsidR="00CD113A" w:rsidRPr="00CA3F95">
              <w:rPr>
                <w:sz w:val="24"/>
                <w:szCs w:val="24"/>
              </w:rPr>
              <w:t>2</w:t>
            </w:r>
            <w:r w:rsidR="00975EAE" w:rsidRPr="00CA3F95">
              <w:rPr>
                <w:sz w:val="24"/>
                <w:szCs w:val="24"/>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231" w:type="dxa"/>
            <w:tcBorders>
              <w:top w:val="single" w:sz="4" w:space="0" w:color="auto"/>
              <w:left w:val="single" w:sz="4" w:space="0" w:color="auto"/>
              <w:bottom w:val="single" w:sz="4" w:space="0" w:color="auto"/>
              <w:right w:val="single" w:sz="4" w:space="0" w:color="auto"/>
            </w:tcBorders>
            <w:hideMark/>
          </w:tcPr>
          <w:p w:rsidR="00A854A2" w:rsidRPr="00CA3F95" w:rsidRDefault="00FB78CD" w:rsidP="00975EAE">
            <w:pPr>
              <w:ind w:right="-2"/>
              <w:jc w:val="center"/>
              <w:rPr>
                <w:sz w:val="24"/>
                <w:szCs w:val="24"/>
              </w:rPr>
            </w:pPr>
            <w:r>
              <w:rPr>
                <w:sz w:val="24"/>
                <w:szCs w:val="24"/>
              </w:rPr>
              <w:t>дека</w:t>
            </w:r>
            <w:r w:rsidR="00FB13F2">
              <w:rPr>
                <w:sz w:val="24"/>
                <w:szCs w:val="24"/>
              </w:rPr>
              <w:t>брю</w:t>
            </w:r>
            <w:r w:rsidR="00A854A2" w:rsidRPr="00CA3F95">
              <w:rPr>
                <w:sz w:val="24"/>
                <w:szCs w:val="24"/>
              </w:rPr>
              <w:t xml:space="preserve"> 201</w:t>
            </w:r>
            <w:r w:rsidR="00975EAE" w:rsidRPr="00CA3F95">
              <w:rPr>
                <w:sz w:val="24"/>
                <w:szCs w:val="24"/>
              </w:rPr>
              <w:t>9</w:t>
            </w:r>
          </w:p>
        </w:tc>
        <w:tc>
          <w:tcPr>
            <w:tcW w:w="1319" w:type="dxa"/>
            <w:tcBorders>
              <w:top w:val="single" w:sz="4" w:space="0" w:color="auto"/>
              <w:left w:val="single" w:sz="4" w:space="0" w:color="auto"/>
              <w:bottom w:val="single" w:sz="4" w:space="0" w:color="auto"/>
              <w:right w:val="single" w:sz="4" w:space="0" w:color="auto"/>
            </w:tcBorders>
            <w:hideMark/>
          </w:tcPr>
          <w:p w:rsidR="00A854A2" w:rsidRPr="00CA3F95" w:rsidRDefault="00FB78CD" w:rsidP="00975EAE">
            <w:pPr>
              <w:ind w:right="-2"/>
              <w:jc w:val="center"/>
              <w:rPr>
                <w:sz w:val="24"/>
                <w:szCs w:val="24"/>
              </w:rPr>
            </w:pPr>
            <w:r>
              <w:rPr>
                <w:sz w:val="24"/>
                <w:szCs w:val="24"/>
              </w:rPr>
              <w:t>ноябрю</w:t>
            </w:r>
            <w:r w:rsidR="00A854A2" w:rsidRPr="00CA3F95">
              <w:rPr>
                <w:sz w:val="24"/>
                <w:szCs w:val="24"/>
              </w:rPr>
              <w:t xml:space="preserve"> 20</w:t>
            </w:r>
            <w:r w:rsidR="00975EAE" w:rsidRPr="00CA3F95">
              <w:rPr>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r>
      <w:tr w:rsidR="00CD113A" w:rsidRPr="00CA3F95" w:rsidTr="00B128FC">
        <w:trPr>
          <w:divId w:val="2059284781"/>
          <w:trHeight w:val="454"/>
        </w:trPr>
        <w:tc>
          <w:tcPr>
            <w:tcW w:w="2115" w:type="dxa"/>
            <w:tcBorders>
              <w:top w:val="single" w:sz="4" w:space="0" w:color="auto"/>
              <w:left w:val="single" w:sz="4" w:space="0" w:color="auto"/>
              <w:bottom w:val="single" w:sz="4" w:space="0" w:color="auto"/>
              <w:right w:val="single" w:sz="4" w:space="0" w:color="auto"/>
            </w:tcBorders>
            <w:vAlign w:val="bottom"/>
            <w:hideMark/>
          </w:tcPr>
          <w:p w:rsidR="00CD113A" w:rsidRPr="00CA3F95" w:rsidRDefault="00CD113A" w:rsidP="00CD113A">
            <w:pPr>
              <w:ind w:right="-2"/>
              <w:jc w:val="both"/>
              <w:rPr>
                <w:sz w:val="24"/>
                <w:szCs w:val="24"/>
              </w:rPr>
            </w:pPr>
            <w:r w:rsidRPr="00CA3F95">
              <w:rPr>
                <w:sz w:val="24"/>
                <w:szCs w:val="24"/>
              </w:rPr>
              <w:t>Перевезено грузов – всего, тыс. тонн</w:t>
            </w:r>
          </w:p>
        </w:tc>
        <w:tc>
          <w:tcPr>
            <w:tcW w:w="1195" w:type="dxa"/>
            <w:tcBorders>
              <w:top w:val="single" w:sz="4" w:space="0" w:color="auto"/>
              <w:left w:val="single" w:sz="4" w:space="0" w:color="auto"/>
              <w:bottom w:val="single" w:sz="4" w:space="0" w:color="auto"/>
              <w:right w:val="single" w:sz="4" w:space="0" w:color="auto"/>
            </w:tcBorders>
            <w:vAlign w:val="bottom"/>
            <w:hideMark/>
          </w:tcPr>
          <w:p w:rsidR="00CD113A" w:rsidRPr="00CA3F95" w:rsidRDefault="00CD113A" w:rsidP="00CD113A">
            <w:pPr>
              <w:ind w:right="-2"/>
              <w:jc w:val="center"/>
              <w:rPr>
                <w:sz w:val="24"/>
                <w:szCs w:val="24"/>
                <w:vertAlign w:val="superscript"/>
              </w:rPr>
            </w:pPr>
            <w:r w:rsidRPr="00CA3F95">
              <w:rPr>
                <w:sz w:val="24"/>
                <w:szCs w:val="24"/>
              </w:rPr>
              <w:t>…</w:t>
            </w:r>
            <w:r w:rsidRPr="00CA3F95">
              <w:rPr>
                <w:sz w:val="24"/>
                <w:szCs w:val="24"/>
                <w:vertAlign w:val="superscript"/>
              </w:rPr>
              <w:t>2</w:t>
            </w:r>
          </w:p>
        </w:tc>
        <w:tc>
          <w:tcPr>
            <w:tcW w:w="1144" w:type="dxa"/>
            <w:tcBorders>
              <w:top w:val="single" w:sz="4" w:space="0" w:color="auto"/>
            </w:tcBorders>
            <w:vAlign w:val="bottom"/>
          </w:tcPr>
          <w:p w:rsidR="00CD113A" w:rsidRPr="00CA3F95" w:rsidRDefault="00FB13F2" w:rsidP="00FB78CD">
            <w:pPr>
              <w:ind w:right="113"/>
              <w:jc w:val="right"/>
              <w:rPr>
                <w:sz w:val="24"/>
                <w:szCs w:val="24"/>
              </w:rPr>
            </w:pPr>
            <w:r>
              <w:rPr>
                <w:sz w:val="24"/>
                <w:szCs w:val="24"/>
              </w:rPr>
              <w:t>2</w:t>
            </w:r>
            <w:r w:rsidR="00FB78CD">
              <w:rPr>
                <w:sz w:val="24"/>
                <w:szCs w:val="24"/>
              </w:rPr>
              <w:t>5</w:t>
            </w:r>
            <w:r w:rsidR="00CD113A" w:rsidRPr="00CA3F95">
              <w:rPr>
                <w:sz w:val="24"/>
                <w:szCs w:val="24"/>
              </w:rPr>
              <w:t>,0</w:t>
            </w:r>
          </w:p>
        </w:tc>
        <w:tc>
          <w:tcPr>
            <w:tcW w:w="1191" w:type="dxa"/>
            <w:tcBorders>
              <w:top w:val="single" w:sz="4" w:space="0" w:color="auto"/>
            </w:tcBorders>
            <w:vAlign w:val="bottom"/>
          </w:tcPr>
          <w:p w:rsidR="00CD113A" w:rsidRPr="00CA3F95" w:rsidRDefault="00FB78CD" w:rsidP="00CD113A">
            <w:pPr>
              <w:tabs>
                <w:tab w:val="decimal" w:pos="0"/>
              </w:tabs>
              <w:ind w:right="113"/>
              <w:jc w:val="right"/>
              <w:rPr>
                <w:sz w:val="24"/>
                <w:szCs w:val="24"/>
              </w:rPr>
            </w:pPr>
            <w:r>
              <w:rPr>
                <w:sz w:val="24"/>
                <w:szCs w:val="24"/>
              </w:rPr>
              <w:t>14,3</w:t>
            </w:r>
          </w:p>
        </w:tc>
        <w:tc>
          <w:tcPr>
            <w:tcW w:w="1230" w:type="dxa"/>
            <w:tcBorders>
              <w:top w:val="single" w:sz="4" w:space="0" w:color="auto"/>
            </w:tcBorders>
            <w:vAlign w:val="bottom"/>
          </w:tcPr>
          <w:p w:rsidR="00CD113A" w:rsidRPr="00CA3F95" w:rsidRDefault="00C52DB4" w:rsidP="00CD113A">
            <w:pPr>
              <w:ind w:right="113"/>
              <w:jc w:val="right"/>
              <w:rPr>
                <w:sz w:val="24"/>
                <w:szCs w:val="24"/>
              </w:rPr>
            </w:pPr>
            <w:r>
              <w:rPr>
                <w:sz w:val="24"/>
                <w:szCs w:val="24"/>
              </w:rPr>
              <w:t>59,8</w:t>
            </w:r>
          </w:p>
        </w:tc>
        <w:tc>
          <w:tcPr>
            <w:tcW w:w="1231" w:type="dxa"/>
            <w:tcBorders>
              <w:top w:val="single" w:sz="4" w:space="0" w:color="auto"/>
            </w:tcBorders>
            <w:vAlign w:val="bottom"/>
          </w:tcPr>
          <w:p w:rsidR="00CD113A" w:rsidRPr="00CA3F95" w:rsidRDefault="00C52DB4" w:rsidP="00CD113A">
            <w:pPr>
              <w:ind w:right="113"/>
              <w:jc w:val="right"/>
              <w:rPr>
                <w:sz w:val="24"/>
                <w:szCs w:val="24"/>
              </w:rPr>
            </w:pPr>
            <w:r>
              <w:rPr>
                <w:sz w:val="24"/>
                <w:szCs w:val="24"/>
              </w:rPr>
              <w:t>20</w:t>
            </w:r>
            <w:r w:rsidR="00975EAE" w:rsidRPr="00CA3F95">
              <w:rPr>
                <w:sz w:val="24"/>
                <w:szCs w:val="24"/>
              </w:rPr>
              <w:t>,0</w:t>
            </w:r>
          </w:p>
        </w:tc>
        <w:tc>
          <w:tcPr>
            <w:tcW w:w="1319" w:type="dxa"/>
            <w:tcBorders>
              <w:top w:val="single" w:sz="4" w:space="0" w:color="auto"/>
            </w:tcBorders>
            <w:vAlign w:val="bottom"/>
            <w:hideMark/>
          </w:tcPr>
          <w:p w:rsidR="00CD113A" w:rsidRPr="00CA3F95" w:rsidRDefault="00C52DB4" w:rsidP="00CD113A">
            <w:pPr>
              <w:tabs>
                <w:tab w:val="decimal" w:pos="0"/>
              </w:tabs>
              <w:ind w:right="113"/>
              <w:jc w:val="right"/>
              <w:rPr>
                <w:sz w:val="24"/>
                <w:szCs w:val="24"/>
              </w:rPr>
            </w:pPr>
            <w:r>
              <w:rPr>
                <w:sz w:val="24"/>
                <w:szCs w:val="24"/>
              </w:rPr>
              <w:t>80</w:t>
            </w:r>
            <w:r w:rsidR="00CD113A" w:rsidRPr="00CA3F95">
              <w:rPr>
                <w:sz w:val="24"/>
                <w:szCs w:val="24"/>
              </w:rPr>
              <w:t>,0</w:t>
            </w:r>
          </w:p>
        </w:tc>
        <w:tc>
          <w:tcPr>
            <w:tcW w:w="1219" w:type="dxa"/>
            <w:tcBorders>
              <w:top w:val="single" w:sz="4" w:space="0" w:color="auto"/>
            </w:tcBorders>
            <w:vAlign w:val="bottom"/>
            <w:hideMark/>
          </w:tcPr>
          <w:p w:rsidR="00CD113A" w:rsidRPr="00CA3F95" w:rsidRDefault="00C52DB4" w:rsidP="00E95BEE">
            <w:pPr>
              <w:ind w:right="113"/>
              <w:jc w:val="right"/>
              <w:rPr>
                <w:sz w:val="24"/>
                <w:szCs w:val="24"/>
              </w:rPr>
            </w:pPr>
            <w:r>
              <w:rPr>
                <w:sz w:val="24"/>
                <w:szCs w:val="24"/>
              </w:rPr>
              <w:t>45,5</w:t>
            </w:r>
          </w:p>
        </w:tc>
      </w:tr>
      <w:tr w:rsidR="00C52DB4" w:rsidRPr="00CA3F95" w:rsidTr="00D95B10">
        <w:trPr>
          <w:divId w:val="2059284781"/>
          <w:trHeight w:val="454"/>
        </w:trPr>
        <w:tc>
          <w:tcPr>
            <w:tcW w:w="2115" w:type="dxa"/>
            <w:tcBorders>
              <w:top w:val="single" w:sz="4" w:space="0" w:color="auto"/>
              <w:left w:val="single" w:sz="4" w:space="0" w:color="auto"/>
              <w:bottom w:val="single" w:sz="4" w:space="0" w:color="auto"/>
              <w:right w:val="single" w:sz="4" w:space="0" w:color="auto"/>
            </w:tcBorders>
            <w:vAlign w:val="bottom"/>
            <w:hideMark/>
          </w:tcPr>
          <w:p w:rsidR="00C52DB4" w:rsidRPr="00CA3F95" w:rsidRDefault="00C52DB4" w:rsidP="00C52DB4">
            <w:pPr>
              <w:ind w:right="-2"/>
              <w:jc w:val="both"/>
              <w:rPr>
                <w:sz w:val="24"/>
                <w:szCs w:val="24"/>
              </w:rPr>
            </w:pPr>
            <w:r w:rsidRPr="00CA3F95">
              <w:rPr>
                <w:sz w:val="24"/>
                <w:szCs w:val="24"/>
              </w:rPr>
              <w:t xml:space="preserve">Грузооборот – всего, </w:t>
            </w:r>
          </w:p>
          <w:p w:rsidR="00C52DB4" w:rsidRPr="00CA3F95" w:rsidRDefault="00C52DB4" w:rsidP="00C52DB4">
            <w:pPr>
              <w:ind w:right="-2"/>
              <w:jc w:val="both"/>
              <w:rPr>
                <w:sz w:val="24"/>
                <w:szCs w:val="24"/>
              </w:rPr>
            </w:pPr>
            <w:r w:rsidRPr="00CA3F95">
              <w:rPr>
                <w:sz w:val="24"/>
                <w:szCs w:val="24"/>
              </w:rPr>
              <w:t>тыс. тонно-км</w:t>
            </w:r>
          </w:p>
        </w:tc>
        <w:tc>
          <w:tcPr>
            <w:tcW w:w="1195" w:type="dxa"/>
            <w:tcBorders>
              <w:top w:val="single" w:sz="4" w:space="0" w:color="auto"/>
              <w:left w:val="single" w:sz="4" w:space="0" w:color="auto"/>
              <w:bottom w:val="single" w:sz="4" w:space="0" w:color="auto"/>
              <w:right w:val="single" w:sz="4" w:space="0" w:color="auto"/>
            </w:tcBorders>
            <w:vAlign w:val="bottom"/>
            <w:hideMark/>
          </w:tcPr>
          <w:p w:rsidR="00C52DB4" w:rsidRPr="00CA3F95" w:rsidRDefault="00C52DB4" w:rsidP="00C52DB4">
            <w:pPr>
              <w:ind w:right="-2"/>
              <w:jc w:val="center"/>
              <w:rPr>
                <w:sz w:val="24"/>
                <w:szCs w:val="24"/>
                <w:vertAlign w:val="superscript"/>
              </w:rPr>
            </w:pPr>
            <w:r w:rsidRPr="00CA3F95">
              <w:rPr>
                <w:sz w:val="24"/>
                <w:szCs w:val="24"/>
              </w:rPr>
              <w:t>…</w:t>
            </w:r>
            <w:r w:rsidRPr="00CA3F95">
              <w:rPr>
                <w:sz w:val="24"/>
                <w:szCs w:val="24"/>
                <w:vertAlign w:val="superscript"/>
              </w:rPr>
              <w:t>2</w:t>
            </w:r>
          </w:p>
        </w:tc>
        <w:tc>
          <w:tcPr>
            <w:tcW w:w="1144" w:type="dxa"/>
            <w:tcBorders>
              <w:top w:val="single" w:sz="4" w:space="0" w:color="auto"/>
            </w:tcBorders>
            <w:vAlign w:val="bottom"/>
          </w:tcPr>
          <w:p w:rsidR="00C52DB4" w:rsidRPr="00CA3F95" w:rsidRDefault="00C52DB4" w:rsidP="00C52DB4">
            <w:pPr>
              <w:ind w:right="113"/>
              <w:jc w:val="right"/>
              <w:rPr>
                <w:sz w:val="24"/>
                <w:szCs w:val="24"/>
              </w:rPr>
            </w:pPr>
            <w:r>
              <w:rPr>
                <w:sz w:val="24"/>
                <w:szCs w:val="24"/>
              </w:rPr>
              <w:t>25</w:t>
            </w:r>
            <w:r w:rsidRPr="00CA3F95">
              <w:rPr>
                <w:sz w:val="24"/>
                <w:szCs w:val="24"/>
              </w:rPr>
              <w:t>,0</w:t>
            </w:r>
          </w:p>
        </w:tc>
        <w:tc>
          <w:tcPr>
            <w:tcW w:w="1191" w:type="dxa"/>
            <w:tcBorders>
              <w:top w:val="single" w:sz="4" w:space="0" w:color="auto"/>
            </w:tcBorders>
            <w:vAlign w:val="bottom"/>
          </w:tcPr>
          <w:p w:rsidR="00C52DB4" w:rsidRPr="00CA3F95" w:rsidRDefault="00C52DB4" w:rsidP="00C52DB4">
            <w:pPr>
              <w:tabs>
                <w:tab w:val="decimal" w:pos="0"/>
              </w:tabs>
              <w:ind w:right="113"/>
              <w:jc w:val="right"/>
              <w:rPr>
                <w:sz w:val="24"/>
                <w:szCs w:val="24"/>
              </w:rPr>
            </w:pPr>
            <w:r>
              <w:rPr>
                <w:sz w:val="24"/>
                <w:szCs w:val="24"/>
              </w:rPr>
              <w:t>14,3</w:t>
            </w:r>
          </w:p>
        </w:tc>
        <w:tc>
          <w:tcPr>
            <w:tcW w:w="1230" w:type="dxa"/>
            <w:tcBorders>
              <w:top w:val="single" w:sz="4" w:space="0" w:color="auto"/>
            </w:tcBorders>
            <w:vAlign w:val="bottom"/>
          </w:tcPr>
          <w:p w:rsidR="00C52DB4" w:rsidRPr="00CA3F95" w:rsidRDefault="00C52DB4" w:rsidP="00C52DB4">
            <w:pPr>
              <w:ind w:right="113"/>
              <w:jc w:val="right"/>
              <w:rPr>
                <w:sz w:val="24"/>
                <w:szCs w:val="24"/>
              </w:rPr>
            </w:pPr>
            <w:r>
              <w:rPr>
                <w:sz w:val="24"/>
                <w:szCs w:val="24"/>
              </w:rPr>
              <w:t>59,8</w:t>
            </w:r>
          </w:p>
        </w:tc>
        <w:tc>
          <w:tcPr>
            <w:tcW w:w="1231" w:type="dxa"/>
            <w:tcBorders>
              <w:top w:val="single" w:sz="4" w:space="0" w:color="auto"/>
            </w:tcBorders>
            <w:vAlign w:val="bottom"/>
          </w:tcPr>
          <w:p w:rsidR="00C52DB4" w:rsidRPr="00CA3F95" w:rsidRDefault="00C52DB4" w:rsidP="00C52DB4">
            <w:pPr>
              <w:ind w:right="113"/>
              <w:jc w:val="right"/>
              <w:rPr>
                <w:sz w:val="24"/>
                <w:szCs w:val="24"/>
              </w:rPr>
            </w:pPr>
            <w:r>
              <w:rPr>
                <w:sz w:val="24"/>
                <w:szCs w:val="24"/>
              </w:rPr>
              <w:t>20</w:t>
            </w:r>
            <w:r w:rsidRPr="00CA3F95">
              <w:rPr>
                <w:sz w:val="24"/>
                <w:szCs w:val="24"/>
              </w:rPr>
              <w:t>,0</w:t>
            </w:r>
          </w:p>
        </w:tc>
        <w:tc>
          <w:tcPr>
            <w:tcW w:w="1319" w:type="dxa"/>
            <w:tcBorders>
              <w:top w:val="single" w:sz="4" w:space="0" w:color="auto"/>
            </w:tcBorders>
            <w:vAlign w:val="bottom"/>
            <w:hideMark/>
          </w:tcPr>
          <w:p w:rsidR="00C52DB4" w:rsidRPr="00CA3F95" w:rsidRDefault="00C52DB4" w:rsidP="00C52DB4">
            <w:pPr>
              <w:tabs>
                <w:tab w:val="decimal" w:pos="0"/>
              </w:tabs>
              <w:ind w:right="113"/>
              <w:jc w:val="right"/>
              <w:rPr>
                <w:sz w:val="24"/>
                <w:szCs w:val="24"/>
              </w:rPr>
            </w:pPr>
            <w:r>
              <w:rPr>
                <w:sz w:val="24"/>
                <w:szCs w:val="24"/>
              </w:rPr>
              <w:t>80</w:t>
            </w:r>
            <w:r w:rsidRPr="00CA3F95">
              <w:rPr>
                <w:sz w:val="24"/>
                <w:szCs w:val="24"/>
              </w:rPr>
              <w:t>,0</w:t>
            </w:r>
          </w:p>
        </w:tc>
        <w:tc>
          <w:tcPr>
            <w:tcW w:w="1219" w:type="dxa"/>
            <w:tcBorders>
              <w:top w:val="single" w:sz="4" w:space="0" w:color="auto"/>
            </w:tcBorders>
            <w:vAlign w:val="bottom"/>
            <w:hideMark/>
          </w:tcPr>
          <w:p w:rsidR="00C52DB4" w:rsidRPr="00CA3F95" w:rsidRDefault="00C52DB4" w:rsidP="00C52DB4">
            <w:pPr>
              <w:ind w:right="113"/>
              <w:jc w:val="right"/>
              <w:rPr>
                <w:sz w:val="24"/>
                <w:szCs w:val="24"/>
              </w:rPr>
            </w:pPr>
            <w:r>
              <w:rPr>
                <w:sz w:val="24"/>
                <w:szCs w:val="24"/>
              </w:rPr>
              <w:t>45,5</w:t>
            </w:r>
          </w:p>
        </w:tc>
      </w:tr>
    </w:tbl>
    <w:p w:rsidR="00A854A2" w:rsidRPr="00A854A2" w:rsidRDefault="00A854A2" w:rsidP="00A854A2">
      <w:pPr>
        <w:ind w:left="-567" w:right="-2"/>
        <w:jc w:val="both"/>
        <w:rPr>
          <w:sz w:val="22"/>
          <w:szCs w:val="22"/>
        </w:rPr>
      </w:pPr>
      <w:r w:rsidRPr="00A854A2">
        <w:rPr>
          <w:sz w:val="22"/>
          <w:szCs w:val="22"/>
          <w:vertAlign w:val="superscript"/>
        </w:rPr>
        <w:t>1</w:t>
      </w:r>
      <w:r w:rsidRPr="00A854A2">
        <w:rPr>
          <w:sz w:val="22"/>
          <w:szCs w:val="22"/>
        </w:rPr>
        <w:t xml:space="preserve"> По организациям всех видов деятельности, не относящимся к субъектам малого предпринимательства, средняя численность работников которых превышает 15 человек.</w:t>
      </w:r>
    </w:p>
    <w:p w:rsidR="00A854A2" w:rsidRPr="00A854A2" w:rsidRDefault="0011748C" w:rsidP="00A854A2">
      <w:pPr>
        <w:ind w:left="-567" w:right="-2"/>
        <w:jc w:val="both"/>
        <w:rPr>
          <w:sz w:val="22"/>
          <w:szCs w:val="22"/>
        </w:rPr>
      </w:pPr>
      <w:r w:rsidRPr="00A854A2">
        <w:rPr>
          <w:sz w:val="22"/>
          <w:szCs w:val="22"/>
          <w:vertAlign w:val="superscript"/>
        </w:rPr>
        <w:t>2</w:t>
      </w:r>
      <w:r w:rsidRPr="00A854A2">
        <w:rPr>
          <w:sz w:val="22"/>
          <w:szCs w:val="22"/>
        </w:rPr>
        <w:t xml:space="preserve"> Данные</w:t>
      </w:r>
      <w:r w:rsidR="00A854A2" w:rsidRPr="00A854A2">
        <w:rPr>
          <w:sz w:val="22"/>
          <w:szCs w:val="22"/>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p w:rsidR="00A854A2" w:rsidRPr="00A854A2" w:rsidRDefault="00A854A2" w:rsidP="00A854A2">
      <w:pPr>
        <w:keepNext/>
        <w:tabs>
          <w:tab w:val="left" w:pos="709"/>
        </w:tabs>
        <w:ind w:right="-2"/>
        <w:jc w:val="center"/>
        <w:outlineLvl w:val="0"/>
        <w:rPr>
          <w:b/>
          <w:bCs/>
          <w:i/>
          <w:sz w:val="12"/>
          <w:szCs w:val="12"/>
          <w:u w:val="single"/>
        </w:rPr>
      </w:pPr>
    </w:p>
    <w:p w:rsidR="00A854A2" w:rsidRPr="00A854A2" w:rsidRDefault="00A854A2" w:rsidP="00A854A2">
      <w:pPr>
        <w:keepNext/>
        <w:tabs>
          <w:tab w:val="left" w:pos="709"/>
        </w:tabs>
        <w:ind w:right="-2"/>
        <w:jc w:val="center"/>
        <w:outlineLvl w:val="0"/>
        <w:rPr>
          <w:b/>
          <w:bCs/>
          <w:i/>
          <w:sz w:val="28"/>
          <w:szCs w:val="28"/>
          <w:u w:val="single"/>
        </w:rPr>
      </w:pPr>
      <w:r w:rsidRPr="00A854A2">
        <w:rPr>
          <w:b/>
          <w:bCs/>
          <w:i/>
          <w:sz w:val="28"/>
          <w:szCs w:val="28"/>
          <w:u w:val="single"/>
        </w:rPr>
        <w:t>Аварийность на автомобильном транспорте</w:t>
      </w:r>
    </w:p>
    <w:p w:rsidR="00A854A2" w:rsidRPr="00A854A2" w:rsidRDefault="00A854A2" w:rsidP="00A854A2">
      <w:pPr>
        <w:keepNext/>
        <w:tabs>
          <w:tab w:val="left" w:pos="709"/>
        </w:tabs>
        <w:ind w:right="-2"/>
        <w:jc w:val="center"/>
        <w:outlineLvl w:val="0"/>
        <w:rPr>
          <w:i/>
          <w:sz w:val="28"/>
          <w:szCs w:val="28"/>
        </w:rPr>
      </w:pPr>
      <w:r w:rsidRPr="00A854A2">
        <w:rPr>
          <w:i/>
          <w:sz w:val="28"/>
          <w:szCs w:val="28"/>
        </w:rPr>
        <w:t>Число происшествий на автомобильных дорогах и улицах</w:t>
      </w:r>
      <w:r w:rsidRPr="00A854A2">
        <w:rPr>
          <w:i/>
          <w:sz w:val="28"/>
          <w:szCs w:val="28"/>
        </w:rPr>
        <w:br/>
        <w:t>и количество погибших и раненых в 20</w:t>
      </w:r>
      <w:r w:rsidR="00CD113A">
        <w:rPr>
          <w:i/>
          <w:sz w:val="28"/>
          <w:szCs w:val="28"/>
        </w:rPr>
        <w:t>2</w:t>
      </w:r>
      <w:r w:rsidR="00975EAE">
        <w:rPr>
          <w:i/>
          <w:sz w:val="28"/>
          <w:szCs w:val="28"/>
        </w:rPr>
        <w:t>1</w:t>
      </w:r>
      <w:r w:rsidRPr="00A854A2">
        <w:rPr>
          <w:i/>
          <w:sz w:val="28"/>
          <w:szCs w:val="28"/>
        </w:rPr>
        <w:t xml:space="preserve"> г.</w:t>
      </w: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1844"/>
        <w:gridCol w:w="1240"/>
        <w:gridCol w:w="1486"/>
        <w:gridCol w:w="1240"/>
        <w:gridCol w:w="1487"/>
        <w:gridCol w:w="1149"/>
        <w:gridCol w:w="1544"/>
      </w:tblGrid>
      <w:tr w:rsidR="00A854A2" w:rsidRPr="00CA3F95">
        <w:trPr>
          <w:divId w:val="2059284781"/>
          <w:cantSplit/>
          <w:trHeight w:val="394"/>
        </w:trPr>
        <w:tc>
          <w:tcPr>
            <w:tcW w:w="1845" w:type="dxa"/>
            <w:vMerge w:val="restart"/>
            <w:tcBorders>
              <w:top w:val="single" w:sz="4" w:space="0" w:color="auto"/>
              <w:left w:val="single" w:sz="4" w:space="0" w:color="auto"/>
              <w:bottom w:val="single" w:sz="4" w:space="0" w:color="auto"/>
              <w:right w:val="single" w:sz="4" w:space="0" w:color="auto"/>
            </w:tcBorders>
            <w:vAlign w:val="center"/>
          </w:tcPr>
          <w:p w:rsidR="00A854A2" w:rsidRPr="00CA3F95" w:rsidRDefault="00A854A2" w:rsidP="00A854A2">
            <w:pPr>
              <w:ind w:right="-2"/>
              <w:rPr>
                <w:sz w:val="24"/>
                <w:szCs w:val="24"/>
              </w:rPr>
            </w:pPr>
          </w:p>
        </w:tc>
        <w:tc>
          <w:tcPr>
            <w:tcW w:w="2727" w:type="dxa"/>
            <w:gridSpan w:val="2"/>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Число происшествий</w:t>
            </w:r>
          </w:p>
        </w:tc>
        <w:tc>
          <w:tcPr>
            <w:tcW w:w="2728" w:type="dxa"/>
            <w:gridSpan w:val="2"/>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 xml:space="preserve">Число погибших </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 xml:space="preserve">Число раненых </w:t>
            </w:r>
          </w:p>
        </w:tc>
      </w:tr>
      <w:tr w:rsidR="00A854A2" w:rsidRPr="00CA3F95" w:rsidTr="00C52DB4">
        <w:trPr>
          <w:divId w:val="2059284781"/>
          <w:cantSplit/>
          <w:trHeight w:val="563"/>
        </w:trPr>
        <w:tc>
          <w:tcPr>
            <w:tcW w:w="1845" w:type="dxa"/>
            <w:vMerge/>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autoSpaceDE/>
              <w:autoSpaceDN/>
              <w:rPr>
                <w:sz w:val="24"/>
                <w:szCs w:val="24"/>
              </w:rPr>
            </w:pPr>
          </w:p>
        </w:tc>
        <w:tc>
          <w:tcPr>
            <w:tcW w:w="1240"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единиц</w:t>
            </w:r>
          </w:p>
        </w:tc>
        <w:tc>
          <w:tcPr>
            <w:tcW w:w="1487"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в % к</w:t>
            </w:r>
          </w:p>
          <w:p w:rsidR="00A854A2" w:rsidRPr="00CA3F95" w:rsidRDefault="00A854A2" w:rsidP="0011748C">
            <w:pPr>
              <w:ind w:right="-2"/>
              <w:jc w:val="center"/>
              <w:rPr>
                <w:sz w:val="24"/>
                <w:szCs w:val="24"/>
              </w:rPr>
            </w:pPr>
            <w:r w:rsidRPr="00CA3F95">
              <w:rPr>
                <w:sz w:val="24"/>
                <w:szCs w:val="24"/>
              </w:rPr>
              <w:t>20</w:t>
            </w:r>
            <w:r w:rsidR="00975EAE" w:rsidRPr="00CA3F95">
              <w:rPr>
                <w:sz w:val="24"/>
                <w:szCs w:val="24"/>
              </w:rPr>
              <w:t>20</w:t>
            </w:r>
          </w:p>
        </w:tc>
        <w:tc>
          <w:tcPr>
            <w:tcW w:w="1240"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человек</w:t>
            </w:r>
          </w:p>
        </w:tc>
        <w:tc>
          <w:tcPr>
            <w:tcW w:w="1488"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в % к</w:t>
            </w:r>
          </w:p>
          <w:p w:rsidR="00A854A2" w:rsidRPr="00CA3F95" w:rsidRDefault="00A854A2" w:rsidP="00975EAE">
            <w:pPr>
              <w:ind w:right="-2"/>
              <w:jc w:val="center"/>
              <w:rPr>
                <w:sz w:val="24"/>
                <w:szCs w:val="24"/>
              </w:rPr>
            </w:pPr>
            <w:r w:rsidRPr="00CA3F95">
              <w:rPr>
                <w:sz w:val="24"/>
                <w:szCs w:val="24"/>
              </w:rPr>
              <w:t>20</w:t>
            </w:r>
            <w:r w:rsidR="00975EAE" w:rsidRPr="00CA3F95">
              <w:rPr>
                <w:sz w:val="24"/>
                <w:szCs w:val="24"/>
              </w:rPr>
              <w:t>20</w:t>
            </w:r>
          </w:p>
        </w:tc>
        <w:tc>
          <w:tcPr>
            <w:tcW w:w="1149"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человек</w:t>
            </w:r>
          </w:p>
        </w:tc>
        <w:tc>
          <w:tcPr>
            <w:tcW w:w="1545" w:type="dxa"/>
            <w:tcBorders>
              <w:top w:val="single" w:sz="4" w:space="0" w:color="auto"/>
              <w:left w:val="single" w:sz="4" w:space="0" w:color="auto"/>
              <w:bottom w:val="single" w:sz="4" w:space="0" w:color="auto"/>
              <w:right w:val="single" w:sz="4" w:space="0" w:color="auto"/>
            </w:tcBorders>
            <w:vAlign w:val="center"/>
            <w:hideMark/>
          </w:tcPr>
          <w:p w:rsidR="00A854A2" w:rsidRPr="00CA3F95" w:rsidRDefault="00A854A2" w:rsidP="00A854A2">
            <w:pPr>
              <w:ind w:right="-2"/>
              <w:jc w:val="center"/>
              <w:rPr>
                <w:sz w:val="24"/>
                <w:szCs w:val="24"/>
              </w:rPr>
            </w:pPr>
            <w:r w:rsidRPr="00CA3F95">
              <w:rPr>
                <w:sz w:val="24"/>
                <w:szCs w:val="24"/>
              </w:rPr>
              <w:t>в % к</w:t>
            </w:r>
          </w:p>
          <w:p w:rsidR="00A854A2" w:rsidRPr="00CA3F95" w:rsidRDefault="00A854A2" w:rsidP="00975EAE">
            <w:pPr>
              <w:ind w:right="-2"/>
              <w:jc w:val="center"/>
              <w:rPr>
                <w:sz w:val="24"/>
                <w:szCs w:val="24"/>
              </w:rPr>
            </w:pPr>
            <w:r w:rsidRPr="00CA3F95">
              <w:rPr>
                <w:sz w:val="24"/>
                <w:szCs w:val="24"/>
              </w:rPr>
              <w:t>20</w:t>
            </w:r>
            <w:r w:rsidR="00975EAE" w:rsidRPr="00CA3F95">
              <w:rPr>
                <w:sz w:val="24"/>
                <w:szCs w:val="24"/>
              </w:rPr>
              <w:t>20</w:t>
            </w:r>
          </w:p>
        </w:tc>
      </w:tr>
      <w:tr w:rsidR="00A854A2" w:rsidRPr="00CA3F95">
        <w:trPr>
          <w:divId w:val="2059284781"/>
          <w:trHeight w:val="330"/>
        </w:trPr>
        <w:tc>
          <w:tcPr>
            <w:tcW w:w="184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A854A2" w:rsidP="00A854A2">
            <w:pPr>
              <w:ind w:left="57" w:right="-2" w:hanging="57"/>
              <w:rPr>
                <w:sz w:val="24"/>
                <w:szCs w:val="24"/>
              </w:rPr>
            </w:pPr>
            <w:r w:rsidRPr="00CA3F95">
              <w:rPr>
                <w:sz w:val="24"/>
                <w:szCs w:val="24"/>
              </w:rPr>
              <w:t xml:space="preserve">Всего </w:t>
            </w:r>
          </w:p>
        </w:tc>
        <w:tc>
          <w:tcPr>
            <w:tcW w:w="124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52DB4" w:rsidP="00CD113A">
            <w:pPr>
              <w:ind w:right="-2"/>
              <w:jc w:val="center"/>
              <w:rPr>
                <w:sz w:val="24"/>
                <w:szCs w:val="24"/>
              </w:rPr>
            </w:pPr>
            <w:r>
              <w:rPr>
                <w:sz w:val="24"/>
                <w:szCs w:val="24"/>
              </w:rPr>
              <w:t>56</w:t>
            </w:r>
          </w:p>
        </w:tc>
        <w:tc>
          <w:tcPr>
            <w:tcW w:w="1487"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52DB4" w:rsidP="00A854A2">
            <w:pPr>
              <w:ind w:right="-2"/>
              <w:jc w:val="center"/>
              <w:rPr>
                <w:sz w:val="24"/>
                <w:szCs w:val="24"/>
              </w:rPr>
            </w:pPr>
            <w:r>
              <w:rPr>
                <w:sz w:val="24"/>
                <w:szCs w:val="24"/>
              </w:rPr>
              <w:t>84,8</w:t>
            </w:r>
          </w:p>
        </w:tc>
        <w:tc>
          <w:tcPr>
            <w:tcW w:w="1240"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11748C" w:rsidP="00C52DB4">
            <w:pPr>
              <w:ind w:right="-2"/>
              <w:jc w:val="center"/>
              <w:rPr>
                <w:sz w:val="24"/>
                <w:szCs w:val="24"/>
              </w:rPr>
            </w:pPr>
            <w:r>
              <w:rPr>
                <w:sz w:val="24"/>
                <w:szCs w:val="24"/>
              </w:rPr>
              <w:t>1</w:t>
            </w:r>
            <w:r w:rsidR="00C52DB4">
              <w:rPr>
                <w:sz w:val="24"/>
                <w:szCs w:val="24"/>
              </w:rPr>
              <w:t>6</w:t>
            </w:r>
          </w:p>
        </w:tc>
        <w:tc>
          <w:tcPr>
            <w:tcW w:w="1488"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52DB4" w:rsidP="00A854A2">
            <w:pPr>
              <w:ind w:right="-2"/>
              <w:jc w:val="center"/>
              <w:rPr>
                <w:sz w:val="24"/>
                <w:szCs w:val="24"/>
              </w:rPr>
            </w:pPr>
            <w:r>
              <w:rPr>
                <w:sz w:val="24"/>
                <w:szCs w:val="24"/>
              </w:rPr>
              <w:t>228,6</w:t>
            </w:r>
          </w:p>
        </w:tc>
        <w:tc>
          <w:tcPr>
            <w:tcW w:w="1149"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52DB4" w:rsidP="001E68F1">
            <w:pPr>
              <w:ind w:right="-2"/>
              <w:jc w:val="center"/>
              <w:rPr>
                <w:sz w:val="24"/>
                <w:szCs w:val="24"/>
              </w:rPr>
            </w:pPr>
            <w:r>
              <w:rPr>
                <w:sz w:val="24"/>
                <w:szCs w:val="24"/>
              </w:rPr>
              <w:t>93</w:t>
            </w:r>
          </w:p>
        </w:tc>
        <w:tc>
          <w:tcPr>
            <w:tcW w:w="1545" w:type="dxa"/>
            <w:tcBorders>
              <w:top w:val="single" w:sz="4" w:space="0" w:color="auto"/>
              <w:left w:val="single" w:sz="4" w:space="0" w:color="auto"/>
              <w:bottom w:val="single" w:sz="4" w:space="0" w:color="auto"/>
              <w:right w:val="single" w:sz="4" w:space="0" w:color="auto"/>
            </w:tcBorders>
            <w:vAlign w:val="bottom"/>
            <w:hideMark/>
          </w:tcPr>
          <w:p w:rsidR="00A854A2" w:rsidRPr="00CA3F95" w:rsidRDefault="00C52DB4" w:rsidP="00A854A2">
            <w:pPr>
              <w:ind w:right="-2"/>
              <w:jc w:val="center"/>
              <w:rPr>
                <w:sz w:val="24"/>
                <w:szCs w:val="24"/>
              </w:rPr>
            </w:pPr>
            <w:r>
              <w:rPr>
                <w:sz w:val="24"/>
                <w:szCs w:val="24"/>
              </w:rPr>
              <w:t>89,4</w:t>
            </w:r>
          </w:p>
        </w:tc>
      </w:tr>
    </w:tbl>
    <w:p w:rsidR="00A854A2" w:rsidRPr="00A854A2" w:rsidRDefault="00A854A2" w:rsidP="00A854A2">
      <w:pPr>
        <w:ind w:right="-2" w:firstLine="720"/>
        <w:jc w:val="both"/>
        <w:rPr>
          <w:b/>
          <w:i/>
          <w:sz w:val="16"/>
          <w:szCs w:val="16"/>
          <w:u w:val="single"/>
        </w:rPr>
      </w:pPr>
    </w:p>
    <w:p w:rsidR="00A854A2" w:rsidRPr="00A854A2" w:rsidRDefault="00A854A2" w:rsidP="00A854A2">
      <w:pPr>
        <w:ind w:right="-2"/>
        <w:jc w:val="both"/>
        <w:rPr>
          <w:b/>
          <w:i/>
          <w:sz w:val="28"/>
          <w:szCs w:val="28"/>
          <w:u w:val="single"/>
        </w:rPr>
      </w:pPr>
      <w:r w:rsidRPr="0032702A">
        <w:rPr>
          <w:b/>
          <w:i/>
          <w:sz w:val="28"/>
          <w:szCs w:val="28"/>
          <w:u w:val="single"/>
        </w:rPr>
        <w:t>1</w:t>
      </w:r>
      <w:r w:rsidR="005C6CE2">
        <w:rPr>
          <w:b/>
          <w:i/>
          <w:sz w:val="28"/>
          <w:szCs w:val="28"/>
          <w:u w:val="single"/>
        </w:rPr>
        <w:t>2</w:t>
      </w:r>
      <w:r w:rsidRPr="00A854A2">
        <w:rPr>
          <w:b/>
          <w:i/>
          <w:sz w:val="28"/>
          <w:szCs w:val="28"/>
          <w:u w:val="single"/>
        </w:rPr>
        <w:t>. БЮДЖЕТ</w:t>
      </w:r>
    </w:p>
    <w:p w:rsidR="00A854A2" w:rsidRPr="00A854A2" w:rsidRDefault="00A854A2" w:rsidP="00A854A2">
      <w:pPr>
        <w:ind w:firstLine="720"/>
        <w:jc w:val="both"/>
        <w:rPr>
          <w:sz w:val="28"/>
          <w:szCs w:val="28"/>
          <w:u w:val="single"/>
        </w:rPr>
      </w:pPr>
      <w:r w:rsidRPr="00A854A2">
        <w:rPr>
          <w:sz w:val="28"/>
          <w:szCs w:val="28"/>
          <w:u w:val="single"/>
        </w:rPr>
        <w:t>Доходы</w:t>
      </w:r>
    </w:p>
    <w:p w:rsidR="004D3965" w:rsidRPr="004D3965" w:rsidRDefault="004D3965" w:rsidP="004D3965">
      <w:pPr>
        <w:ind w:firstLine="720"/>
        <w:jc w:val="both"/>
        <w:rPr>
          <w:sz w:val="28"/>
          <w:szCs w:val="28"/>
          <w:lang w:val="x-none" w:eastAsia="x-none"/>
        </w:rPr>
      </w:pPr>
      <w:r w:rsidRPr="004D3965">
        <w:rPr>
          <w:sz w:val="28"/>
          <w:szCs w:val="28"/>
          <w:lang w:val="x-none" w:eastAsia="x-none"/>
        </w:rPr>
        <w:t xml:space="preserve">В бюджет Муромского района поступило доходов  </w:t>
      </w:r>
      <w:r w:rsidR="00F720F2">
        <w:rPr>
          <w:sz w:val="28"/>
          <w:szCs w:val="28"/>
          <w:lang w:eastAsia="x-none"/>
        </w:rPr>
        <w:t>549,96</w:t>
      </w:r>
      <w:r w:rsidRPr="004D3965">
        <w:rPr>
          <w:sz w:val="28"/>
          <w:szCs w:val="28"/>
          <w:lang w:val="x-none" w:eastAsia="x-none"/>
        </w:rPr>
        <w:t xml:space="preserve"> млн. руб. (</w:t>
      </w:r>
      <w:r w:rsidR="00F720F2">
        <w:rPr>
          <w:sz w:val="28"/>
          <w:szCs w:val="28"/>
          <w:lang w:eastAsia="x-none"/>
        </w:rPr>
        <w:t>100,48</w:t>
      </w:r>
      <w:r w:rsidRPr="004D3965">
        <w:rPr>
          <w:sz w:val="28"/>
          <w:szCs w:val="28"/>
          <w:lang w:val="x-none" w:eastAsia="x-none"/>
        </w:rPr>
        <w:t>% к плану года).</w:t>
      </w:r>
    </w:p>
    <w:p w:rsidR="004D3965" w:rsidRPr="004D3965" w:rsidRDefault="004D3965" w:rsidP="004D3965">
      <w:pPr>
        <w:ind w:firstLine="720"/>
        <w:jc w:val="both"/>
        <w:rPr>
          <w:sz w:val="28"/>
          <w:szCs w:val="28"/>
          <w:lang w:val="x-none" w:eastAsia="x-none"/>
        </w:rPr>
      </w:pPr>
      <w:r w:rsidRPr="004D3965">
        <w:rPr>
          <w:sz w:val="28"/>
          <w:szCs w:val="28"/>
          <w:lang w:val="x-none" w:eastAsia="x-none"/>
        </w:rPr>
        <w:t xml:space="preserve">Налоговые и неналоговые доходы – </w:t>
      </w:r>
      <w:r w:rsidR="00F720F2">
        <w:rPr>
          <w:sz w:val="28"/>
          <w:szCs w:val="28"/>
          <w:lang w:eastAsia="x-none"/>
        </w:rPr>
        <w:t>95,77</w:t>
      </w:r>
      <w:r w:rsidRPr="004D3965">
        <w:rPr>
          <w:sz w:val="28"/>
          <w:szCs w:val="28"/>
          <w:lang w:val="x-none" w:eastAsia="x-none"/>
        </w:rPr>
        <w:t xml:space="preserve"> млн. руб. (</w:t>
      </w:r>
      <w:r w:rsidR="00F720F2">
        <w:rPr>
          <w:sz w:val="28"/>
          <w:szCs w:val="28"/>
          <w:lang w:eastAsia="x-none"/>
        </w:rPr>
        <w:t>106,79</w:t>
      </w:r>
      <w:r w:rsidRPr="004D3965">
        <w:rPr>
          <w:sz w:val="28"/>
          <w:szCs w:val="28"/>
          <w:lang w:val="x-none" w:eastAsia="x-none"/>
        </w:rPr>
        <w:t>% к плану года).</w:t>
      </w:r>
    </w:p>
    <w:p w:rsidR="00A854A2" w:rsidRPr="00A854A2" w:rsidRDefault="004D3965" w:rsidP="004D3965">
      <w:pPr>
        <w:ind w:firstLine="720"/>
        <w:jc w:val="both"/>
        <w:rPr>
          <w:sz w:val="28"/>
          <w:szCs w:val="28"/>
        </w:rPr>
      </w:pPr>
      <w:r w:rsidRPr="004D3965">
        <w:rPr>
          <w:sz w:val="28"/>
          <w:szCs w:val="28"/>
          <w:lang w:val="x-none" w:eastAsia="x-none"/>
        </w:rPr>
        <w:t xml:space="preserve">Безвозмездные поступления в отчетном периоде составили </w:t>
      </w:r>
      <w:r w:rsidR="00F720F2">
        <w:rPr>
          <w:sz w:val="28"/>
          <w:szCs w:val="28"/>
          <w:lang w:eastAsia="x-none"/>
        </w:rPr>
        <w:t>454,18</w:t>
      </w:r>
      <w:r w:rsidRPr="004D3965">
        <w:rPr>
          <w:sz w:val="28"/>
          <w:szCs w:val="28"/>
          <w:lang w:val="x-none" w:eastAsia="x-none"/>
        </w:rPr>
        <w:t xml:space="preserve"> млн. руб. (</w:t>
      </w:r>
      <w:r w:rsidR="00F720F2">
        <w:rPr>
          <w:sz w:val="28"/>
          <w:szCs w:val="28"/>
          <w:lang w:eastAsia="x-none"/>
        </w:rPr>
        <w:t>99,24</w:t>
      </w:r>
      <w:r w:rsidRPr="004D3965">
        <w:rPr>
          <w:sz w:val="28"/>
          <w:szCs w:val="28"/>
          <w:lang w:val="x-none" w:eastAsia="x-none"/>
        </w:rPr>
        <w:t>% к плану года).</w:t>
      </w:r>
    </w:p>
    <w:p w:rsidR="00A854A2" w:rsidRPr="00A854A2" w:rsidRDefault="00A854A2" w:rsidP="00A854A2">
      <w:pPr>
        <w:ind w:firstLine="720"/>
        <w:jc w:val="both"/>
        <w:rPr>
          <w:sz w:val="28"/>
          <w:szCs w:val="28"/>
          <w:u w:val="single"/>
        </w:rPr>
      </w:pPr>
      <w:r w:rsidRPr="00A854A2">
        <w:rPr>
          <w:sz w:val="28"/>
          <w:szCs w:val="28"/>
          <w:u w:val="single"/>
        </w:rPr>
        <w:t xml:space="preserve">Расходы </w:t>
      </w:r>
    </w:p>
    <w:p w:rsidR="00A854A2" w:rsidRPr="00A854A2" w:rsidRDefault="00A854A2" w:rsidP="00A854A2">
      <w:pPr>
        <w:ind w:right="-2" w:firstLine="720"/>
        <w:jc w:val="both"/>
        <w:rPr>
          <w:sz w:val="28"/>
          <w:szCs w:val="28"/>
        </w:rPr>
      </w:pPr>
      <w:r w:rsidRPr="00A854A2">
        <w:rPr>
          <w:sz w:val="28"/>
          <w:szCs w:val="28"/>
        </w:rPr>
        <w:t xml:space="preserve">Расходы бюджета района – </w:t>
      </w:r>
      <w:r w:rsidR="00F720F2">
        <w:rPr>
          <w:sz w:val="28"/>
          <w:szCs w:val="28"/>
        </w:rPr>
        <w:t>523,24</w:t>
      </w:r>
      <w:r w:rsidRPr="00A854A2">
        <w:rPr>
          <w:sz w:val="28"/>
          <w:szCs w:val="28"/>
        </w:rPr>
        <w:t> млн. руб. (</w:t>
      </w:r>
      <w:r w:rsidR="00F720F2">
        <w:rPr>
          <w:sz w:val="28"/>
          <w:szCs w:val="28"/>
        </w:rPr>
        <w:t>90,18</w:t>
      </w:r>
      <w:r w:rsidRPr="00A854A2">
        <w:rPr>
          <w:sz w:val="28"/>
          <w:szCs w:val="28"/>
        </w:rPr>
        <w:t>% к плану года).</w:t>
      </w:r>
    </w:p>
    <w:p w:rsidR="00A854A2" w:rsidRPr="00A854A2" w:rsidRDefault="00A854A2" w:rsidP="00A854A2">
      <w:pPr>
        <w:ind w:right="-2" w:firstLine="720"/>
        <w:jc w:val="both"/>
        <w:rPr>
          <w:b/>
          <w:i/>
          <w:sz w:val="16"/>
          <w:szCs w:val="16"/>
          <w:u w:val="single"/>
        </w:rPr>
      </w:pPr>
    </w:p>
    <w:p w:rsidR="00A854A2" w:rsidRPr="00A854A2" w:rsidRDefault="00A854A2" w:rsidP="00A854A2">
      <w:pPr>
        <w:ind w:right="-2"/>
        <w:rPr>
          <w:b/>
          <w:i/>
          <w:smallCaps/>
          <w:sz w:val="28"/>
          <w:szCs w:val="28"/>
          <w:u w:val="single"/>
        </w:rPr>
      </w:pPr>
      <w:r w:rsidRPr="0032702A">
        <w:rPr>
          <w:b/>
          <w:i/>
          <w:smallCaps/>
          <w:sz w:val="28"/>
          <w:szCs w:val="28"/>
          <w:u w:val="single"/>
        </w:rPr>
        <w:t>1</w:t>
      </w:r>
      <w:r w:rsidR="005C6CE2">
        <w:rPr>
          <w:b/>
          <w:i/>
          <w:smallCaps/>
          <w:sz w:val="28"/>
          <w:szCs w:val="28"/>
          <w:u w:val="single"/>
        </w:rPr>
        <w:t>3</w:t>
      </w:r>
      <w:r w:rsidRPr="00A854A2">
        <w:rPr>
          <w:b/>
          <w:i/>
          <w:smallCaps/>
          <w:sz w:val="28"/>
          <w:szCs w:val="28"/>
          <w:u w:val="single"/>
        </w:rPr>
        <w:t>. Экология</w:t>
      </w:r>
    </w:p>
    <w:p w:rsidR="00A854A2" w:rsidRPr="00A854A2" w:rsidRDefault="00A854A2" w:rsidP="00A854A2">
      <w:pPr>
        <w:ind w:right="-2"/>
        <w:rPr>
          <w:b/>
          <w:i/>
          <w:smallCaps/>
          <w:sz w:val="16"/>
          <w:szCs w:val="16"/>
          <w:u w:val="single"/>
        </w:rPr>
      </w:pPr>
    </w:p>
    <w:p w:rsidR="00A854A2" w:rsidRPr="00A854A2" w:rsidRDefault="00A854A2" w:rsidP="00A854A2">
      <w:pPr>
        <w:ind w:left="-142" w:right="-144"/>
        <w:jc w:val="both"/>
        <w:rPr>
          <w:sz w:val="28"/>
          <w:szCs w:val="28"/>
        </w:rPr>
      </w:pPr>
      <w:r w:rsidRPr="00A854A2">
        <w:rPr>
          <w:sz w:val="28"/>
          <w:szCs w:val="28"/>
        </w:rPr>
        <w:t xml:space="preserve">     </w:t>
      </w:r>
      <w:r w:rsidR="001E60D5" w:rsidRPr="001E60D5">
        <w:rPr>
          <w:sz w:val="28"/>
          <w:szCs w:val="28"/>
        </w:rPr>
        <w:t>По состоянию на 01.</w:t>
      </w:r>
      <w:r w:rsidR="00F720F2">
        <w:rPr>
          <w:sz w:val="28"/>
          <w:szCs w:val="28"/>
        </w:rPr>
        <w:t>01</w:t>
      </w:r>
      <w:r w:rsidR="001E60D5" w:rsidRPr="001E60D5">
        <w:rPr>
          <w:sz w:val="28"/>
          <w:szCs w:val="28"/>
        </w:rPr>
        <w:t>.202</w:t>
      </w:r>
      <w:r w:rsidR="00F720F2">
        <w:rPr>
          <w:sz w:val="28"/>
          <w:szCs w:val="28"/>
        </w:rPr>
        <w:t>2</w:t>
      </w:r>
      <w:r w:rsidR="001E60D5" w:rsidRPr="001E60D5">
        <w:rPr>
          <w:sz w:val="28"/>
          <w:szCs w:val="28"/>
        </w:rPr>
        <w:t>г. на территории Муромского района осуществляют деятельность 46 хозяйствующих субъект</w:t>
      </w:r>
      <w:r w:rsidR="001E60D5">
        <w:rPr>
          <w:sz w:val="28"/>
          <w:szCs w:val="28"/>
        </w:rPr>
        <w:t>ов</w:t>
      </w:r>
      <w:r w:rsidR="001E60D5" w:rsidRPr="001E60D5">
        <w:rPr>
          <w:sz w:val="28"/>
          <w:szCs w:val="28"/>
        </w:rPr>
        <w:t>, оказывающих негативное влияние на окружающую среду, которое компенсируется внесением платы за негативное воздействие на окружающую среду в местный бюджет района</w:t>
      </w:r>
      <w:r w:rsidR="003D1AE1">
        <w:rPr>
          <w:sz w:val="28"/>
          <w:szCs w:val="28"/>
        </w:rPr>
        <w:t>.</w:t>
      </w:r>
      <w:r w:rsidR="00622CA9">
        <w:rPr>
          <w:sz w:val="28"/>
          <w:szCs w:val="28"/>
        </w:rPr>
        <w:t xml:space="preserve"> По сведениям </w:t>
      </w:r>
      <w:r w:rsidR="00B70AF3">
        <w:rPr>
          <w:sz w:val="28"/>
          <w:szCs w:val="28"/>
        </w:rPr>
        <w:t>финансового органа администрации Муромского района,</w:t>
      </w:r>
      <w:r w:rsidR="00622CA9">
        <w:rPr>
          <w:sz w:val="28"/>
          <w:szCs w:val="28"/>
        </w:rPr>
        <w:t xml:space="preserve"> </w:t>
      </w:r>
      <w:r w:rsidR="00B70AF3">
        <w:rPr>
          <w:sz w:val="28"/>
          <w:szCs w:val="28"/>
        </w:rPr>
        <w:t xml:space="preserve">оплату производят только 25 хозяйствующих субъекта. </w:t>
      </w:r>
      <w:r w:rsidRPr="00A854A2">
        <w:rPr>
          <w:sz w:val="28"/>
          <w:szCs w:val="28"/>
        </w:rPr>
        <w:t>За 20</w:t>
      </w:r>
      <w:r w:rsidR="001E68F1">
        <w:rPr>
          <w:sz w:val="28"/>
          <w:szCs w:val="28"/>
        </w:rPr>
        <w:t>2</w:t>
      </w:r>
      <w:r w:rsidR="00B81249">
        <w:rPr>
          <w:sz w:val="28"/>
          <w:szCs w:val="28"/>
        </w:rPr>
        <w:t>1</w:t>
      </w:r>
      <w:r w:rsidR="00F720F2">
        <w:rPr>
          <w:sz w:val="28"/>
          <w:szCs w:val="28"/>
        </w:rPr>
        <w:t>г.</w:t>
      </w:r>
      <w:r w:rsidRPr="00A854A2">
        <w:rPr>
          <w:sz w:val="28"/>
          <w:szCs w:val="28"/>
        </w:rPr>
        <w:t xml:space="preserve"> в бюджет района поступило </w:t>
      </w:r>
      <w:r w:rsidR="00F720F2">
        <w:rPr>
          <w:sz w:val="28"/>
          <w:szCs w:val="28"/>
        </w:rPr>
        <w:t>340526,44</w:t>
      </w:r>
      <w:r w:rsidRPr="00A854A2">
        <w:rPr>
          <w:sz w:val="28"/>
          <w:szCs w:val="28"/>
        </w:rPr>
        <w:t xml:space="preserve"> рублей.</w:t>
      </w:r>
    </w:p>
    <w:p w:rsidR="00DB2CEF" w:rsidRDefault="00DB2CEF">
      <w:pPr>
        <w:autoSpaceDE/>
        <w:autoSpaceDN/>
        <w:rPr>
          <w:sz w:val="16"/>
          <w:szCs w:val="16"/>
        </w:rPr>
      </w:pPr>
    </w:p>
    <w:p w:rsidR="00A854A2" w:rsidRPr="00A854A2" w:rsidRDefault="00A854A2" w:rsidP="00A854A2">
      <w:pPr>
        <w:adjustRightInd w:val="0"/>
        <w:ind w:right="-2" w:firstLine="539"/>
        <w:jc w:val="center"/>
        <w:rPr>
          <w:i/>
          <w:sz w:val="28"/>
          <w:szCs w:val="28"/>
        </w:rPr>
      </w:pPr>
      <w:r w:rsidRPr="00A854A2">
        <w:rPr>
          <w:i/>
          <w:sz w:val="28"/>
          <w:szCs w:val="28"/>
        </w:rPr>
        <w:t xml:space="preserve">Динамика поступления платы за негативное воздействие на </w:t>
      </w:r>
    </w:p>
    <w:p w:rsidR="00A854A2" w:rsidRPr="00A854A2" w:rsidRDefault="00A854A2" w:rsidP="00A854A2">
      <w:pPr>
        <w:adjustRightInd w:val="0"/>
        <w:ind w:right="-2" w:firstLine="539"/>
        <w:jc w:val="center"/>
        <w:rPr>
          <w:i/>
          <w:sz w:val="28"/>
          <w:szCs w:val="28"/>
        </w:rPr>
      </w:pPr>
      <w:r w:rsidRPr="00A854A2">
        <w:rPr>
          <w:i/>
          <w:sz w:val="28"/>
          <w:szCs w:val="28"/>
        </w:rPr>
        <w:t xml:space="preserve">окружающую среду и за размещение отходов производства </w:t>
      </w:r>
    </w:p>
    <w:p w:rsidR="00A854A2" w:rsidRPr="00A854A2" w:rsidRDefault="00A854A2" w:rsidP="00A854A2">
      <w:pPr>
        <w:adjustRightInd w:val="0"/>
        <w:ind w:right="-2" w:firstLine="539"/>
        <w:jc w:val="center"/>
        <w:rPr>
          <w:i/>
          <w:sz w:val="28"/>
          <w:szCs w:val="28"/>
        </w:rPr>
      </w:pPr>
      <w:r w:rsidRPr="00A854A2">
        <w:rPr>
          <w:i/>
          <w:sz w:val="28"/>
          <w:szCs w:val="28"/>
        </w:rPr>
        <w:t>в бюджет Муромского района (тыс. руб.)</w:t>
      </w:r>
    </w:p>
    <w:p w:rsidR="00A854A2" w:rsidRPr="00C52DB4" w:rsidRDefault="00A854A2" w:rsidP="00A854A2">
      <w:pPr>
        <w:adjustRightInd w:val="0"/>
        <w:ind w:right="-2" w:firstLine="539"/>
        <w:jc w:val="both"/>
        <w:rPr>
          <w:sz w:val="16"/>
          <w:szCs w:val="16"/>
        </w:rPr>
      </w:pPr>
      <w:r w:rsidRPr="00A854A2">
        <w:rPr>
          <w:noProof/>
        </w:rPr>
        <w:drawing>
          <wp:inline distT="0" distB="0" distL="0" distR="0" wp14:anchorId="626ADDDA" wp14:editId="38CDE5F0">
            <wp:extent cx="5810250" cy="25146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A854A2">
        <w:rPr>
          <w:bCs/>
          <w:sz w:val="28"/>
          <w:szCs w:val="28"/>
        </w:rPr>
        <w:t xml:space="preserve">       </w:t>
      </w:r>
    </w:p>
    <w:p w:rsidR="00F022FC" w:rsidRPr="00C52DB4" w:rsidRDefault="00F022FC" w:rsidP="008C18EB">
      <w:pPr>
        <w:ind w:right="-2"/>
        <w:rPr>
          <w:sz w:val="16"/>
          <w:szCs w:val="16"/>
        </w:rPr>
      </w:pPr>
    </w:p>
    <w:sectPr w:rsidR="00F022FC" w:rsidRPr="00C52DB4" w:rsidSect="00947762">
      <w:pgSz w:w="11906" w:h="16838"/>
      <w:pgMar w:top="851"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EF" w:rsidRDefault="00DB2CEF">
      <w:r>
        <w:separator/>
      </w:r>
    </w:p>
  </w:endnote>
  <w:endnote w:type="continuationSeparator" w:id="0">
    <w:p w:rsidR="00DB2CEF" w:rsidRDefault="00DB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GOpus">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Bodoni">
    <w:altName w:val="Times New Roman"/>
    <w:charset w:val="00"/>
    <w:family w:val="auto"/>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EF" w:rsidRDefault="00DB2CEF">
      <w:r>
        <w:separator/>
      </w:r>
    </w:p>
  </w:footnote>
  <w:footnote w:type="continuationSeparator" w:id="0">
    <w:p w:rsidR="00DB2CEF" w:rsidRDefault="00DB2C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57B6830"/>
    <w:multiLevelType w:val="hybridMultilevel"/>
    <w:tmpl w:val="DEA4B77E"/>
    <w:lvl w:ilvl="0" w:tplc="E8A47D00">
      <w:start w:val="1"/>
      <w:numFmt w:val="decimal"/>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21287E"/>
    <w:multiLevelType w:val="hybridMultilevel"/>
    <w:tmpl w:val="66FA2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F24D56"/>
    <w:multiLevelType w:val="hybridMultilevel"/>
    <w:tmpl w:val="463025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0E870AF1"/>
    <w:multiLevelType w:val="hybridMultilevel"/>
    <w:tmpl w:val="DE143E6A"/>
    <w:lvl w:ilvl="0" w:tplc="E934016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183C5B84"/>
    <w:multiLevelType w:val="hybridMultilevel"/>
    <w:tmpl w:val="5246C27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9C667BA"/>
    <w:multiLevelType w:val="hybridMultilevel"/>
    <w:tmpl w:val="EE340398"/>
    <w:lvl w:ilvl="0" w:tplc="53CC4DD8">
      <w:start w:val="1"/>
      <w:numFmt w:val="decimal"/>
      <w:lvlText w:val="%1."/>
      <w:lvlJc w:val="left"/>
      <w:pPr>
        <w:tabs>
          <w:tab w:val="num" w:pos="795"/>
        </w:tabs>
        <w:ind w:left="795" w:hanging="360"/>
      </w:pPr>
      <w:rPr>
        <w:rFonts w:hint="default"/>
        <w:b/>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15:restartNumberingAfterBreak="0">
    <w:nsid w:val="1CAB7059"/>
    <w:multiLevelType w:val="hybridMultilevel"/>
    <w:tmpl w:val="9CF277C8"/>
    <w:lvl w:ilvl="0" w:tplc="3244C3DE">
      <w:start w:val="12"/>
      <w:numFmt w:val="decimal"/>
      <w:lvlText w:val="%1."/>
      <w:lvlJc w:val="left"/>
      <w:pPr>
        <w:tabs>
          <w:tab w:val="num" w:pos="1630"/>
        </w:tabs>
        <w:ind w:left="1630"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86DF0"/>
    <w:multiLevelType w:val="hybridMultilevel"/>
    <w:tmpl w:val="C2A0146C"/>
    <w:lvl w:ilvl="0" w:tplc="212C143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375AC"/>
    <w:multiLevelType w:val="hybridMultilevel"/>
    <w:tmpl w:val="E2986298"/>
    <w:lvl w:ilvl="0" w:tplc="0C16EB20">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25F73994"/>
    <w:multiLevelType w:val="hybridMultilevel"/>
    <w:tmpl w:val="D348055C"/>
    <w:lvl w:ilvl="0" w:tplc="04190001">
      <w:start w:val="1"/>
      <w:numFmt w:val="bullet"/>
      <w:lvlText w:val=""/>
      <w:lvlJc w:val="left"/>
      <w:pPr>
        <w:tabs>
          <w:tab w:val="num" w:pos="1077"/>
        </w:tabs>
        <w:ind w:left="1077" w:hanging="360"/>
      </w:pPr>
      <w:rPr>
        <w:rFonts w:ascii="Symbol" w:hAnsi="Symbol" w:hint="default"/>
      </w:rPr>
    </w:lvl>
    <w:lvl w:ilvl="1" w:tplc="0419000F">
      <w:start w:val="1"/>
      <w:numFmt w:val="decimal"/>
      <w:lvlText w:val="%2."/>
      <w:lvlJc w:val="left"/>
      <w:pPr>
        <w:tabs>
          <w:tab w:val="num" w:pos="1797"/>
        </w:tabs>
        <w:ind w:left="1797" w:hanging="360"/>
      </w:pPr>
      <w:rPr>
        <w:rFonts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28267B14"/>
    <w:multiLevelType w:val="hybridMultilevel"/>
    <w:tmpl w:val="54D2783C"/>
    <w:lvl w:ilvl="0" w:tplc="0160306A">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8575D21"/>
    <w:multiLevelType w:val="hybridMultilevel"/>
    <w:tmpl w:val="C6345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2F1A08"/>
    <w:multiLevelType w:val="hybridMultilevel"/>
    <w:tmpl w:val="D40C7DAE"/>
    <w:lvl w:ilvl="0" w:tplc="FF7E45DE">
      <w:start w:val="1"/>
      <w:numFmt w:val="decimal"/>
      <w:lvlText w:val="%1."/>
      <w:lvlJc w:val="left"/>
      <w:pPr>
        <w:tabs>
          <w:tab w:val="num" w:pos="1055"/>
        </w:tabs>
        <w:ind w:left="1055" w:hanging="375"/>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4" w15:restartNumberingAfterBreak="0">
    <w:nsid w:val="2CFD282E"/>
    <w:multiLevelType w:val="singleLevel"/>
    <w:tmpl w:val="36A4AA06"/>
    <w:lvl w:ilvl="0">
      <w:start w:val="1"/>
      <w:numFmt w:val="decimal"/>
      <w:pStyle w:val="1"/>
      <w:lvlText w:val="%1"/>
      <w:lvlJc w:val="left"/>
      <w:pPr>
        <w:tabs>
          <w:tab w:val="num" w:pos="360"/>
        </w:tabs>
        <w:ind w:left="360" w:hanging="360"/>
      </w:pPr>
      <w:rPr>
        <w:rFonts w:hint="default"/>
      </w:rPr>
    </w:lvl>
  </w:abstractNum>
  <w:abstractNum w:abstractNumId="15" w15:restartNumberingAfterBreak="0">
    <w:nsid w:val="346E29BF"/>
    <w:multiLevelType w:val="hybridMultilevel"/>
    <w:tmpl w:val="0892404C"/>
    <w:lvl w:ilvl="0" w:tplc="04190001">
      <w:start w:val="1"/>
      <w:numFmt w:val="bullet"/>
      <w:lvlText w:val=""/>
      <w:lvlJc w:val="left"/>
      <w:pPr>
        <w:tabs>
          <w:tab w:val="num" w:pos="720"/>
        </w:tabs>
        <w:ind w:left="720" w:hanging="360"/>
      </w:pPr>
      <w:rPr>
        <w:rFonts w:ascii="Symbol" w:hAnsi="Symbol" w:hint="default"/>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36493B6F"/>
    <w:multiLevelType w:val="hybridMultilevel"/>
    <w:tmpl w:val="8E7CCEA6"/>
    <w:lvl w:ilvl="0" w:tplc="212C143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EA3669"/>
    <w:multiLevelType w:val="hybridMultilevel"/>
    <w:tmpl w:val="9E3C0C42"/>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8" w15:restartNumberingAfterBreak="0">
    <w:nsid w:val="3D8555A3"/>
    <w:multiLevelType w:val="hybridMultilevel"/>
    <w:tmpl w:val="1162600A"/>
    <w:lvl w:ilvl="0" w:tplc="A1D62D3E">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51325D"/>
    <w:multiLevelType w:val="hybridMultilevel"/>
    <w:tmpl w:val="AB2663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DE4A58"/>
    <w:multiLevelType w:val="hybridMultilevel"/>
    <w:tmpl w:val="A524F5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B37411"/>
    <w:multiLevelType w:val="singleLevel"/>
    <w:tmpl w:val="05CCB920"/>
    <w:lvl w:ilvl="0">
      <w:start w:val="1"/>
      <w:numFmt w:val="decimal"/>
      <w:pStyle w:val="a"/>
      <w:lvlText w:val="%1."/>
      <w:lvlJc w:val="left"/>
      <w:pPr>
        <w:tabs>
          <w:tab w:val="num" w:pos="927"/>
        </w:tabs>
        <w:ind w:left="0" w:firstLine="567"/>
      </w:pPr>
      <w:rPr>
        <w:b/>
        <w:i w:val="0"/>
      </w:rPr>
    </w:lvl>
  </w:abstractNum>
  <w:abstractNum w:abstractNumId="22" w15:restartNumberingAfterBreak="0">
    <w:nsid w:val="5C6C7279"/>
    <w:multiLevelType w:val="hybridMultilevel"/>
    <w:tmpl w:val="6B4A871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5D875ADB"/>
    <w:multiLevelType w:val="hybridMultilevel"/>
    <w:tmpl w:val="275EA874"/>
    <w:lvl w:ilvl="0" w:tplc="270C78DC">
      <w:start w:val="1"/>
      <w:numFmt w:val="decimal"/>
      <w:lvlText w:val="%1."/>
      <w:lvlJc w:val="left"/>
      <w:pPr>
        <w:tabs>
          <w:tab w:val="num" w:pos="795"/>
        </w:tabs>
        <w:ind w:left="795" w:hanging="360"/>
      </w:pPr>
      <w:rPr>
        <w:rFonts w:hint="default"/>
      </w:r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4" w15:restartNumberingAfterBreak="0">
    <w:nsid w:val="614435CE"/>
    <w:multiLevelType w:val="multilevel"/>
    <w:tmpl w:val="31ACF0C0"/>
    <w:lvl w:ilvl="0">
      <w:start w:val="7"/>
      <w:numFmt w:val="decimalZero"/>
      <w:lvlText w:val="%1"/>
      <w:lvlJc w:val="left"/>
      <w:pPr>
        <w:tabs>
          <w:tab w:val="num" w:pos="1380"/>
        </w:tabs>
        <w:ind w:left="1380" w:hanging="1380"/>
      </w:pPr>
      <w:rPr>
        <w:rFonts w:hint="default"/>
      </w:rPr>
    </w:lvl>
    <w:lvl w:ilvl="1">
      <w:start w:val="2"/>
      <w:numFmt w:val="decimalZero"/>
      <w:lvlText w:val="%1.%2"/>
      <w:lvlJc w:val="left"/>
      <w:pPr>
        <w:tabs>
          <w:tab w:val="num" w:pos="1380"/>
        </w:tabs>
        <w:ind w:left="1380" w:hanging="1380"/>
      </w:pPr>
      <w:rPr>
        <w:rFonts w:hint="default"/>
      </w:rPr>
    </w:lvl>
    <w:lvl w:ilvl="2">
      <w:start w:val="2014"/>
      <w:numFmt w:val="decimal"/>
      <w:lvlText w:val="%1.%2.%3"/>
      <w:lvlJc w:val="left"/>
      <w:pPr>
        <w:tabs>
          <w:tab w:val="num" w:pos="1380"/>
        </w:tabs>
        <w:ind w:left="1380" w:hanging="1380"/>
      </w:pPr>
      <w:rPr>
        <w:rFonts w:hint="default"/>
        <w:i w:val="0"/>
        <w:u w:val="single"/>
      </w:rPr>
    </w:lvl>
    <w:lvl w:ilvl="3">
      <w:start w:val="1"/>
      <w:numFmt w:val="decimal"/>
      <w:lvlText w:val="%1.%2.%3.%4"/>
      <w:lvlJc w:val="left"/>
      <w:pPr>
        <w:tabs>
          <w:tab w:val="num" w:pos="1380"/>
        </w:tabs>
        <w:ind w:left="1380" w:hanging="1380"/>
      </w:pPr>
      <w:rPr>
        <w:rFonts w:hint="default"/>
      </w:rPr>
    </w:lvl>
    <w:lvl w:ilvl="4">
      <w:start w:val="1"/>
      <w:numFmt w:val="decimal"/>
      <w:lvlText w:val="%1.%2.%3.%4.%5"/>
      <w:lvlJc w:val="left"/>
      <w:pPr>
        <w:tabs>
          <w:tab w:val="num" w:pos="1380"/>
        </w:tabs>
        <w:ind w:left="1380" w:hanging="13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2395F46"/>
    <w:multiLevelType w:val="singleLevel"/>
    <w:tmpl w:val="BA84D73C"/>
    <w:lvl w:ilvl="0">
      <w:start w:val="1"/>
      <w:numFmt w:val="bullet"/>
      <w:lvlText w:val=""/>
      <w:lvlJc w:val="left"/>
      <w:pPr>
        <w:tabs>
          <w:tab w:val="num" w:pos="360"/>
        </w:tabs>
        <w:ind w:left="360" w:hanging="360"/>
      </w:pPr>
      <w:rPr>
        <w:rFonts w:ascii="Algerian" w:hAnsi="Algerian" w:hint="default"/>
      </w:rPr>
    </w:lvl>
  </w:abstractNum>
  <w:abstractNum w:abstractNumId="26" w15:restartNumberingAfterBreak="0">
    <w:nsid w:val="6CCF7FD5"/>
    <w:multiLevelType w:val="hybridMultilevel"/>
    <w:tmpl w:val="FE00E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6616F2"/>
    <w:multiLevelType w:val="singleLevel"/>
    <w:tmpl w:val="D6507394"/>
    <w:lvl w:ilvl="0">
      <w:start w:val="7"/>
      <w:numFmt w:val="upperRoman"/>
      <w:pStyle w:val="a0"/>
      <w:lvlText w:val="%1. "/>
      <w:legacy w:legacy="1" w:legacySpace="0" w:legacyIndent="283"/>
      <w:lvlJc w:val="left"/>
      <w:pPr>
        <w:ind w:left="283" w:hanging="283"/>
      </w:pPr>
      <w:rPr>
        <w:rFonts w:ascii="Arial" w:hAnsi="Arial" w:hint="default"/>
        <w:b/>
        <w:i w:val="0"/>
        <w:sz w:val="28"/>
        <w:u w:val="none"/>
      </w:rPr>
    </w:lvl>
  </w:abstractNum>
  <w:num w:numId="1">
    <w:abstractNumId w:val="14"/>
  </w:num>
  <w:num w:numId="2">
    <w:abstractNumId w:val="27"/>
  </w:num>
  <w:num w:numId="3">
    <w:abstractNumId w:val="21"/>
  </w:num>
  <w:num w:numId="4">
    <w:abstractNumId w:val="11"/>
  </w:num>
  <w:num w:numId="5">
    <w:abstractNumId w:val="26"/>
  </w:num>
  <w:num w:numId="6">
    <w:abstractNumId w:val="12"/>
  </w:num>
  <w:num w:numId="7">
    <w:abstractNumId w:val="2"/>
  </w:num>
  <w:num w:numId="8">
    <w:abstractNumId w:val="7"/>
  </w:num>
  <w:num w:numId="9">
    <w:abstractNumId w:val="16"/>
  </w:num>
  <w:num w:numId="10">
    <w:abstractNumId w:val="8"/>
  </w:num>
  <w:num w:numId="11">
    <w:abstractNumId w:val="18"/>
  </w:num>
  <w:num w:numId="12">
    <w:abstractNumId w:val="9"/>
  </w:num>
  <w:num w:numId="13">
    <w:abstractNumId w:val="6"/>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5"/>
  </w:num>
  <w:num w:numId="18">
    <w:abstractNumId w:val="22"/>
  </w:num>
  <w:num w:numId="19">
    <w:abstractNumId w:val="0"/>
  </w:num>
  <w:num w:numId="20">
    <w:abstractNumId w:val="19"/>
  </w:num>
  <w:num w:numId="21">
    <w:abstractNumId w:val="5"/>
  </w:num>
  <w:num w:numId="22">
    <w:abstractNumId w:val="17"/>
  </w:num>
  <w:num w:numId="23">
    <w:abstractNumId w:val="1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20"/>
  </w:num>
  <w:num w:numId="28">
    <w:abstractNumId w:val="3"/>
  </w:num>
  <w:num w:numId="29">
    <w:abstractNumId w:val="24"/>
  </w:num>
  <w:num w:numId="30">
    <w:abstractNumId w:val="14"/>
    <w:lvlOverride w:ilvl="0">
      <w:startOverride w:val="1"/>
    </w:lvlOverride>
  </w:num>
  <w:num w:numId="31">
    <w:abstractNumId w:val="27"/>
    <w:lvlOverride w:ilvl="0">
      <w:startOverride w:val="7"/>
    </w:lvlOverride>
  </w:num>
  <w:num w:numId="3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D6"/>
    <w:rsid w:val="0000000B"/>
    <w:rsid w:val="0000403C"/>
    <w:rsid w:val="000048BE"/>
    <w:rsid w:val="00004C2B"/>
    <w:rsid w:val="00005731"/>
    <w:rsid w:val="0000617D"/>
    <w:rsid w:val="000123E6"/>
    <w:rsid w:val="00012F87"/>
    <w:rsid w:val="00013CD1"/>
    <w:rsid w:val="00014C83"/>
    <w:rsid w:val="00015989"/>
    <w:rsid w:val="0002052A"/>
    <w:rsid w:val="0002077D"/>
    <w:rsid w:val="00020BD6"/>
    <w:rsid w:val="00021CD2"/>
    <w:rsid w:val="000269C4"/>
    <w:rsid w:val="00026CA7"/>
    <w:rsid w:val="000270F3"/>
    <w:rsid w:val="0003044D"/>
    <w:rsid w:val="00032335"/>
    <w:rsid w:val="000330EF"/>
    <w:rsid w:val="00033455"/>
    <w:rsid w:val="00033555"/>
    <w:rsid w:val="00033753"/>
    <w:rsid w:val="00033F4F"/>
    <w:rsid w:val="00034738"/>
    <w:rsid w:val="000357CD"/>
    <w:rsid w:val="0003694C"/>
    <w:rsid w:val="00040099"/>
    <w:rsid w:val="00040A18"/>
    <w:rsid w:val="00041271"/>
    <w:rsid w:val="00041319"/>
    <w:rsid w:val="000428A8"/>
    <w:rsid w:val="0004558D"/>
    <w:rsid w:val="000463E7"/>
    <w:rsid w:val="00046664"/>
    <w:rsid w:val="00047438"/>
    <w:rsid w:val="00051FC9"/>
    <w:rsid w:val="00053454"/>
    <w:rsid w:val="000534B5"/>
    <w:rsid w:val="00053649"/>
    <w:rsid w:val="00053842"/>
    <w:rsid w:val="000569C9"/>
    <w:rsid w:val="00057C51"/>
    <w:rsid w:val="00060477"/>
    <w:rsid w:val="00060A93"/>
    <w:rsid w:val="00061B67"/>
    <w:rsid w:val="00062434"/>
    <w:rsid w:val="00065930"/>
    <w:rsid w:val="00066B25"/>
    <w:rsid w:val="00067AFA"/>
    <w:rsid w:val="00067EF5"/>
    <w:rsid w:val="00070595"/>
    <w:rsid w:val="0007235B"/>
    <w:rsid w:val="00072DE2"/>
    <w:rsid w:val="000733E6"/>
    <w:rsid w:val="0007431F"/>
    <w:rsid w:val="00074D28"/>
    <w:rsid w:val="00074F2B"/>
    <w:rsid w:val="00075010"/>
    <w:rsid w:val="00077CB3"/>
    <w:rsid w:val="000811D4"/>
    <w:rsid w:val="00086570"/>
    <w:rsid w:val="0009029E"/>
    <w:rsid w:val="0009118D"/>
    <w:rsid w:val="00092168"/>
    <w:rsid w:val="00092977"/>
    <w:rsid w:val="00092DFF"/>
    <w:rsid w:val="00093921"/>
    <w:rsid w:val="000952FC"/>
    <w:rsid w:val="0009632C"/>
    <w:rsid w:val="000A03D9"/>
    <w:rsid w:val="000A0D5B"/>
    <w:rsid w:val="000A0F5E"/>
    <w:rsid w:val="000A1E6B"/>
    <w:rsid w:val="000A221D"/>
    <w:rsid w:val="000A33DA"/>
    <w:rsid w:val="000A3E2B"/>
    <w:rsid w:val="000A6B39"/>
    <w:rsid w:val="000B21AC"/>
    <w:rsid w:val="000B3118"/>
    <w:rsid w:val="000B3FA9"/>
    <w:rsid w:val="000B4D8D"/>
    <w:rsid w:val="000B53AB"/>
    <w:rsid w:val="000B6DF4"/>
    <w:rsid w:val="000B75CF"/>
    <w:rsid w:val="000B7D84"/>
    <w:rsid w:val="000C0AC1"/>
    <w:rsid w:val="000C0EDC"/>
    <w:rsid w:val="000C1A59"/>
    <w:rsid w:val="000C2534"/>
    <w:rsid w:val="000C3C24"/>
    <w:rsid w:val="000D1C24"/>
    <w:rsid w:val="000D3C08"/>
    <w:rsid w:val="000D771F"/>
    <w:rsid w:val="000D7B0E"/>
    <w:rsid w:val="000E0D55"/>
    <w:rsid w:val="000E2F35"/>
    <w:rsid w:val="000E31E8"/>
    <w:rsid w:val="000E3AC9"/>
    <w:rsid w:val="000E3FC9"/>
    <w:rsid w:val="000E6CDB"/>
    <w:rsid w:val="000F1DCB"/>
    <w:rsid w:val="000F3426"/>
    <w:rsid w:val="000F386B"/>
    <w:rsid w:val="000F3DF5"/>
    <w:rsid w:val="000F4D48"/>
    <w:rsid w:val="000F5530"/>
    <w:rsid w:val="000F7187"/>
    <w:rsid w:val="00100798"/>
    <w:rsid w:val="0010246C"/>
    <w:rsid w:val="0010267F"/>
    <w:rsid w:val="00102B3E"/>
    <w:rsid w:val="00104073"/>
    <w:rsid w:val="00104999"/>
    <w:rsid w:val="00104C13"/>
    <w:rsid w:val="0010517A"/>
    <w:rsid w:val="00105E00"/>
    <w:rsid w:val="00107972"/>
    <w:rsid w:val="00107A73"/>
    <w:rsid w:val="0011104A"/>
    <w:rsid w:val="00111886"/>
    <w:rsid w:val="00112337"/>
    <w:rsid w:val="00112C54"/>
    <w:rsid w:val="00116251"/>
    <w:rsid w:val="001169FF"/>
    <w:rsid w:val="00116FE0"/>
    <w:rsid w:val="0011748C"/>
    <w:rsid w:val="00117532"/>
    <w:rsid w:val="0011757F"/>
    <w:rsid w:val="00120B26"/>
    <w:rsid w:val="001215EA"/>
    <w:rsid w:val="00121B97"/>
    <w:rsid w:val="00122BF6"/>
    <w:rsid w:val="00130174"/>
    <w:rsid w:val="00134FE4"/>
    <w:rsid w:val="001357DD"/>
    <w:rsid w:val="0013679A"/>
    <w:rsid w:val="001369D5"/>
    <w:rsid w:val="001370F4"/>
    <w:rsid w:val="00140670"/>
    <w:rsid w:val="00142E8A"/>
    <w:rsid w:val="001430D2"/>
    <w:rsid w:val="001479DE"/>
    <w:rsid w:val="0015103D"/>
    <w:rsid w:val="001536BE"/>
    <w:rsid w:val="001561C6"/>
    <w:rsid w:val="001564DA"/>
    <w:rsid w:val="00156EED"/>
    <w:rsid w:val="00157D7B"/>
    <w:rsid w:val="0016070F"/>
    <w:rsid w:val="00160B11"/>
    <w:rsid w:val="0016225B"/>
    <w:rsid w:val="00162764"/>
    <w:rsid w:val="00162896"/>
    <w:rsid w:val="0016388A"/>
    <w:rsid w:val="0016434E"/>
    <w:rsid w:val="00165212"/>
    <w:rsid w:val="0016595E"/>
    <w:rsid w:val="00166534"/>
    <w:rsid w:val="00166846"/>
    <w:rsid w:val="00170876"/>
    <w:rsid w:val="00176B58"/>
    <w:rsid w:val="0017727D"/>
    <w:rsid w:val="001818C5"/>
    <w:rsid w:val="00181902"/>
    <w:rsid w:val="0018241D"/>
    <w:rsid w:val="00185FD0"/>
    <w:rsid w:val="00186F09"/>
    <w:rsid w:val="00193AD8"/>
    <w:rsid w:val="00195204"/>
    <w:rsid w:val="0019572A"/>
    <w:rsid w:val="00195FA2"/>
    <w:rsid w:val="001968AF"/>
    <w:rsid w:val="00197278"/>
    <w:rsid w:val="001973FC"/>
    <w:rsid w:val="001A08B2"/>
    <w:rsid w:val="001A1F63"/>
    <w:rsid w:val="001A2163"/>
    <w:rsid w:val="001A47FD"/>
    <w:rsid w:val="001A524C"/>
    <w:rsid w:val="001A5382"/>
    <w:rsid w:val="001A57CF"/>
    <w:rsid w:val="001A6713"/>
    <w:rsid w:val="001A74AC"/>
    <w:rsid w:val="001B0131"/>
    <w:rsid w:val="001B0798"/>
    <w:rsid w:val="001B1267"/>
    <w:rsid w:val="001B496E"/>
    <w:rsid w:val="001B555F"/>
    <w:rsid w:val="001B6FDA"/>
    <w:rsid w:val="001B7D6B"/>
    <w:rsid w:val="001C015D"/>
    <w:rsid w:val="001C3710"/>
    <w:rsid w:val="001C382B"/>
    <w:rsid w:val="001C3AE7"/>
    <w:rsid w:val="001C4279"/>
    <w:rsid w:val="001D04BC"/>
    <w:rsid w:val="001D11DD"/>
    <w:rsid w:val="001D39AA"/>
    <w:rsid w:val="001D3E65"/>
    <w:rsid w:val="001D48D7"/>
    <w:rsid w:val="001D6E84"/>
    <w:rsid w:val="001E1B33"/>
    <w:rsid w:val="001E2288"/>
    <w:rsid w:val="001E350B"/>
    <w:rsid w:val="001E437D"/>
    <w:rsid w:val="001E60D5"/>
    <w:rsid w:val="001E68F1"/>
    <w:rsid w:val="001E7C4C"/>
    <w:rsid w:val="001E7EB7"/>
    <w:rsid w:val="001F0969"/>
    <w:rsid w:val="001F0EFB"/>
    <w:rsid w:val="001F3ED5"/>
    <w:rsid w:val="001F5B54"/>
    <w:rsid w:val="001F5C26"/>
    <w:rsid w:val="001F6162"/>
    <w:rsid w:val="001F6897"/>
    <w:rsid w:val="001F700B"/>
    <w:rsid w:val="001F76BA"/>
    <w:rsid w:val="00200063"/>
    <w:rsid w:val="00200381"/>
    <w:rsid w:val="00202636"/>
    <w:rsid w:val="0020296F"/>
    <w:rsid w:val="00203230"/>
    <w:rsid w:val="00203C17"/>
    <w:rsid w:val="00205B9F"/>
    <w:rsid w:val="002069B7"/>
    <w:rsid w:val="00206F6D"/>
    <w:rsid w:val="0020783C"/>
    <w:rsid w:val="0021171D"/>
    <w:rsid w:val="0021302B"/>
    <w:rsid w:val="00213B82"/>
    <w:rsid w:val="002152DA"/>
    <w:rsid w:val="00216992"/>
    <w:rsid w:val="00216A23"/>
    <w:rsid w:val="002222D4"/>
    <w:rsid w:val="00223401"/>
    <w:rsid w:val="002242F7"/>
    <w:rsid w:val="002250A9"/>
    <w:rsid w:val="00225C97"/>
    <w:rsid w:val="00225DF5"/>
    <w:rsid w:val="002278F1"/>
    <w:rsid w:val="00230B33"/>
    <w:rsid w:val="00230B69"/>
    <w:rsid w:val="0023161E"/>
    <w:rsid w:val="00231F24"/>
    <w:rsid w:val="00232241"/>
    <w:rsid w:val="0023244C"/>
    <w:rsid w:val="00232A5C"/>
    <w:rsid w:val="00233835"/>
    <w:rsid w:val="0023410E"/>
    <w:rsid w:val="00236F9F"/>
    <w:rsid w:val="002378DB"/>
    <w:rsid w:val="00237A26"/>
    <w:rsid w:val="00240BBB"/>
    <w:rsid w:val="002414D9"/>
    <w:rsid w:val="0024253D"/>
    <w:rsid w:val="00242EA9"/>
    <w:rsid w:val="002446BA"/>
    <w:rsid w:val="00247043"/>
    <w:rsid w:val="002501BB"/>
    <w:rsid w:val="00251566"/>
    <w:rsid w:val="00255B41"/>
    <w:rsid w:val="002561C7"/>
    <w:rsid w:val="0025684E"/>
    <w:rsid w:val="002645CF"/>
    <w:rsid w:val="00264752"/>
    <w:rsid w:val="00264ECF"/>
    <w:rsid w:val="00265A5D"/>
    <w:rsid w:val="00266ED1"/>
    <w:rsid w:val="00267CF3"/>
    <w:rsid w:val="00270C3B"/>
    <w:rsid w:val="00274211"/>
    <w:rsid w:val="00274E19"/>
    <w:rsid w:val="00275459"/>
    <w:rsid w:val="00275A4A"/>
    <w:rsid w:val="00276496"/>
    <w:rsid w:val="00276B97"/>
    <w:rsid w:val="0028105F"/>
    <w:rsid w:val="00282093"/>
    <w:rsid w:val="00282CC9"/>
    <w:rsid w:val="0028728A"/>
    <w:rsid w:val="00287B49"/>
    <w:rsid w:val="00287D21"/>
    <w:rsid w:val="00292F5F"/>
    <w:rsid w:val="002938AB"/>
    <w:rsid w:val="00294143"/>
    <w:rsid w:val="00296602"/>
    <w:rsid w:val="002975A0"/>
    <w:rsid w:val="0029791B"/>
    <w:rsid w:val="00297D53"/>
    <w:rsid w:val="002A0D54"/>
    <w:rsid w:val="002A17FE"/>
    <w:rsid w:val="002A23E5"/>
    <w:rsid w:val="002A319A"/>
    <w:rsid w:val="002A3488"/>
    <w:rsid w:val="002A35E7"/>
    <w:rsid w:val="002A37C9"/>
    <w:rsid w:val="002A3CA2"/>
    <w:rsid w:val="002A7EF9"/>
    <w:rsid w:val="002A7F38"/>
    <w:rsid w:val="002A7F6F"/>
    <w:rsid w:val="002B1BEC"/>
    <w:rsid w:val="002B2332"/>
    <w:rsid w:val="002B310B"/>
    <w:rsid w:val="002B331D"/>
    <w:rsid w:val="002B41BD"/>
    <w:rsid w:val="002B4E3D"/>
    <w:rsid w:val="002B52A1"/>
    <w:rsid w:val="002C1839"/>
    <w:rsid w:val="002C1C48"/>
    <w:rsid w:val="002C336E"/>
    <w:rsid w:val="002C49E7"/>
    <w:rsid w:val="002C5E3D"/>
    <w:rsid w:val="002C6DEC"/>
    <w:rsid w:val="002C7173"/>
    <w:rsid w:val="002C7FFA"/>
    <w:rsid w:val="002D09F3"/>
    <w:rsid w:val="002D11E7"/>
    <w:rsid w:val="002D174D"/>
    <w:rsid w:val="002D1B41"/>
    <w:rsid w:val="002D57F2"/>
    <w:rsid w:val="002D6EF1"/>
    <w:rsid w:val="002D73E1"/>
    <w:rsid w:val="002D7C3F"/>
    <w:rsid w:val="002E107A"/>
    <w:rsid w:val="002E1138"/>
    <w:rsid w:val="002E140A"/>
    <w:rsid w:val="002E5D4B"/>
    <w:rsid w:val="002E7237"/>
    <w:rsid w:val="002F1087"/>
    <w:rsid w:val="002F1232"/>
    <w:rsid w:val="002F137B"/>
    <w:rsid w:val="002F14E2"/>
    <w:rsid w:val="002F4637"/>
    <w:rsid w:val="002F72C4"/>
    <w:rsid w:val="002F741F"/>
    <w:rsid w:val="00300E0E"/>
    <w:rsid w:val="0030247B"/>
    <w:rsid w:val="0030267E"/>
    <w:rsid w:val="003026B6"/>
    <w:rsid w:val="00302BF7"/>
    <w:rsid w:val="003033EE"/>
    <w:rsid w:val="00304883"/>
    <w:rsid w:val="00305316"/>
    <w:rsid w:val="00307593"/>
    <w:rsid w:val="0031146F"/>
    <w:rsid w:val="00312CC8"/>
    <w:rsid w:val="00313C85"/>
    <w:rsid w:val="00315311"/>
    <w:rsid w:val="00317C15"/>
    <w:rsid w:val="00322018"/>
    <w:rsid w:val="0032459F"/>
    <w:rsid w:val="0032478C"/>
    <w:rsid w:val="00324D3A"/>
    <w:rsid w:val="003259EF"/>
    <w:rsid w:val="003261EE"/>
    <w:rsid w:val="0032702A"/>
    <w:rsid w:val="0032732E"/>
    <w:rsid w:val="00327B48"/>
    <w:rsid w:val="00331E98"/>
    <w:rsid w:val="003335A5"/>
    <w:rsid w:val="00336225"/>
    <w:rsid w:val="00336782"/>
    <w:rsid w:val="00336B0D"/>
    <w:rsid w:val="003376E9"/>
    <w:rsid w:val="00337AA7"/>
    <w:rsid w:val="00337AD6"/>
    <w:rsid w:val="0034198B"/>
    <w:rsid w:val="003427AE"/>
    <w:rsid w:val="00343402"/>
    <w:rsid w:val="0034406C"/>
    <w:rsid w:val="0034454C"/>
    <w:rsid w:val="00345CBF"/>
    <w:rsid w:val="00353552"/>
    <w:rsid w:val="00354ACB"/>
    <w:rsid w:val="00355B67"/>
    <w:rsid w:val="00356DB5"/>
    <w:rsid w:val="00362CA0"/>
    <w:rsid w:val="00364342"/>
    <w:rsid w:val="00364B72"/>
    <w:rsid w:val="003665CE"/>
    <w:rsid w:val="00367027"/>
    <w:rsid w:val="0036769B"/>
    <w:rsid w:val="003708B2"/>
    <w:rsid w:val="003714D9"/>
    <w:rsid w:val="00376F05"/>
    <w:rsid w:val="003821D3"/>
    <w:rsid w:val="00382C81"/>
    <w:rsid w:val="0038456C"/>
    <w:rsid w:val="00384975"/>
    <w:rsid w:val="003854F2"/>
    <w:rsid w:val="00385A1E"/>
    <w:rsid w:val="00385C79"/>
    <w:rsid w:val="0039107E"/>
    <w:rsid w:val="003913F9"/>
    <w:rsid w:val="003920A3"/>
    <w:rsid w:val="00395484"/>
    <w:rsid w:val="003A0552"/>
    <w:rsid w:val="003A15B9"/>
    <w:rsid w:val="003A2317"/>
    <w:rsid w:val="003A59E0"/>
    <w:rsid w:val="003A75D1"/>
    <w:rsid w:val="003A7CD1"/>
    <w:rsid w:val="003B106B"/>
    <w:rsid w:val="003B275D"/>
    <w:rsid w:val="003B2C8D"/>
    <w:rsid w:val="003B34F6"/>
    <w:rsid w:val="003B411A"/>
    <w:rsid w:val="003B6DC2"/>
    <w:rsid w:val="003B7A4D"/>
    <w:rsid w:val="003C1062"/>
    <w:rsid w:val="003C453F"/>
    <w:rsid w:val="003C464E"/>
    <w:rsid w:val="003C5386"/>
    <w:rsid w:val="003C6B95"/>
    <w:rsid w:val="003C7AD1"/>
    <w:rsid w:val="003D0A5E"/>
    <w:rsid w:val="003D119A"/>
    <w:rsid w:val="003D12C3"/>
    <w:rsid w:val="003D1AE1"/>
    <w:rsid w:val="003D3422"/>
    <w:rsid w:val="003D56AB"/>
    <w:rsid w:val="003D6110"/>
    <w:rsid w:val="003D6476"/>
    <w:rsid w:val="003E0BF8"/>
    <w:rsid w:val="003E1373"/>
    <w:rsid w:val="003E2396"/>
    <w:rsid w:val="003E252D"/>
    <w:rsid w:val="003E6D5B"/>
    <w:rsid w:val="003F0189"/>
    <w:rsid w:val="003F1FF3"/>
    <w:rsid w:val="003F25FB"/>
    <w:rsid w:val="003F4377"/>
    <w:rsid w:val="003F5276"/>
    <w:rsid w:val="003F5315"/>
    <w:rsid w:val="003F538A"/>
    <w:rsid w:val="003F63DE"/>
    <w:rsid w:val="003F7838"/>
    <w:rsid w:val="003F7EB0"/>
    <w:rsid w:val="00400888"/>
    <w:rsid w:val="00403A79"/>
    <w:rsid w:val="00406E06"/>
    <w:rsid w:val="00407ADE"/>
    <w:rsid w:val="00407C56"/>
    <w:rsid w:val="00412F88"/>
    <w:rsid w:val="004164A3"/>
    <w:rsid w:val="004172A3"/>
    <w:rsid w:val="00417572"/>
    <w:rsid w:val="00420F3D"/>
    <w:rsid w:val="004232F4"/>
    <w:rsid w:val="00424412"/>
    <w:rsid w:val="004247E9"/>
    <w:rsid w:val="004251BC"/>
    <w:rsid w:val="00434025"/>
    <w:rsid w:val="004342CC"/>
    <w:rsid w:val="00435894"/>
    <w:rsid w:val="0043604E"/>
    <w:rsid w:val="004425F2"/>
    <w:rsid w:val="00442AD0"/>
    <w:rsid w:val="0044467B"/>
    <w:rsid w:val="004503C3"/>
    <w:rsid w:val="00452CF8"/>
    <w:rsid w:val="00453C62"/>
    <w:rsid w:val="0045542C"/>
    <w:rsid w:val="00457882"/>
    <w:rsid w:val="00461EE4"/>
    <w:rsid w:val="004645C4"/>
    <w:rsid w:val="0046628D"/>
    <w:rsid w:val="004665CA"/>
    <w:rsid w:val="00466D07"/>
    <w:rsid w:val="0046726A"/>
    <w:rsid w:val="00471522"/>
    <w:rsid w:val="0047194A"/>
    <w:rsid w:val="00471A01"/>
    <w:rsid w:val="00472726"/>
    <w:rsid w:val="00472A4B"/>
    <w:rsid w:val="00473888"/>
    <w:rsid w:val="00473A95"/>
    <w:rsid w:val="00481245"/>
    <w:rsid w:val="00484434"/>
    <w:rsid w:val="00487172"/>
    <w:rsid w:val="00490A18"/>
    <w:rsid w:val="0049141C"/>
    <w:rsid w:val="0049174B"/>
    <w:rsid w:val="00491B70"/>
    <w:rsid w:val="00491D22"/>
    <w:rsid w:val="004921B9"/>
    <w:rsid w:val="0049296E"/>
    <w:rsid w:val="00493A6C"/>
    <w:rsid w:val="004946E0"/>
    <w:rsid w:val="004970BC"/>
    <w:rsid w:val="0049748E"/>
    <w:rsid w:val="00497618"/>
    <w:rsid w:val="004A166A"/>
    <w:rsid w:val="004A23B5"/>
    <w:rsid w:val="004A2846"/>
    <w:rsid w:val="004A6368"/>
    <w:rsid w:val="004A6EC0"/>
    <w:rsid w:val="004B0C72"/>
    <w:rsid w:val="004B2013"/>
    <w:rsid w:val="004B22FC"/>
    <w:rsid w:val="004B27F8"/>
    <w:rsid w:val="004B2B84"/>
    <w:rsid w:val="004B6D13"/>
    <w:rsid w:val="004C0C39"/>
    <w:rsid w:val="004C1644"/>
    <w:rsid w:val="004C1E35"/>
    <w:rsid w:val="004C43C3"/>
    <w:rsid w:val="004C4A6E"/>
    <w:rsid w:val="004D0F96"/>
    <w:rsid w:val="004D17C1"/>
    <w:rsid w:val="004D3965"/>
    <w:rsid w:val="004D3C7D"/>
    <w:rsid w:val="004D5C5C"/>
    <w:rsid w:val="004D5E64"/>
    <w:rsid w:val="004D6037"/>
    <w:rsid w:val="004D6C81"/>
    <w:rsid w:val="004E0583"/>
    <w:rsid w:val="004E1307"/>
    <w:rsid w:val="004E1317"/>
    <w:rsid w:val="004E1ECF"/>
    <w:rsid w:val="004E4003"/>
    <w:rsid w:val="004E55D9"/>
    <w:rsid w:val="004F2782"/>
    <w:rsid w:val="004F5048"/>
    <w:rsid w:val="004F5BFB"/>
    <w:rsid w:val="004F614A"/>
    <w:rsid w:val="004F7077"/>
    <w:rsid w:val="004F75FE"/>
    <w:rsid w:val="004F7C0F"/>
    <w:rsid w:val="005009B9"/>
    <w:rsid w:val="005010A5"/>
    <w:rsid w:val="005024D1"/>
    <w:rsid w:val="00502B8D"/>
    <w:rsid w:val="005037E8"/>
    <w:rsid w:val="00503C76"/>
    <w:rsid w:val="0050648B"/>
    <w:rsid w:val="0050657A"/>
    <w:rsid w:val="00506A66"/>
    <w:rsid w:val="005073AA"/>
    <w:rsid w:val="00507BEB"/>
    <w:rsid w:val="00510291"/>
    <w:rsid w:val="0051106A"/>
    <w:rsid w:val="005132BB"/>
    <w:rsid w:val="00514461"/>
    <w:rsid w:val="00516C79"/>
    <w:rsid w:val="005178F3"/>
    <w:rsid w:val="00517CC4"/>
    <w:rsid w:val="00517DFF"/>
    <w:rsid w:val="005225CF"/>
    <w:rsid w:val="00522CB9"/>
    <w:rsid w:val="005235D9"/>
    <w:rsid w:val="0052399A"/>
    <w:rsid w:val="00523E26"/>
    <w:rsid w:val="00524E9E"/>
    <w:rsid w:val="005265B9"/>
    <w:rsid w:val="00533893"/>
    <w:rsid w:val="005346A7"/>
    <w:rsid w:val="00534F9F"/>
    <w:rsid w:val="005357D1"/>
    <w:rsid w:val="00541BF2"/>
    <w:rsid w:val="0054248A"/>
    <w:rsid w:val="00542636"/>
    <w:rsid w:val="00544614"/>
    <w:rsid w:val="00544FF2"/>
    <w:rsid w:val="00545AF7"/>
    <w:rsid w:val="00545FA0"/>
    <w:rsid w:val="005460FF"/>
    <w:rsid w:val="00546CCF"/>
    <w:rsid w:val="00547453"/>
    <w:rsid w:val="005503B8"/>
    <w:rsid w:val="00550F42"/>
    <w:rsid w:val="00551887"/>
    <w:rsid w:val="005525B3"/>
    <w:rsid w:val="005536A9"/>
    <w:rsid w:val="00554C18"/>
    <w:rsid w:val="00556484"/>
    <w:rsid w:val="00556D5B"/>
    <w:rsid w:val="0055799B"/>
    <w:rsid w:val="005608E4"/>
    <w:rsid w:val="0056439C"/>
    <w:rsid w:val="00564892"/>
    <w:rsid w:val="00566A50"/>
    <w:rsid w:val="00566AC2"/>
    <w:rsid w:val="005705A9"/>
    <w:rsid w:val="00572CE1"/>
    <w:rsid w:val="00574D35"/>
    <w:rsid w:val="005822DD"/>
    <w:rsid w:val="00583C23"/>
    <w:rsid w:val="005879DA"/>
    <w:rsid w:val="0059037C"/>
    <w:rsid w:val="00590C83"/>
    <w:rsid w:val="005925EF"/>
    <w:rsid w:val="00592627"/>
    <w:rsid w:val="005934B9"/>
    <w:rsid w:val="005938FA"/>
    <w:rsid w:val="00596675"/>
    <w:rsid w:val="00596C7E"/>
    <w:rsid w:val="005A16D5"/>
    <w:rsid w:val="005A23FF"/>
    <w:rsid w:val="005A3277"/>
    <w:rsid w:val="005A39C7"/>
    <w:rsid w:val="005A4B75"/>
    <w:rsid w:val="005A4B7E"/>
    <w:rsid w:val="005A5A9D"/>
    <w:rsid w:val="005A6201"/>
    <w:rsid w:val="005A6DA9"/>
    <w:rsid w:val="005A74CB"/>
    <w:rsid w:val="005B00F5"/>
    <w:rsid w:val="005B1377"/>
    <w:rsid w:val="005B7634"/>
    <w:rsid w:val="005C374B"/>
    <w:rsid w:val="005C38EC"/>
    <w:rsid w:val="005C4E90"/>
    <w:rsid w:val="005C5A63"/>
    <w:rsid w:val="005C6CE2"/>
    <w:rsid w:val="005D0CA8"/>
    <w:rsid w:val="005D22CA"/>
    <w:rsid w:val="005D34F7"/>
    <w:rsid w:val="005D735F"/>
    <w:rsid w:val="005E2E23"/>
    <w:rsid w:val="005E3366"/>
    <w:rsid w:val="005E6F52"/>
    <w:rsid w:val="005F08B9"/>
    <w:rsid w:val="005F4217"/>
    <w:rsid w:val="005F44C8"/>
    <w:rsid w:val="005F460C"/>
    <w:rsid w:val="00600E96"/>
    <w:rsid w:val="00601F63"/>
    <w:rsid w:val="00604635"/>
    <w:rsid w:val="00605BB4"/>
    <w:rsid w:val="006066A1"/>
    <w:rsid w:val="006075F2"/>
    <w:rsid w:val="0061222D"/>
    <w:rsid w:val="006150F8"/>
    <w:rsid w:val="00615F11"/>
    <w:rsid w:val="00617487"/>
    <w:rsid w:val="00617BD7"/>
    <w:rsid w:val="006217B5"/>
    <w:rsid w:val="00622288"/>
    <w:rsid w:val="006224CF"/>
    <w:rsid w:val="00622CA9"/>
    <w:rsid w:val="00624510"/>
    <w:rsid w:val="0062736B"/>
    <w:rsid w:val="00627B9E"/>
    <w:rsid w:val="00627E9A"/>
    <w:rsid w:val="006308D9"/>
    <w:rsid w:val="0063152C"/>
    <w:rsid w:val="00634806"/>
    <w:rsid w:val="00636F08"/>
    <w:rsid w:val="00637CEE"/>
    <w:rsid w:val="00640389"/>
    <w:rsid w:val="00642936"/>
    <w:rsid w:val="006431A1"/>
    <w:rsid w:val="0064397C"/>
    <w:rsid w:val="00644BEC"/>
    <w:rsid w:val="00645BC3"/>
    <w:rsid w:val="00646392"/>
    <w:rsid w:val="00647551"/>
    <w:rsid w:val="00647A61"/>
    <w:rsid w:val="006504AD"/>
    <w:rsid w:val="00652005"/>
    <w:rsid w:val="0065425C"/>
    <w:rsid w:val="00654B04"/>
    <w:rsid w:val="0065539E"/>
    <w:rsid w:val="00656388"/>
    <w:rsid w:val="00656E17"/>
    <w:rsid w:val="00656F2D"/>
    <w:rsid w:val="006570C6"/>
    <w:rsid w:val="00657780"/>
    <w:rsid w:val="00657F68"/>
    <w:rsid w:val="00660686"/>
    <w:rsid w:val="006608E6"/>
    <w:rsid w:val="0066493C"/>
    <w:rsid w:val="00665073"/>
    <w:rsid w:val="006668DB"/>
    <w:rsid w:val="00666A2B"/>
    <w:rsid w:val="00666EB7"/>
    <w:rsid w:val="00670D92"/>
    <w:rsid w:val="0067141C"/>
    <w:rsid w:val="0067189E"/>
    <w:rsid w:val="00672675"/>
    <w:rsid w:val="0067318B"/>
    <w:rsid w:val="006731E7"/>
    <w:rsid w:val="00673959"/>
    <w:rsid w:val="006740E4"/>
    <w:rsid w:val="00675EE0"/>
    <w:rsid w:val="0067669D"/>
    <w:rsid w:val="0067699E"/>
    <w:rsid w:val="006810EF"/>
    <w:rsid w:val="00681830"/>
    <w:rsid w:val="00682FE3"/>
    <w:rsid w:val="006834D5"/>
    <w:rsid w:val="00683DE2"/>
    <w:rsid w:val="00685AB5"/>
    <w:rsid w:val="006863DB"/>
    <w:rsid w:val="006900A8"/>
    <w:rsid w:val="006908AF"/>
    <w:rsid w:val="00691579"/>
    <w:rsid w:val="006919EA"/>
    <w:rsid w:val="006948FA"/>
    <w:rsid w:val="00695C14"/>
    <w:rsid w:val="00696508"/>
    <w:rsid w:val="00696A05"/>
    <w:rsid w:val="006A0771"/>
    <w:rsid w:val="006A4896"/>
    <w:rsid w:val="006A4A2F"/>
    <w:rsid w:val="006A5A54"/>
    <w:rsid w:val="006A6AAA"/>
    <w:rsid w:val="006B0A12"/>
    <w:rsid w:val="006B255E"/>
    <w:rsid w:val="006B28B3"/>
    <w:rsid w:val="006B455A"/>
    <w:rsid w:val="006B58FD"/>
    <w:rsid w:val="006B6190"/>
    <w:rsid w:val="006B6910"/>
    <w:rsid w:val="006B7B5F"/>
    <w:rsid w:val="006C021D"/>
    <w:rsid w:val="006C1AD3"/>
    <w:rsid w:val="006C326A"/>
    <w:rsid w:val="006C4440"/>
    <w:rsid w:val="006C4863"/>
    <w:rsid w:val="006C670A"/>
    <w:rsid w:val="006C6772"/>
    <w:rsid w:val="006C69E4"/>
    <w:rsid w:val="006C6DA4"/>
    <w:rsid w:val="006D07AD"/>
    <w:rsid w:val="006D1C0D"/>
    <w:rsid w:val="006D47B9"/>
    <w:rsid w:val="006D5884"/>
    <w:rsid w:val="006D5C67"/>
    <w:rsid w:val="006D5DB6"/>
    <w:rsid w:val="006E0216"/>
    <w:rsid w:val="006E07DE"/>
    <w:rsid w:val="006E097D"/>
    <w:rsid w:val="006E1038"/>
    <w:rsid w:val="006E1A9B"/>
    <w:rsid w:val="006E1D03"/>
    <w:rsid w:val="006E2216"/>
    <w:rsid w:val="006E3960"/>
    <w:rsid w:val="006E3A3E"/>
    <w:rsid w:val="006E410B"/>
    <w:rsid w:val="006E4C80"/>
    <w:rsid w:val="006E5182"/>
    <w:rsid w:val="006E5BE9"/>
    <w:rsid w:val="006E5F25"/>
    <w:rsid w:val="006E7258"/>
    <w:rsid w:val="006E7EFC"/>
    <w:rsid w:val="006F1036"/>
    <w:rsid w:val="006F2E5A"/>
    <w:rsid w:val="006F40EA"/>
    <w:rsid w:val="006F5937"/>
    <w:rsid w:val="00700557"/>
    <w:rsid w:val="00701059"/>
    <w:rsid w:val="00701EB6"/>
    <w:rsid w:val="007023E7"/>
    <w:rsid w:val="00702A94"/>
    <w:rsid w:val="0070322F"/>
    <w:rsid w:val="00705763"/>
    <w:rsid w:val="00710793"/>
    <w:rsid w:val="00711F06"/>
    <w:rsid w:val="00712100"/>
    <w:rsid w:val="00712D2B"/>
    <w:rsid w:val="0071329C"/>
    <w:rsid w:val="00713F1A"/>
    <w:rsid w:val="007145AA"/>
    <w:rsid w:val="00715C0A"/>
    <w:rsid w:val="0071650C"/>
    <w:rsid w:val="007170F7"/>
    <w:rsid w:val="00717603"/>
    <w:rsid w:val="0072017B"/>
    <w:rsid w:val="00720571"/>
    <w:rsid w:val="00723297"/>
    <w:rsid w:val="00725A9C"/>
    <w:rsid w:val="00726856"/>
    <w:rsid w:val="00730CDB"/>
    <w:rsid w:val="00730EC2"/>
    <w:rsid w:val="0073112C"/>
    <w:rsid w:val="00731665"/>
    <w:rsid w:val="00731B39"/>
    <w:rsid w:val="00733100"/>
    <w:rsid w:val="007340C1"/>
    <w:rsid w:val="00734483"/>
    <w:rsid w:val="0073619F"/>
    <w:rsid w:val="00736321"/>
    <w:rsid w:val="00740ADA"/>
    <w:rsid w:val="00741DED"/>
    <w:rsid w:val="00742132"/>
    <w:rsid w:val="00742949"/>
    <w:rsid w:val="0074474B"/>
    <w:rsid w:val="00745E45"/>
    <w:rsid w:val="00746A5A"/>
    <w:rsid w:val="007503A9"/>
    <w:rsid w:val="00751230"/>
    <w:rsid w:val="007517FB"/>
    <w:rsid w:val="00752A52"/>
    <w:rsid w:val="00752B50"/>
    <w:rsid w:val="00752F97"/>
    <w:rsid w:val="00753CF5"/>
    <w:rsid w:val="00753E72"/>
    <w:rsid w:val="00753F99"/>
    <w:rsid w:val="00755A66"/>
    <w:rsid w:val="007565D7"/>
    <w:rsid w:val="00756D1D"/>
    <w:rsid w:val="007602B0"/>
    <w:rsid w:val="00763B62"/>
    <w:rsid w:val="007668E9"/>
    <w:rsid w:val="007705B9"/>
    <w:rsid w:val="007707C2"/>
    <w:rsid w:val="00771AE5"/>
    <w:rsid w:val="007730E8"/>
    <w:rsid w:val="007740B9"/>
    <w:rsid w:val="0078024D"/>
    <w:rsid w:val="00780ABB"/>
    <w:rsid w:val="00781AEE"/>
    <w:rsid w:val="007842B5"/>
    <w:rsid w:val="00785CB5"/>
    <w:rsid w:val="00791915"/>
    <w:rsid w:val="00793E91"/>
    <w:rsid w:val="0079797C"/>
    <w:rsid w:val="007A373C"/>
    <w:rsid w:val="007A3848"/>
    <w:rsid w:val="007A3E36"/>
    <w:rsid w:val="007A3FFB"/>
    <w:rsid w:val="007A4D6D"/>
    <w:rsid w:val="007A637A"/>
    <w:rsid w:val="007A6ED4"/>
    <w:rsid w:val="007B145A"/>
    <w:rsid w:val="007B1A0F"/>
    <w:rsid w:val="007B1D83"/>
    <w:rsid w:val="007B2A23"/>
    <w:rsid w:val="007B3CD0"/>
    <w:rsid w:val="007B4460"/>
    <w:rsid w:val="007B5193"/>
    <w:rsid w:val="007B51A9"/>
    <w:rsid w:val="007B65A3"/>
    <w:rsid w:val="007B6804"/>
    <w:rsid w:val="007B79BB"/>
    <w:rsid w:val="007C30B6"/>
    <w:rsid w:val="007C3E4A"/>
    <w:rsid w:val="007C464F"/>
    <w:rsid w:val="007C665C"/>
    <w:rsid w:val="007C6940"/>
    <w:rsid w:val="007C729A"/>
    <w:rsid w:val="007D0940"/>
    <w:rsid w:val="007D144B"/>
    <w:rsid w:val="007D25B9"/>
    <w:rsid w:val="007D49AE"/>
    <w:rsid w:val="007D51BB"/>
    <w:rsid w:val="007D7706"/>
    <w:rsid w:val="007D7B90"/>
    <w:rsid w:val="007D7E8D"/>
    <w:rsid w:val="007E134D"/>
    <w:rsid w:val="007E2B37"/>
    <w:rsid w:val="007E3C72"/>
    <w:rsid w:val="007E6E47"/>
    <w:rsid w:val="007F06C5"/>
    <w:rsid w:val="007F150B"/>
    <w:rsid w:val="007F262C"/>
    <w:rsid w:val="007F37AC"/>
    <w:rsid w:val="007F5FAA"/>
    <w:rsid w:val="007F66B9"/>
    <w:rsid w:val="007F67E2"/>
    <w:rsid w:val="007F7FC3"/>
    <w:rsid w:val="008000E7"/>
    <w:rsid w:val="00801002"/>
    <w:rsid w:val="00801209"/>
    <w:rsid w:val="00802EBD"/>
    <w:rsid w:val="00803C23"/>
    <w:rsid w:val="00804358"/>
    <w:rsid w:val="00807A16"/>
    <w:rsid w:val="008105A3"/>
    <w:rsid w:val="00812496"/>
    <w:rsid w:val="00813687"/>
    <w:rsid w:val="00815AB1"/>
    <w:rsid w:val="00816412"/>
    <w:rsid w:val="0082042F"/>
    <w:rsid w:val="00820E7F"/>
    <w:rsid w:val="0082440B"/>
    <w:rsid w:val="00824C0E"/>
    <w:rsid w:val="008255A6"/>
    <w:rsid w:val="00826362"/>
    <w:rsid w:val="0083042D"/>
    <w:rsid w:val="00830A91"/>
    <w:rsid w:val="00831CBF"/>
    <w:rsid w:val="00832471"/>
    <w:rsid w:val="008327D8"/>
    <w:rsid w:val="00834C94"/>
    <w:rsid w:val="008405FB"/>
    <w:rsid w:val="00840B38"/>
    <w:rsid w:val="00841E7F"/>
    <w:rsid w:val="00842B00"/>
    <w:rsid w:val="00842F64"/>
    <w:rsid w:val="008430C1"/>
    <w:rsid w:val="00844296"/>
    <w:rsid w:val="00844910"/>
    <w:rsid w:val="00845E52"/>
    <w:rsid w:val="00850CCA"/>
    <w:rsid w:val="00852084"/>
    <w:rsid w:val="00856116"/>
    <w:rsid w:val="008571BB"/>
    <w:rsid w:val="00857A39"/>
    <w:rsid w:val="008603DD"/>
    <w:rsid w:val="00861E0D"/>
    <w:rsid w:val="00863173"/>
    <w:rsid w:val="0086658D"/>
    <w:rsid w:val="00866831"/>
    <w:rsid w:val="0086726D"/>
    <w:rsid w:val="0087173C"/>
    <w:rsid w:val="008727A4"/>
    <w:rsid w:val="00872FAF"/>
    <w:rsid w:val="00873CD1"/>
    <w:rsid w:val="00874D06"/>
    <w:rsid w:val="00874DE1"/>
    <w:rsid w:val="00876BC5"/>
    <w:rsid w:val="00877A09"/>
    <w:rsid w:val="00877D0F"/>
    <w:rsid w:val="00883926"/>
    <w:rsid w:val="00884D86"/>
    <w:rsid w:val="008868B0"/>
    <w:rsid w:val="00887CAC"/>
    <w:rsid w:val="00891213"/>
    <w:rsid w:val="008912B2"/>
    <w:rsid w:val="008914CC"/>
    <w:rsid w:val="00891934"/>
    <w:rsid w:val="00891ACC"/>
    <w:rsid w:val="008936EA"/>
    <w:rsid w:val="00894831"/>
    <w:rsid w:val="00894B48"/>
    <w:rsid w:val="008953CB"/>
    <w:rsid w:val="0089642B"/>
    <w:rsid w:val="008A0588"/>
    <w:rsid w:val="008A2373"/>
    <w:rsid w:val="008A385B"/>
    <w:rsid w:val="008A3B8C"/>
    <w:rsid w:val="008A5C26"/>
    <w:rsid w:val="008B3E63"/>
    <w:rsid w:val="008B52C9"/>
    <w:rsid w:val="008B52D9"/>
    <w:rsid w:val="008B782C"/>
    <w:rsid w:val="008B7CF1"/>
    <w:rsid w:val="008C0A7F"/>
    <w:rsid w:val="008C18EB"/>
    <w:rsid w:val="008C1BE9"/>
    <w:rsid w:val="008C373D"/>
    <w:rsid w:val="008C47D0"/>
    <w:rsid w:val="008C4FDC"/>
    <w:rsid w:val="008C6449"/>
    <w:rsid w:val="008C665E"/>
    <w:rsid w:val="008C6B68"/>
    <w:rsid w:val="008C7268"/>
    <w:rsid w:val="008C75A6"/>
    <w:rsid w:val="008D2523"/>
    <w:rsid w:val="008D2C18"/>
    <w:rsid w:val="008D2FDB"/>
    <w:rsid w:val="008D3C35"/>
    <w:rsid w:val="008D4260"/>
    <w:rsid w:val="008D6360"/>
    <w:rsid w:val="008D7200"/>
    <w:rsid w:val="008D7F39"/>
    <w:rsid w:val="008E0F0A"/>
    <w:rsid w:val="008E12DB"/>
    <w:rsid w:val="008E4D20"/>
    <w:rsid w:val="008E5B2E"/>
    <w:rsid w:val="008E638D"/>
    <w:rsid w:val="008E6B09"/>
    <w:rsid w:val="008E7E10"/>
    <w:rsid w:val="008F133D"/>
    <w:rsid w:val="008F752D"/>
    <w:rsid w:val="00901662"/>
    <w:rsid w:val="009027C6"/>
    <w:rsid w:val="00902E44"/>
    <w:rsid w:val="009056E8"/>
    <w:rsid w:val="00905E17"/>
    <w:rsid w:val="00906766"/>
    <w:rsid w:val="00907FE6"/>
    <w:rsid w:val="00910B6C"/>
    <w:rsid w:val="00911295"/>
    <w:rsid w:val="00911C33"/>
    <w:rsid w:val="00911D58"/>
    <w:rsid w:val="00912871"/>
    <w:rsid w:val="009129F5"/>
    <w:rsid w:val="00913C7E"/>
    <w:rsid w:val="009147C2"/>
    <w:rsid w:val="00915ABD"/>
    <w:rsid w:val="00915AF8"/>
    <w:rsid w:val="00915BC0"/>
    <w:rsid w:val="009164DC"/>
    <w:rsid w:val="00916B0F"/>
    <w:rsid w:val="00920744"/>
    <w:rsid w:val="00923338"/>
    <w:rsid w:val="00923C03"/>
    <w:rsid w:val="00924382"/>
    <w:rsid w:val="00924B66"/>
    <w:rsid w:val="00924C02"/>
    <w:rsid w:val="00924D83"/>
    <w:rsid w:val="0092500F"/>
    <w:rsid w:val="00925CB0"/>
    <w:rsid w:val="00925FC3"/>
    <w:rsid w:val="00926521"/>
    <w:rsid w:val="009308AD"/>
    <w:rsid w:val="00931C09"/>
    <w:rsid w:val="00932956"/>
    <w:rsid w:val="00932FAA"/>
    <w:rsid w:val="009351F5"/>
    <w:rsid w:val="00936F90"/>
    <w:rsid w:val="009422A0"/>
    <w:rsid w:val="00942666"/>
    <w:rsid w:val="00944960"/>
    <w:rsid w:val="00944DE6"/>
    <w:rsid w:val="00944EC7"/>
    <w:rsid w:val="00946938"/>
    <w:rsid w:val="00947762"/>
    <w:rsid w:val="009507C4"/>
    <w:rsid w:val="0095139D"/>
    <w:rsid w:val="00952AA5"/>
    <w:rsid w:val="00952C17"/>
    <w:rsid w:val="00952C89"/>
    <w:rsid w:val="0095518A"/>
    <w:rsid w:val="00955241"/>
    <w:rsid w:val="0095620B"/>
    <w:rsid w:val="009617D4"/>
    <w:rsid w:val="00964CA6"/>
    <w:rsid w:val="00971DC0"/>
    <w:rsid w:val="00974DF2"/>
    <w:rsid w:val="00975E33"/>
    <w:rsid w:val="00975EAE"/>
    <w:rsid w:val="00976373"/>
    <w:rsid w:val="009774EF"/>
    <w:rsid w:val="00981527"/>
    <w:rsid w:val="009823AE"/>
    <w:rsid w:val="009826D4"/>
    <w:rsid w:val="009847D7"/>
    <w:rsid w:val="0098516D"/>
    <w:rsid w:val="0098599E"/>
    <w:rsid w:val="0098637E"/>
    <w:rsid w:val="009868DC"/>
    <w:rsid w:val="00987338"/>
    <w:rsid w:val="00990F5C"/>
    <w:rsid w:val="00991141"/>
    <w:rsid w:val="009957FD"/>
    <w:rsid w:val="009962D9"/>
    <w:rsid w:val="009976B4"/>
    <w:rsid w:val="00997A8B"/>
    <w:rsid w:val="009A2891"/>
    <w:rsid w:val="009B1E5B"/>
    <w:rsid w:val="009B380F"/>
    <w:rsid w:val="009B593F"/>
    <w:rsid w:val="009B65DB"/>
    <w:rsid w:val="009B6724"/>
    <w:rsid w:val="009B6EB0"/>
    <w:rsid w:val="009B79B7"/>
    <w:rsid w:val="009B7A7A"/>
    <w:rsid w:val="009C0A41"/>
    <w:rsid w:val="009C0B38"/>
    <w:rsid w:val="009C0F56"/>
    <w:rsid w:val="009C18BA"/>
    <w:rsid w:val="009C26E9"/>
    <w:rsid w:val="009C2C79"/>
    <w:rsid w:val="009C303D"/>
    <w:rsid w:val="009C3B61"/>
    <w:rsid w:val="009C6614"/>
    <w:rsid w:val="009D0435"/>
    <w:rsid w:val="009D066C"/>
    <w:rsid w:val="009D0A28"/>
    <w:rsid w:val="009D12C6"/>
    <w:rsid w:val="009D25B9"/>
    <w:rsid w:val="009D658D"/>
    <w:rsid w:val="009D7A89"/>
    <w:rsid w:val="009E006C"/>
    <w:rsid w:val="009E0BAF"/>
    <w:rsid w:val="009E16E5"/>
    <w:rsid w:val="009E1FF6"/>
    <w:rsid w:val="009E2426"/>
    <w:rsid w:val="009E2B4A"/>
    <w:rsid w:val="009E2DF4"/>
    <w:rsid w:val="009E371C"/>
    <w:rsid w:val="009E3CA0"/>
    <w:rsid w:val="009E4F1A"/>
    <w:rsid w:val="009E55DE"/>
    <w:rsid w:val="009E63BC"/>
    <w:rsid w:val="009E6418"/>
    <w:rsid w:val="009E6EE1"/>
    <w:rsid w:val="009F383D"/>
    <w:rsid w:val="009F64BB"/>
    <w:rsid w:val="00A003A5"/>
    <w:rsid w:val="00A00B4B"/>
    <w:rsid w:val="00A018E1"/>
    <w:rsid w:val="00A0286C"/>
    <w:rsid w:val="00A028CA"/>
    <w:rsid w:val="00A04A79"/>
    <w:rsid w:val="00A05432"/>
    <w:rsid w:val="00A05D1A"/>
    <w:rsid w:val="00A1367B"/>
    <w:rsid w:val="00A1674E"/>
    <w:rsid w:val="00A1708A"/>
    <w:rsid w:val="00A178E2"/>
    <w:rsid w:val="00A2261F"/>
    <w:rsid w:val="00A238ED"/>
    <w:rsid w:val="00A23B50"/>
    <w:rsid w:val="00A24589"/>
    <w:rsid w:val="00A24853"/>
    <w:rsid w:val="00A2554D"/>
    <w:rsid w:val="00A258FD"/>
    <w:rsid w:val="00A27C98"/>
    <w:rsid w:val="00A313D7"/>
    <w:rsid w:val="00A321AD"/>
    <w:rsid w:val="00A32E39"/>
    <w:rsid w:val="00A3625D"/>
    <w:rsid w:val="00A36797"/>
    <w:rsid w:val="00A36849"/>
    <w:rsid w:val="00A374B2"/>
    <w:rsid w:val="00A40D00"/>
    <w:rsid w:val="00A4200A"/>
    <w:rsid w:val="00A424A1"/>
    <w:rsid w:val="00A436C1"/>
    <w:rsid w:val="00A44A30"/>
    <w:rsid w:val="00A4508C"/>
    <w:rsid w:val="00A47DE9"/>
    <w:rsid w:val="00A50CFB"/>
    <w:rsid w:val="00A5224D"/>
    <w:rsid w:val="00A52597"/>
    <w:rsid w:val="00A53F59"/>
    <w:rsid w:val="00A5585B"/>
    <w:rsid w:val="00A608B6"/>
    <w:rsid w:val="00A60ACE"/>
    <w:rsid w:val="00A616EC"/>
    <w:rsid w:val="00A620E9"/>
    <w:rsid w:val="00A62499"/>
    <w:rsid w:val="00A62B3D"/>
    <w:rsid w:val="00A62BDD"/>
    <w:rsid w:val="00A62DA9"/>
    <w:rsid w:val="00A64FB1"/>
    <w:rsid w:val="00A656D9"/>
    <w:rsid w:val="00A71661"/>
    <w:rsid w:val="00A72F29"/>
    <w:rsid w:val="00A756DD"/>
    <w:rsid w:val="00A76315"/>
    <w:rsid w:val="00A815FD"/>
    <w:rsid w:val="00A83E00"/>
    <w:rsid w:val="00A854A2"/>
    <w:rsid w:val="00A85D20"/>
    <w:rsid w:val="00A86034"/>
    <w:rsid w:val="00A86DC1"/>
    <w:rsid w:val="00A96F34"/>
    <w:rsid w:val="00AA05B2"/>
    <w:rsid w:val="00AA0832"/>
    <w:rsid w:val="00AA0B38"/>
    <w:rsid w:val="00AA1D65"/>
    <w:rsid w:val="00AA1F0C"/>
    <w:rsid w:val="00AA2259"/>
    <w:rsid w:val="00AA42A6"/>
    <w:rsid w:val="00AA43FE"/>
    <w:rsid w:val="00AA53F4"/>
    <w:rsid w:val="00AA5E85"/>
    <w:rsid w:val="00AA6D92"/>
    <w:rsid w:val="00AB082D"/>
    <w:rsid w:val="00AB2077"/>
    <w:rsid w:val="00AB3D35"/>
    <w:rsid w:val="00AB44E2"/>
    <w:rsid w:val="00AC1296"/>
    <w:rsid w:val="00AC283A"/>
    <w:rsid w:val="00AC3A82"/>
    <w:rsid w:val="00AC5849"/>
    <w:rsid w:val="00AC71DE"/>
    <w:rsid w:val="00AC7599"/>
    <w:rsid w:val="00AC785D"/>
    <w:rsid w:val="00AD2097"/>
    <w:rsid w:val="00AD23EF"/>
    <w:rsid w:val="00AD49B1"/>
    <w:rsid w:val="00AD7656"/>
    <w:rsid w:val="00AE0DB3"/>
    <w:rsid w:val="00AE11BB"/>
    <w:rsid w:val="00AE173D"/>
    <w:rsid w:val="00AE1BC9"/>
    <w:rsid w:val="00AE28F0"/>
    <w:rsid w:val="00AE2F54"/>
    <w:rsid w:val="00AE30C0"/>
    <w:rsid w:val="00AE6415"/>
    <w:rsid w:val="00AF0816"/>
    <w:rsid w:val="00AF1A53"/>
    <w:rsid w:val="00AF281B"/>
    <w:rsid w:val="00AF3135"/>
    <w:rsid w:val="00AF3CC1"/>
    <w:rsid w:val="00AF4A63"/>
    <w:rsid w:val="00AF6495"/>
    <w:rsid w:val="00B002FD"/>
    <w:rsid w:val="00B009FD"/>
    <w:rsid w:val="00B01FC8"/>
    <w:rsid w:val="00B02A0A"/>
    <w:rsid w:val="00B02E33"/>
    <w:rsid w:val="00B048BB"/>
    <w:rsid w:val="00B05ABA"/>
    <w:rsid w:val="00B1107C"/>
    <w:rsid w:val="00B128FC"/>
    <w:rsid w:val="00B14836"/>
    <w:rsid w:val="00B14E05"/>
    <w:rsid w:val="00B160D8"/>
    <w:rsid w:val="00B16E97"/>
    <w:rsid w:val="00B17240"/>
    <w:rsid w:val="00B20B97"/>
    <w:rsid w:val="00B2247D"/>
    <w:rsid w:val="00B22F98"/>
    <w:rsid w:val="00B24CD6"/>
    <w:rsid w:val="00B24EB6"/>
    <w:rsid w:val="00B26139"/>
    <w:rsid w:val="00B2737F"/>
    <w:rsid w:val="00B32049"/>
    <w:rsid w:val="00B334E2"/>
    <w:rsid w:val="00B342F4"/>
    <w:rsid w:val="00B35A82"/>
    <w:rsid w:val="00B37274"/>
    <w:rsid w:val="00B40B13"/>
    <w:rsid w:val="00B420BC"/>
    <w:rsid w:val="00B45D97"/>
    <w:rsid w:val="00B466FF"/>
    <w:rsid w:val="00B46E22"/>
    <w:rsid w:val="00B46E32"/>
    <w:rsid w:val="00B46F13"/>
    <w:rsid w:val="00B50A8C"/>
    <w:rsid w:val="00B52675"/>
    <w:rsid w:val="00B52F03"/>
    <w:rsid w:val="00B5430C"/>
    <w:rsid w:val="00B557A8"/>
    <w:rsid w:val="00B559CC"/>
    <w:rsid w:val="00B5792F"/>
    <w:rsid w:val="00B6105F"/>
    <w:rsid w:val="00B612F2"/>
    <w:rsid w:val="00B61A76"/>
    <w:rsid w:val="00B645F0"/>
    <w:rsid w:val="00B64962"/>
    <w:rsid w:val="00B64C66"/>
    <w:rsid w:val="00B64E52"/>
    <w:rsid w:val="00B66181"/>
    <w:rsid w:val="00B66817"/>
    <w:rsid w:val="00B679D4"/>
    <w:rsid w:val="00B67F23"/>
    <w:rsid w:val="00B700F6"/>
    <w:rsid w:val="00B703EC"/>
    <w:rsid w:val="00B7051B"/>
    <w:rsid w:val="00B70AF3"/>
    <w:rsid w:val="00B71093"/>
    <w:rsid w:val="00B72A54"/>
    <w:rsid w:val="00B73042"/>
    <w:rsid w:val="00B74E6D"/>
    <w:rsid w:val="00B74FD4"/>
    <w:rsid w:val="00B75CE7"/>
    <w:rsid w:val="00B76061"/>
    <w:rsid w:val="00B76A6C"/>
    <w:rsid w:val="00B81249"/>
    <w:rsid w:val="00B81415"/>
    <w:rsid w:val="00B81F6B"/>
    <w:rsid w:val="00B85AE0"/>
    <w:rsid w:val="00B90203"/>
    <w:rsid w:val="00B90B54"/>
    <w:rsid w:val="00B913F7"/>
    <w:rsid w:val="00B91E73"/>
    <w:rsid w:val="00B95EC5"/>
    <w:rsid w:val="00B96ABB"/>
    <w:rsid w:val="00B96E26"/>
    <w:rsid w:val="00B96E47"/>
    <w:rsid w:val="00B976E5"/>
    <w:rsid w:val="00BA0EB2"/>
    <w:rsid w:val="00BA2745"/>
    <w:rsid w:val="00BA2F5F"/>
    <w:rsid w:val="00BA3900"/>
    <w:rsid w:val="00BA7C40"/>
    <w:rsid w:val="00BB02A4"/>
    <w:rsid w:val="00BB04CD"/>
    <w:rsid w:val="00BB10F9"/>
    <w:rsid w:val="00BB3AA8"/>
    <w:rsid w:val="00BB44D9"/>
    <w:rsid w:val="00BC0FE0"/>
    <w:rsid w:val="00BC1682"/>
    <w:rsid w:val="00BC2F06"/>
    <w:rsid w:val="00BC4471"/>
    <w:rsid w:val="00BC4D7B"/>
    <w:rsid w:val="00BC4F78"/>
    <w:rsid w:val="00BC636C"/>
    <w:rsid w:val="00BC7602"/>
    <w:rsid w:val="00BD1C3E"/>
    <w:rsid w:val="00BD1D71"/>
    <w:rsid w:val="00BD45A0"/>
    <w:rsid w:val="00BD5E8D"/>
    <w:rsid w:val="00BD5EC2"/>
    <w:rsid w:val="00BD6181"/>
    <w:rsid w:val="00BD6371"/>
    <w:rsid w:val="00BD6548"/>
    <w:rsid w:val="00BE05D2"/>
    <w:rsid w:val="00BE1536"/>
    <w:rsid w:val="00BE15EB"/>
    <w:rsid w:val="00BE189D"/>
    <w:rsid w:val="00BE4922"/>
    <w:rsid w:val="00BE4BCE"/>
    <w:rsid w:val="00BE4E80"/>
    <w:rsid w:val="00BE604F"/>
    <w:rsid w:val="00BE7F04"/>
    <w:rsid w:val="00BE7F8E"/>
    <w:rsid w:val="00BF0F2B"/>
    <w:rsid w:val="00BF3FAC"/>
    <w:rsid w:val="00BF406F"/>
    <w:rsid w:val="00BF4D36"/>
    <w:rsid w:val="00BF5F3F"/>
    <w:rsid w:val="00BF7340"/>
    <w:rsid w:val="00C006CD"/>
    <w:rsid w:val="00C015B8"/>
    <w:rsid w:val="00C01F22"/>
    <w:rsid w:val="00C03857"/>
    <w:rsid w:val="00C03DFA"/>
    <w:rsid w:val="00C053BD"/>
    <w:rsid w:val="00C06A3A"/>
    <w:rsid w:val="00C073A4"/>
    <w:rsid w:val="00C07512"/>
    <w:rsid w:val="00C12B35"/>
    <w:rsid w:val="00C13BF9"/>
    <w:rsid w:val="00C13C06"/>
    <w:rsid w:val="00C17569"/>
    <w:rsid w:val="00C202AC"/>
    <w:rsid w:val="00C2089D"/>
    <w:rsid w:val="00C246F2"/>
    <w:rsid w:val="00C24BC3"/>
    <w:rsid w:val="00C26ED9"/>
    <w:rsid w:val="00C31757"/>
    <w:rsid w:val="00C358B4"/>
    <w:rsid w:val="00C36374"/>
    <w:rsid w:val="00C37159"/>
    <w:rsid w:val="00C37285"/>
    <w:rsid w:val="00C37C65"/>
    <w:rsid w:val="00C41EFB"/>
    <w:rsid w:val="00C41F93"/>
    <w:rsid w:val="00C4303F"/>
    <w:rsid w:val="00C4308B"/>
    <w:rsid w:val="00C433D4"/>
    <w:rsid w:val="00C436BD"/>
    <w:rsid w:val="00C43868"/>
    <w:rsid w:val="00C44BEA"/>
    <w:rsid w:val="00C46484"/>
    <w:rsid w:val="00C500A6"/>
    <w:rsid w:val="00C52AB6"/>
    <w:rsid w:val="00C52B6E"/>
    <w:rsid w:val="00C52DB4"/>
    <w:rsid w:val="00C535E6"/>
    <w:rsid w:val="00C548CE"/>
    <w:rsid w:val="00C557F8"/>
    <w:rsid w:val="00C565FE"/>
    <w:rsid w:val="00C604F6"/>
    <w:rsid w:val="00C618D9"/>
    <w:rsid w:val="00C62927"/>
    <w:rsid w:val="00C62D23"/>
    <w:rsid w:val="00C66388"/>
    <w:rsid w:val="00C67E3A"/>
    <w:rsid w:val="00C70314"/>
    <w:rsid w:val="00C70B92"/>
    <w:rsid w:val="00C714A8"/>
    <w:rsid w:val="00C716BD"/>
    <w:rsid w:val="00C71737"/>
    <w:rsid w:val="00C7174A"/>
    <w:rsid w:val="00C71C83"/>
    <w:rsid w:val="00C721D6"/>
    <w:rsid w:val="00C749A5"/>
    <w:rsid w:val="00C74E70"/>
    <w:rsid w:val="00C75C7C"/>
    <w:rsid w:val="00C824C8"/>
    <w:rsid w:val="00C825FB"/>
    <w:rsid w:val="00C82695"/>
    <w:rsid w:val="00C8362E"/>
    <w:rsid w:val="00C84FEF"/>
    <w:rsid w:val="00C858DB"/>
    <w:rsid w:val="00C85D6B"/>
    <w:rsid w:val="00C86E98"/>
    <w:rsid w:val="00C928B4"/>
    <w:rsid w:val="00C936E9"/>
    <w:rsid w:val="00C939B7"/>
    <w:rsid w:val="00C93C9C"/>
    <w:rsid w:val="00C93F99"/>
    <w:rsid w:val="00C94370"/>
    <w:rsid w:val="00C94900"/>
    <w:rsid w:val="00C95CB8"/>
    <w:rsid w:val="00C97FD7"/>
    <w:rsid w:val="00CA1533"/>
    <w:rsid w:val="00CA2102"/>
    <w:rsid w:val="00CA225C"/>
    <w:rsid w:val="00CA3F95"/>
    <w:rsid w:val="00CA433B"/>
    <w:rsid w:val="00CA5913"/>
    <w:rsid w:val="00CA5FF3"/>
    <w:rsid w:val="00CA7CFC"/>
    <w:rsid w:val="00CB07D2"/>
    <w:rsid w:val="00CB3F92"/>
    <w:rsid w:val="00CB429C"/>
    <w:rsid w:val="00CB5263"/>
    <w:rsid w:val="00CB5A91"/>
    <w:rsid w:val="00CB7641"/>
    <w:rsid w:val="00CC0DB1"/>
    <w:rsid w:val="00CC1E08"/>
    <w:rsid w:val="00CC2F68"/>
    <w:rsid w:val="00CC3393"/>
    <w:rsid w:val="00CC3EEC"/>
    <w:rsid w:val="00CC3FBC"/>
    <w:rsid w:val="00CD0CD3"/>
    <w:rsid w:val="00CD1103"/>
    <w:rsid w:val="00CD113A"/>
    <w:rsid w:val="00CD34D4"/>
    <w:rsid w:val="00CD409A"/>
    <w:rsid w:val="00CD682E"/>
    <w:rsid w:val="00CD6BB7"/>
    <w:rsid w:val="00CD6F31"/>
    <w:rsid w:val="00CE284C"/>
    <w:rsid w:val="00CE3106"/>
    <w:rsid w:val="00CE3A25"/>
    <w:rsid w:val="00CE3DE7"/>
    <w:rsid w:val="00CE42C4"/>
    <w:rsid w:val="00CE4583"/>
    <w:rsid w:val="00CE66B4"/>
    <w:rsid w:val="00CF0E5B"/>
    <w:rsid w:val="00CF2895"/>
    <w:rsid w:val="00CF310C"/>
    <w:rsid w:val="00CF3474"/>
    <w:rsid w:val="00CF44F2"/>
    <w:rsid w:val="00CF633E"/>
    <w:rsid w:val="00D018A4"/>
    <w:rsid w:val="00D02930"/>
    <w:rsid w:val="00D035BB"/>
    <w:rsid w:val="00D05A08"/>
    <w:rsid w:val="00D06810"/>
    <w:rsid w:val="00D07398"/>
    <w:rsid w:val="00D07EA0"/>
    <w:rsid w:val="00D1250A"/>
    <w:rsid w:val="00D127E5"/>
    <w:rsid w:val="00D13702"/>
    <w:rsid w:val="00D13971"/>
    <w:rsid w:val="00D15332"/>
    <w:rsid w:val="00D15C44"/>
    <w:rsid w:val="00D173ED"/>
    <w:rsid w:val="00D20E47"/>
    <w:rsid w:val="00D21728"/>
    <w:rsid w:val="00D2353D"/>
    <w:rsid w:val="00D25521"/>
    <w:rsid w:val="00D25C23"/>
    <w:rsid w:val="00D2612E"/>
    <w:rsid w:val="00D27890"/>
    <w:rsid w:val="00D30EA1"/>
    <w:rsid w:val="00D316D2"/>
    <w:rsid w:val="00D31BCE"/>
    <w:rsid w:val="00D3603E"/>
    <w:rsid w:val="00D36903"/>
    <w:rsid w:val="00D36FA5"/>
    <w:rsid w:val="00D37E89"/>
    <w:rsid w:val="00D4224A"/>
    <w:rsid w:val="00D4373C"/>
    <w:rsid w:val="00D43F67"/>
    <w:rsid w:val="00D4435B"/>
    <w:rsid w:val="00D45976"/>
    <w:rsid w:val="00D462C0"/>
    <w:rsid w:val="00D47A78"/>
    <w:rsid w:val="00D54DF0"/>
    <w:rsid w:val="00D54ECD"/>
    <w:rsid w:val="00D56D70"/>
    <w:rsid w:val="00D571B7"/>
    <w:rsid w:val="00D579C1"/>
    <w:rsid w:val="00D60CAD"/>
    <w:rsid w:val="00D64D07"/>
    <w:rsid w:val="00D6685A"/>
    <w:rsid w:val="00D7216F"/>
    <w:rsid w:val="00D72422"/>
    <w:rsid w:val="00D731B0"/>
    <w:rsid w:val="00D735E6"/>
    <w:rsid w:val="00D740AA"/>
    <w:rsid w:val="00D802C8"/>
    <w:rsid w:val="00D81730"/>
    <w:rsid w:val="00D81BAE"/>
    <w:rsid w:val="00D82E27"/>
    <w:rsid w:val="00D8348B"/>
    <w:rsid w:val="00D8427C"/>
    <w:rsid w:val="00D84D5E"/>
    <w:rsid w:val="00D84E76"/>
    <w:rsid w:val="00D862C1"/>
    <w:rsid w:val="00D91377"/>
    <w:rsid w:val="00D9194C"/>
    <w:rsid w:val="00D91D93"/>
    <w:rsid w:val="00D923B1"/>
    <w:rsid w:val="00D94F91"/>
    <w:rsid w:val="00D95B10"/>
    <w:rsid w:val="00D961BD"/>
    <w:rsid w:val="00D9640C"/>
    <w:rsid w:val="00D97AE6"/>
    <w:rsid w:val="00DA118F"/>
    <w:rsid w:val="00DA12AF"/>
    <w:rsid w:val="00DA23CD"/>
    <w:rsid w:val="00DA2AF5"/>
    <w:rsid w:val="00DA2F1B"/>
    <w:rsid w:val="00DA2FF8"/>
    <w:rsid w:val="00DA36C3"/>
    <w:rsid w:val="00DA3E11"/>
    <w:rsid w:val="00DA4111"/>
    <w:rsid w:val="00DA41F3"/>
    <w:rsid w:val="00DA42AA"/>
    <w:rsid w:val="00DA49FA"/>
    <w:rsid w:val="00DA5106"/>
    <w:rsid w:val="00DA53E9"/>
    <w:rsid w:val="00DA68A1"/>
    <w:rsid w:val="00DA6A47"/>
    <w:rsid w:val="00DB0CE1"/>
    <w:rsid w:val="00DB211B"/>
    <w:rsid w:val="00DB2CEF"/>
    <w:rsid w:val="00DB5064"/>
    <w:rsid w:val="00DB50B7"/>
    <w:rsid w:val="00DB527F"/>
    <w:rsid w:val="00DB5BF6"/>
    <w:rsid w:val="00DB7102"/>
    <w:rsid w:val="00DB72FC"/>
    <w:rsid w:val="00DC32B4"/>
    <w:rsid w:val="00DC3782"/>
    <w:rsid w:val="00DC4300"/>
    <w:rsid w:val="00DC4574"/>
    <w:rsid w:val="00DC7E7E"/>
    <w:rsid w:val="00DD03C4"/>
    <w:rsid w:val="00DD22C2"/>
    <w:rsid w:val="00DD2459"/>
    <w:rsid w:val="00DD34D6"/>
    <w:rsid w:val="00DD3581"/>
    <w:rsid w:val="00DD3C49"/>
    <w:rsid w:val="00DE23B0"/>
    <w:rsid w:val="00DE47C6"/>
    <w:rsid w:val="00DE59BE"/>
    <w:rsid w:val="00DF0124"/>
    <w:rsid w:val="00DF0F4C"/>
    <w:rsid w:val="00DF169A"/>
    <w:rsid w:val="00DF21BE"/>
    <w:rsid w:val="00DF2219"/>
    <w:rsid w:val="00DF4029"/>
    <w:rsid w:val="00DF5FEC"/>
    <w:rsid w:val="00DF6535"/>
    <w:rsid w:val="00DF6994"/>
    <w:rsid w:val="00E00151"/>
    <w:rsid w:val="00E00FBA"/>
    <w:rsid w:val="00E02E06"/>
    <w:rsid w:val="00E03238"/>
    <w:rsid w:val="00E03796"/>
    <w:rsid w:val="00E07BFA"/>
    <w:rsid w:val="00E12020"/>
    <w:rsid w:val="00E12AD6"/>
    <w:rsid w:val="00E13A50"/>
    <w:rsid w:val="00E15613"/>
    <w:rsid w:val="00E158F8"/>
    <w:rsid w:val="00E15932"/>
    <w:rsid w:val="00E1615F"/>
    <w:rsid w:val="00E1750F"/>
    <w:rsid w:val="00E200A0"/>
    <w:rsid w:val="00E212F2"/>
    <w:rsid w:val="00E22C2C"/>
    <w:rsid w:val="00E24042"/>
    <w:rsid w:val="00E24C50"/>
    <w:rsid w:val="00E30F0B"/>
    <w:rsid w:val="00E3301D"/>
    <w:rsid w:val="00E3390E"/>
    <w:rsid w:val="00E345E9"/>
    <w:rsid w:val="00E35701"/>
    <w:rsid w:val="00E35763"/>
    <w:rsid w:val="00E3736C"/>
    <w:rsid w:val="00E400D8"/>
    <w:rsid w:val="00E4200F"/>
    <w:rsid w:val="00E42A7F"/>
    <w:rsid w:val="00E46191"/>
    <w:rsid w:val="00E4629B"/>
    <w:rsid w:val="00E4634E"/>
    <w:rsid w:val="00E46660"/>
    <w:rsid w:val="00E56155"/>
    <w:rsid w:val="00E563A1"/>
    <w:rsid w:val="00E57C62"/>
    <w:rsid w:val="00E6100B"/>
    <w:rsid w:val="00E64453"/>
    <w:rsid w:val="00E6595C"/>
    <w:rsid w:val="00E659B2"/>
    <w:rsid w:val="00E65E33"/>
    <w:rsid w:val="00E67D69"/>
    <w:rsid w:val="00E71596"/>
    <w:rsid w:val="00E71C49"/>
    <w:rsid w:val="00E802DC"/>
    <w:rsid w:val="00E80D35"/>
    <w:rsid w:val="00E811BC"/>
    <w:rsid w:val="00E8168D"/>
    <w:rsid w:val="00E82597"/>
    <w:rsid w:val="00E83D1E"/>
    <w:rsid w:val="00E84F8E"/>
    <w:rsid w:val="00E86A82"/>
    <w:rsid w:val="00E9457F"/>
    <w:rsid w:val="00E94D69"/>
    <w:rsid w:val="00E95156"/>
    <w:rsid w:val="00E95BEE"/>
    <w:rsid w:val="00EA2B17"/>
    <w:rsid w:val="00EA2F9E"/>
    <w:rsid w:val="00EA4755"/>
    <w:rsid w:val="00EA6DE8"/>
    <w:rsid w:val="00EB0F09"/>
    <w:rsid w:val="00EB17FB"/>
    <w:rsid w:val="00EB1D34"/>
    <w:rsid w:val="00EB6B03"/>
    <w:rsid w:val="00EB7763"/>
    <w:rsid w:val="00EC0D6D"/>
    <w:rsid w:val="00EC16CF"/>
    <w:rsid w:val="00EC5053"/>
    <w:rsid w:val="00EC7165"/>
    <w:rsid w:val="00EC7950"/>
    <w:rsid w:val="00ED05F8"/>
    <w:rsid w:val="00ED07C3"/>
    <w:rsid w:val="00ED1739"/>
    <w:rsid w:val="00ED2527"/>
    <w:rsid w:val="00ED2E99"/>
    <w:rsid w:val="00ED371B"/>
    <w:rsid w:val="00ED7828"/>
    <w:rsid w:val="00ED7E4A"/>
    <w:rsid w:val="00EE126C"/>
    <w:rsid w:val="00EE2A74"/>
    <w:rsid w:val="00EE2F31"/>
    <w:rsid w:val="00EE44B1"/>
    <w:rsid w:val="00EE469B"/>
    <w:rsid w:val="00EE70A5"/>
    <w:rsid w:val="00EE7A1D"/>
    <w:rsid w:val="00EF120D"/>
    <w:rsid w:val="00EF4E1E"/>
    <w:rsid w:val="00EF56E8"/>
    <w:rsid w:val="00EF5D8B"/>
    <w:rsid w:val="00EF5F65"/>
    <w:rsid w:val="00EF64FA"/>
    <w:rsid w:val="00EF6667"/>
    <w:rsid w:val="00F00386"/>
    <w:rsid w:val="00F0049C"/>
    <w:rsid w:val="00F022FC"/>
    <w:rsid w:val="00F02CE1"/>
    <w:rsid w:val="00F05EE3"/>
    <w:rsid w:val="00F10433"/>
    <w:rsid w:val="00F104AB"/>
    <w:rsid w:val="00F10959"/>
    <w:rsid w:val="00F12C63"/>
    <w:rsid w:val="00F133E1"/>
    <w:rsid w:val="00F13516"/>
    <w:rsid w:val="00F14E9A"/>
    <w:rsid w:val="00F1546F"/>
    <w:rsid w:val="00F15FC1"/>
    <w:rsid w:val="00F169BD"/>
    <w:rsid w:val="00F16C21"/>
    <w:rsid w:val="00F20403"/>
    <w:rsid w:val="00F2111E"/>
    <w:rsid w:val="00F22479"/>
    <w:rsid w:val="00F22A46"/>
    <w:rsid w:val="00F23EE7"/>
    <w:rsid w:val="00F24225"/>
    <w:rsid w:val="00F256BD"/>
    <w:rsid w:val="00F26110"/>
    <w:rsid w:val="00F27C72"/>
    <w:rsid w:val="00F27C9A"/>
    <w:rsid w:val="00F30B84"/>
    <w:rsid w:val="00F340F3"/>
    <w:rsid w:val="00F36242"/>
    <w:rsid w:val="00F36B13"/>
    <w:rsid w:val="00F36CBB"/>
    <w:rsid w:val="00F37607"/>
    <w:rsid w:val="00F40A10"/>
    <w:rsid w:val="00F41147"/>
    <w:rsid w:val="00F42166"/>
    <w:rsid w:val="00F42BDB"/>
    <w:rsid w:val="00F432D7"/>
    <w:rsid w:val="00F452C8"/>
    <w:rsid w:val="00F45721"/>
    <w:rsid w:val="00F50BD4"/>
    <w:rsid w:val="00F50C67"/>
    <w:rsid w:val="00F51C32"/>
    <w:rsid w:val="00F52909"/>
    <w:rsid w:val="00F52E3B"/>
    <w:rsid w:val="00F5313D"/>
    <w:rsid w:val="00F5380D"/>
    <w:rsid w:val="00F55E28"/>
    <w:rsid w:val="00F56A41"/>
    <w:rsid w:val="00F56D67"/>
    <w:rsid w:val="00F571E4"/>
    <w:rsid w:val="00F578DC"/>
    <w:rsid w:val="00F60051"/>
    <w:rsid w:val="00F60B44"/>
    <w:rsid w:val="00F60EF9"/>
    <w:rsid w:val="00F61987"/>
    <w:rsid w:val="00F66217"/>
    <w:rsid w:val="00F66FF7"/>
    <w:rsid w:val="00F677DC"/>
    <w:rsid w:val="00F67B63"/>
    <w:rsid w:val="00F720F2"/>
    <w:rsid w:val="00F736B3"/>
    <w:rsid w:val="00F739B6"/>
    <w:rsid w:val="00F76027"/>
    <w:rsid w:val="00F7638B"/>
    <w:rsid w:val="00F76910"/>
    <w:rsid w:val="00F76A5A"/>
    <w:rsid w:val="00F8019B"/>
    <w:rsid w:val="00F82480"/>
    <w:rsid w:val="00F8280A"/>
    <w:rsid w:val="00F82EB4"/>
    <w:rsid w:val="00F8520A"/>
    <w:rsid w:val="00F85C69"/>
    <w:rsid w:val="00F90A6B"/>
    <w:rsid w:val="00F91239"/>
    <w:rsid w:val="00F93034"/>
    <w:rsid w:val="00F941D5"/>
    <w:rsid w:val="00F944AF"/>
    <w:rsid w:val="00F95669"/>
    <w:rsid w:val="00F97705"/>
    <w:rsid w:val="00F9772B"/>
    <w:rsid w:val="00F97B1B"/>
    <w:rsid w:val="00FA0302"/>
    <w:rsid w:val="00FA2197"/>
    <w:rsid w:val="00FA3834"/>
    <w:rsid w:val="00FA5A16"/>
    <w:rsid w:val="00FA6160"/>
    <w:rsid w:val="00FA61E1"/>
    <w:rsid w:val="00FA641A"/>
    <w:rsid w:val="00FA6F9F"/>
    <w:rsid w:val="00FB008C"/>
    <w:rsid w:val="00FB13F2"/>
    <w:rsid w:val="00FB2628"/>
    <w:rsid w:val="00FB318D"/>
    <w:rsid w:val="00FB48C5"/>
    <w:rsid w:val="00FB5D30"/>
    <w:rsid w:val="00FB732A"/>
    <w:rsid w:val="00FB78CD"/>
    <w:rsid w:val="00FB7A21"/>
    <w:rsid w:val="00FC0160"/>
    <w:rsid w:val="00FC02D3"/>
    <w:rsid w:val="00FC02E8"/>
    <w:rsid w:val="00FC0708"/>
    <w:rsid w:val="00FC2645"/>
    <w:rsid w:val="00FC432E"/>
    <w:rsid w:val="00FC4814"/>
    <w:rsid w:val="00FD0D00"/>
    <w:rsid w:val="00FD1FEB"/>
    <w:rsid w:val="00FD2D36"/>
    <w:rsid w:val="00FD330B"/>
    <w:rsid w:val="00FD3A23"/>
    <w:rsid w:val="00FD3E30"/>
    <w:rsid w:val="00FD434D"/>
    <w:rsid w:val="00FD446D"/>
    <w:rsid w:val="00FD5248"/>
    <w:rsid w:val="00FD7C66"/>
    <w:rsid w:val="00FE3609"/>
    <w:rsid w:val="00FE446E"/>
    <w:rsid w:val="00FE4B52"/>
    <w:rsid w:val="00FE6A14"/>
    <w:rsid w:val="00FE7D15"/>
    <w:rsid w:val="00FF034A"/>
    <w:rsid w:val="00FF0DC1"/>
    <w:rsid w:val="00FF2C53"/>
    <w:rsid w:val="00FF3C6A"/>
    <w:rsid w:val="00FF3D75"/>
    <w:rsid w:val="00FF52B4"/>
    <w:rsid w:val="00FF654A"/>
    <w:rsid w:val="00FF7002"/>
    <w:rsid w:val="00FF7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3369C3"/>
  <w15:chartTrackingRefBased/>
  <w15:docId w15:val="{4E8E7359-86D7-47B5-9C9A-B7DD17ED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autoSpaceDE w:val="0"/>
      <w:autoSpaceDN w:val="0"/>
    </w:pPr>
  </w:style>
  <w:style w:type="paragraph" w:styleId="10">
    <w:name w:val="heading 1"/>
    <w:basedOn w:val="a1"/>
    <w:next w:val="a1"/>
    <w:link w:val="11"/>
    <w:qFormat/>
    <w:pPr>
      <w:keepNext/>
      <w:tabs>
        <w:tab w:val="left" w:pos="709"/>
      </w:tabs>
      <w:jc w:val="both"/>
      <w:outlineLvl w:val="0"/>
    </w:pPr>
    <w:rPr>
      <w:sz w:val="24"/>
      <w:szCs w:val="24"/>
    </w:rPr>
  </w:style>
  <w:style w:type="paragraph" w:styleId="2">
    <w:name w:val="heading 2"/>
    <w:basedOn w:val="a1"/>
    <w:next w:val="a1"/>
    <w:link w:val="20"/>
    <w:qFormat/>
    <w:pPr>
      <w:keepNext/>
      <w:outlineLvl w:val="1"/>
    </w:pPr>
    <w:rPr>
      <w:sz w:val="24"/>
      <w:szCs w:val="24"/>
    </w:rPr>
  </w:style>
  <w:style w:type="paragraph" w:styleId="3">
    <w:name w:val="heading 3"/>
    <w:basedOn w:val="a1"/>
    <w:next w:val="a1"/>
    <w:link w:val="30"/>
    <w:qFormat/>
    <w:pPr>
      <w:keepNext/>
      <w:jc w:val="center"/>
      <w:outlineLvl w:val="2"/>
    </w:pPr>
    <w:rPr>
      <w:b/>
      <w:bCs/>
      <w:sz w:val="28"/>
      <w:szCs w:val="28"/>
    </w:rPr>
  </w:style>
  <w:style w:type="paragraph" w:styleId="4">
    <w:name w:val="heading 4"/>
    <w:basedOn w:val="a1"/>
    <w:next w:val="a1"/>
    <w:link w:val="40"/>
    <w:qFormat/>
    <w:pPr>
      <w:keepNext/>
      <w:jc w:val="center"/>
      <w:outlineLvl w:val="3"/>
    </w:pPr>
    <w:rPr>
      <w:rFonts w:ascii="Arial" w:hAnsi="Arial" w:cs="Arial"/>
      <w:i/>
      <w:iCs/>
      <w:sz w:val="24"/>
      <w:szCs w:val="24"/>
    </w:rPr>
  </w:style>
  <w:style w:type="paragraph" w:styleId="5">
    <w:name w:val="heading 5"/>
    <w:basedOn w:val="a1"/>
    <w:next w:val="a1"/>
    <w:link w:val="50"/>
    <w:qFormat/>
    <w:pPr>
      <w:keepNext/>
      <w:jc w:val="center"/>
      <w:outlineLvl w:val="4"/>
    </w:pPr>
    <w:rPr>
      <w:rFonts w:ascii="Arial" w:hAnsi="Arial" w:cs="Arial"/>
      <w:b/>
      <w:bCs/>
      <w:i/>
      <w:iCs/>
      <w:sz w:val="28"/>
      <w:szCs w:val="28"/>
    </w:rPr>
  </w:style>
  <w:style w:type="paragraph" w:styleId="6">
    <w:name w:val="heading 6"/>
    <w:basedOn w:val="a1"/>
    <w:next w:val="a1"/>
    <w:link w:val="60"/>
    <w:qFormat/>
    <w:pPr>
      <w:keepNext/>
      <w:widowControl w:val="0"/>
      <w:ind w:firstLine="720"/>
      <w:jc w:val="center"/>
      <w:outlineLvl w:val="5"/>
    </w:pPr>
    <w:rPr>
      <w:b/>
      <w:bCs/>
      <w:sz w:val="28"/>
      <w:szCs w:val="28"/>
    </w:rPr>
  </w:style>
  <w:style w:type="paragraph" w:styleId="7">
    <w:name w:val="heading 7"/>
    <w:basedOn w:val="a1"/>
    <w:next w:val="a1"/>
    <w:link w:val="70"/>
    <w:qFormat/>
    <w:pPr>
      <w:keepNext/>
      <w:jc w:val="center"/>
      <w:outlineLvl w:val="6"/>
    </w:pPr>
    <w:rPr>
      <w:sz w:val="24"/>
      <w:szCs w:val="24"/>
    </w:rPr>
  </w:style>
  <w:style w:type="paragraph" w:styleId="8">
    <w:name w:val="heading 8"/>
    <w:basedOn w:val="a1"/>
    <w:next w:val="a1"/>
    <w:link w:val="80"/>
    <w:qFormat/>
    <w:pPr>
      <w:keepNext/>
      <w:outlineLvl w:val="7"/>
    </w:pPr>
    <w:rPr>
      <w:rFonts w:ascii="Arial" w:hAnsi="Arial" w:cs="Arial"/>
      <w:b/>
      <w:bCs/>
      <w:sz w:val="28"/>
      <w:szCs w:val="28"/>
    </w:rPr>
  </w:style>
  <w:style w:type="paragraph" w:styleId="9">
    <w:name w:val="heading 9"/>
    <w:basedOn w:val="a1"/>
    <w:next w:val="a1"/>
    <w:link w:val="90"/>
    <w:qFormat/>
    <w:pPr>
      <w:keepNext/>
      <w:autoSpaceDE/>
      <w:autoSpaceDN/>
      <w:spacing w:before="60" w:after="60"/>
      <w:ind w:left="-28" w:right="-28"/>
      <w:outlineLvl w:val="8"/>
    </w:pPr>
    <w:rPr>
      <w:rFonts w:ascii="AGOpus" w:hAnsi="AGOpu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A854A2"/>
    <w:rPr>
      <w:sz w:val="24"/>
      <w:szCs w:val="24"/>
    </w:rPr>
  </w:style>
  <w:style w:type="character" w:customStyle="1" w:styleId="20">
    <w:name w:val="Заголовок 2 Знак"/>
    <w:basedOn w:val="a2"/>
    <w:link w:val="2"/>
    <w:rsid w:val="00A854A2"/>
    <w:rPr>
      <w:sz w:val="24"/>
      <w:szCs w:val="24"/>
    </w:rPr>
  </w:style>
  <w:style w:type="character" w:customStyle="1" w:styleId="30">
    <w:name w:val="Заголовок 3 Знак"/>
    <w:basedOn w:val="a2"/>
    <w:link w:val="3"/>
    <w:rsid w:val="00A854A2"/>
    <w:rPr>
      <w:b/>
      <w:bCs/>
      <w:sz w:val="28"/>
      <w:szCs w:val="28"/>
    </w:rPr>
  </w:style>
  <w:style w:type="character" w:customStyle="1" w:styleId="40">
    <w:name w:val="Заголовок 4 Знак"/>
    <w:basedOn w:val="a2"/>
    <w:link w:val="4"/>
    <w:rsid w:val="00A854A2"/>
    <w:rPr>
      <w:rFonts w:ascii="Arial" w:hAnsi="Arial" w:cs="Arial"/>
      <w:i/>
      <w:iCs/>
      <w:sz w:val="24"/>
      <w:szCs w:val="24"/>
    </w:rPr>
  </w:style>
  <w:style w:type="character" w:customStyle="1" w:styleId="50">
    <w:name w:val="Заголовок 5 Знак"/>
    <w:basedOn w:val="a2"/>
    <w:link w:val="5"/>
    <w:rsid w:val="00A854A2"/>
    <w:rPr>
      <w:rFonts w:ascii="Arial" w:hAnsi="Arial" w:cs="Arial"/>
      <w:b/>
      <w:bCs/>
      <w:i/>
      <w:iCs/>
      <w:sz w:val="28"/>
      <w:szCs w:val="28"/>
    </w:rPr>
  </w:style>
  <w:style w:type="character" w:customStyle="1" w:styleId="60">
    <w:name w:val="Заголовок 6 Знак"/>
    <w:basedOn w:val="a2"/>
    <w:link w:val="6"/>
    <w:rsid w:val="00A854A2"/>
    <w:rPr>
      <w:b/>
      <w:bCs/>
      <w:sz w:val="28"/>
      <w:szCs w:val="28"/>
    </w:rPr>
  </w:style>
  <w:style w:type="character" w:customStyle="1" w:styleId="70">
    <w:name w:val="Заголовок 7 Знак"/>
    <w:basedOn w:val="a2"/>
    <w:link w:val="7"/>
    <w:rsid w:val="00A854A2"/>
    <w:rPr>
      <w:sz w:val="24"/>
      <w:szCs w:val="24"/>
    </w:rPr>
  </w:style>
  <w:style w:type="character" w:customStyle="1" w:styleId="80">
    <w:name w:val="Заголовок 8 Знак"/>
    <w:basedOn w:val="a2"/>
    <w:link w:val="8"/>
    <w:rsid w:val="00A854A2"/>
    <w:rPr>
      <w:rFonts w:ascii="Arial" w:hAnsi="Arial" w:cs="Arial"/>
      <w:b/>
      <w:bCs/>
      <w:sz w:val="28"/>
      <w:szCs w:val="28"/>
    </w:rPr>
  </w:style>
  <w:style w:type="character" w:customStyle="1" w:styleId="90">
    <w:name w:val="Заголовок 9 Знак"/>
    <w:basedOn w:val="a2"/>
    <w:link w:val="9"/>
    <w:rsid w:val="00A854A2"/>
    <w:rPr>
      <w:rFonts w:ascii="AGOpus" w:hAnsi="AGOpus"/>
      <w:i/>
    </w:rPr>
  </w:style>
  <w:style w:type="paragraph" w:customStyle="1" w:styleId="a5">
    <w:name w:val="Знак Знак Знак"/>
    <w:basedOn w:val="a1"/>
    <w:rsid w:val="004172A3"/>
    <w:pPr>
      <w:autoSpaceDE/>
      <w:autoSpaceDN/>
      <w:spacing w:after="160" w:line="240" w:lineRule="exact"/>
    </w:pPr>
    <w:rPr>
      <w:rFonts w:ascii="Verdana" w:hAnsi="Verdana" w:cs="Verdana"/>
      <w:lang w:val="en-US" w:eastAsia="en-US"/>
    </w:rPr>
  </w:style>
  <w:style w:type="paragraph" w:customStyle="1" w:styleId="12">
    <w:name w:val="заголовок 1"/>
    <w:basedOn w:val="a1"/>
    <w:next w:val="a1"/>
    <w:pPr>
      <w:keepNext/>
      <w:outlineLvl w:val="0"/>
    </w:pPr>
    <w:rPr>
      <w:b/>
      <w:bCs/>
      <w:sz w:val="24"/>
      <w:szCs w:val="24"/>
    </w:rPr>
  </w:style>
  <w:style w:type="paragraph" w:customStyle="1" w:styleId="21">
    <w:name w:val="заголовок 2"/>
    <w:basedOn w:val="a1"/>
    <w:next w:val="a1"/>
    <w:pPr>
      <w:keepNext/>
      <w:jc w:val="center"/>
      <w:outlineLvl w:val="1"/>
    </w:pPr>
    <w:rPr>
      <w:b/>
      <w:bCs/>
      <w:sz w:val="32"/>
      <w:szCs w:val="32"/>
      <w:lang w:val="en-US"/>
    </w:rPr>
  </w:style>
  <w:style w:type="paragraph" w:customStyle="1" w:styleId="31">
    <w:name w:val="заголовок 3"/>
    <w:basedOn w:val="a1"/>
    <w:next w:val="a1"/>
    <w:pPr>
      <w:keepNext/>
      <w:ind w:firstLine="680"/>
      <w:outlineLvl w:val="2"/>
    </w:pPr>
    <w:rPr>
      <w:b/>
      <w:bCs/>
      <w:i/>
      <w:iCs/>
      <w:sz w:val="32"/>
      <w:szCs w:val="32"/>
      <w:lang w:val="en-US"/>
    </w:rPr>
  </w:style>
  <w:style w:type="paragraph" w:customStyle="1" w:styleId="41">
    <w:name w:val="заголовок 4"/>
    <w:basedOn w:val="a1"/>
    <w:next w:val="a1"/>
    <w:pPr>
      <w:keepNext/>
      <w:outlineLvl w:val="3"/>
    </w:pPr>
    <w:rPr>
      <w:sz w:val="28"/>
      <w:szCs w:val="28"/>
    </w:rPr>
  </w:style>
  <w:style w:type="character" w:customStyle="1" w:styleId="a6">
    <w:name w:val="Основной шрифт"/>
  </w:style>
  <w:style w:type="paragraph" w:customStyle="1" w:styleId="e8f509">
    <w:name w:val="Обычныe8f509"/>
    <w:pPr>
      <w:widowControl w:val="0"/>
      <w:autoSpaceDE w:val="0"/>
      <w:autoSpaceDN w:val="0"/>
    </w:pPr>
  </w:style>
  <w:style w:type="paragraph" w:styleId="a7">
    <w:name w:val="Body Text Indent"/>
    <w:basedOn w:val="a1"/>
    <w:link w:val="a8"/>
    <w:pPr>
      <w:ind w:firstLine="720"/>
      <w:jc w:val="both"/>
    </w:pPr>
    <w:rPr>
      <w:sz w:val="28"/>
      <w:szCs w:val="28"/>
      <w:lang w:val="en-US"/>
    </w:rPr>
  </w:style>
  <w:style w:type="character" w:customStyle="1" w:styleId="a8">
    <w:name w:val="Основной текст с отступом Знак"/>
    <w:basedOn w:val="a2"/>
    <w:link w:val="a7"/>
    <w:locked/>
    <w:rsid w:val="00A854A2"/>
    <w:rPr>
      <w:sz w:val="28"/>
      <w:szCs w:val="28"/>
      <w:lang w:val="en-US"/>
    </w:rPr>
  </w:style>
  <w:style w:type="paragraph" w:styleId="22">
    <w:name w:val="Body Text Indent 2"/>
    <w:basedOn w:val="a1"/>
    <w:link w:val="23"/>
    <w:pPr>
      <w:ind w:firstLine="720"/>
      <w:jc w:val="both"/>
    </w:pPr>
    <w:rPr>
      <w:sz w:val="28"/>
      <w:szCs w:val="28"/>
    </w:rPr>
  </w:style>
  <w:style w:type="character" w:customStyle="1" w:styleId="23">
    <w:name w:val="Основной текст с отступом 2 Знак"/>
    <w:basedOn w:val="a2"/>
    <w:link w:val="22"/>
    <w:locked/>
    <w:rsid w:val="00A854A2"/>
    <w:rPr>
      <w:sz w:val="28"/>
      <w:szCs w:val="28"/>
    </w:rPr>
  </w:style>
  <w:style w:type="paragraph" w:styleId="a9">
    <w:name w:val="List"/>
    <w:basedOn w:val="a1"/>
    <w:pPr>
      <w:widowControl w:val="0"/>
      <w:ind w:left="283" w:hanging="283"/>
    </w:pPr>
  </w:style>
  <w:style w:type="paragraph" w:customStyle="1" w:styleId="aa">
    <w:name w:val="Название"/>
    <w:basedOn w:val="a1"/>
    <w:qFormat/>
    <w:pPr>
      <w:jc w:val="center"/>
    </w:pPr>
    <w:rPr>
      <w:b/>
      <w:bCs/>
      <w:i/>
      <w:iCs/>
      <w:sz w:val="28"/>
      <w:szCs w:val="28"/>
      <w:lang w:val="en-US"/>
    </w:rPr>
  </w:style>
  <w:style w:type="paragraph" w:styleId="ab">
    <w:name w:val="Body Text"/>
    <w:basedOn w:val="a1"/>
    <w:link w:val="ac"/>
    <w:pPr>
      <w:widowControl w:val="0"/>
      <w:spacing w:after="120"/>
    </w:pPr>
    <w:rPr>
      <w:lang w:val="en-US"/>
    </w:rPr>
  </w:style>
  <w:style w:type="character" w:customStyle="1" w:styleId="ac">
    <w:name w:val="Основной текст Знак"/>
    <w:basedOn w:val="a2"/>
    <w:link w:val="ab"/>
    <w:locked/>
    <w:rsid w:val="00A854A2"/>
    <w:rPr>
      <w:lang w:val="en-US"/>
    </w:rPr>
  </w:style>
  <w:style w:type="paragraph" w:styleId="ad">
    <w:name w:val="header"/>
    <w:aliases w:val="ВерхКолонтитул"/>
    <w:basedOn w:val="a1"/>
    <w:link w:val="ae"/>
    <w:pPr>
      <w:tabs>
        <w:tab w:val="center" w:pos="4153"/>
        <w:tab w:val="right" w:pos="8306"/>
      </w:tabs>
    </w:pPr>
  </w:style>
  <w:style w:type="character" w:customStyle="1" w:styleId="ae">
    <w:name w:val="Верхний колонтитул Знак"/>
    <w:aliases w:val="ВерхКолонтитул Знак"/>
    <w:link w:val="ad"/>
    <w:rsid w:val="00F52E3B"/>
    <w:rPr>
      <w:lang w:val="ru-RU" w:eastAsia="ru-RU" w:bidi="ar-SA"/>
    </w:rPr>
  </w:style>
  <w:style w:type="character" w:styleId="af">
    <w:name w:val="page number"/>
    <w:basedOn w:val="a2"/>
  </w:style>
  <w:style w:type="paragraph" w:styleId="af0">
    <w:name w:val="footer"/>
    <w:basedOn w:val="a1"/>
    <w:link w:val="af1"/>
    <w:pPr>
      <w:tabs>
        <w:tab w:val="center" w:pos="4153"/>
        <w:tab w:val="right" w:pos="8306"/>
      </w:tabs>
    </w:pPr>
  </w:style>
  <w:style w:type="character" w:customStyle="1" w:styleId="af1">
    <w:name w:val="Нижний колонтитул Знак"/>
    <w:link w:val="af0"/>
    <w:rsid w:val="00382C81"/>
    <w:rPr>
      <w:lang w:val="ru-RU" w:eastAsia="ru-RU" w:bidi="ar-SA"/>
    </w:rPr>
  </w:style>
  <w:style w:type="paragraph" w:styleId="af2">
    <w:name w:val="footnote text"/>
    <w:basedOn w:val="a1"/>
    <w:link w:val="af3"/>
    <w:semiHidden/>
  </w:style>
  <w:style w:type="character" w:customStyle="1" w:styleId="af3">
    <w:name w:val="Текст сноски Знак"/>
    <w:basedOn w:val="a2"/>
    <w:link w:val="af2"/>
    <w:semiHidden/>
    <w:locked/>
    <w:rsid w:val="00A854A2"/>
  </w:style>
  <w:style w:type="character" w:styleId="af4">
    <w:name w:val="footnote reference"/>
    <w:semiHidden/>
    <w:rPr>
      <w:vertAlign w:val="superscript"/>
    </w:rPr>
  </w:style>
  <w:style w:type="paragraph" w:styleId="af5">
    <w:name w:val="Plain Text"/>
    <w:basedOn w:val="a1"/>
    <w:link w:val="af6"/>
    <w:rPr>
      <w:rFonts w:ascii="Courier New" w:hAnsi="Courier New" w:cs="Courier New"/>
    </w:rPr>
  </w:style>
  <w:style w:type="character" w:customStyle="1" w:styleId="af6">
    <w:name w:val="Текст Знак"/>
    <w:basedOn w:val="a2"/>
    <w:link w:val="af5"/>
    <w:locked/>
    <w:rsid w:val="00A854A2"/>
    <w:rPr>
      <w:rFonts w:ascii="Courier New" w:hAnsi="Courier New" w:cs="Courier New"/>
    </w:rPr>
  </w:style>
  <w:style w:type="paragraph" w:styleId="af7">
    <w:name w:val="Document Map"/>
    <w:basedOn w:val="a1"/>
    <w:link w:val="af8"/>
    <w:semiHidden/>
    <w:pPr>
      <w:shd w:val="clear" w:color="auto" w:fill="000080"/>
    </w:pPr>
    <w:rPr>
      <w:rFonts w:ascii="Tahoma" w:hAnsi="Tahoma" w:cs="Tahoma"/>
    </w:rPr>
  </w:style>
  <w:style w:type="character" w:customStyle="1" w:styleId="af8">
    <w:name w:val="Схема документа Знак"/>
    <w:basedOn w:val="a2"/>
    <w:link w:val="af7"/>
    <w:semiHidden/>
    <w:locked/>
    <w:rsid w:val="00A854A2"/>
    <w:rPr>
      <w:rFonts w:ascii="Tahoma" w:hAnsi="Tahoma" w:cs="Tahoma"/>
      <w:shd w:val="clear" w:color="auto" w:fill="000080"/>
    </w:rPr>
  </w:style>
  <w:style w:type="paragraph" w:styleId="32">
    <w:name w:val="Body Text Indent 3"/>
    <w:basedOn w:val="a1"/>
    <w:link w:val="33"/>
    <w:pPr>
      <w:ind w:firstLine="709"/>
      <w:jc w:val="both"/>
    </w:pPr>
    <w:rPr>
      <w:sz w:val="28"/>
      <w:szCs w:val="28"/>
    </w:rPr>
  </w:style>
  <w:style w:type="character" w:customStyle="1" w:styleId="33">
    <w:name w:val="Основной текст с отступом 3 Знак"/>
    <w:basedOn w:val="a2"/>
    <w:link w:val="32"/>
    <w:locked/>
    <w:rsid w:val="00A854A2"/>
    <w:rPr>
      <w:sz w:val="28"/>
      <w:szCs w:val="28"/>
    </w:rPr>
  </w:style>
  <w:style w:type="paragraph" w:customStyle="1" w:styleId="51">
    <w:name w:val="заголовок 5"/>
    <w:basedOn w:val="a1"/>
    <w:next w:val="a1"/>
    <w:pPr>
      <w:keepNext/>
      <w:jc w:val="center"/>
    </w:pPr>
    <w:rPr>
      <w:b/>
      <w:bCs/>
      <w:sz w:val="28"/>
      <w:szCs w:val="28"/>
    </w:rPr>
  </w:style>
  <w:style w:type="paragraph" w:customStyle="1" w:styleId="Iauiue8f509">
    <w:name w:val="Iau?iue8f509"/>
    <w:pPr>
      <w:widowControl w:val="0"/>
      <w:autoSpaceDE w:val="0"/>
      <w:autoSpaceDN w:val="0"/>
    </w:pPr>
  </w:style>
  <w:style w:type="paragraph" w:customStyle="1" w:styleId="Iauiue8f5091">
    <w:name w:val="Iau?iue8f5091"/>
    <w:pPr>
      <w:widowControl w:val="0"/>
      <w:autoSpaceDE w:val="0"/>
      <w:autoSpaceDN w:val="0"/>
    </w:pPr>
  </w:style>
  <w:style w:type="paragraph" w:customStyle="1" w:styleId="caaieiaie1">
    <w:name w:val="caaieiaie 1"/>
    <w:basedOn w:val="a1"/>
    <w:next w:val="a1"/>
    <w:pPr>
      <w:keepNext/>
      <w:jc w:val="center"/>
    </w:pPr>
    <w:rPr>
      <w:b/>
      <w:bCs/>
      <w:sz w:val="40"/>
      <w:szCs w:val="40"/>
    </w:rPr>
  </w:style>
  <w:style w:type="paragraph" w:customStyle="1" w:styleId="caaieiaie2">
    <w:name w:val="caaieiaie 2"/>
    <w:basedOn w:val="a1"/>
    <w:next w:val="a1"/>
    <w:pPr>
      <w:keepNext/>
      <w:ind w:firstLine="680"/>
    </w:pPr>
    <w:rPr>
      <w:b/>
      <w:bCs/>
      <w:i/>
      <w:iCs/>
      <w:sz w:val="28"/>
      <w:szCs w:val="28"/>
    </w:rPr>
  </w:style>
  <w:style w:type="paragraph" w:customStyle="1" w:styleId="caaieiaie3">
    <w:name w:val="caaieiaie 3"/>
    <w:basedOn w:val="a1"/>
    <w:next w:val="a1"/>
    <w:pPr>
      <w:keepNext/>
      <w:ind w:firstLine="680"/>
    </w:pPr>
    <w:rPr>
      <w:b/>
      <w:bCs/>
      <w:i/>
      <w:iCs/>
      <w:sz w:val="32"/>
      <w:szCs w:val="32"/>
      <w:lang w:val="en-US"/>
    </w:rPr>
  </w:style>
  <w:style w:type="paragraph" w:customStyle="1" w:styleId="caaieiaie4">
    <w:name w:val="caaieiaie 4"/>
    <w:basedOn w:val="a1"/>
    <w:next w:val="a1"/>
    <w:pPr>
      <w:keepNext/>
    </w:pPr>
    <w:rPr>
      <w:sz w:val="28"/>
      <w:szCs w:val="28"/>
    </w:rPr>
  </w:style>
  <w:style w:type="paragraph" w:styleId="34">
    <w:name w:val="Body Text 3"/>
    <w:basedOn w:val="a1"/>
    <w:link w:val="35"/>
    <w:pPr>
      <w:jc w:val="both"/>
    </w:pPr>
    <w:rPr>
      <w:sz w:val="28"/>
      <w:szCs w:val="28"/>
    </w:rPr>
  </w:style>
  <w:style w:type="character" w:customStyle="1" w:styleId="35">
    <w:name w:val="Основной текст 3 Знак"/>
    <w:basedOn w:val="a2"/>
    <w:link w:val="34"/>
    <w:locked/>
    <w:rsid w:val="00A854A2"/>
    <w:rPr>
      <w:sz w:val="28"/>
      <w:szCs w:val="28"/>
    </w:rPr>
  </w:style>
  <w:style w:type="paragraph" w:customStyle="1" w:styleId="BodyText21">
    <w:name w:val="Body Text 21"/>
    <w:basedOn w:val="a1"/>
    <w:pPr>
      <w:ind w:firstLine="703"/>
      <w:jc w:val="both"/>
    </w:pPr>
    <w:rPr>
      <w:sz w:val="28"/>
      <w:szCs w:val="28"/>
    </w:rPr>
  </w:style>
  <w:style w:type="character" w:customStyle="1" w:styleId="af9">
    <w:name w:val="номер страницы"/>
    <w:basedOn w:val="a6"/>
  </w:style>
  <w:style w:type="paragraph" w:styleId="afa">
    <w:name w:val="Subtitle"/>
    <w:basedOn w:val="a1"/>
    <w:link w:val="afb"/>
    <w:qFormat/>
    <w:pPr>
      <w:jc w:val="center"/>
    </w:pPr>
    <w:rPr>
      <w:i/>
      <w:iCs/>
      <w:sz w:val="28"/>
      <w:szCs w:val="28"/>
    </w:rPr>
  </w:style>
  <w:style w:type="character" w:customStyle="1" w:styleId="afb">
    <w:name w:val="Подзаголовок Знак"/>
    <w:basedOn w:val="a2"/>
    <w:link w:val="afa"/>
    <w:locked/>
    <w:rsid w:val="00A854A2"/>
    <w:rPr>
      <w:i/>
      <w:iCs/>
      <w:sz w:val="28"/>
      <w:szCs w:val="28"/>
    </w:rPr>
  </w:style>
  <w:style w:type="paragraph" w:customStyle="1" w:styleId="24">
    <w:name w:val="çàãîëîâîê 2"/>
    <w:basedOn w:val="a1"/>
    <w:next w:val="a1"/>
    <w:pPr>
      <w:keepNext/>
      <w:jc w:val="center"/>
    </w:pPr>
    <w:rPr>
      <w:b/>
      <w:bCs/>
      <w:sz w:val="32"/>
      <w:szCs w:val="32"/>
      <w:lang w:val="en-US"/>
    </w:rPr>
  </w:style>
  <w:style w:type="paragraph" w:styleId="13">
    <w:name w:val="toc 1"/>
    <w:basedOn w:val="a1"/>
    <w:next w:val="a1"/>
    <w:autoRedefine/>
    <w:semiHidden/>
    <w:pPr>
      <w:widowControl w:val="0"/>
    </w:pPr>
  </w:style>
  <w:style w:type="paragraph" w:customStyle="1" w:styleId="71">
    <w:name w:val="Обыц7ный"/>
    <w:pPr>
      <w:widowControl w:val="0"/>
      <w:autoSpaceDE w:val="0"/>
      <w:autoSpaceDN w:val="0"/>
    </w:pPr>
  </w:style>
  <w:style w:type="paragraph" w:customStyle="1" w:styleId="81">
    <w:name w:val="заголовок 8"/>
    <w:basedOn w:val="a1"/>
    <w:next w:val="a1"/>
    <w:pPr>
      <w:keepNext/>
      <w:outlineLvl w:val="7"/>
    </w:pPr>
    <w:rPr>
      <w:sz w:val="24"/>
      <w:szCs w:val="24"/>
    </w:rPr>
  </w:style>
  <w:style w:type="paragraph" w:customStyle="1" w:styleId="afc">
    <w:name w:val="Единицы"/>
    <w:basedOn w:val="a1"/>
    <w:pPr>
      <w:keepNext/>
      <w:autoSpaceDE/>
      <w:autoSpaceDN/>
      <w:spacing w:before="20" w:after="60"/>
      <w:ind w:right="284"/>
      <w:jc w:val="right"/>
    </w:pPr>
    <w:rPr>
      <w:rFonts w:ascii="Arial" w:hAnsi="Arial" w:cs="Arial"/>
      <w:sz w:val="22"/>
      <w:szCs w:val="22"/>
    </w:rPr>
  </w:style>
  <w:style w:type="paragraph" w:customStyle="1" w:styleId="Title32">
    <w:name w:val="Title32"/>
    <w:basedOn w:val="a1"/>
    <w:pPr>
      <w:autoSpaceDE/>
      <w:autoSpaceDN/>
      <w:jc w:val="center"/>
    </w:pPr>
    <w:rPr>
      <w:rFonts w:ascii="Arial" w:hAnsi="Arial"/>
      <w:b/>
      <w:caps/>
      <w:snapToGrid w:val="0"/>
      <w:sz w:val="28"/>
    </w:rPr>
  </w:style>
  <w:style w:type="paragraph" w:customStyle="1" w:styleId="xl2415">
    <w:name w:val="xl2415"/>
    <w:basedOn w:val="a1"/>
    <w:pPr>
      <w:pBdr>
        <w:bottom w:val="single" w:sz="4" w:space="0" w:color="808080"/>
        <w:right w:val="single" w:sz="4" w:space="0" w:color="808080"/>
      </w:pBdr>
      <w:autoSpaceDE/>
      <w:autoSpaceDN/>
      <w:spacing w:before="100" w:after="100"/>
      <w:jc w:val="right"/>
    </w:pPr>
    <w:rPr>
      <w:rFonts w:eastAsia="Arial CYR"/>
      <w:sz w:val="16"/>
    </w:rPr>
  </w:style>
  <w:style w:type="paragraph" w:customStyle="1" w:styleId="acaae">
    <w:name w:val="?acaae"/>
    <w:basedOn w:val="a1"/>
    <w:pPr>
      <w:autoSpaceDE/>
      <w:autoSpaceDN/>
      <w:spacing w:after="840"/>
      <w:jc w:val="center"/>
    </w:pPr>
    <w:rPr>
      <w:rFonts w:ascii="Bodoni" w:hAnsi="Bodoni"/>
      <w:b/>
      <w:i/>
      <w:sz w:val="44"/>
    </w:rPr>
  </w:style>
  <w:style w:type="paragraph" w:customStyle="1" w:styleId="210">
    <w:name w:val="Основной текст 21"/>
    <w:basedOn w:val="a1"/>
    <w:pPr>
      <w:autoSpaceDE/>
      <w:autoSpaceDN/>
      <w:spacing w:before="60" w:after="60" w:line="288" w:lineRule="auto"/>
      <w:ind w:firstLine="567"/>
      <w:jc w:val="both"/>
    </w:pPr>
    <w:rPr>
      <w:rFonts w:ascii="AGOpus" w:hAnsi="AGOpus"/>
      <w:i/>
      <w:sz w:val="22"/>
    </w:rPr>
  </w:style>
  <w:style w:type="paragraph" w:customStyle="1" w:styleId="14">
    <w:name w:val="Текст1"/>
    <w:basedOn w:val="a1"/>
    <w:pPr>
      <w:autoSpaceDE/>
      <w:autoSpaceDN/>
      <w:spacing w:after="240" w:line="288" w:lineRule="auto"/>
      <w:ind w:firstLine="567"/>
      <w:jc w:val="both"/>
    </w:pPr>
    <w:rPr>
      <w:rFonts w:ascii="AGOpus" w:hAnsi="AGOpus"/>
      <w:i/>
      <w:sz w:val="24"/>
    </w:rPr>
  </w:style>
  <w:style w:type="paragraph" w:customStyle="1" w:styleId="Niineaeoaaeeoa">
    <w:name w:val="Niinea e oaaeeoa"/>
    <w:basedOn w:val="a1"/>
    <w:pPr>
      <w:autoSpaceDE/>
      <w:autoSpaceDN/>
      <w:spacing w:after="120"/>
      <w:ind w:firstLine="567"/>
      <w:jc w:val="right"/>
    </w:pPr>
    <w:rPr>
      <w:rFonts w:ascii="AGOpus" w:hAnsi="AGOpus"/>
      <w:i/>
      <w:sz w:val="22"/>
    </w:rPr>
  </w:style>
  <w:style w:type="paragraph" w:customStyle="1" w:styleId="Ieeiaiea">
    <w:name w:val="I?eei?aiea"/>
    <w:basedOn w:val="Niineaeoaaeeoa"/>
    <w:pPr>
      <w:pageBreakBefore/>
    </w:pPr>
  </w:style>
  <w:style w:type="paragraph" w:customStyle="1" w:styleId="Oaaeeoa">
    <w:name w:val="Oaaeeoa"/>
    <w:basedOn w:val="a1"/>
    <w:pPr>
      <w:autoSpaceDE/>
      <w:autoSpaceDN/>
      <w:spacing w:before="120" w:after="240"/>
      <w:jc w:val="center"/>
    </w:pPr>
    <w:rPr>
      <w:rFonts w:ascii="AGOpus" w:hAnsi="AGOpus"/>
      <w:b/>
      <w:i/>
      <w:caps/>
      <w:color w:val="000000"/>
      <w:sz w:val="24"/>
    </w:rPr>
  </w:style>
  <w:style w:type="paragraph" w:customStyle="1" w:styleId="15">
    <w:name w:val="Цитата1"/>
    <w:basedOn w:val="a1"/>
    <w:pPr>
      <w:tabs>
        <w:tab w:val="right" w:pos="7797"/>
      </w:tabs>
      <w:autoSpaceDE/>
      <w:autoSpaceDN/>
      <w:spacing w:before="100" w:after="100"/>
      <w:ind w:left="567" w:right="1134" w:hanging="284"/>
    </w:pPr>
    <w:rPr>
      <w:rFonts w:ascii="AGOpus" w:hAnsi="AGOpus"/>
      <w:i/>
      <w:caps/>
    </w:rPr>
  </w:style>
  <w:style w:type="paragraph" w:customStyle="1" w:styleId="16">
    <w:name w:val="Схема документа1"/>
    <w:basedOn w:val="a1"/>
    <w:pPr>
      <w:shd w:val="clear" w:color="auto" w:fill="000080"/>
      <w:autoSpaceDE/>
      <w:autoSpaceDN/>
    </w:pPr>
    <w:rPr>
      <w:rFonts w:ascii="Tahoma" w:hAnsi="Tahoma"/>
    </w:rPr>
  </w:style>
  <w:style w:type="paragraph" w:customStyle="1" w:styleId="oaenoniinee">
    <w:name w:val="oaeno niinee"/>
    <w:basedOn w:val="a1"/>
    <w:pPr>
      <w:widowControl w:val="0"/>
      <w:autoSpaceDE/>
      <w:autoSpaceDN/>
    </w:pPr>
  </w:style>
  <w:style w:type="paragraph" w:customStyle="1" w:styleId="211">
    <w:name w:val="Основной текст с отступом 21"/>
    <w:basedOn w:val="a1"/>
    <w:pPr>
      <w:autoSpaceDE/>
      <w:autoSpaceDN/>
      <w:spacing w:before="60" w:after="60"/>
      <w:ind w:firstLine="1134"/>
      <w:jc w:val="both"/>
    </w:pPr>
    <w:rPr>
      <w:rFonts w:ascii="AGOpus" w:hAnsi="AGOpus"/>
      <w:i/>
      <w:sz w:val="22"/>
    </w:rPr>
  </w:style>
  <w:style w:type="paragraph" w:customStyle="1" w:styleId="310">
    <w:name w:val="Основной текст 31"/>
    <w:basedOn w:val="a1"/>
    <w:pPr>
      <w:tabs>
        <w:tab w:val="right" w:pos="7938"/>
      </w:tabs>
      <w:autoSpaceDE/>
      <w:autoSpaceDN/>
      <w:spacing w:before="60" w:after="60"/>
    </w:pPr>
    <w:rPr>
      <w:rFonts w:ascii="AGOpus" w:hAnsi="AGOpus"/>
      <w:i/>
      <w:sz w:val="24"/>
    </w:rPr>
  </w:style>
  <w:style w:type="paragraph" w:customStyle="1" w:styleId="311">
    <w:name w:val="Основной текст с отступом 31"/>
    <w:basedOn w:val="a1"/>
    <w:pPr>
      <w:autoSpaceDE/>
      <w:autoSpaceDN/>
      <w:spacing w:before="360" w:after="200" w:line="288" w:lineRule="auto"/>
      <w:ind w:firstLine="851"/>
      <w:jc w:val="both"/>
    </w:pPr>
    <w:rPr>
      <w:rFonts w:ascii="AGOpus" w:hAnsi="AGOpus"/>
      <w:i/>
      <w:sz w:val="22"/>
    </w:rPr>
  </w:style>
  <w:style w:type="paragraph" w:customStyle="1" w:styleId="afd">
    <w:name w:val="Ðàçäåë"/>
    <w:basedOn w:val="a1"/>
    <w:pPr>
      <w:autoSpaceDE/>
      <w:autoSpaceDN/>
      <w:spacing w:after="840"/>
      <w:jc w:val="center"/>
    </w:pPr>
    <w:rPr>
      <w:rFonts w:ascii="Bodoni" w:hAnsi="Bodoni"/>
      <w:b/>
      <w:i/>
      <w:sz w:val="44"/>
    </w:rPr>
  </w:style>
  <w:style w:type="paragraph" w:customStyle="1" w:styleId="afe">
    <w:name w:val="Ïðèëîæåíèå"/>
    <w:basedOn w:val="aff"/>
    <w:pPr>
      <w:pageBreakBefore/>
    </w:pPr>
  </w:style>
  <w:style w:type="paragraph" w:customStyle="1" w:styleId="aff">
    <w:name w:val="Ñíîñêà ê òàáëèöå"/>
    <w:basedOn w:val="a1"/>
    <w:pPr>
      <w:autoSpaceDE/>
      <w:autoSpaceDN/>
      <w:spacing w:after="120"/>
      <w:ind w:firstLine="567"/>
      <w:jc w:val="right"/>
    </w:pPr>
    <w:rPr>
      <w:rFonts w:ascii="AGOpus" w:hAnsi="AGOpus"/>
      <w:i/>
      <w:sz w:val="22"/>
    </w:rPr>
  </w:style>
  <w:style w:type="paragraph" w:customStyle="1" w:styleId="aff0">
    <w:name w:val="Òàáëèöà"/>
    <w:basedOn w:val="a1"/>
    <w:pPr>
      <w:autoSpaceDE/>
      <w:autoSpaceDN/>
      <w:spacing w:before="120" w:after="240"/>
      <w:jc w:val="center"/>
    </w:pPr>
    <w:rPr>
      <w:rFonts w:ascii="AGOpus" w:hAnsi="AGOpus"/>
      <w:b/>
      <w:i/>
      <w:caps/>
      <w:color w:val="000000"/>
      <w:sz w:val="24"/>
    </w:rPr>
  </w:style>
  <w:style w:type="paragraph" w:customStyle="1" w:styleId="aff1">
    <w:name w:val="òåêñò ñíîñêè"/>
    <w:basedOn w:val="a1"/>
    <w:pPr>
      <w:widowControl w:val="0"/>
      <w:autoSpaceDE/>
      <w:autoSpaceDN/>
    </w:pPr>
  </w:style>
  <w:style w:type="paragraph" w:styleId="aff2">
    <w:name w:val="Block Text"/>
    <w:basedOn w:val="a1"/>
    <w:pPr>
      <w:tabs>
        <w:tab w:val="right" w:pos="7797"/>
      </w:tabs>
      <w:autoSpaceDE/>
      <w:autoSpaceDN/>
      <w:spacing w:before="180" w:after="180"/>
      <w:ind w:left="284" w:right="1134"/>
    </w:pPr>
    <w:rPr>
      <w:rFonts w:ascii="Arial" w:hAnsi="Arial"/>
      <w:i/>
      <w:caps/>
      <w:sz w:val="22"/>
    </w:rPr>
  </w:style>
  <w:style w:type="paragraph" w:customStyle="1" w:styleId="aff3">
    <w:name w:val="Раздел"/>
    <w:basedOn w:val="a1"/>
    <w:pPr>
      <w:autoSpaceDE/>
      <w:autoSpaceDN/>
      <w:spacing w:after="840"/>
      <w:jc w:val="center"/>
    </w:pPr>
    <w:rPr>
      <w:rFonts w:ascii="Bodoni" w:hAnsi="Bodoni"/>
      <w:b/>
      <w:i/>
      <w:sz w:val="44"/>
    </w:rPr>
  </w:style>
  <w:style w:type="paragraph" w:customStyle="1" w:styleId="aff4">
    <w:name w:val="Приложение"/>
    <w:basedOn w:val="aff5"/>
    <w:pPr>
      <w:pageBreakBefore/>
    </w:pPr>
  </w:style>
  <w:style w:type="paragraph" w:customStyle="1" w:styleId="aff5">
    <w:name w:val="Сноска к таблице"/>
    <w:basedOn w:val="a1"/>
    <w:pPr>
      <w:autoSpaceDE/>
      <w:autoSpaceDN/>
      <w:spacing w:after="120"/>
      <w:ind w:firstLine="567"/>
      <w:jc w:val="right"/>
    </w:pPr>
    <w:rPr>
      <w:rFonts w:ascii="AGOpus" w:hAnsi="AGOpus"/>
      <w:i/>
      <w:sz w:val="22"/>
    </w:rPr>
  </w:style>
  <w:style w:type="paragraph" w:customStyle="1" w:styleId="aff6">
    <w:name w:val="Абзац"/>
    <w:autoRedefine/>
    <w:pPr>
      <w:spacing w:before="400" w:line="300" w:lineRule="auto"/>
      <w:ind w:firstLine="720"/>
      <w:jc w:val="both"/>
    </w:pPr>
    <w:rPr>
      <w:rFonts w:ascii="Arial" w:hAnsi="Arial"/>
      <w:i/>
      <w:sz w:val="22"/>
    </w:rPr>
  </w:style>
  <w:style w:type="paragraph" w:styleId="25">
    <w:name w:val="Body Text 2"/>
    <w:basedOn w:val="a1"/>
    <w:link w:val="26"/>
    <w:pPr>
      <w:autoSpaceDE/>
      <w:autoSpaceDN/>
      <w:spacing w:before="120" w:after="120"/>
    </w:pPr>
    <w:rPr>
      <w:rFonts w:ascii="Arial" w:hAnsi="Arial"/>
      <w:i/>
      <w:sz w:val="22"/>
    </w:rPr>
  </w:style>
  <w:style w:type="character" w:customStyle="1" w:styleId="26">
    <w:name w:val="Основной текст 2 Знак"/>
    <w:basedOn w:val="a2"/>
    <w:link w:val="25"/>
    <w:locked/>
    <w:rsid w:val="00A854A2"/>
    <w:rPr>
      <w:rFonts w:ascii="Arial" w:hAnsi="Arial"/>
      <w:i/>
      <w:sz w:val="22"/>
    </w:rPr>
  </w:style>
  <w:style w:type="paragraph" w:customStyle="1" w:styleId="1">
    <w:name w:val="Список 1"/>
    <w:basedOn w:val="a1"/>
    <w:pPr>
      <w:numPr>
        <w:numId w:val="1"/>
      </w:numPr>
      <w:autoSpaceDE/>
      <w:autoSpaceDN/>
      <w:spacing w:before="120" w:after="120"/>
      <w:jc w:val="both"/>
    </w:pPr>
    <w:rPr>
      <w:sz w:val="16"/>
    </w:rPr>
  </w:style>
  <w:style w:type="paragraph" w:customStyle="1" w:styleId="a0">
    <w:name w:val="Список с маркерами"/>
    <w:basedOn w:val="ab"/>
    <w:pPr>
      <w:widowControl/>
      <w:numPr>
        <w:numId w:val="2"/>
      </w:numPr>
      <w:adjustRightInd w:val="0"/>
      <w:spacing w:before="120" w:after="0" w:line="288" w:lineRule="auto"/>
      <w:jc w:val="both"/>
    </w:pPr>
    <w:rPr>
      <w:sz w:val="26"/>
      <w:lang w:val="ru-RU"/>
    </w:rPr>
  </w:style>
  <w:style w:type="paragraph" w:customStyle="1" w:styleId="a">
    <w:name w:val="Список с номерами"/>
    <w:basedOn w:val="aff6"/>
    <w:pPr>
      <w:numPr>
        <w:numId w:val="3"/>
      </w:numPr>
      <w:tabs>
        <w:tab w:val="num" w:pos="1276"/>
      </w:tabs>
      <w:spacing w:before="120" w:line="240" w:lineRule="auto"/>
      <w:ind w:firstLine="851"/>
    </w:pPr>
    <w:rPr>
      <w:rFonts w:ascii="Times New Roman" w:hAnsi="Times New Roman"/>
      <w:i w:val="0"/>
      <w:sz w:val="16"/>
    </w:rPr>
  </w:style>
  <w:style w:type="paragraph" w:customStyle="1" w:styleId="312">
    <w:name w:val="Верхний колонтитул312"/>
    <w:basedOn w:val="a1"/>
    <w:pPr>
      <w:widowControl w:val="0"/>
      <w:tabs>
        <w:tab w:val="center" w:pos="4320"/>
        <w:tab w:val="right" w:pos="8640"/>
      </w:tabs>
      <w:autoSpaceDE/>
      <w:autoSpaceDN/>
      <w:jc w:val="both"/>
    </w:pPr>
  </w:style>
  <w:style w:type="paragraph" w:customStyle="1" w:styleId="17">
    <w:name w:val="цифры1"/>
    <w:basedOn w:val="a1"/>
    <w:pPr>
      <w:widowControl w:val="0"/>
      <w:autoSpaceDE/>
      <w:autoSpaceDN/>
      <w:spacing w:before="76"/>
      <w:ind w:right="113"/>
      <w:jc w:val="right"/>
    </w:pPr>
    <w:rPr>
      <w:rFonts w:ascii="JournalRub" w:hAnsi="JournalRub"/>
      <w:sz w:val="16"/>
    </w:rPr>
  </w:style>
  <w:style w:type="paragraph" w:customStyle="1" w:styleId="313">
    <w:name w:val="Верхний колонтитул31"/>
    <w:basedOn w:val="a1"/>
    <w:pPr>
      <w:widowControl w:val="0"/>
      <w:tabs>
        <w:tab w:val="center" w:pos="4320"/>
        <w:tab w:val="right" w:pos="8640"/>
      </w:tabs>
      <w:autoSpaceDE/>
      <w:autoSpaceDN/>
      <w:jc w:val="both"/>
    </w:pPr>
  </w:style>
  <w:style w:type="paragraph" w:customStyle="1" w:styleId="3110">
    <w:name w:val="Верхний колонтитул311"/>
    <w:basedOn w:val="a1"/>
    <w:pPr>
      <w:widowControl w:val="0"/>
      <w:tabs>
        <w:tab w:val="center" w:pos="4320"/>
        <w:tab w:val="right" w:pos="8640"/>
      </w:tabs>
      <w:autoSpaceDE/>
      <w:autoSpaceDN/>
      <w:jc w:val="both"/>
    </w:pPr>
  </w:style>
  <w:style w:type="paragraph" w:customStyle="1" w:styleId="36">
    <w:name w:val="Верхний колонтитул3"/>
    <w:basedOn w:val="a1"/>
    <w:pPr>
      <w:widowControl w:val="0"/>
      <w:tabs>
        <w:tab w:val="center" w:pos="4320"/>
        <w:tab w:val="right" w:pos="8640"/>
      </w:tabs>
      <w:autoSpaceDE/>
      <w:autoSpaceDN/>
      <w:jc w:val="both"/>
    </w:pPr>
  </w:style>
  <w:style w:type="paragraph" w:customStyle="1" w:styleId="aff7">
    <w:name w:val="текст сноски"/>
    <w:basedOn w:val="a1"/>
    <w:pPr>
      <w:widowControl w:val="0"/>
      <w:autoSpaceDE/>
      <w:autoSpaceDN/>
      <w:jc w:val="both"/>
    </w:pPr>
  </w:style>
  <w:style w:type="paragraph" w:customStyle="1" w:styleId="212">
    <w:name w:val="Основной текст 21"/>
    <w:basedOn w:val="a1"/>
    <w:pPr>
      <w:widowControl w:val="0"/>
      <w:autoSpaceDE/>
      <w:autoSpaceDN/>
      <w:spacing w:after="120"/>
      <w:ind w:left="283"/>
      <w:jc w:val="both"/>
    </w:pPr>
  </w:style>
  <w:style w:type="paragraph" w:customStyle="1" w:styleId="130">
    <w:name w:val="заголовок 13"/>
    <w:basedOn w:val="a1"/>
    <w:next w:val="a1"/>
    <w:pPr>
      <w:keepNext/>
      <w:widowControl w:val="0"/>
      <w:autoSpaceDE/>
      <w:autoSpaceDN/>
      <w:spacing w:before="120" w:line="200" w:lineRule="exact"/>
      <w:jc w:val="both"/>
    </w:pPr>
    <w:rPr>
      <w:b/>
      <w:sz w:val="16"/>
    </w:rPr>
  </w:style>
  <w:style w:type="paragraph" w:customStyle="1" w:styleId="240">
    <w:name w:val="заголовок 24"/>
    <w:basedOn w:val="a1"/>
    <w:next w:val="a1"/>
    <w:pPr>
      <w:keepNext/>
      <w:autoSpaceDE/>
      <w:autoSpaceDN/>
      <w:spacing w:line="200" w:lineRule="exact"/>
      <w:ind w:left="-57" w:right="-57"/>
      <w:jc w:val="center"/>
    </w:pPr>
    <w:rPr>
      <w:sz w:val="16"/>
      <w:u w:val="single"/>
    </w:rPr>
  </w:style>
  <w:style w:type="paragraph" w:customStyle="1" w:styleId="27">
    <w:name w:val="Верхний колонтитул2"/>
    <w:basedOn w:val="a1"/>
    <w:pPr>
      <w:widowControl w:val="0"/>
      <w:tabs>
        <w:tab w:val="center" w:pos="4153"/>
        <w:tab w:val="right" w:pos="8306"/>
      </w:tabs>
      <w:autoSpaceDE/>
      <w:autoSpaceDN/>
      <w:jc w:val="both"/>
    </w:pPr>
    <w:rPr>
      <w:sz w:val="16"/>
    </w:rPr>
  </w:style>
  <w:style w:type="paragraph" w:customStyle="1" w:styleId="110">
    <w:name w:val="заголовок 11"/>
    <w:basedOn w:val="a1"/>
    <w:next w:val="a1"/>
    <w:pPr>
      <w:keepNext/>
      <w:widowControl w:val="0"/>
      <w:autoSpaceDE/>
      <w:autoSpaceDN/>
      <w:spacing w:line="200" w:lineRule="exact"/>
      <w:ind w:right="227"/>
      <w:jc w:val="both"/>
    </w:pPr>
    <w:rPr>
      <w:b/>
    </w:rPr>
  </w:style>
  <w:style w:type="paragraph" w:customStyle="1" w:styleId="18">
    <w:name w:val="Верхний колонтитул1"/>
    <w:basedOn w:val="a1"/>
    <w:pPr>
      <w:widowControl w:val="0"/>
      <w:tabs>
        <w:tab w:val="center" w:pos="4153"/>
        <w:tab w:val="right" w:pos="8306"/>
      </w:tabs>
      <w:autoSpaceDE/>
      <w:autoSpaceDN/>
      <w:jc w:val="both"/>
    </w:pPr>
    <w:rPr>
      <w:sz w:val="16"/>
    </w:rPr>
  </w:style>
  <w:style w:type="paragraph" w:customStyle="1" w:styleId="3130">
    <w:name w:val="Верхний колонтитул313"/>
    <w:basedOn w:val="a1"/>
    <w:pPr>
      <w:widowControl w:val="0"/>
      <w:tabs>
        <w:tab w:val="center" w:pos="4320"/>
        <w:tab w:val="right" w:pos="8640"/>
      </w:tabs>
      <w:autoSpaceDE/>
      <w:autoSpaceDN/>
      <w:jc w:val="both"/>
    </w:pPr>
  </w:style>
  <w:style w:type="paragraph" w:customStyle="1" w:styleId="220">
    <w:name w:val="Основной текст 22"/>
    <w:basedOn w:val="a1"/>
    <w:pPr>
      <w:widowControl w:val="0"/>
      <w:autoSpaceDE/>
      <w:autoSpaceDN/>
      <w:spacing w:after="120"/>
      <w:ind w:left="283"/>
      <w:jc w:val="both"/>
    </w:pPr>
  </w:style>
  <w:style w:type="paragraph" w:customStyle="1" w:styleId="314">
    <w:name w:val="Верхний колонтитул314"/>
    <w:basedOn w:val="a1"/>
    <w:pPr>
      <w:widowControl w:val="0"/>
      <w:tabs>
        <w:tab w:val="center" w:pos="4320"/>
        <w:tab w:val="right" w:pos="8640"/>
      </w:tabs>
      <w:autoSpaceDE/>
      <w:autoSpaceDN/>
      <w:jc w:val="both"/>
    </w:pPr>
  </w:style>
  <w:style w:type="paragraph" w:customStyle="1" w:styleId="Normal32">
    <w:name w:val="Normal32"/>
    <w:rPr>
      <w:snapToGrid w:val="0"/>
      <w:sz w:val="24"/>
    </w:rPr>
  </w:style>
  <w:style w:type="paragraph" w:customStyle="1" w:styleId="19">
    <w:name w:val="текст сноски1"/>
    <w:basedOn w:val="a1"/>
    <w:pPr>
      <w:widowControl w:val="0"/>
      <w:autoSpaceDE/>
      <w:autoSpaceDN/>
      <w:jc w:val="both"/>
    </w:pPr>
    <w:rPr>
      <w:sz w:val="16"/>
    </w:rPr>
  </w:style>
  <w:style w:type="paragraph" w:customStyle="1" w:styleId="320">
    <w:name w:val="Верхний колонтитул32"/>
    <w:basedOn w:val="a1"/>
    <w:pPr>
      <w:widowControl w:val="0"/>
      <w:tabs>
        <w:tab w:val="center" w:pos="4153"/>
        <w:tab w:val="right" w:pos="8306"/>
      </w:tabs>
      <w:autoSpaceDE/>
      <w:autoSpaceDN/>
      <w:jc w:val="both"/>
    </w:pPr>
    <w:rPr>
      <w:sz w:val="16"/>
    </w:rPr>
  </w:style>
  <w:style w:type="paragraph" w:customStyle="1" w:styleId="122">
    <w:name w:val="заголовок 122"/>
    <w:basedOn w:val="a1"/>
    <w:next w:val="a1"/>
    <w:pPr>
      <w:keepNext/>
      <w:widowControl w:val="0"/>
      <w:autoSpaceDE/>
      <w:autoSpaceDN/>
      <w:spacing w:before="100" w:line="200" w:lineRule="exact"/>
      <w:jc w:val="both"/>
    </w:pPr>
    <w:rPr>
      <w:b/>
      <w:i/>
    </w:rPr>
  </w:style>
  <w:style w:type="paragraph" w:customStyle="1" w:styleId="120">
    <w:name w:val="заголовок 12"/>
    <w:basedOn w:val="a1"/>
    <w:next w:val="a1"/>
    <w:pPr>
      <w:keepNext/>
      <w:widowControl w:val="0"/>
      <w:autoSpaceDE/>
      <w:autoSpaceDN/>
      <w:spacing w:before="100" w:line="200" w:lineRule="exact"/>
      <w:jc w:val="both"/>
    </w:pPr>
    <w:rPr>
      <w:b/>
      <w:i/>
    </w:rPr>
  </w:style>
  <w:style w:type="paragraph" w:customStyle="1" w:styleId="213">
    <w:name w:val="заголовок 21"/>
    <w:basedOn w:val="a1"/>
    <w:next w:val="a1"/>
    <w:pPr>
      <w:keepNext/>
      <w:widowControl w:val="0"/>
      <w:autoSpaceDE/>
      <w:autoSpaceDN/>
      <w:spacing w:before="120"/>
      <w:ind w:firstLine="720"/>
      <w:jc w:val="center"/>
    </w:pPr>
    <w:rPr>
      <w:b/>
      <w:sz w:val="16"/>
    </w:rPr>
  </w:style>
  <w:style w:type="paragraph" w:customStyle="1" w:styleId="BodyTextIndent22">
    <w:name w:val="Body Text Indent 22"/>
    <w:basedOn w:val="a1"/>
    <w:pPr>
      <w:widowControl w:val="0"/>
      <w:autoSpaceDE/>
      <w:autoSpaceDN/>
      <w:spacing w:before="120" w:line="260" w:lineRule="exact"/>
      <w:ind w:firstLine="709"/>
      <w:jc w:val="both"/>
    </w:pPr>
    <w:rPr>
      <w:sz w:val="16"/>
    </w:rPr>
  </w:style>
  <w:style w:type="paragraph" w:customStyle="1" w:styleId="aff8">
    <w:name w:val="Äîêóìåíò"/>
    <w:basedOn w:val="a1"/>
    <w:pPr>
      <w:widowControl w:val="0"/>
      <w:autoSpaceDE/>
      <w:autoSpaceDN/>
      <w:spacing w:before="120"/>
      <w:ind w:firstLine="709"/>
      <w:jc w:val="both"/>
    </w:pPr>
    <w:rPr>
      <w:sz w:val="16"/>
    </w:rPr>
  </w:style>
  <w:style w:type="paragraph" w:customStyle="1" w:styleId="1a">
    <w:name w:val="çàãîëîâîê 1"/>
    <w:basedOn w:val="a1"/>
    <w:next w:val="a1"/>
    <w:pPr>
      <w:keepNext/>
      <w:widowControl w:val="0"/>
      <w:autoSpaceDE/>
      <w:autoSpaceDN/>
      <w:spacing w:before="120"/>
      <w:ind w:firstLine="720"/>
      <w:jc w:val="both"/>
    </w:pPr>
    <w:rPr>
      <w:b/>
      <w:sz w:val="16"/>
    </w:rPr>
  </w:style>
  <w:style w:type="paragraph" w:customStyle="1" w:styleId="1b">
    <w:name w:val="öèôðû1"/>
    <w:basedOn w:val="a1"/>
    <w:pPr>
      <w:widowControl w:val="0"/>
      <w:autoSpaceDE/>
      <w:autoSpaceDN/>
      <w:spacing w:before="76"/>
      <w:ind w:right="113"/>
      <w:jc w:val="right"/>
    </w:pPr>
    <w:rPr>
      <w:rFonts w:ascii="JournalRub" w:hAnsi="JournalRub"/>
      <w:sz w:val="16"/>
    </w:rPr>
  </w:style>
  <w:style w:type="paragraph" w:customStyle="1" w:styleId="2110">
    <w:name w:val="заголовок 211"/>
    <w:basedOn w:val="a1"/>
    <w:next w:val="a1"/>
    <w:pPr>
      <w:keepNext/>
      <w:widowControl w:val="0"/>
      <w:autoSpaceDE/>
      <w:autoSpaceDN/>
      <w:spacing w:before="120"/>
      <w:ind w:firstLine="720"/>
      <w:jc w:val="center"/>
    </w:pPr>
    <w:rPr>
      <w:b/>
      <w:sz w:val="16"/>
    </w:rPr>
  </w:style>
  <w:style w:type="paragraph" w:customStyle="1" w:styleId="121">
    <w:name w:val="заголовок 121"/>
    <w:basedOn w:val="a1"/>
    <w:next w:val="a1"/>
    <w:pPr>
      <w:keepNext/>
      <w:widowControl w:val="0"/>
      <w:autoSpaceDE/>
      <w:autoSpaceDN/>
      <w:spacing w:before="100" w:line="200" w:lineRule="exact"/>
      <w:jc w:val="both"/>
    </w:pPr>
    <w:rPr>
      <w:b/>
      <w:i/>
    </w:rPr>
  </w:style>
  <w:style w:type="paragraph" w:customStyle="1" w:styleId="37">
    <w:name w:val="çàãîëîâîê 3"/>
    <w:basedOn w:val="a1"/>
    <w:next w:val="a1"/>
    <w:pPr>
      <w:keepNext/>
      <w:widowControl w:val="0"/>
      <w:autoSpaceDE/>
      <w:autoSpaceDN/>
      <w:spacing w:before="120" w:after="120"/>
      <w:jc w:val="center"/>
    </w:pPr>
    <w:rPr>
      <w:b/>
      <w:sz w:val="16"/>
    </w:rPr>
  </w:style>
  <w:style w:type="paragraph" w:customStyle="1" w:styleId="BodyTextIndent21111">
    <w:name w:val="Body Text Indent 21111"/>
    <w:basedOn w:val="a1"/>
    <w:pPr>
      <w:widowControl w:val="0"/>
      <w:autoSpaceDE/>
      <w:autoSpaceDN/>
      <w:spacing w:before="120" w:line="260" w:lineRule="exact"/>
      <w:ind w:firstLine="709"/>
      <w:jc w:val="both"/>
    </w:pPr>
    <w:rPr>
      <w:sz w:val="16"/>
    </w:rPr>
  </w:style>
  <w:style w:type="paragraph" w:customStyle="1" w:styleId="BodyTextIndent2111">
    <w:name w:val="Body Text Indent 2111"/>
    <w:basedOn w:val="a1"/>
    <w:pPr>
      <w:widowControl w:val="0"/>
      <w:autoSpaceDE/>
      <w:autoSpaceDN/>
      <w:spacing w:before="120" w:line="260" w:lineRule="exact"/>
      <w:ind w:firstLine="709"/>
      <w:jc w:val="both"/>
    </w:pPr>
    <w:rPr>
      <w:sz w:val="16"/>
    </w:rPr>
  </w:style>
  <w:style w:type="paragraph" w:customStyle="1" w:styleId="BodyTextIndent211">
    <w:name w:val="Body Text Indent 211"/>
    <w:basedOn w:val="a1"/>
    <w:pPr>
      <w:widowControl w:val="0"/>
      <w:autoSpaceDE/>
      <w:autoSpaceDN/>
      <w:spacing w:before="120" w:line="260" w:lineRule="exact"/>
      <w:ind w:firstLine="709"/>
      <w:jc w:val="both"/>
    </w:pPr>
    <w:rPr>
      <w:sz w:val="16"/>
    </w:rPr>
  </w:style>
  <w:style w:type="paragraph" w:customStyle="1" w:styleId="BodyTextIndent21">
    <w:name w:val="Body Text Indent 21"/>
    <w:basedOn w:val="a1"/>
    <w:pPr>
      <w:widowControl w:val="0"/>
      <w:autoSpaceDE/>
      <w:autoSpaceDN/>
      <w:spacing w:before="120" w:line="260" w:lineRule="exact"/>
      <w:ind w:firstLine="709"/>
      <w:jc w:val="both"/>
    </w:pPr>
    <w:rPr>
      <w:sz w:val="16"/>
    </w:rPr>
  </w:style>
  <w:style w:type="paragraph" w:customStyle="1" w:styleId="111">
    <w:name w:val="Ñòèëü11"/>
    <w:basedOn w:val="ab"/>
    <w:pPr>
      <w:autoSpaceDE/>
      <w:autoSpaceDN/>
      <w:jc w:val="center"/>
    </w:pPr>
    <w:rPr>
      <w:rFonts w:ascii="Arial" w:hAnsi="Arial"/>
      <w:b/>
      <w:sz w:val="28"/>
      <w:lang w:val="ru-RU"/>
    </w:rPr>
  </w:style>
  <w:style w:type="paragraph" w:customStyle="1" w:styleId="BodyTextIndent221">
    <w:name w:val="Body Text Indent 221"/>
    <w:basedOn w:val="a1"/>
    <w:pPr>
      <w:widowControl w:val="0"/>
      <w:autoSpaceDE/>
      <w:autoSpaceDN/>
      <w:spacing w:before="120" w:line="260" w:lineRule="exact"/>
      <w:ind w:firstLine="709"/>
      <w:jc w:val="both"/>
    </w:pPr>
    <w:rPr>
      <w:sz w:val="16"/>
    </w:rPr>
  </w:style>
  <w:style w:type="paragraph" w:customStyle="1" w:styleId="28">
    <w:name w:val="Ñòèëü2"/>
    <w:basedOn w:val="a1"/>
    <w:pPr>
      <w:widowControl w:val="0"/>
      <w:autoSpaceDE/>
      <w:autoSpaceDN/>
      <w:jc w:val="center"/>
    </w:pPr>
    <w:rPr>
      <w:rFonts w:ascii="Arial" w:hAnsi="Arial"/>
      <w:b/>
      <w:sz w:val="28"/>
    </w:rPr>
  </w:style>
  <w:style w:type="paragraph" w:customStyle="1" w:styleId="131">
    <w:name w:val="çàãîëîâîê 13"/>
    <w:basedOn w:val="a1"/>
    <w:next w:val="a1"/>
    <w:pPr>
      <w:keepNext/>
      <w:widowControl w:val="0"/>
      <w:autoSpaceDE/>
      <w:autoSpaceDN/>
      <w:spacing w:before="160" w:line="200" w:lineRule="exact"/>
      <w:jc w:val="both"/>
    </w:pPr>
    <w:rPr>
      <w:b/>
    </w:rPr>
  </w:style>
  <w:style w:type="paragraph" w:customStyle="1" w:styleId="1c">
    <w:name w:val="Ñòèëü1"/>
    <w:basedOn w:val="ab"/>
    <w:pPr>
      <w:autoSpaceDE/>
      <w:autoSpaceDN/>
      <w:jc w:val="center"/>
    </w:pPr>
    <w:rPr>
      <w:rFonts w:ascii="Arial" w:hAnsi="Arial"/>
      <w:b/>
      <w:sz w:val="28"/>
      <w:lang w:val="ru-RU"/>
    </w:rPr>
  </w:style>
  <w:style w:type="paragraph" w:customStyle="1" w:styleId="BodyTextIndent23">
    <w:name w:val="Body Text Indent 23"/>
    <w:basedOn w:val="a1"/>
    <w:pPr>
      <w:widowControl w:val="0"/>
      <w:autoSpaceDE/>
      <w:autoSpaceDN/>
      <w:spacing w:before="120"/>
      <w:ind w:firstLine="720"/>
      <w:jc w:val="both"/>
    </w:pPr>
    <w:rPr>
      <w:sz w:val="16"/>
    </w:rPr>
  </w:style>
  <w:style w:type="paragraph" w:customStyle="1" w:styleId="140">
    <w:name w:val="заголовок 14"/>
    <w:basedOn w:val="a1"/>
    <w:next w:val="a1"/>
    <w:pPr>
      <w:keepNext/>
      <w:widowControl w:val="0"/>
      <w:autoSpaceDE/>
      <w:autoSpaceDN/>
      <w:spacing w:before="120"/>
      <w:ind w:firstLine="720"/>
      <w:jc w:val="both"/>
    </w:pPr>
    <w:rPr>
      <w:b/>
      <w:sz w:val="16"/>
    </w:rPr>
  </w:style>
  <w:style w:type="paragraph" w:customStyle="1" w:styleId="112">
    <w:name w:val="цифры11"/>
    <w:basedOn w:val="a1"/>
    <w:pPr>
      <w:widowControl w:val="0"/>
      <w:autoSpaceDE/>
      <w:autoSpaceDN/>
      <w:spacing w:before="76"/>
      <w:ind w:right="113"/>
      <w:jc w:val="right"/>
    </w:pPr>
    <w:rPr>
      <w:rFonts w:ascii="JournalRub" w:hAnsi="JournalRub"/>
      <w:sz w:val="16"/>
    </w:rPr>
  </w:style>
  <w:style w:type="paragraph" w:customStyle="1" w:styleId="BodyTextIndent24">
    <w:name w:val="Body Text Indent 24"/>
    <w:basedOn w:val="a1"/>
    <w:pPr>
      <w:widowControl w:val="0"/>
      <w:autoSpaceDE/>
      <w:autoSpaceDN/>
      <w:spacing w:before="120"/>
      <w:ind w:firstLine="720"/>
      <w:jc w:val="both"/>
    </w:pPr>
    <w:rPr>
      <w:sz w:val="16"/>
    </w:rPr>
  </w:style>
  <w:style w:type="paragraph" w:customStyle="1" w:styleId="113">
    <w:name w:val="Список 11"/>
    <w:basedOn w:val="a1"/>
    <w:pPr>
      <w:tabs>
        <w:tab w:val="num" w:pos="927"/>
      </w:tabs>
      <w:autoSpaceDE/>
      <w:autoSpaceDN/>
      <w:spacing w:before="120" w:after="120"/>
      <w:ind w:firstLine="567"/>
      <w:jc w:val="both"/>
    </w:pPr>
    <w:rPr>
      <w:sz w:val="16"/>
    </w:rPr>
  </w:style>
  <w:style w:type="paragraph" w:customStyle="1" w:styleId="1d">
    <w:name w:val="Список с маркерами1"/>
    <w:basedOn w:val="ab"/>
    <w:pPr>
      <w:widowControl/>
      <w:tabs>
        <w:tab w:val="num" w:pos="1080"/>
      </w:tabs>
      <w:adjustRightInd w:val="0"/>
      <w:spacing w:before="120" w:after="0" w:line="288" w:lineRule="auto"/>
      <w:ind w:left="1060" w:hanging="340"/>
      <w:jc w:val="both"/>
    </w:pPr>
    <w:rPr>
      <w:sz w:val="26"/>
      <w:lang w:val="ru-RU"/>
    </w:rPr>
  </w:style>
  <w:style w:type="paragraph" w:customStyle="1" w:styleId="1e">
    <w:name w:val="Абзац1"/>
    <w:basedOn w:val="a1"/>
    <w:pPr>
      <w:overflowPunct w:val="0"/>
      <w:adjustRightInd w:val="0"/>
      <w:spacing w:before="120"/>
      <w:ind w:firstLine="1276"/>
      <w:jc w:val="both"/>
      <w:textAlignment w:val="baseline"/>
    </w:pPr>
    <w:rPr>
      <w:sz w:val="16"/>
    </w:rPr>
  </w:style>
  <w:style w:type="paragraph" w:customStyle="1" w:styleId="BodyTextIndent231">
    <w:name w:val="Body Text Indent 231"/>
    <w:basedOn w:val="a1"/>
    <w:pPr>
      <w:widowControl w:val="0"/>
      <w:autoSpaceDE/>
      <w:autoSpaceDN/>
      <w:spacing w:before="120"/>
      <w:ind w:firstLine="720"/>
      <w:jc w:val="both"/>
    </w:pPr>
    <w:rPr>
      <w:sz w:val="16"/>
    </w:rPr>
  </w:style>
  <w:style w:type="paragraph" w:customStyle="1" w:styleId="330">
    <w:name w:val="Верхний колонтитул33"/>
    <w:basedOn w:val="a1"/>
    <w:pPr>
      <w:widowControl w:val="0"/>
      <w:tabs>
        <w:tab w:val="center" w:pos="4153"/>
        <w:tab w:val="right" w:pos="8306"/>
      </w:tabs>
      <w:autoSpaceDE/>
      <w:autoSpaceDN/>
      <w:jc w:val="both"/>
    </w:pPr>
    <w:rPr>
      <w:sz w:val="16"/>
    </w:rPr>
  </w:style>
  <w:style w:type="paragraph" w:customStyle="1" w:styleId="BodyTextIndent25">
    <w:name w:val="Body Text Indent 25"/>
    <w:basedOn w:val="a1"/>
    <w:pPr>
      <w:widowControl w:val="0"/>
      <w:autoSpaceDE/>
      <w:autoSpaceDN/>
      <w:spacing w:before="120"/>
      <w:ind w:firstLine="720"/>
      <w:jc w:val="both"/>
    </w:pPr>
    <w:rPr>
      <w:sz w:val="16"/>
    </w:rPr>
  </w:style>
  <w:style w:type="paragraph" w:customStyle="1" w:styleId="123">
    <w:name w:val="Список 12"/>
    <w:basedOn w:val="a1"/>
    <w:pPr>
      <w:tabs>
        <w:tab w:val="num" w:pos="927"/>
      </w:tabs>
      <w:autoSpaceDE/>
      <w:autoSpaceDN/>
      <w:spacing w:before="120" w:after="120"/>
      <w:ind w:firstLine="567"/>
      <w:jc w:val="both"/>
    </w:pPr>
    <w:rPr>
      <w:sz w:val="16"/>
    </w:rPr>
  </w:style>
  <w:style w:type="paragraph" w:customStyle="1" w:styleId="29">
    <w:name w:val="Список с маркерами2"/>
    <w:basedOn w:val="ab"/>
    <w:pPr>
      <w:widowControl/>
      <w:tabs>
        <w:tab w:val="num" w:pos="1080"/>
      </w:tabs>
      <w:adjustRightInd w:val="0"/>
      <w:spacing w:before="120" w:after="0" w:line="288" w:lineRule="auto"/>
      <w:ind w:left="1060" w:hanging="340"/>
      <w:jc w:val="both"/>
    </w:pPr>
    <w:rPr>
      <w:sz w:val="26"/>
      <w:lang w:val="ru-RU"/>
    </w:rPr>
  </w:style>
  <w:style w:type="paragraph" w:customStyle="1" w:styleId="2a">
    <w:name w:val="Абзац2"/>
    <w:basedOn w:val="a1"/>
    <w:pPr>
      <w:overflowPunct w:val="0"/>
      <w:adjustRightInd w:val="0"/>
      <w:spacing w:before="120"/>
      <w:ind w:firstLine="1276"/>
      <w:jc w:val="both"/>
      <w:textAlignment w:val="baseline"/>
    </w:pPr>
    <w:rPr>
      <w:sz w:val="16"/>
    </w:rPr>
  </w:style>
  <w:style w:type="paragraph" w:customStyle="1" w:styleId="BodyTextIndent241">
    <w:name w:val="Body Text Indent 241"/>
    <w:basedOn w:val="a1"/>
    <w:pPr>
      <w:widowControl w:val="0"/>
      <w:autoSpaceDE/>
      <w:autoSpaceDN/>
      <w:spacing w:before="120"/>
      <w:ind w:firstLine="720"/>
      <w:jc w:val="both"/>
    </w:pPr>
    <w:rPr>
      <w:sz w:val="16"/>
    </w:rPr>
  </w:style>
  <w:style w:type="paragraph" w:customStyle="1" w:styleId="2b">
    <w:name w:val="текст сноски2"/>
    <w:basedOn w:val="a1"/>
    <w:pPr>
      <w:widowControl w:val="0"/>
      <w:autoSpaceDE/>
      <w:autoSpaceDN/>
      <w:jc w:val="both"/>
    </w:pPr>
    <w:rPr>
      <w:sz w:val="16"/>
    </w:rPr>
  </w:style>
  <w:style w:type="paragraph" w:customStyle="1" w:styleId="BodyText31">
    <w:name w:val="Body Text 31"/>
    <w:basedOn w:val="210"/>
    <w:pPr>
      <w:widowControl w:val="0"/>
      <w:spacing w:before="0" w:after="120" w:line="240" w:lineRule="auto"/>
      <w:ind w:left="283" w:firstLine="0"/>
    </w:pPr>
    <w:rPr>
      <w:rFonts w:ascii="Times New Roman" w:hAnsi="Times New Roman"/>
      <w:i w:val="0"/>
      <w:sz w:val="16"/>
    </w:rPr>
  </w:style>
  <w:style w:type="paragraph" w:customStyle="1" w:styleId="38">
    <w:name w:val="текст сноски3"/>
    <w:basedOn w:val="a1"/>
    <w:pPr>
      <w:widowControl w:val="0"/>
      <w:autoSpaceDE/>
      <w:autoSpaceDN/>
      <w:jc w:val="both"/>
    </w:pPr>
    <w:rPr>
      <w:sz w:val="16"/>
    </w:rPr>
  </w:style>
  <w:style w:type="paragraph" w:customStyle="1" w:styleId="340">
    <w:name w:val="Верхний колонтитул34"/>
    <w:basedOn w:val="a1"/>
    <w:pPr>
      <w:widowControl w:val="0"/>
      <w:tabs>
        <w:tab w:val="center" w:pos="4153"/>
        <w:tab w:val="right" w:pos="8306"/>
      </w:tabs>
      <w:autoSpaceDE/>
      <w:autoSpaceDN/>
      <w:jc w:val="both"/>
    </w:pPr>
    <w:rPr>
      <w:sz w:val="16"/>
    </w:rPr>
  </w:style>
  <w:style w:type="paragraph" w:customStyle="1" w:styleId="221">
    <w:name w:val="заголовок 22"/>
    <w:basedOn w:val="a1"/>
    <w:next w:val="a1"/>
    <w:pPr>
      <w:keepNext/>
      <w:widowControl w:val="0"/>
      <w:autoSpaceDE/>
      <w:autoSpaceDN/>
      <w:spacing w:before="120"/>
      <w:ind w:firstLine="720"/>
      <w:jc w:val="center"/>
    </w:pPr>
    <w:rPr>
      <w:b/>
      <w:sz w:val="16"/>
    </w:rPr>
  </w:style>
  <w:style w:type="paragraph" w:customStyle="1" w:styleId="BodyTextIndent222">
    <w:name w:val="Body Text Indent 222"/>
    <w:basedOn w:val="a1"/>
    <w:pPr>
      <w:widowControl w:val="0"/>
      <w:autoSpaceDE/>
      <w:autoSpaceDN/>
      <w:spacing w:before="120" w:line="260" w:lineRule="exact"/>
      <w:ind w:firstLine="709"/>
      <w:jc w:val="both"/>
    </w:pPr>
    <w:rPr>
      <w:sz w:val="16"/>
    </w:rPr>
  </w:style>
  <w:style w:type="paragraph" w:customStyle="1" w:styleId="BodyTextIndent211111">
    <w:name w:val="Body Text Indent 211111"/>
    <w:basedOn w:val="a1"/>
    <w:pPr>
      <w:widowControl w:val="0"/>
      <w:autoSpaceDE/>
      <w:autoSpaceDN/>
      <w:spacing w:before="120" w:line="260" w:lineRule="exact"/>
      <w:ind w:firstLine="709"/>
      <w:jc w:val="both"/>
    </w:pPr>
    <w:rPr>
      <w:sz w:val="16"/>
    </w:rPr>
  </w:style>
  <w:style w:type="paragraph" w:customStyle="1" w:styleId="BodyTextIndent21112">
    <w:name w:val="Body Text Indent 21112"/>
    <w:basedOn w:val="a1"/>
    <w:pPr>
      <w:widowControl w:val="0"/>
      <w:autoSpaceDE/>
      <w:autoSpaceDN/>
      <w:spacing w:before="120" w:line="260" w:lineRule="exact"/>
      <w:ind w:firstLine="709"/>
      <w:jc w:val="both"/>
    </w:pPr>
    <w:rPr>
      <w:sz w:val="16"/>
    </w:rPr>
  </w:style>
  <w:style w:type="paragraph" w:customStyle="1" w:styleId="BodyText22">
    <w:name w:val="Body Text 22"/>
    <w:basedOn w:val="a1"/>
    <w:pPr>
      <w:widowControl w:val="0"/>
      <w:autoSpaceDE/>
      <w:autoSpaceDN/>
      <w:spacing w:before="120"/>
      <w:ind w:firstLine="709"/>
      <w:jc w:val="both"/>
    </w:pPr>
    <w:rPr>
      <w:sz w:val="16"/>
    </w:rPr>
  </w:style>
  <w:style w:type="paragraph" w:customStyle="1" w:styleId="BodyTextIndent26">
    <w:name w:val="Body Text Indent 26"/>
    <w:basedOn w:val="a1"/>
    <w:pPr>
      <w:widowControl w:val="0"/>
      <w:autoSpaceDE/>
      <w:autoSpaceDN/>
      <w:spacing w:before="120"/>
      <w:ind w:firstLine="720"/>
      <w:jc w:val="both"/>
    </w:pPr>
    <w:rPr>
      <w:sz w:val="16"/>
    </w:rPr>
  </w:style>
  <w:style w:type="paragraph" w:customStyle="1" w:styleId="124">
    <w:name w:val="цифры12"/>
    <w:basedOn w:val="a1"/>
    <w:pPr>
      <w:widowControl w:val="0"/>
      <w:autoSpaceDE/>
      <w:autoSpaceDN/>
      <w:spacing w:before="76"/>
      <w:ind w:right="113"/>
      <w:jc w:val="right"/>
    </w:pPr>
    <w:rPr>
      <w:rFonts w:ascii="JournalRub" w:hAnsi="JournalRub"/>
      <w:sz w:val="16"/>
    </w:rPr>
  </w:style>
  <w:style w:type="paragraph" w:customStyle="1" w:styleId="132">
    <w:name w:val="Список 13"/>
    <w:basedOn w:val="a1"/>
    <w:pPr>
      <w:autoSpaceDE/>
      <w:autoSpaceDN/>
      <w:spacing w:before="120" w:after="120"/>
      <w:ind w:left="360" w:hanging="360"/>
      <w:jc w:val="both"/>
    </w:pPr>
    <w:rPr>
      <w:sz w:val="16"/>
    </w:rPr>
  </w:style>
  <w:style w:type="paragraph" w:customStyle="1" w:styleId="39">
    <w:name w:val="Список с маркерами3"/>
    <w:basedOn w:val="ab"/>
    <w:pPr>
      <w:widowControl/>
      <w:tabs>
        <w:tab w:val="num" w:pos="1080"/>
      </w:tabs>
      <w:adjustRightInd w:val="0"/>
      <w:spacing w:before="120" w:after="0" w:line="288" w:lineRule="auto"/>
      <w:ind w:left="1060" w:hanging="340"/>
      <w:jc w:val="both"/>
    </w:pPr>
    <w:rPr>
      <w:sz w:val="26"/>
      <w:lang w:val="ru-RU"/>
    </w:rPr>
  </w:style>
  <w:style w:type="paragraph" w:customStyle="1" w:styleId="3a">
    <w:name w:val="Абзац3"/>
    <w:basedOn w:val="a1"/>
    <w:pPr>
      <w:overflowPunct w:val="0"/>
      <w:adjustRightInd w:val="0"/>
      <w:spacing w:before="120"/>
      <w:ind w:firstLine="1276"/>
      <w:jc w:val="both"/>
      <w:textAlignment w:val="baseline"/>
    </w:pPr>
    <w:rPr>
      <w:sz w:val="16"/>
    </w:rPr>
  </w:style>
  <w:style w:type="paragraph" w:customStyle="1" w:styleId="BodyTextIndent27">
    <w:name w:val="Body Text Indent 27"/>
    <w:basedOn w:val="a1"/>
    <w:pPr>
      <w:widowControl w:val="0"/>
      <w:autoSpaceDE/>
      <w:autoSpaceDN/>
      <w:spacing w:before="120"/>
      <w:ind w:firstLine="720"/>
      <w:jc w:val="both"/>
    </w:pPr>
    <w:rPr>
      <w:sz w:val="16"/>
    </w:rPr>
  </w:style>
  <w:style w:type="paragraph" w:customStyle="1" w:styleId="133">
    <w:name w:val="цифры13"/>
    <w:basedOn w:val="a1"/>
    <w:pPr>
      <w:widowControl w:val="0"/>
      <w:autoSpaceDE/>
      <w:autoSpaceDN/>
      <w:spacing w:before="76"/>
      <w:ind w:right="113"/>
      <w:jc w:val="right"/>
    </w:pPr>
    <w:rPr>
      <w:rFonts w:ascii="JournalRub" w:hAnsi="JournalRub"/>
      <w:sz w:val="16"/>
    </w:rPr>
  </w:style>
  <w:style w:type="paragraph" w:customStyle="1" w:styleId="141">
    <w:name w:val="Список 14"/>
    <w:basedOn w:val="a1"/>
    <w:pPr>
      <w:tabs>
        <w:tab w:val="num" w:pos="927"/>
      </w:tabs>
      <w:autoSpaceDE/>
      <w:autoSpaceDN/>
      <w:spacing w:before="120" w:after="120"/>
      <w:ind w:firstLine="567"/>
      <w:jc w:val="both"/>
    </w:pPr>
    <w:rPr>
      <w:sz w:val="16"/>
    </w:rPr>
  </w:style>
  <w:style w:type="paragraph" w:customStyle="1" w:styleId="42">
    <w:name w:val="Список с маркерами4"/>
    <w:basedOn w:val="ab"/>
    <w:pPr>
      <w:widowControl/>
      <w:tabs>
        <w:tab w:val="num" w:pos="1080"/>
      </w:tabs>
      <w:adjustRightInd w:val="0"/>
      <w:spacing w:before="120" w:after="0" w:line="288" w:lineRule="auto"/>
      <w:ind w:left="1060" w:hanging="340"/>
      <w:jc w:val="both"/>
    </w:pPr>
    <w:rPr>
      <w:sz w:val="26"/>
      <w:lang w:val="ru-RU"/>
    </w:rPr>
  </w:style>
  <w:style w:type="paragraph" w:customStyle="1" w:styleId="43">
    <w:name w:val="Абзац4"/>
    <w:basedOn w:val="a1"/>
    <w:pPr>
      <w:overflowPunct w:val="0"/>
      <w:adjustRightInd w:val="0"/>
      <w:spacing w:before="120"/>
      <w:ind w:firstLine="1276"/>
      <w:jc w:val="both"/>
      <w:textAlignment w:val="baseline"/>
    </w:pPr>
    <w:rPr>
      <w:sz w:val="16"/>
    </w:rPr>
  </w:style>
  <w:style w:type="paragraph" w:customStyle="1" w:styleId="114">
    <w:name w:val="Абзац11"/>
    <w:basedOn w:val="a1"/>
    <w:pPr>
      <w:overflowPunct w:val="0"/>
      <w:adjustRightInd w:val="0"/>
      <w:spacing w:before="120"/>
      <w:ind w:firstLine="1276"/>
      <w:jc w:val="both"/>
      <w:textAlignment w:val="baseline"/>
    </w:pPr>
    <w:rPr>
      <w:sz w:val="16"/>
    </w:rPr>
  </w:style>
  <w:style w:type="paragraph" w:customStyle="1" w:styleId="3121">
    <w:name w:val="Верхний колонтитул3121"/>
    <w:basedOn w:val="a1"/>
    <w:pPr>
      <w:widowControl w:val="0"/>
      <w:tabs>
        <w:tab w:val="center" w:pos="4320"/>
        <w:tab w:val="right" w:pos="8640"/>
      </w:tabs>
      <w:autoSpaceDE/>
      <w:autoSpaceDN/>
      <w:jc w:val="both"/>
    </w:pPr>
  </w:style>
  <w:style w:type="paragraph" w:customStyle="1" w:styleId="BodyTextIndent28">
    <w:name w:val="Body Text Indent 28"/>
    <w:basedOn w:val="a1"/>
    <w:pPr>
      <w:widowControl w:val="0"/>
      <w:autoSpaceDE/>
      <w:autoSpaceDN/>
      <w:spacing w:before="120"/>
      <w:ind w:firstLine="720"/>
      <w:jc w:val="both"/>
    </w:pPr>
    <w:rPr>
      <w:sz w:val="16"/>
    </w:rPr>
  </w:style>
  <w:style w:type="paragraph" w:customStyle="1" w:styleId="142">
    <w:name w:val="цифры14"/>
    <w:basedOn w:val="a1"/>
    <w:pPr>
      <w:widowControl w:val="0"/>
      <w:autoSpaceDE/>
      <w:autoSpaceDN/>
      <w:spacing w:before="76"/>
      <w:ind w:right="113"/>
      <w:jc w:val="right"/>
    </w:pPr>
    <w:rPr>
      <w:rFonts w:ascii="JournalRub" w:hAnsi="JournalRub"/>
      <w:sz w:val="16"/>
    </w:rPr>
  </w:style>
  <w:style w:type="paragraph" w:customStyle="1" w:styleId="150">
    <w:name w:val="Список 15"/>
    <w:basedOn w:val="a1"/>
    <w:pPr>
      <w:tabs>
        <w:tab w:val="num" w:pos="927"/>
      </w:tabs>
      <w:autoSpaceDE/>
      <w:autoSpaceDN/>
      <w:spacing w:before="120" w:after="120"/>
      <w:ind w:firstLine="567"/>
      <w:jc w:val="both"/>
    </w:pPr>
    <w:rPr>
      <w:sz w:val="16"/>
    </w:rPr>
  </w:style>
  <w:style w:type="paragraph" w:customStyle="1" w:styleId="52">
    <w:name w:val="Список с маркерами5"/>
    <w:basedOn w:val="ab"/>
    <w:pPr>
      <w:widowControl/>
      <w:tabs>
        <w:tab w:val="num" w:pos="1080"/>
      </w:tabs>
      <w:adjustRightInd w:val="0"/>
      <w:spacing w:before="120" w:after="0" w:line="288" w:lineRule="auto"/>
      <w:ind w:left="1060" w:hanging="340"/>
      <w:jc w:val="both"/>
    </w:pPr>
    <w:rPr>
      <w:sz w:val="26"/>
      <w:lang w:val="ru-RU"/>
    </w:rPr>
  </w:style>
  <w:style w:type="paragraph" w:customStyle="1" w:styleId="53">
    <w:name w:val="Абзац5"/>
    <w:basedOn w:val="a1"/>
    <w:pPr>
      <w:overflowPunct w:val="0"/>
      <w:adjustRightInd w:val="0"/>
      <w:spacing w:before="120"/>
      <w:ind w:firstLine="1276"/>
      <w:jc w:val="both"/>
      <w:textAlignment w:val="baseline"/>
    </w:pPr>
    <w:rPr>
      <w:sz w:val="16"/>
    </w:rPr>
  </w:style>
  <w:style w:type="paragraph" w:customStyle="1" w:styleId="125">
    <w:name w:val="Абзац12"/>
    <w:basedOn w:val="a1"/>
    <w:pPr>
      <w:overflowPunct w:val="0"/>
      <w:adjustRightInd w:val="0"/>
      <w:spacing w:before="120"/>
      <w:ind w:firstLine="1276"/>
      <w:jc w:val="both"/>
      <w:textAlignment w:val="baseline"/>
    </w:pPr>
    <w:rPr>
      <w:sz w:val="16"/>
    </w:rPr>
  </w:style>
  <w:style w:type="paragraph" w:customStyle="1" w:styleId="3122">
    <w:name w:val="Верхний колонтитул3122"/>
    <w:basedOn w:val="a1"/>
    <w:pPr>
      <w:widowControl w:val="0"/>
      <w:tabs>
        <w:tab w:val="center" w:pos="4320"/>
        <w:tab w:val="right" w:pos="8640"/>
      </w:tabs>
      <w:autoSpaceDE/>
      <w:autoSpaceDN/>
      <w:jc w:val="both"/>
    </w:pPr>
  </w:style>
  <w:style w:type="paragraph" w:customStyle="1" w:styleId="115">
    <w:name w:val="Список с маркерами11"/>
    <w:basedOn w:val="ab"/>
    <w:pPr>
      <w:widowControl/>
      <w:tabs>
        <w:tab w:val="num" w:pos="1080"/>
      </w:tabs>
      <w:adjustRightInd w:val="0"/>
      <w:spacing w:before="120" w:after="0" w:line="288" w:lineRule="auto"/>
      <w:ind w:left="1060" w:hanging="340"/>
      <w:jc w:val="both"/>
    </w:pPr>
    <w:rPr>
      <w:sz w:val="26"/>
      <w:lang w:val="ru-RU"/>
    </w:rPr>
  </w:style>
  <w:style w:type="paragraph" w:customStyle="1" w:styleId="1110">
    <w:name w:val="Список 111"/>
    <w:basedOn w:val="a1"/>
    <w:pPr>
      <w:tabs>
        <w:tab w:val="num" w:pos="927"/>
      </w:tabs>
      <w:autoSpaceDE/>
      <w:autoSpaceDN/>
      <w:spacing w:before="120" w:after="120"/>
      <w:ind w:firstLine="567"/>
      <w:jc w:val="both"/>
    </w:pPr>
    <w:rPr>
      <w:sz w:val="24"/>
    </w:rPr>
  </w:style>
  <w:style w:type="paragraph" w:customStyle="1" w:styleId="126">
    <w:name w:val="Ñòèëü12"/>
    <w:basedOn w:val="ab"/>
    <w:pPr>
      <w:autoSpaceDE/>
      <w:autoSpaceDN/>
      <w:jc w:val="center"/>
    </w:pPr>
    <w:rPr>
      <w:rFonts w:ascii="Arial" w:hAnsi="Arial"/>
      <w:b/>
      <w:sz w:val="28"/>
      <w:lang w:val="ru-RU"/>
    </w:rPr>
  </w:style>
  <w:style w:type="paragraph" w:customStyle="1" w:styleId="1111">
    <w:name w:val="Ñòèëü111"/>
    <w:basedOn w:val="ab"/>
    <w:pPr>
      <w:autoSpaceDE/>
      <w:autoSpaceDN/>
      <w:jc w:val="center"/>
    </w:pPr>
    <w:rPr>
      <w:rFonts w:ascii="Arial" w:hAnsi="Arial"/>
      <w:b/>
      <w:sz w:val="28"/>
      <w:lang w:val="ru-RU"/>
    </w:rPr>
  </w:style>
  <w:style w:type="paragraph" w:customStyle="1" w:styleId="BodyTextIndent242">
    <w:name w:val="Body Text Indent 242"/>
    <w:basedOn w:val="a1"/>
    <w:pPr>
      <w:widowControl w:val="0"/>
      <w:autoSpaceDE/>
      <w:autoSpaceDN/>
      <w:spacing w:before="120"/>
      <w:ind w:firstLine="720"/>
      <w:jc w:val="both"/>
    </w:pPr>
    <w:rPr>
      <w:sz w:val="16"/>
    </w:rPr>
  </w:style>
  <w:style w:type="paragraph" w:customStyle="1" w:styleId="315">
    <w:name w:val="Верхний колонтитул315"/>
    <w:basedOn w:val="a1"/>
    <w:pPr>
      <w:widowControl w:val="0"/>
      <w:tabs>
        <w:tab w:val="center" w:pos="4320"/>
        <w:tab w:val="right" w:pos="8640"/>
      </w:tabs>
      <w:autoSpaceDE/>
      <w:autoSpaceDN/>
      <w:jc w:val="both"/>
    </w:pPr>
  </w:style>
  <w:style w:type="paragraph" w:customStyle="1" w:styleId="1112">
    <w:name w:val="цифры111"/>
    <w:basedOn w:val="a1"/>
    <w:pPr>
      <w:widowControl w:val="0"/>
      <w:autoSpaceDE/>
      <w:autoSpaceDN/>
      <w:spacing w:before="76"/>
      <w:ind w:right="113"/>
      <w:jc w:val="right"/>
    </w:pPr>
    <w:rPr>
      <w:rFonts w:ascii="JournalRub" w:hAnsi="JournalRub"/>
      <w:sz w:val="16"/>
    </w:rPr>
  </w:style>
  <w:style w:type="paragraph" w:customStyle="1" w:styleId="3111">
    <w:name w:val="Верхний колонтитул3111"/>
    <w:basedOn w:val="a1"/>
    <w:pPr>
      <w:widowControl w:val="0"/>
      <w:tabs>
        <w:tab w:val="center" w:pos="4320"/>
        <w:tab w:val="right" w:pos="8640"/>
      </w:tabs>
      <w:autoSpaceDE/>
      <w:autoSpaceDN/>
      <w:jc w:val="both"/>
    </w:pPr>
  </w:style>
  <w:style w:type="paragraph" w:customStyle="1" w:styleId="1410">
    <w:name w:val="заголовок 141"/>
    <w:basedOn w:val="a1"/>
    <w:next w:val="a1"/>
    <w:pPr>
      <w:keepNext/>
      <w:widowControl w:val="0"/>
      <w:autoSpaceDE/>
      <w:autoSpaceDN/>
      <w:spacing w:before="120"/>
      <w:ind w:firstLine="720"/>
      <w:jc w:val="both"/>
    </w:pPr>
    <w:rPr>
      <w:b/>
      <w:sz w:val="16"/>
    </w:rPr>
  </w:style>
  <w:style w:type="paragraph" w:customStyle="1" w:styleId="2111">
    <w:name w:val="Основной текст 211"/>
    <w:basedOn w:val="a1"/>
    <w:pPr>
      <w:widowControl w:val="0"/>
      <w:autoSpaceDE/>
      <w:autoSpaceDN/>
      <w:spacing w:after="120"/>
      <w:ind w:left="283"/>
      <w:jc w:val="both"/>
    </w:pPr>
  </w:style>
  <w:style w:type="paragraph" w:customStyle="1" w:styleId="316">
    <w:name w:val="заголовок 31"/>
    <w:basedOn w:val="a1"/>
    <w:next w:val="a1"/>
    <w:pPr>
      <w:keepNext/>
      <w:widowControl w:val="0"/>
      <w:autoSpaceDE/>
      <w:autoSpaceDN/>
      <w:spacing w:before="160" w:line="200" w:lineRule="exact"/>
      <w:jc w:val="both"/>
    </w:pPr>
    <w:rPr>
      <w:b/>
      <w:i/>
    </w:rPr>
  </w:style>
  <w:style w:type="paragraph" w:customStyle="1" w:styleId="1310">
    <w:name w:val="заголовок 131"/>
    <w:basedOn w:val="a1"/>
    <w:next w:val="a1"/>
    <w:pPr>
      <w:keepNext/>
      <w:widowControl w:val="0"/>
      <w:autoSpaceDE/>
      <w:autoSpaceDN/>
      <w:spacing w:before="120" w:line="200" w:lineRule="exact"/>
      <w:jc w:val="both"/>
    </w:pPr>
    <w:rPr>
      <w:b/>
    </w:rPr>
  </w:style>
  <w:style w:type="paragraph" w:customStyle="1" w:styleId="151">
    <w:name w:val="заголовок 15"/>
    <w:basedOn w:val="a1"/>
    <w:next w:val="a1"/>
    <w:pPr>
      <w:keepNext/>
      <w:widowControl w:val="0"/>
      <w:autoSpaceDE/>
      <w:autoSpaceDN/>
      <w:ind w:left="-57" w:right="-57"/>
      <w:jc w:val="center"/>
    </w:pPr>
    <w:rPr>
      <w:rFonts w:ascii="Arial" w:hAnsi="Arial"/>
      <w:b/>
      <w:caps/>
      <w:sz w:val="28"/>
    </w:rPr>
  </w:style>
  <w:style w:type="paragraph" w:customStyle="1" w:styleId="BodyTextIndent232">
    <w:name w:val="Body Text Indent 232"/>
    <w:basedOn w:val="a1"/>
    <w:pPr>
      <w:widowControl w:val="0"/>
      <w:autoSpaceDE/>
      <w:autoSpaceDN/>
      <w:spacing w:before="120"/>
      <w:ind w:firstLine="720"/>
      <w:jc w:val="both"/>
    </w:pPr>
  </w:style>
  <w:style w:type="paragraph" w:customStyle="1" w:styleId="241">
    <w:name w:val="заголовок 241"/>
    <w:basedOn w:val="a1"/>
    <w:next w:val="a1"/>
    <w:pPr>
      <w:keepNext/>
      <w:autoSpaceDE/>
      <w:autoSpaceDN/>
      <w:spacing w:line="200" w:lineRule="exact"/>
      <w:ind w:left="-57" w:right="-57"/>
      <w:jc w:val="center"/>
    </w:pPr>
    <w:rPr>
      <w:u w:val="single"/>
    </w:rPr>
  </w:style>
  <w:style w:type="paragraph" w:customStyle="1" w:styleId="214">
    <w:name w:val="Верхний колонтитул21"/>
    <w:basedOn w:val="a1"/>
    <w:pPr>
      <w:widowControl w:val="0"/>
      <w:tabs>
        <w:tab w:val="center" w:pos="4153"/>
        <w:tab w:val="right" w:pos="8306"/>
      </w:tabs>
      <w:autoSpaceDE/>
      <w:autoSpaceDN/>
      <w:jc w:val="both"/>
    </w:pPr>
  </w:style>
  <w:style w:type="paragraph" w:customStyle="1" w:styleId="BlockText1">
    <w:name w:val="Block Text1"/>
    <w:basedOn w:val="a1"/>
    <w:pPr>
      <w:widowControl w:val="0"/>
      <w:autoSpaceDE/>
      <w:autoSpaceDN/>
      <w:spacing w:line="200" w:lineRule="exact"/>
      <w:ind w:left="-57" w:right="-57"/>
      <w:jc w:val="center"/>
    </w:pPr>
    <w:rPr>
      <w:u w:val="single"/>
    </w:rPr>
  </w:style>
  <w:style w:type="paragraph" w:customStyle="1" w:styleId="DocumentMap1">
    <w:name w:val="Document Map1"/>
    <w:basedOn w:val="a1"/>
    <w:pPr>
      <w:widowControl w:val="0"/>
      <w:shd w:val="clear" w:color="auto" w:fill="000080"/>
      <w:autoSpaceDE/>
      <w:autoSpaceDN/>
      <w:jc w:val="both"/>
    </w:pPr>
    <w:rPr>
      <w:rFonts w:ascii="Tahoma" w:hAnsi="Tahoma"/>
    </w:rPr>
  </w:style>
  <w:style w:type="paragraph" w:customStyle="1" w:styleId="1113">
    <w:name w:val="заголовок 111"/>
    <w:basedOn w:val="a1"/>
    <w:next w:val="a1"/>
    <w:pPr>
      <w:keepNext/>
      <w:widowControl w:val="0"/>
      <w:autoSpaceDE/>
      <w:autoSpaceDN/>
      <w:spacing w:line="200" w:lineRule="exact"/>
      <w:ind w:right="227"/>
      <w:jc w:val="both"/>
    </w:pPr>
    <w:rPr>
      <w:b/>
    </w:rPr>
  </w:style>
  <w:style w:type="paragraph" w:customStyle="1" w:styleId="116">
    <w:name w:val="Верхний колонтитул11"/>
    <w:basedOn w:val="a1"/>
    <w:pPr>
      <w:widowControl w:val="0"/>
      <w:tabs>
        <w:tab w:val="center" w:pos="4153"/>
        <w:tab w:val="right" w:pos="8306"/>
      </w:tabs>
      <w:autoSpaceDE/>
      <w:autoSpaceDN/>
      <w:jc w:val="both"/>
    </w:pPr>
  </w:style>
  <w:style w:type="paragraph" w:customStyle="1" w:styleId="1311">
    <w:name w:val="çàãîëîâîê 131"/>
    <w:basedOn w:val="a1"/>
    <w:next w:val="a1"/>
    <w:pPr>
      <w:keepNext/>
      <w:widowControl w:val="0"/>
      <w:autoSpaceDE/>
      <w:autoSpaceDN/>
      <w:spacing w:before="160" w:line="200" w:lineRule="exact"/>
      <w:jc w:val="both"/>
    </w:pPr>
    <w:rPr>
      <w:b/>
    </w:rPr>
  </w:style>
  <w:style w:type="paragraph" w:customStyle="1" w:styleId="3131">
    <w:name w:val="Верхний колонтитул3131"/>
    <w:basedOn w:val="a1"/>
    <w:pPr>
      <w:widowControl w:val="0"/>
      <w:tabs>
        <w:tab w:val="center" w:pos="4320"/>
        <w:tab w:val="right" w:pos="8640"/>
      </w:tabs>
      <w:autoSpaceDE/>
      <w:autoSpaceDN/>
      <w:jc w:val="both"/>
    </w:pPr>
  </w:style>
  <w:style w:type="paragraph" w:customStyle="1" w:styleId="BodyTextIndent31">
    <w:name w:val="Body Text Indent 31"/>
    <w:basedOn w:val="a1"/>
    <w:pPr>
      <w:widowControl w:val="0"/>
      <w:autoSpaceDE/>
      <w:autoSpaceDN/>
      <w:spacing w:before="120"/>
      <w:ind w:firstLine="720"/>
      <w:jc w:val="both"/>
    </w:pPr>
  </w:style>
  <w:style w:type="paragraph" w:customStyle="1" w:styleId="215">
    <w:name w:val="Ñòèëü21"/>
    <w:basedOn w:val="a1"/>
    <w:pPr>
      <w:widowControl w:val="0"/>
      <w:autoSpaceDE/>
      <w:autoSpaceDN/>
      <w:jc w:val="center"/>
    </w:pPr>
    <w:rPr>
      <w:rFonts w:ascii="Arial" w:hAnsi="Arial"/>
      <w:b/>
      <w:sz w:val="28"/>
    </w:rPr>
  </w:style>
  <w:style w:type="paragraph" w:customStyle="1" w:styleId="2210">
    <w:name w:val="Основной текст 221"/>
    <w:basedOn w:val="a1"/>
    <w:pPr>
      <w:widowControl w:val="0"/>
      <w:autoSpaceDE/>
      <w:autoSpaceDN/>
      <w:spacing w:after="120"/>
      <w:ind w:left="283"/>
      <w:jc w:val="both"/>
    </w:pPr>
  </w:style>
  <w:style w:type="paragraph" w:customStyle="1" w:styleId="BodyTextIndent2211">
    <w:name w:val="Body Text Indent 2211"/>
    <w:basedOn w:val="a1"/>
    <w:pPr>
      <w:widowControl w:val="0"/>
      <w:autoSpaceDE/>
      <w:autoSpaceDN/>
      <w:spacing w:before="120" w:line="260" w:lineRule="exact"/>
      <w:ind w:firstLine="709"/>
      <w:jc w:val="both"/>
    </w:pPr>
  </w:style>
  <w:style w:type="paragraph" w:customStyle="1" w:styleId="3141">
    <w:name w:val="Верхний колонтитул3141"/>
    <w:basedOn w:val="a1"/>
    <w:pPr>
      <w:widowControl w:val="0"/>
      <w:tabs>
        <w:tab w:val="center" w:pos="4320"/>
        <w:tab w:val="right" w:pos="8640"/>
      </w:tabs>
      <w:autoSpaceDE/>
      <w:autoSpaceDN/>
      <w:jc w:val="both"/>
    </w:pPr>
  </w:style>
  <w:style w:type="paragraph" w:customStyle="1" w:styleId="BodyTextIndent212">
    <w:name w:val="Body Text Indent 212"/>
    <w:basedOn w:val="a1"/>
    <w:pPr>
      <w:widowControl w:val="0"/>
      <w:autoSpaceDE/>
      <w:autoSpaceDN/>
      <w:spacing w:before="120" w:line="260" w:lineRule="exact"/>
      <w:ind w:firstLine="709"/>
      <w:jc w:val="both"/>
    </w:pPr>
  </w:style>
  <w:style w:type="paragraph" w:customStyle="1" w:styleId="117">
    <w:name w:val="текст сноски11"/>
    <w:basedOn w:val="a1"/>
    <w:pPr>
      <w:widowControl w:val="0"/>
      <w:autoSpaceDE/>
      <w:autoSpaceDN/>
      <w:jc w:val="both"/>
    </w:pPr>
  </w:style>
  <w:style w:type="paragraph" w:customStyle="1" w:styleId="BodyTextIndent2112">
    <w:name w:val="Body Text Indent 2112"/>
    <w:basedOn w:val="a1"/>
    <w:pPr>
      <w:widowControl w:val="0"/>
      <w:autoSpaceDE/>
      <w:autoSpaceDN/>
      <w:spacing w:before="120" w:line="260" w:lineRule="exact"/>
      <w:ind w:firstLine="709"/>
      <w:jc w:val="both"/>
    </w:pPr>
  </w:style>
  <w:style w:type="paragraph" w:customStyle="1" w:styleId="321">
    <w:name w:val="Верхний колонтитул321"/>
    <w:basedOn w:val="a1"/>
    <w:pPr>
      <w:widowControl w:val="0"/>
      <w:tabs>
        <w:tab w:val="center" w:pos="4153"/>
        <w:tab w:val="right" w:pos="8306"/>
      </w:tabs>
      <w:autoSpaceDE/>
      <w:autoSpaceDN/>
      <w:jc w:val="both"/>
    </w:pPr>
  </w:style>
  <w:style w:type="paragraph" w:customStyle="1" w:styleId="1221">
    <w:name w:val="заголовок 1221"/>
    <w:basedOn w:val="a1"/>
    <w:next w:val="a1"/>
    <w:pPr>
      <w:keepNext/>
      <w:widowControl w:val="0"/>
      <w:autoSpaceDE/>
      <w:autoSpaceDN/>
      <w:spacing w:before="100" w:line="200" w:lineRule="exact"/>
      <w:jc w:val="both"/>
    </w:pPr>
    <w:rPr>
      <w:b/>
      <w:i/>
    </w:rPr>
  </w:style>
  <w:style w:type="paragraph" w:customStyle="1" w:styleId="317">
    <w:name w:val="çàãîëîâîê 31"/>
    <w:basedOn w:val="a1"/>
    <w:next w:val="a1"/>
    <w:pPr>
      <w:keepNext/>
      <w:widowControl w:val="0"/>
      <w:autoSpaceDE/>
      <w:autoSpaceDN/>
      <w:spacing w:before="120" w:after="120"/>
      <w:jc w:val="center"/>
    </w:pPr>
    <w:rPr>
      <w:b/>
      <w:sz w:val="16"/>
    </w:rPr>
  </w:style>
  <w:style w:type="paragraph" w:customStyle="1" w:styleId="1230">
    <w:name w:val="заголовок 123"/>
    <w:basedOn w:val="a1"/>
    <w:next w:val="a1"/>
    <w:pPr>
      <w:keepNext/>
      <w:widowControl w:val="0"/>
      <w:autoSpaceDE/>
      <w:autoSpaceDN/>
      <w:spacing w:before="100" w:line="200" w:lineRule="exact"/>
      <w:jc w:val="both"/>
    </w:pPr>
    <w:rPr>
      <w:b/>
      <w:i/>
    </w:rPr>
  </w:style>
  <w:style w:type="paragraph" w:customStyle="1" w:styleId="BodyTextIndent2311">
    <w:name w:val="Body Text Indent 2311"/>
    <w:basedOn w:val="a1"/>
    <w:pPr>
      <w:widowControl w:val="0"/>
      <w:autoSpaceDE/>
      <w:autoSpaceDN/>
      <w:spacing w:before="120"/>
      <w:ind w:firstLine="720"/>
      <w:jc w:val="both"/>
    </w:pPr>
    <w:rPr>
      <w:sz w:val="16"/>
    </w:rPr>
  </w:style>
  <w:style w:type="paragraph" w:customStyle="1" w:styleId="118">
    <w:name w:val="çàãîëîâîê 11"/>
    <w:basedOn w:val="a1"/>
    <w:next w:val="a1"/>
    <w:pPr>
      <w:keepNext/>
      <w:widowControl w:val="0"/>
      <w:autoSpaceDE/>
      <w:autoSpaceDN/>
      <w:spacing w:before="120"/>
      <w:ind w:firstLine="720"/>
      <w:jc w:val="both"/>
    </w:pPr>
    <w:rPr>
      <w:b/>
    </w:rPr>
  </w:style>
  <w:style w:type="paragraph" w:customStyle="1" w:styleId="216">
    <w:name w:val="Список с маркерами21"/>
    <w:basedOn w:val="ab"/>
    <w:pPr>
      <w:widowControl/>
      <w:tabs>
        <w:tab w:val="num" w:pos="1080"/>
      </w:tabs>
      <w:adjustRightInd w:val="0"/>
      <w:spacing w:before="120" w:after="0" w:line="288" w:lineRule="auto"/>
      <w:ind w:left="1060" w:hanging="340"/>
      <w:jc w:val="both"/>
    </w:pPr>
    <w:rPr>
      <w:sz w:val="26"/>
      <w:lang w:val="ru-RU"/>
    </w:rPr>
  </w:style>
  <w:style w:type="paragraph" w:customStyle="1" w:styleId="aff9">
    <w:name w:val="*)"/>
    <w:basedOn w:val="af2"/>
    <w:pPr>
      <w:widowControl w:val="0"/>
      <w:autoSpaceDE/>
      <w:autoSpaceDN/>
      <w:jc w:val="both"/>
    </w:pPr>
    <w:rPr>
      <w:sz w:val="16"/>
    </w:rPr>
  </w:style>
  <w:style w:type="paragraph" w:customStyle="1" w:styleId="1312">
    <w:name w:val="цифры131"/>
    <w:basedOn w:val="a1"/>
    <w:pPr>
      <w:widowControl w:val="0"/>
      <w:autoSpaceDE/>
      <w:autoSpaceDN/>
      <w:spacing w:before="76"/>
      <w:ind w:right="113"/>
      <w:jc w:val="right"/>
    </w:pPr>
    <w:rPr>
      <w:rFonts w:ascii="JournalRub" w:hAnsi="JournalRub"/>
      <w:sz w:val="16"/>
    </w:rPr>
  </w:style>
  <w:style w:type="paragraph" w:customStyle="1" w:styleId="13110">
    <w:name w:val="цифры1311"/>
    <w:basedOn w:val="a1"/>
    <w:pPr>
      <w:widowControl w:val="0"/>
      <w:autoSpaceDE/>
      <w:autoSpaceDN/>
      <w:spacing w:before="76"/>
      <w:ind w:right="113"/>
      <w:jc w:val="right"/>
    </w:pPr>
    <w:rPr>
      <w:rFonts w:ascii="JournalRub" w:hAnsi="JournalRub"/>
      <w:sz w:val="16"/>
    </w:rPr>
  </w:style>
  <w:style w:type="paragraph" w:customStyle="1" w:styleId="160">
    <w:name w:val="Список 16"/>
    <w:basedOn w:val="a1"/>
    <w:pPr>
      <w:tabs>
        <w:tab w:val="num" w:pos="927"/>
      </w:tabs>
      <w:autoSpaceDE/>
      <w:autoSpaceDN/>
      <w:spacing w:before="120" w:after="120"/>
      <w:ind w:firstLine="567"/>
      <w:jc w:val="both"/>
    </w:pPr>
    <w:rPr>
      <w:sz w:val="16"/>
    </w:rPr>
  </w:style>
  <w:style w:type="paragraph" w:customStyle="1" w:styleId="61">
    <w:name w:val="Список с маркерами6"/>
    <w:basedOn w:val="ab"/>
    <w:pPr>
      <w:widowControl/>
      <w:tabs>
        <w:tab w:val="num" w:pos="1080"/>
      </w:tabs>
      <w:adjustRightInd w:val="0"/>
      <w:spacing w:before="120" w:after="0" w:line="288" w:lineRule="auto"/>
      <w:ind w:left="1060" w:hanging="340"/>
      <w:jc w:val="both"/>
    </w:pPr>
    <w:rPr>
      <w:sz w:val="26"/>
      <w:lang w:val="ru-RU"/>
    </w:rPr>
  </w:style>
  <w:style w:type="paragraph" w:customStyle="1" w:styleId="170">
    <w:name w:val="Список 17"/>
    <w:basedOn w:val="a1"/>
    <w:pPr>
      <w:tabs>
        <w:tab w:val="num" w:pos="927"/>
      </w:tabs>
      <w:autoSpaceDE/>
      <w:autoSpaceDN/>
      <w:spacing w:before="120" w:after="120"/>
      <w:ind w:firstLine="567"/>
      <w:jc w:val="both"/>
    </w:pPr>
    <w:rPr>
      <w:sz w:val="16"/>
    </w:rPr>
  </w:style>
  <w:style w:type="paragraph" w:customStyle="1" w:styleId="72">
    <w:name w:val="Список с маркерами7"/>
    <w:basedOn w:val="ab"/>
    <w:pPr>
      <w:widowControl/>
      <w:tabs>
        <w:tab w:val="num" w:pos="1080"/>
      </w:tabs>
      <w:adjustRightInd w:val="0"/>
      <w:spacing w:before="120" w:after="0" w:line="288" w:lineRule="auto"/>
      <w:ind w:left="1060" w:hanging="340"/>
      <w:jc w:val="both"/>
    </w:pPr>
    <w:rPr>
      <w:sz w:val="26"/>
      <w:lang w:val="ru-RU"/>
    </w:rPr>
  </w:style>
  <w:style w:type="paragraph" w:customStyle="1" w:styleId="1411">
    <w:name w:val="цифры141"/>
    <w:basedOn w:val="a1"/>
    <w:pPr>
      <w:widowControl w:val="0"/>
      <w:autoSpaceDE/>
      <w:autoSpaceDN/>
      <w:spacing w:before="76"/>
      <w:ind w:right="113"/>
      <w:jc w:val="right"/>
    </w:pPr>
    <w:rPr>
      <w:rFonts w:ascii="JournalRub" w:hAnsi="JournalRub"/>
      <w:sz w:val="16"/>
    </w:rPr>
  </w:style>
  <w:style w:type="paragraph" w:customStyle="1" w:styleId="13111">
    <w:name w:val="цифры13111"/>
    <w:basedOn w:val="a1"/>
    <w:pPr>
      <w:widowControl w:val="0"/>
      <w:autoSpaceDE/>
      <w:autoSpaceDN/>
      <w:spacing w:before="76"/>
      <w:ind w:right="113"/>
      <w:jc w:val="right"/>
    </w:pPr>
    <w:rPr>
      <w:rFonts w:ascii="JournalRub" w:hAnsi="JournalRub"/>
      <w:sz w:val="16"/>
    </w:rPr>
  </w:style>
  <w:style w:type="paragraph" w:customStyle="1" w:styleId="13112">
    <w:name w:val="цифры13112"/>
    <w:basedOn w:val="a1"/>
    <w:pPr>
      <w:widowControl w:val="0"/>
      <w:autoSpaceDE/>
      <w:autoSpaceDN/>
      <w:spacing w:before="76"/>
      <w:ind w:right="113"/>
      <w:jc w:val="right"/>
    </w:pPr>
    <w:rPr>
      <w:rFonts w:ascii="JournalRub" w:hAnsi="JournalRub"/>
      <w:sz w:val="16"/>
    </w:rPr>
  </w:style>
  <w:style w:type="paragraph" w:customStyle="1" w:styleId="Title325">
    <w:name w:val="Title325"/>
    <w:basedOn w:val="a1"/>
    <w:pPr>
      <w:autoSpaceDE/>
      <w:autoSpaceDN/>
      <w:jc w:val="center"/>
    </w:pPr>
    <w:rPr>
      <w:rFonts w:ascii="Arial" w:hAnsi="Arial"/>
      <w:b/>
      <w:caps/>
      <w:snapToGrid w:val="0"/>
      <w:sz w:val="28"/>
    </w:rPr>
  </w:style>
  <w:style w:type="paragraph" w:customStyle="1" w:styleId="180">
    <w:name w:val="Список 18"/>
    <w:basedOn w:val="a1"/>
    <w:pPr>
      <w:tabs>
        <w:tab w:val="num" w:pos="927"/>
      </w:tabs>
      <w:autoSpaceDE/>
      <w:autoSpaceDN/>
      <w:spacing w:before="120" w:after="120"/>
      <w:ind w:firstLine="567"/>
      <w:jc w:val="both"/>
    </w:pPr>
    <w:rPr>
      <w:sz w:val="16"/>
    </w:rPr>
  </w:style>
  <w:style w:type="paragraph" w:customStyle="1" w:styleId="82">
    <w:name w:val="Список с маркерами8"/>
    <w:basedOn w:val="ab"/>
    <w:pPr>
      <w:widowControl/>
      <w:tabs>
        <w:tab w:val="num" w:pos="1080"/>
      </w:tabs>
      <w:adjustRightInd w:val="0"/>
      <w:spacing w:before="120" w:after="0" w:line="288" w:lineRule="auto"/>
      <w:ind w:left="1060" w:hanging="340"/>
      <w:jc w:val="both"/>
    </w:pPr>
    <w:rPr>
      <w:sz w:val="26"/>
      <w:lang w:val="ru-RU"/>
    </w:rPr>
  </w:style>
  <w:style w:type="paragraph" w:customStyle="1" w:styleId="127">
    <w:name w:val="Список с маркерами12"/>
    <w:basedOn w:val="ab"/>
    <w:pPr>
      <w:widowControl/>
      <w:tabs>
        <w:tab w:val="num" w:pos="1080"/>
      </w:tabs>
      <w:adjustRightInd w:val="0"/>
      <w:spacing w:before="120" w:after="0" w:line="288" w:lineRule="auto"/>
      <w:ind w:left="1060" w:hanging="340"/>
      <w:jc w:val="both"/>
    </w:pPr>
    <w:rPr>
      <w:sz w:val="26"/>
      <w:lang w:val="ru-RU"/>
    </w:rPr>
  </w:style>
  <w:style w:type="paragraph" w:customStyle="1" w:styleId="1210">
    <w:name w:val="цифры121"/>
    <w:basedOn w:val="a1"/>
    <w:pPr>
      <w:widowControl w:val="0"/>
      <w:autoSpaceDE/>
      <w:autoSpaceDN/>
      <w:spacing w:before="76"/>
      <w:ind w:right="113"/>
      <w:jc w:val="right"/>
    </w:pPr>
    <w:rPr>
      <w:rFonts w:ascii="JournalRub" w:hAnsi="JournalRub"/>
      <w:sz w:val="16"/>
    </w:rPr>
  </w:style>
  <w:style w:type="paragraph" w:customStyle="1" w:styleId="131121">
    <w:name w:val="цифры131121"/>
    <w:basedOn w:val="a1"/>
    <w:pPr>
      <w:widowControl w:val="0"/>
      <w:autoSpaceDE/>
      <w:autoSpaceDN/>
      <w:spacing w:before="76"/>
      <w:ind w:right="113"/>
      <w:jc w:val="right"/>
    </w:pPr>
    <w:rPr>
      <w:rFonts w:ascii="JournalRub" w:hAnsi="JournalRub"/>
      <w:sz w:val="16"/>
    </w:rPr>
  </w:style>
  <w:style w:type="paragraph" w:customStyle="1" w:styleId="190">
    <w:name w:val="Список 19"/>
    <w:basedOn w:val="a1"/>
    <w:pPr>
      <w:tabs>
        <w:tab w:val="num" w:pos="927"/>
      </w:tabs>
      <w:autoSpaceDE/>
      <w:autoSpaceDN/>
      <w:spacing w:before="120" w:after="120"/>
      <w:ind w:firstLine="567"/>
      <w:jc w:val="both"/>
    </w:pPr>
    <w:rPr>
      <w:sz w:val="16"/>
    </w:rPr>
  </w:style>
  <w:style w:type="paragraph" w:customStyle="1" w:styleId="91">
    <w:name w:val="Список с маркерами9"/>
    <w:basedOn w:val="ab"/>
    <w:pPr>
      <w:widowControl/>
      <w:tabs>
        <w:tab w:val="num" w:pos="1080"/>
      </w:tabs>
      <w:adjustRightInd w:val="0"/>
      <w:spacing w:before="120" w:after="0" w:line="288" w:lineRule="auto"/>
      <w:ind w:left="1060" w:hanging="340"/>
      <w:jc w:val="both"/>
    </w:pPr>
    <w:rPr>
      <w:sz w:val="26"/>
      <w:lang w:val="ru-RU"/>
    </w:rPr>
  </w:style>
  <w:style w:type="paragraph" w:customStyle="1" w:styleId="134">
    <w:name w:val="Абзац13"/>
    <w:basedOn w:val="a1"/>
    <w:pPr>
      <w:overflowPunct w:val="0"/>
      <w:adjustRightInd w:val="0"/>
      <w:spacing w:before="120"/>
      <w:ind w:firstLine="1276"/>
      <w:jc w:val="both"/>
      <w:textAlignment w:val="baseline"/>
    </w:pPr>
  </w:style>
  <w:style w:type="paragraph" w:customStyle="1" w:styleId="135">
    <w:name w:val="Список с маркерами13"/>
    <w:basedOn w:val="ab"/>
    <w:pPr>
      <w:widowControl/>
      <w:tabs>
        <w:tab w:val="num" w:pos="1080"/>
      </w:tabs>
      <w:adjustRightInd w:val="0"/>
      <w:spacing w:before="120" w:after="0" w:line="288" w:lineRule="auto"/>
      <w:ind w:left="1060" w:hanging="340"/>
      <w:jc w:val="both"/>
    </w:pPr>
    <w:rPr>
      <w:sz w:val="26"/>
      <w:lang w:val="ru-RU"/>
    </w:rPr>
  </w:style>
  <w:style w:type="paragraph" w:customStyle="1" w:styleId="BodyTextIndent233">
    <w:name w:val="Body Text Indent 233"/>
    <w:basedOn w:val="a1"/>
    <w:pPr>
      <w:widowControl w:val="0"/>
      <w:autoSpaceDE/>
      <w:autoSpaceDN/>
      <w:spacing w:before="120"/>
      <w:ind w:firstLine="720"/>
      <w:jc w:val="both"/>
    </w:pPr>
    <w:rPr>
      <w:sz w:val="16"/>
    </w:rPr>
  </w:style>
  <w:style w:type="paragraph" w:customStyle="1" w:styleId="1320">
    <w:name w:val="заголовок 132"/>
    <w:basedOn w:val="a1"/>
    <w:next w:val="a1"/>
    <w:pPr>
      <w:keepNext/>
      <w:widowControl w:val="0"/>
      <w:autoSpaceDE/>
      <w:autoSpaceDN/>
      <w:spacing w:before="120" w:line="200" w:lineRule="exact"/>
      <w:jc w:val="both"/>
    </w:pPr>
    <w:rPr>
      <w:b/>
      <w:sz w:val="16"/>
    </w:rPr>
  </w:style>
  <w:style w:type="paragraph" w:customStyle="1" w:styleId="1100">
    <w:name w:val="Список 110"/>
    <w:basedOn w:val="a1"/>
    <w:pPr>
      <w:tabs>
        <w:tab w:val="num" w:pos="927"/>
      </w:tabs>
      <w:autoSpaceDE/>
      <w:autoSpaceDN/>
      <w:spacing w:before="120" w:after="120"/>
      <w:ind w:firstLine="567"/>
      <w:jc w:val="both"/>
    </w:pPr>
    <w:rPr>
      <w:sz w:val="16"/>
    </w:rPr>
  </w:style>
  <w:style w:type="paragraph" w:customStyle="1" w:styleId="100">
    <w:name w:val="Список с маркерами10"/>
    <w:basedOn w:val="ab"/>
    <w:pPr>
      <w:widowControl/>
      <w:tabs>
        <w:tab w:val="num" w:pos="1080"/>
      </w:tabs>
      <w:adjustRightInd w:val="0"/>
      <w:spacing w:before="120" w:after="0" w:line="288" w:lineRule="auto"/>
      <w:ind w:left="1060" w:hanging="340"/>
      <w:jc w:val="both"/>
    </w:pPr>
    <w:rPr>
      <w:sz w:val="26"/>
      <w:lang w:val="ru-RU"/>
    </w:rPr>
  </w:style>
  <w:style w:type="paragraph" w:customStyle="1" w:styleId="1120">
    <w:name w:val="Список 112"/>
    <w:basedOn w:val="a1"/>
    <w:pPr>
      <w:tabs>
        <w:tab w:val="num" w:pos="927"/>
      </w:tabs>
      <w:autoSpaceDE/>
      <w:autoSpaceDN/>
      <w:spacing w:before="120" w:after="120"/>
      <w:ind w:firstLine="567"/>
      <w:jc w:val="both"/>
    </w:pPr>
    <w:rPr>
      <w:sz w:val="16"/>
    </w:rPr>
  </w:style>
  <w:style w:type="paragraph" w:customStyle="1" w:styleId="143">
    <w:name w:val="Список с маркерами14"/>
    <w:basedOn w:val="ab"/>
    <w:pPr>
      <w:widowControl/>
      <w:tabs>
        <w:tab w:val="num" w:pos="1080"/>
      </w:tabs>
      <w:adjustRightInd w:val="0"/>
      <w:spacing w:before="120" w:after="0" w:line="288" w:lineRule="auto"/>
      <w:ind w:left="1060" w:hanging="340"/>
      <w:jc w:val="both"/>
    </w:pPr>
    <w:rPr>
      <w:sz w:val="26"/>
      <w:lang w:val="ru-RU"/>
    </w:rPr>
  </w:style>
  <w:style w:type="paragraph" w:customStyle="1" w:styleId="1211">
    <w:name w:val="цифры1211"/>
    <w:basedOn w:val="a1"/>
    <w:pPr>
      <w:widowControl w:val="0"/>
      <w:autoSpaceDE/>
      <w:autoSpaceDN/>
      <w:spacing w:before="76"/>
      <w:ind w:right="113"/>
      <w:jc w:val="right"/>
    </w:pPr>
    <w:rPr>
      <w:rFonts w:ascii="JournalRub" w:hAnsi="JournalRub"/>
      <w:sz w:val="16"/>
    </w:rPr>
  </w:style>
  <w:style w:type="paragraph" w:customStyle="1" w:styleId="1311211">
    <w:name w:val="цифры1311211"/>
    <w:basedOn w:val="a1"/>
    <w:pPr>
      <w:widowControl w:val="0"/>
      <w:autoSpaceDE/>
      <w:autoSpaceDN/>
      <w:spacing w:before="76"/>
      <w:ind w:right="113"/>
      <w:jc w:val="right"/>
    </w:pPr>
    <w:rPr>
      <w:rFonts w:ascii="JournalRub" w:hAnsi="JournalRub"/>
      <w:sz w:val="16"/>
    </w:rPr>
  </w:style>
  <w:style w:type="paragraph" w:customStyle="1" w:styleId="Title3221">
    <w:name w:val="Title3221"/>
    <w:basedOn w:val="a1"/>
    <w:pPr>
      <w:autoSpaceDE/>
      <w:autoSpaceDN/>
      <w:jc w:val="center"/>
    </w:pPr>
    <w:rPr>
      <w:rFonts w:ascii="Arial" w:hAnsi="Arial"/>
      <w:b/>
      <w:caps/>
      <w:snapToGrid w:val="0"/>
      <w:sz w:val="28"/>
    </w:rPr>
  </w:style>
  <w:style w:type="paragraph" w:customStyle="1" w:styleId="144">
    <w:name w:val="Абзац14"/>
    <w:basedOn w:val="a1"/>
    <w:pPr>
      <w:overflowPunct w:val="0"/>
      <w:adjustRightInd w:val="0"/>
      <w:spacing w:before="120"/>
      <w:ind w:firstLine="1276"/>
      <w:jc w:val="both"/>
      <w:textAlignment w:val="baseline"/>
    </w:pPr>
  </w:style>
  <w:style w:type="paragraph" w:customStyle="1" w:styleId="152">
    <w:name w:val="Список с маркерами15"/>
    <w:basedOn w:val="ab"/>
    <w:pPr>
      <w:widowControl/>
      <w:tabs>
        <w:tab w:val="num" w:pos="1080"/>
      </w:tabs>
      <w:adjustRightInd w:val="0"/>
      <w:spacing w:before="120" w:after="0" w:line="288" w:lineRule="auto"/>
      <w:ind w:left="1060" w:hanging="340"/>
      <w:jc w:val="both"/>
    </w:pPr>
    <w:rPr>
      <w:sz w:val="26"/>
      <w:lang w:val="ru-RU"/>
    </w:rPr>
  </w:style>
  <w:style w:type="paragraph" w:customStyle="1" w:styleId="1130">
    <w:name w:val="Список 113"/>
    <w:basedOn w:val="a1"/>
    <w:pPr>
      <w:tabs>
        <w:tab w:val="num" w:pos="927"/>
      </w:tabs>
      <w:autoSpaceDE/>
      <w:autoSpaceDN/>
      <w:spacing w:before="120" w:after="120"/>
      <w:ind w:firstLine="567"/>
      <w:jc w:val="both"/>
    </w:pPr>
    <w:rPr>
      <w:sz w:val="24"/>
    </w:rPr>
  </w:style>
  <w:style w:type="paragraph" w:customStyle="1" w:styleId="161">
    <w:name w:val="Список с маркерами16"/>
    <w:basedOn w:val="ab"/>
    <w:pPr>
      <w:widowControl/>
      <w:tabs>
        <w:tab w:val="num" w:pos="1080"/>
      </w:tabs>
      <w:adjustRightInd w:val="0"/>
      <w:spacing w:before="120" w:after="0" w:line="288" w:lineRule="auto"/>
      <w:ind w:left="1060" w:hanging="340"/>
      <w:jc w:val="both"/>
    </w:pPr>
    <w:rPr>
      <w:sz w:val="26"/>
      <w:lang w:val="ru-RU"/>
    </w:rPr>
  </w:style>
  <w:style w:type="paragraph" w:customStyle="1" w:styleId="153">
    <w:name w:val="Абзац15"/>
    <w:basedOn w:val="a1"/>
    <w:pPr>
      <w:overflowPunct w:val="0"/>
      <w:adjustRightInd w:val="0"/>
      <w:spacing w:before="120"/>
      <w:ind w:firstLine="1276"/>
      <w:jc w:val="both"/>
      <w:textAlignment w:val="baseline"/>
    </w:pPr>
    <w:rPr>
      <w:sz w:val="24"/>
    </w:rPr>
  </w:style>
  <w:style w:type="paragraph" w:customStyle="1" w:styleId="171">
    <w:name w:val="Список с маркерами17"/>
    <w:basedOn w:val="ab"/>
    <w:pPr>
      <w:widowControl/>
      <w:tabs>
        <w:tab w:val="num" w:pos="1080"/>
      </w:tabs>
      <w:adjustRightInd w:val="0"/>
      <w:spacing w:before="120" w:after="0" w:line="288" w:lineRule="auto"/>
      <w:ind w:left="1060" w:hanging="340"/>
      <w:jc w:val="both"/>
    </w:pPr>
    <w:rPr>
      <w:sz w:val="26"/>
      <w:lang w:val="ru-RU"/>
    </w:rPr>
  </w:style>
  <w:style w:type="paragraph" w:customStyle="1" w:styleId="1140">
    <w:name w:val="Список 114"/>
    <w:basedOn w:val="a1"/>
    <w:pPr>
      <w:tabs>
        <w:tab w:val="num" w:pos="927"/>
      </w:tabs>
      <w:autoSpaceDE/>
      <w:autoSpaceDN/>
      <w:spacing w:before="120" w:after="120"/>
      <w:ind w:firstLine="567"/>
      <w:jc w:val="both"/>
    </w:pPr>
    <w:rPr>
      <w:sz w:val="16"/>
    </w:rPr>
  </w:style>
  <w:style w:type="paragraph" w:customStyle="1" w:styleId="BodyTextIndent234">
    <w:name w:val="Body Text Indent 234"/>
    <w:basedOn w:val="a1"/>
    <w:pPr>
      <w:widowControl w:val="0"/>
      <w:autoSpaceDE/>
      <w:autoSpaceDN/>
      <w:spacing w:before="120"/>
      <w:ind w:firstLine="720"/>
      <w:jc w:val="both"/>
    </w:pPr>
    <w:rPr>
      <w:sz w:val="16"/>
    </w:rPr>
  </w:style>
  <w:style w:type="paragraph" w:customStyle="1" w:styleId="136">
    <w:name w:val="Ñòèëü13"/>
    <w:basedOn w:val="ab"/>
    <w:pPr>
      <w:autoSpaceDE/>
      <w:autoSpaceDN/>
      <w:jc w:val="center"/>
    </w:pPr>
    <w:rPr>
      <w:rFonts w:ascii="Arial" w:hAnsi="Arial"/>
      <w:b/>
      <w:sz w:val="28"/>
      <w:lang w:val="ru-RU"/>
    </w:rPr>
  </w:style>
  <w:style w:type="paragraph" w:customStyle="1" w:styleId="1f">
    <w:name w:val="*)1"/>
    <w:basedOn w:val="af2"/>
    <w:pPr>
      <w:widowControl w:val="0"/>
      <w:autoSpaceDE/>
      <w:autoSpaceDN/>
      <w:jc w:val="both"/>
    </w:pPr>
    <w:rPr>
      <w:sz w:val="16"/>
    </w:rPr>
  </w:style>
  <w:style w:type="paragraph" w:customStyle="1" w:styleId="BodyTextIndent2321">
    <w:name w:val="Body Text Indent 2321"/>
    <w:basedOn w:val="a1"/>
    <w:pPr>
      <w:widowControl w:val="0"/>
      <w:autoSpaceDE/>
      <w:autoSpaceDN/>
      <w:spacing w:before="120"/>
      <w:ind w:firstLine="720"/>
      <w:jc w:val="both"/>
    </w:pPr>
  </w:style>
  <w:style w:type="paragraph" w:customStyle="1" w:styleId="1150">
    <w:name w:val="Список 115"/>
    <w:basedOn w:val="a1"/>
    <w:pPr>
      <w:tabs>
        <w:tab w:val="num" w:pos="927"/>
      </w:tabs>
      <w:autoSpaceDE/>
      <w:autoSpaceDN/>
      <w:spacing w:before="120" w:after="120"/>
      <w:ind w:firstLine="567"/>
      <w:jc w:val="both"/>
    </w:pPr>
    <w:rPr>
      <w:sz w:val="24"/>
    </w:rPr>
  </w:style>
  <w:style w:type="paragraph" w:customStyle="1" w:styleId="181">
    <w:name w:val="Список с маркерами18"/>
    <w:basedOn w:val="ab"/>
    <w:pPr>
      <w:widowControl/>
      <w:tabs>
        <w:tab w:val="num" w:pos="1080"/>
      </w:tabs>
      <w:adjustRightInd w:val="0"/>
      <w:spacing w:before="120" w:after="0" w:line="288" w:lineRule="auto"/>
      <w:ind w:left="1060" w:hanging="340"/>
      <w:jc w:val="both"/>
    </w:pPr>
    <w:rPr>
      <w:sz w:val="26"/>
      <w:lang w:val="ru-RU"/>
    </w:rPr>
  </w:style>
  <w:style w:type="paragraph" w:customStyle="1" w:styleId="162">
    <w:name w:val="Абзац16"/>
    <w:basedOn w:val="a1"/>
    <w:pPr>
      <w:overflowPunct w:val="0"/>
      <w:adjustRightInd w:val="0"/>
      <w:spacing w:before="120"/>
      <w:ind w:firstLine="1276"/>
      <w:jc w:val="both"/>
      <w:textAlignment w:val="baseline"/>
    </w:pPr>
    <w:rPr>
      <w:sz w:val="24"/>
    </w:rPr>
  </w:style>
  <w:style w:type="paragraph" w:customStyle="1" w:styleId="191">
    <w:name w:val="Список с маркерами19"/>
    <w:basedOn w:val="ab"/>
    <w:pPr>
      <w:widowControl/>
      <w:tabs>
        <w:tab w:val="num" w:pos="1080"/>
      </w:tabs>
      <w:adjustRightInd w:val="0"/>
      <w:spacing w:before="120" w:after="0" w:line="288" w:lineRule="auto"/>
      <w:ind w:left="1060" w:hanging="340"/>
      <w:jc w:val="both"/>
    </w:pPr>
    <w:rPr>
      <w:sz w:val="26"/>
      <w:lang w:val="ru-RU"/>
    </w:rPr>
  </w:style>
  <w:style w:type="paragraph" w:customStyle="1" w:styleId="1160">
    <w:name w:val="Список 116"/>
    <w:basedOn w:val="a1"/>
    <w:pPr>
      <w:tabs>
        <w:tab w:val="num" w:pos="927"/>
      </w:tabs>
      <w:autoSpaceDE/>
      <w:autoSpaceDN/>
      <w:spacing w:before="120" w:after="120"/>
      <w:ind w:firstLine="567"/>
      <w:jc w:val="both"/>
    </w:pPr>
    <w:rPr>
      <w:sz w:val="16"/>
    </w:rPr>
  </w:style>
  <w:style w:type="paragraph" w:customStyle="1" w:styleId="1121">
    <w:name w:val="цифры112"/>
    <w:basedOn w:val="a1"/>
    <w:pPr>
      <w:widowControl w:val="0"/>
      <w:autoSpaceDE/>
      <w:autoSpaceDN/>
      <w:spacing w:before="76"/>
      <w:ind w:right="113"/>
      <w:jc w:val="right"/>
    </w:pPr>
    <w:rPr>
      <w:rFonts w:ascii="JournalRub" w:hAnsi="JournalRub"/>
      <w:sz w:val="16"/>
    </w:rPr>
  </w:style>
  <w:style w:type="paragraph" w:customStyle="1" w:styleId="1420">
    <w:name w:val="заголовок 142"/>
    <w:basedOn w:val="a1"/>
    <w:next w:val="a1"/>
    <w:pPr>
      <w:keepNext/>
      <w:widowControl w:val="0"/>
      <w:autoSpaceDE/>
      <w:autoSpaceDN/>
      <w:spacing w:before="120"/>
      <w:ind w:firstLine="720"/>
      <w:jc w:val="both"/>
    </w:pPr>
    <w:rPr>
      <w:b/>
      <w:sz w:val="16"/>
    </w:rPr>
  </w:style>
  <w:style w:type="paragraph" w:customStyle="1" w:styleId="322">
    <w:name w:val="çàãîëîâîê 32"/>
    <w:basedOn w:val="a1"/>
    <w:next w:val="a1"/>
    <w:pPr>
      <w:keepNext/>
      <w:widowControl w:val="0"/>
      <w:autoSpaceDE/>
      <w:autoSpaceDN/>
      <w:spacing w:before="120" w:after="120"/>
      <w:jc w:val="center"/>
    </w:pPr>
    <w:rPr>
      <w:b/>
      <w:sz w:val="16"/>
    </w:rPr>
  </w:style>
  <w:style w:type="paragraph" w:customStyle="1" w:styleId="BodyTextIndent235">
    <w:name w:val="Body Text Indent 235"/>
    <w:basedOn w:val="a1"/>
    <w:pPr>
      <w:widowControl w:val="0"/>
      <w:autoSpaceDE/>
      <w:autoSpaceDN/>
      <w:spacing w:before="120"/>
      <w:ind w:firstLine="720"/>
      <w:jc w:val="both"/>
    </w:pPr>
    <w:rPr>
      <w:sz w:val="16"/>
    </w:rPr>
  </w:style>
  <w:style w:type="paragraph" w:customStyle="1" w:styleId="BlockText2">
    <w:name w:val="Block Text2"/>
    <w:basedOn w:val="a1"/>
    <w:pPr>
      <w:widowControl w:val="0"/>
      <w:autoSpaceDE/>
      <w:autoSpaceDN/>
      <w:spacing w:line="200" w:lineRule="exact"/>
      <w:ind w:left="-57" w:right="-57"/>
      <w:jc w:val="center"/>
    </w:pPr>
    <w:rPr>
      <w:sz w:val="16"/>
      <w:u w:val="single"/>
    </w:rPr>
  </w:style>
  <w:style w:type="paragraph" w:customStyle="1" w:styleId="DocumentMap2">
    <w:name w:val="Document Map2"/>
    <w:basedOn w:val="a1"/>
    <w:pPr>
      <w:widowControl w:val="0"/>
      <w:shd w:val="clear" w:color="auto" w:fill="000080"/>
      <w:autoSpaceDE/>
      <w:autoSpaceDN/>
      <w:jc w:val="both"/>
    </w:pPr>
    <w:rPr>
      <w:rFonts w:ascii="Tahoma" w:hAnsi="Tahoma"/>
      <w:sz w:val="16"/>
    </w:rPr>
  </w:style>
  <w:style w:type="paragraph" w:customStyle="1" w:styleId="3160">
    <w:name w:val="Верхний колонтитул316"/>
    <w:basedOn w:val="a1"/>
    <w:pPr>
      <w:widowControl w:val="0"/>
      <w:tabs>
        <w:tab w:val="center" w:pos="4320"/>
        <w:tab w:val="right" w:pos="8640"/>
      </w:tabs>
      <w:autoSpaceDE/>
      <w:autoSpaceDN/>
      <w:jc w:val="both"/>
    </w:pPr>
  </w:style>
  <w:style w:type="paragraph" w:customStyle="1" w:styleId="145">
    <w:name w:val="Ñòèëü14"/>
    <w:basedOn w:val="ab"/>
    <w:pPr>
      <w:autoSpaceDE/>
      <w:autoSpaceDN/>
      <w:jc w:val="center"/>
    </w:pPr>
    <w:rPr>
      <w:rFonts w:ascii="Arial" w:hAnsi="Arial"/>
      <w:b/>
      <w:sz w:val="28"/>
      <w:lang w:val="ru-RU"/>
    </w:rPr>
  </w:style>
  <w:style w:type="paragraph" w:customStyle="1" w:styleId="3112">
    <w:name w:val="Верхний колонтитул3112"/>
    <w:basedOn w:val="a1"/>
    <w:pPr>
      <w:widowControl w:val="0"/>
      <w:tabs>
        <w:tab w:val="center" w:pos="4320"/>
        <w:tab w:val="right" w:pos="8640"/>
      </w:tabs>
      <w:autoSpaceDE/>
      <w:autoSpaceDN/>
      <w:jc w:val="both"/>
    </w:pPr>
  </w:style>
  <w:style w:type="paragraph" w:customStyle="1" w:styleId="BodyTextIndent32">
    <w:name w:val="Body Text Indent 32"/>
    <w:basedOn w:val="a1"/>
    <w:pPr>
      <w:widowControl w:val="0"/>
      <w:autoSpaceDE/>
      <w:autoSpaceDN/>
      <w:spacing w:before="120"/>
      <w:ind w:firstLine="720"/>
      <w:jc w:val="both"/>
    </w:pPr>
    <w:rPr>
      <w:sz w:val="16"/>
    </w:rPr>
  </w:style>
  <w:style w:type="paragraph" w:customStyle="1" w:styleId="2c">
    <w:name w:val="*)2"/>
    <w:basedOn w:val="af2"/>
    <w:pPr>
      <w:widowControl w:val="0"/>
      <w:autoSpaceDE/>
      <w:autoSpaceDN/>
      <w:jc w:val="both"/>
    </w:pPr>
    <w:rPr>
      <w:sz w:val="16"/>
    </w:rPr>
  </w:style>
  <w:style w:type="paragraph" w:customStyle="1" w:styleId="BodyTextIndent2322">
    <w:name w:val="Body Text Indent 2322"/>
    <w:basedOn w:val="a1"/>
    <w:pPr>
      <w:widowControl w:val="0"/>
      <w:autoSpaceDE/>
      <w:autoSpaceDN/>
      <w:spacing w:before="120"/>
      <w:ind w:firstLine="720"/>
      <w:jc w:val="both"/>
    </w:pPr>
  </w:style>
  <w:style w:type="paragraph" w:customStyle="1" w:styleId="BodyTextIndent2212">
    <w:name w:val="Body Text Indent 2212"/>
    <w:basedOn w:val="a1"/>
    <w:pPr>
      <w:widowControl w:val="0"/>
      <w:autoSpaceDE/>
      <w:autoSpaceDN/>
      <w:spacing w:before="120" w:line="260" w:lineRule="exact"/>
      <w:ind w:firstLine="709"/>
      <w:jc w:val="both"/>
    </w:pPr>
  </w:style>
  <w:style w:type="paragraph" w:customStyle="1" w:styleId="1170">
    <w:name w:val="Список 117"/>
    <w:basedOn w:val="a1"/>
    <w:pPr>
      <w:tabs>
        <w:tab w:val="num" w:pos="927"/>
      </w:tabs>
      <w:autoSpaceDE/>
      <w:autoSpaceDN/>
      <w:spacing w:before="120" w:after="120"/>
      <w:ind w:firstLine="567"/>
      <w:jc w:val="both"/>
    </w:pPr>
    <w:rPr>
      <w:sz w:val="16"/>
    </w:rPr>
  </w:style>
  <w:style w:type="paragraph" w:customStyle="1" w:styleId="200">
    <w:name w:val="Список с маркерами20"/>
    <w:basedOn w:val="ab"/>
    <w:pPr>
      <w:widowControl/>
      <w:tabs>
        <w:tab w:val="num" w:pos="1080"/>
      </w:tabs>
      <w:adjustRightInd w:val="0"/>
      <w:spacing w:before="120" w:after="0" w:line="288" w:lineRule="auto"/>
      <w:ind w:left="1060" w:hanging="340"/>
      <w:jc w:val="both"/>
    </w:pPr>
    <w:rPr>
      <w:sz w:val="26"/>
      <w:lang w:val="ru-RU"/>
    </w:rPr>
  </w:style>
  <w:style w:type="paragraph" w:customStyle="1" w:styleId="xl24">
    <w:name w:val="xl24"/>
    <w:basedOn w:val="a1"/>
    <w:pPr>
      <w:autoSpaceDE/>
      <w:autoSpaceDN/>
      <w:spacing w:before="100" w:after="100"/>
      <w:jc w:val="right"/>
    </w:pPr>
    <w:rPr>
      <w:sz w:val="16"/>
    </w:rPr>
  </w:style>
  <w:style w:type="paragraph" w:customStyle="1" w:styleId="12111">
    <w:name w:val="цифры12111"/>
    <w:basedOn w:val="a1"/>
    <w:pPr>
      <w:widowControl w:val="0"/>
      <w:autoSpaceDE/>
      <w:autoSpaceDN/>
      <w:spacing w:before="76"/>
      <w:ind w:right="113"/>
      <w:jc w:val="right"/>
    </w:pPr>
    <w:rPr>
      <w:rFonts w:ascii="JournalRub" w:hAnsi="JournalRub"/>
      <w:sz w:val="16"/>
    </w:rPr>
  </w:style>
  <w:style w:type="paragraph" w:customStyle="1" w:styleId="13112111">
    <w:name w:val="цифры13112111"/>
    <w:basedOn w:val="a1"/>
    <w:pPr>
      <w:widowControl w:val="0"/>
      <w:autoSpaceDE/>
      <w:autoSpaceDN/>
      <w:spacing w:before="76"/>
      <w:ind w:right="113"/>
      <w:jc w:val="right"/>
    </w:pPr>
    <w:rPr>
      <w:rFonts w:ascii="JournalRub" w:hAnsi="JournalRub"/>
      <w:sz w:val="16"/>
    </w:rPr>
  </w:style>
  <w:style w:type="paragraph" w:customStyle="1" w:styleId="Title32211">
    <w:name w:val="Title32211"/>
    <w:basedOn w:val="a1"/>
    <w:pPr>
      <w:autoSpaceDE/>
      <w:autoSpaceDN/>
      <w:jc w:val="center"/>
    </w:pPr>
    <w:rPr>
      <w:rFonts w:ascii="Arial" w:hAnsi="Arial"/>
      <w:b/>
      <w:caps/>
      <w:snapToGrid w:val="0"/>
      <w:sz w:val="28"/>
    </w:rPr>
  </w:style>
  <w:style w:type="paragraph" w:customStyle="1" w:styleId="1180">
    <w:name w:val="Список 118"/>
    <w:basedOn w:val="a1"/>
    <w:pPr>
      <w:tabs>
        <w:tab w:val="num" w:pos="927"/>
      </w:tabs>
      <w:autoSpaceDE/>
      <w:autoSpaceDN/>
      <w:spacing w:before="120" w:after="120"/>
      <w:ind w:firstLine="567"/>
      <w:jc w:val="both"/>
    </w:pPr>
    <w:rPr>
      <w:sz w:val="16"/>
    </w:rPr>
  </w:style>
  <w:style w:type="paragraph" w:customStyle="1" w:styleId="172">
    <w:name w:val="Абзац17"/>
    <w:basedOn w:val="a1"/>
    <w:pPr>
      <w:overflowPunct w:val="0"/>
      <w:adjustRightInd w:val="0"/>
      <w:spacing w:before="120"/>
      <w:ind w:firstLine="1276"/>
      <w:jc w:val="both"/>
      <w:textAlignment w:val="baseline"/>
    </w:pPr>
  </w:style>
  <w:style w:type="paragraph" w:customStyle="1" w:styleId="1101">
    <w:name w:val="Список с маркерами110"/>
    <w:basedOn w:val="ab"/>
    <w:pPr>
      <w:widowControl/>
      <w:tabs>
        <w:tab w:val="num" w:pos="1080"/>
      </w:tabs>
      <w:adjustRightInd w:val="0"/>
      <w:spacing w:before="120" w:after="0" w:line="288" w:lineRule="auto"/>
      <w:ind w:left="1060" w:hanging="340"/>
      <w:jc w:val="both"/>
    </w:pPr>
    <w:rPr>
      <w:sz w:val="26"/>
      <w:lang w:val="ru-RU"/>
    </w:rPr>
  </w:style>
  <w:style w:type="paragraph" w:customStyle="1" w:styleId="xl25">
    <w:name w:val="xl25"/>
    <w:basedOn w:val="a1"/>
    <w:pPr>
      <w:pBdr>
        <w:left w:val="double" w:sz="6" w:space="0" w:color="auto"/>
        <w:right w:val="single" w:sz="4" w:space="0" w:color="000000"/>
      </w:pBdr>
      <w:autoSpaceDE/>
      <w:autoSpaceDN/>
      <w:spacing w:before="100" w:after="100"/>
      <w:jc w:val="both"/>
    </w:pPr>
    <w:rPr>
      <w:rFonts w:eastAsia="Arial Unicode MS"/>
      <w:b/>
      <w:sz w:val="24"/>
    </w:rPr>
  </w:style>
  <w:style w:type="paragraph" w:customStyle="1" w:styleId="119">
    <w:name w:val="Список 119"/>
    <w:basedOn w:val="a1"/>
    <w:pPr>
      <w:tabs>
        <w:tab w:val="num" w:pos="927"/>
      </w:tabs>
      <w:autoSpaceDE/>
      <w:autoSpaceDN/>
      <w:spacing w:before="120" w:after="120"/>
      <w:ind w:firstLine="567"/>
      <w:jc w:val="both"/>
    </w:pPr>
    <w:rPr>
      <w:sz w:val="16"/>
    </w:rPr>
  </w:style>
  <w:style w:type="paragraph" w:customStyle="1" w:styleId="222">
    <w:name w:val="Список с маркерами22"/>
    <w:basedOn w:val="ab"/>
    <w:pPr>
      <w:widowControl/>
      <w:tabs>
        <w:tab w:val="num" w:pos="1080"/>
      </w:tabs>
      <w:adjustRightInd w:val="0"/>
      <w:spacing w:before="120" w:after="0" w:line="288" w:lineRule="auto"/>
      <w:ind w:left="1060" w:hanging="340"/>
      <w:jc w:val="both"/>
    </w:pPr>
    <w:rPr>
      <w:sz w:val="26"/>
      <w:lang w:val="ru-RU"/>
    </w:rPr>
  </w:style>
  <w:style w:type="paragraph" w:customStyle="1" w:styleId="182">
    <w:name w:val="Абзац18"/>
    <w:basedOn w:val="a1"/>
    <w:pPr>
      <w:overflowPunct w:val="0"/>
      <w:adjustRightInd w:val="0"/>
      <w:spacing w:before="120"/>
      <w:ind w:firstLine="1276"/>
      <w:jc w:val="both"/>
      <w:textAlignment w:val="baseline"/>
    </w:pPr>
  </w:style>
  <w:style w:type="paragraph" w:customStyle="1" w:styleId="1114">
    <w:name w:val="Список с маркерами111"/>
    <w:basedOn w:val="ab"/>
    <w:pPr>
      <w:widowControl/>
      <w:tabs>
        <w:tab w:val="num" w:pos="1080"/>
      </w:tabs>
      <w:adjustRightInd w:val="0"/>
      <w:spacing w:before="120" w:after="0" w:line="288" w:lineRule="auto"/>
      <w:ind w:left="1060" w:hanging="340"/>
      <w:jc w:val="both"/>
    </w:pPr>
    <w:rPr>
      <w:sz w:val="26"/>
      <w:lang w:val="ru-RU"/>
    </w:rPr>
  </w:style>
  <w:style w:type="paragraph" w:customStyle="1" w:styleId="BodyTextIndent236">
    <w:name w:val="Body Text Indent 236"/>
    <w:basedOn w:val="a1"/>
    <w:pPr>
      <w:widowControl w:val="0"/>
      <w:autoSpaceDE/>
      <w:autoSpaceDN/>
      <w:spacing w:before="120"/>
      <w:ind w:firstLine="720"/>
      <w:jc w:val="both"/>
    </w:pPr>
    <w:rPr>
      <w:sz w:val="16"/>
    </w:rPr>
  </w:style>
  <w:style w:type="paragraph" w:customStyle="1" w:styleId="1330">
    <w:name w:val="заголовок 133"/>
    <w:basedOn w:val="a1"/>
    <w:next w:val="a1"/>
    <w:pPr>
      <w:keepNext/>
      <w:widowControl w:val="0"/>
      <w:autoSpaceDE/>
      <w:autoSpaceDN/>
      <w:spacing w:before="120" w:line="200" w:lineRule="exact"/>
      <w:jc w:val="both"/>
    </w:pPr>
    <w:rPr>
      <w:b/>
      <w:sz w:val="16"/>
    </w:rPr>
  </w:style>
  <w:style w:type="paragraph" w:customStyle="1" w:styleId="Title322111">
    <w:name w:val="Title322111"/>
    <w:basedOn w:val="a1"/>
    <w:pPr>
      <w:autoSpaceDE/>
      <w:autoSpaceDN/>
      <w:jc w:val="center"/>
    </w:pPr>
    <w:rPr>
      <w:rFonts w:ascii="Arial" w:hAnsi="Arial"/>
      <w:b/>
      <w:caps/>
      <w:snapToGrid w:val="0"/>
      <w:sz w:val="28"/>
    </w:rPr>
  </w:style>
  <w:style w:type="paragraph" w:customStyle="1" w:styleId="121111">
    <w:name w:val="цифры121111"/>
    <w:basedOn w:val="a1"/>
    <w:pPr>
      <w:widowControl w:val="0"/>
      <w:autoSpaceDE/>
      <w:autoSpaceDN/>
      <w:spacing w:before="76"/>
      <w:ind w:right="113"/>
      <w:jc w:val="right"/>
    </w:pPr>
    <w:rPr>
      <w:rFonts w:ascii="JournalRub" w:hAnsi="JournalRub"/>
      <w:sz w:val="16"/>
    </w:rPr>
  </w:style>
  <w:style w:type="paragraph" w:customStyle="1" w:styleId="131121111">
    <w:name w:val="цифры131121111"/>
    <w:basedOn w:val="a1"/>
    <w:pPr>
      <w:widowControl w:val="0"/>
      <w:autoSpaceDE/>
      <w:autoSpaceDN/>
      <w:spacing w:before="76"/>
      <w:ind w:right="113"/>
      <w:jc w:val="right"/>
    </w:pPr>
    <w:rPr>
      <w:rFonts w:ascii="JournalRub" w:hAnsi="JournalRub"/>
      <w:sz w:val="16"/>
    </w:rPr>
  </w:style>
  <w:style w:type="paragraph" w:customStyle="1" w:styleId="1220">
    <w:name w:val="цифры122"/>
    <w:basedOn w:val="a1"/>
    <w:pPr>
      <w:widowControl w:val="0"/>
      <w:autoSpaceDE/>
      <w:autoSpaceDN/>
      <w:spacing w:before="76"/>
      <w:ind w:right="113"/>
      <w:jc w:val="right"/>
    </w:pPr>
    <w:rPr>
      <w:rFonts w:ascii="JournalRub" w:hAnsi="JournalRub"/>
      <w:sz w:val="16"/>
    </w:rPr>
  </w:style>
  <w:style w:type="paragraph" w:customStyle="1" w:styleId="1200">
    <w:name w:val="Список 120"/>
    <w:basedOn w:val="a1"/>
    <w:pPr>
      <w:tabs>
        <w:tab w:val="num" w:pos="927"/>
      </w:tabs>
      <w:autoSpaceDE/>
      <w:autoSpaceDN/>
      <w:spacing w:before="120" w:after="120"/>
      <w:ind w:firstLine="567"/>
      <w:jc w:val="both"/>
    </w:pPr>
    <w:rPr>
      <w:sz w:val="16"/>
    </w:rPr>
  </w:style>
  <w:style w:type="paragraph" w:customStyle="1" w:styleId="230">
    <w:name w:val="Список с маркерами23"/>
    <w:basedOn w:val="ab"/>
    <w:pPr>
      <w:widowControl/>
      <w:tabs>
        <w:tab w:val="num" w:pos="1080"/>
      </w:tabs>
      <w:adjustRightInd w:val="0"/>
      <w:spacing w:before="120" w:after="0" w:line="288" w:lineRule="auto"/>
      <w:ind w:left="1060" w:hanging="340"/>
      <w:jc w:val="both"/>
    </w:pPr>
    <w:rPr>
      <w:sz w:val="26"/>
      <w:lang w:val="ru-RU"/>
    </w:rPr>
  </w:style>
  <w:style w:type="paragraph" w:customStyle="1" w:styleId="1212">
    <w:name w:val="Список 121"/>
    <w:basedOn w:val="a1"/>
    <w:pPr>
      <w:tabs>
        <w:tab w:val="num" w:pos="927"/>
      </w:tabs>
      <w:autoSpaceDE/>
      <w:autoSpaceDN/>
      <w:spacing w:before="120" w:after="120"/>
      <w:ind w:firstLine="567"/>
      <w:jc w:val="both"/>
    </w:pPr>
    <w:rPr>
      <w:sz w:val="16"/>
    </w:rPr>
  </w:style>
  <w:style w:type="paragraph" w:customStyle="1" w:styleId="242">
    <w:name w:val="Список с маркерами24"/>
    <w:basedOn w:val="ab"/>
    <w:pPr>
      <w:widowControl/>
      <w:tabs>
        <w:tab w:val="num" w:pos="1080"/>
      </w:tabs>
      <w:adjustRightInd w:val="0"/>
      <w:spacing w:before="120" w:after="0" w:line="288" w:lineRule="auto"/>
      <w:ind w:left="1060" w:hanging="340"/>
      <w:jc w:val="both"/>
    </w:pPr>
    <w:rPr>
      <w:sz w:val="26"/>
      <w:lang w:val="ru-RU"/>
    </w:rPr>
  </w:style>
  <w:style w:type="paragraph" w:customStyle="1" w:styleId="BodyTextIndent237">
    <w:name w:val="Body Text Indent 237"/>
    <w:basedOn w:val="a1"/>
    <w:pPr>
      <w:widowControl w:val="0"/>
      <w:autoSpaceDE/>
      <w:autoSpaceDN/>
      <w:spacing w:before="120"/>
      <w:ind w:firstLine="720"/>
      <w:jc w:val="both"/>
    </w:pPr>
    <w:rPr>
      <w:sz w:val="16"/>
    </w:rPr>
  </w:style>
  <w:style w:type="paragraph" w:customStyle="1" w:styleId="1222">
    <w:name w:val="Список 122"/>
    <w:basedOn w:val="a1"/>
    <w:pPr>
      <w:tabs>
        <w:tab w:val="num" w:pos="927"/>
      </w:tabs>
      <w:autoSpaceDE/>
      <w:autoSpaceDN/>
      <w:spacing w:before="120" w:after="120"/>
      <w:ind w:firstLine="567"/>
      <w:jc w:val="both"/>
    </w:pPr>
    <w:rPr>
      <w:sz w:val="16"/>
    </w:rPr>
  </w:style>
  <w:style w:type="paragraph" w:customStyle="1" w:styleId="250">
    <w:name w:val="Список с маркерами25"/>
    <w:basedOn w:val="ab"/>
    <w:pPr>
      <w:widowControl/>
      <w:tabs>
        <w:tab w:val="num" w:pos="1080"/>
      </w:tabs>
      <w:adjustRightInd w:val="0"/>
      <w:spacing w:before="120" w:after="0" w:line="288" w:lineRule="auto"/>
      <w:ind w:left="1060" w:hanging="340"/>
      <w:jc w:val="both"/>
    </w:pPr>
    <w:rPr>
      <w:sz w:val="26"/>
      <w:lang w:val="ru-RU"/>
    </w:rPr>
  </w:style>
  <w:style w:type="paragraph" w:customStyle="1" w:styleId="1231">
    <w:name w:val="Список 123"/>
    <w:basedOn w:val="a1"/>
    <w:pPr>
      <w:tabs>
        <w:tab w:val="num" w:pos="927"/>
      </w:tabs>
      <w:autoSpaceDE/>
      <w:autoSpaceDN/>
      <w:spacing w:before="120" w:after="120"/>
      <w:ind w:firstLine="567"/>
      <w:jc w:val="both"/>
    </w:pPr>
    <w:rPr>
      <w:sz w:val="16"/>
    </w:rPr>
  </w:style>
  <w:style w:type="paragraph" w:customStyle="1" w:styleId="260">
    <w:name w:val="Список с маркерами26"/>
    <w:basedOn w:val="ab"/>
    <w:pPr>
      <w:widowControl/>
      <w:tabs>
        <w:tab w:val="num" w:pos="1080"/>
      </w:tabs>
      <w:adjustRightInd w:val="0"/>
      <w:spacing w:before="120" w:after="0" w:line="288" w:lineRule="auto"/>
      <w:ind w:left="1060" w:hanging="340"/>
      <w:jc w:val="both"/>
    </w:pPr>
    <w:rPr>
      <w:sz w:val="26"/>
      <w:lang w:val="ru-RU"/>
    </w:rPr>
  </w:style>
  <w:style w:type="paragraph" w:customStyle="1" w:styleId="1240">
    <w:name w:val="Список 124"/>
    <w:basedOn w:val="a1"/>
    <w:pPr>
      <w:tabs>
        <w:tab w:val="num" w:pos="927"/>
      </w:tabs>
      <w:autoSpaceDE/>
      <w:autoSpaceDN/>
      <w:spacing w:before="120" w:after="120"/>
      <w:ind w:firstLine="567"/>
      <w:jc w:val="both"/>
    </w:pPr>
    <w:rPr>
      <w:sz w:val="16"/>
    </w:rPr>
  </w:style>
  <w:style w:type="paragraph" w:customStyle="1" w:styleId="270">
    <w:name w:val="Список с маркерами27"/>
    <w:basedOn w:val="ab"/>
    <w:pPr>
      <w:widowControl/>
      <w:tabs>
        <w:tab w:val="num" w:pos="1080"/>
      </w:tabs>
      <w:adjustRightInd w:val="0"/>
      <w:spacing w:before="120" w:after="0" w:line="288" w:lineRule="auto"/>
      <w:ind w:left="1060" w:hanging="340"/>
      <w:jc w:val="both"/>
    </w:pPr>
    <w:rPr>
      <w:sz w:val="26"/>
      <w:lang w:val="ru-RU"/>
    </w:rPr>
  </w:style>
  <w:style w:type="paragraph" w:customStyle="1" w:styleId="xl2412">
    <w:name w:val="xl2412"/>
    <w:basedOn w:val="a1"/>
    <w:pPr>
      <w:pBdr>
        <w:bottom w:val="single" w:sz="4" w:space="0" w:color="808080"/>
        <w:right w:val="single" w:sz="4" w:space="0" w:color="808080"/>
      </w:pBdr>
      <w:autoSpaceDE/>
      <w:autoSpaceDN/>
      <w:spacing w:before="100" w:after="100"/>
      <w:jc w:val="right"/>
    </w:pPr>
    <w:rPr>
      <w:rFonts w:eastAsia="Arial CYR"/>
      <w:sz w:val="16"/>
    </w:rPr>
  </w:style>
  <w:style w:type="paragraph" w:customStyle="1" w:styleId="43111">
    <w:name w:val="заголовок4.3111"/>
    <w:basedOn w:val="a1"/>
    <w:next w:val="a1"/>
    <w:pPr>
      <w:keepNext/>
      <w:autoSpaceDE/>
      <w:autoSpaceDN/>
      <w:spacing w:before="120" w:after="120"/>
      <w:jc w:val="center"/>
    </w:pPr>
    <w:rPr>
      <w:b/>
      <w:snapToGrid w:val="0"/>
    </w:rPr>
  </w:style>
  <w:style w:type="paragraph" w:customStyle="1" w:styleId="xl40">
    <w:name w:val="xl40"/>
    <w:basedOn w:val="a1"/>
    <w:pPr>
      <w:autoSpaceDE/>
      <w:autoSpaceDN/>
      <w:spacing w:before="100" w:after="100"/>
    </w:pPr>
    <w:rPr>
      <w:rFonts w:ascii="Courier New" w:eastAsia="Arial Unicode MS" w:hAnsi="Courier New"/>
      <w:sz w:val="16"/>
    </w:rPr>
  </w:style>
  <w:style w:type="paragraph" w:customStyle="1" w:styleId="xl402">
    <w:name w:val="xl402"/>
    <w:basedOn w:val="a1"/>
    <w:pPr>
      <w:autoSpaceDE/>
      <w:autoSpaceDN/>
      <w:spacing w:before="100" w:after="100"/>
      <w:jc w:val="both"/>
    </w:pPr>
    <w:rPr>
      <w:rFonts w:ascii="Courier New" w:eastAsia="Arial Unicode MS" w:hAnsi="Courier New"/>
      <w:sz w:val="16"/>
    </w:rPr>
  </w:style>
  <w:style w:type="paragraph" w:customStyle="1" w:styleId="3113">
    <w:name w:val="заголовок 311"/>
    <w:basedOn w:val="a1"/>
    <w:next w:val="a1"/>
    <w:pPr>
      <w:keepNext/>
      <w:autoSpaceDE/>
      <w:autoSpaceDN/>
      <w:spacing w:before="120" w:after="120"/>
      <w:jc w:val="center"/>
    </w:pPr>
    <w:rPr>
      <w:b/>
      <w:sz w:val="16"/>
    </w:rPr>
  </w:style>
  <w:style w:type="paragraph" w:customStyle="1" w:styleId="xl403">
    <w:name w:val="xl403"/>
    <w:basedOn w:val="a1"/>
    <w:pPr>
      <w:autoSpaceDE/>
      <w:autoSpaceDN/>
      <w:spacing w:before="100" w:after="100"/>
      <w:jc w:val="both"/>
    </w:pPr>
    <w:rPr>
      <w:rFonts w:ascii="Courier New" w:eastAsia="Arial Unicode MS" w:hAnsi="Courier New"/>
      <w:sz w:val="16"/>
    </w:rPr>
  </w:style>
  <w:style w:type="paragraph" w:customStyle="1" w:styleId="341">
    <w:name w:val="заголовок 34"/>
    <w:basedOn w:val="a1"/>
    <w:next w:val="a1"/>
    <w:pPr>
      <w:keepNext/>
      <w:autoSpaceDE/>
      <w:autoSpaceDN/>
      <w:spacing w:before="120" w:after="120"/>
      <w:jc w:val="center"/>
    </w:pPr>
    <w:rPr>
      <w:b/>
      <w:sz w:val="16"/>
    </w:rPr>
  </w:style>
  <w:style w:type="paragraph" w:customStyle="1" w:styleId="xl245">
    <w:name w:val="xl245"/>
    <w:basedOn w:val="a1"/>
    <w:pPr>
      <w:pBdr>
        <w:bottom w:val="single" w:sz="4" w:space="0" w:color="808080"/>
        <w:right w:val="single" w:sz="4" w:space="0" w:color="808080"/>
      </w:pBdr>
      <w:autoSpaceDE/>
      <w:autoSpaceDN/>
      <w:spacing w:before="100" w:after="100"/>
      <w:jc w:val="right"/>
    </w:pPr>
    <w:rPr>
      <w:rFonts w:eastAsia="Arial Unicode MS"/>
      <w:sz w:val="16"/>
    </w:rPr>
  </w:style>
  <w:style w:type="paragraph" w:customStyle="1" w:styleId="xl404">
    <w:name w:val="xl404"/>
    <w:basedOn w:val="a1"/>
    <w:pPr>
      <w:autoSpaceDE/>
      <w:autoSpaceDN/>
      <w:spacing w:before="100" w:after="100"/>
      <w:jc w:val="both"/>
    </w:pPr>
    <w:rPr>
      <w:rFonts w:ascii="Courier New" w:eastAsia="Arial Unicode MS" w:hAnsi="Courier New"/>
      <w:sz w:val="16"/>
    </w:rPr>
  </w:style>
  <w:style w:type="paragraph" w:customStyle="1" w:styleId="xl4013">
    <w:name w:val="xl4013"/>
    <w:basedOn w:val="a1"/>
    <w:pPr>
      <w:autoSpaceDE/>
      <w:autoSpaceDN/>
      <w:spacing w:before="100" w:after="100"/>
      <w:jc w:val="both"/>
    </w:pPr>
    <w:rPr>
      <w:rFonts w:ascii="Courier New" w:eastAsia="Arial Unicode MS" w:hAnsi="Courier New"/>
      <w:sz w:val="16"/>
    </w:rPr>
  </w:style>
  <w:style w:type="paragraph" w:customStyle="1" w:styleId="xl4015">
    <w:name w:val="xl4015"/>
    <w:basedOn w:val="a1"/>
    <w:pPr>
      <w:autoSpaceDE/>
      <w:autoSpaceDN/>
      <w:spacing w:before="100" w:after="100"/>
      <w:jc w:val="both"/>
    </w:pPr>
    <w:rPr>
      <w:rFonts w:ascii="Courier New" w:eastAsia="Arial Unicode MS" w:hAnsi="Courier New"/>
      <w:sz w:val="16"/>
    </w:rPr>
  </w:style>
  <w:style w:type="paragraph" w:customStyle="1" w:styleId="351">
    <w:name w:val="заголовок 351"/>
    <w:basedOn w:val="a1"/>
    <w:next w:val="a1"/>
    <w:pPr>
      <w:autoSpaceDE/>
      <w:autoSpaceDN/>
      <w:jc w:val="center"/>
    </w:pPr>
    <w:rPr>
      <w:b/>
      <w:bCs/>
      <w:caps/>
      <w:sz w:val="16"/>
      <w:szCs w:val="24"/>
    </w:rPr>
  </w:style>
  <w:style w:type="paragraph" w:customStyle="1" w:styleId="xl4016">
    <w:name w:val="xl4016"/>
    <w:basedOn w:val="a1"/>
    <w:pPr>
      <w:autoSpaceDE/>
      <w:autoSpaceDN/>
      <w:spacing w:before="100" w:after="100"/>
      <w:jc w:val="both"/>
    </w:pPr>
    <w:rPr>
      <w:rFonts w:ascii="Courier New" w:eastAsia="Arial Unicode MS" w:hAnsi="Courier New"/>
      <w:sz w:val="16"/>
    </w:rPr>
  </w:style>
  <w:style w:type="paragraph" w:customStyle="1" w:styleId="3161">
    <w:name w:val="Верхний колонтитул3161"/>
    <w:basedOn w:val="a1"/>
    <w:pPr>
      <w:widowControl w:val="0"/>
      <w:tabs>
        <w:tab w:val="center" w:pos="4320"/>
        <w:tab w:val="right" w:pos="8640"/>
      </w:tabs>
      <w:autoSpaceDE/>
      <w:autoSpaceDN/>
      <w:jc w:val="both"/>
    </w:pPr>
  </w:style>
  <w:style w:type="paragraph" w:customStyle="1" w:styleId="xl29">
    <w:name w:val="xl29"/>
    <w:basedOn w:val="a1"/>
    <w:pPr>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rFonts w:ascii="Arial Unicode MS" w:eastAsia="Arial Unicode MS" w:hAnsi="Arial Unicode MS"/>
      <w:sz w:val="24"/>
      <w:szCs w:val="24"/>
    </w:rPr>
  </w:style>
  <w:style w:type="paragraph" w:customStyle="1" w:styleId="affa">
    <w:name w:val="Верхний колонтитул.ВерхКолонтитул"/>
    <w:basedOn w:val="a1"/>
    <w:pPr>
      <w:tabs>
        <w:tab w:val="center" w:pos="4677"/>
        <w:tab w:val="right" w:pos="9355"/>
      </w:tabs>
    </w:pPr>
  </w:style>
  <w:style w:type="table" w:styleId="affb">
    <w:name w:val="Table Grid"/>
    <w:basedOn w:val="a3"/>
    <w:rsid w:val="00784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alloon Text"/>
    <w:basedOn w:val="a1"/>
    <w:link w:val="affd"/>
    <w:semiHidden/>
    <w:rsid w:val="005A5A9D"/>
    <w:rPr>
      <w:rFonts w:ascii="Tahoma" w:hAnsi="Tahoma" w:cs="Tahoma"/>
      <w:sz w:val="16"/>
      <w:szCs w:val="16"/>
    </w:rPr>
  </w:style>
  <w:style w:type="character" w:customStyle="1" w:styleId="affd">
    <w:name w:val="Текст выноски Знак"/>
    <w:basedOn w:val="a2"/>
    <w:link w:val="affc"/>
    <w:semiHidden/>
    <w:locked/>
    <w:rsid w:val="00A854A2"/>
    <w:rPr>
      <w:rFonts w:ascii="Tahoma" w:hAnsi="Tahoma" w:cs="Tahoma"/>
      <w:sz w:val="16"/>
      <w:szCs w:val="16"/>
    </w:rPr>
  </w:style>
  <w:style w:type="paragraph" w:customStyle="1" w:styleId="1f0">
    <w:name w:val="Основной текст с отступом.Основной текст 1"/>
    <w:basedOn w:val="a1"/>
    <w:rsid w:val="007023E7"/>
    <w:pPr>
      <w:autoSpaceDE/>
      <w:autoSpaceDN/>
      <w:ind w:firstLine="851"/>
    </w:pPr>
    <w:rPr>
      <w:sz w:val="28"/>
    </w:rPr>
  </w:style>
  <w:style w:type="paragraph" w:customStyle="1" w:styleId="ConsPlusNormal">
    <w:name w:val="ConsPlusNormal"/>
    <w:rsid w:val="006B7B5F"/>
    <w:pPr>
      <w:widowControl w:val="0"/>
      <w:autoSpaceDE w:val="0"/>
      <w:autoSpaceDN w:val="0"/>
      <w:adjustRightInd w:val="0"/>
      <w:ind w:firstLine="720"/>
    </w:pPr>
    <w:rPr>
      <w:rFonts w:ascii="Arial" w:hAnsi="Arial" w:cs="Arial"/>
    </w:rPr>
  </w:style>
  <w:style w:type="paragraph" w:customStyle="1" w:styleId="affe">
    <w:name w:val="Знак Знак Знак Знак Знак Знак Знак Знак Знак Знак Знак Знак Знак Знак"/>
    <w:basedOn w:val="a1"/>
    <w:rsid w:val="008A5C26"/>
    <w:pPr>
      <w:autoSpaceDE/>
      <w:autoSpaceDN/>
      <w:spacing w:after="160" w:line="240" w:lineRule="exact"/>
    </w:pPr>
    <w:rPr>
      <w:rFonts w:ascii="Verdana" w:hAnsi="Verdana" w:cs="Verdana"/>
      <w:sz w:val="24"/>
      <w:szCs w:val="24"/>
      <w:lang w:val="en-US" w:eastAsia="en-US"/>
    </w:rPr>
  </w:style>
  <w:style w:type="paragraph" w:styleId="afff">
    <w:name w:val="Normal (Web)"/>
    <w:aliases w:val="Обычный (Web)"/>
    <w:basedOn w:val="a1"/>
    <w:link w:val="afff0"/>
    <w:qFormat/>
    <w:rsid w:val="006224CF"/>
    <w:pPr>
      <w:autoSpaceDE/>
      <w:autoSpaceDN/>
      <w:spacing w:before="100" w:beforeAutospacing="1" w:after="100" w:afterAutospacing="1"/>
    </w:pPr>
    <w:rPr>
      <w:sz w:val="24"/>
      <w:szCs w:val="24"/>
    </w:rPr>
  </w:style>
  <w:style w:type="character" w:customStyle="1" w:styleId="afff0">
    <w:name w:val="Обычный (веб) Знак"/>
    <w:aliases w:val="Обычный (Web) Знак"/>
    <w:link w:val="afff"/>
    <w:rsid w:val="006224CF"/>
    <w:rPr>
      <w:sz w:val="24"/>
      <w:szCs w:val="24"/>
      <w:lang w:val="ru-RU" w:eastAsia="ru-RU" w:bidi="ar-SA"/>
    </w:rPr>
  </w:style>
  <w:style w:type="paragraph" w:customStyle="1" w:styleId="ConsPlusNonformat">
    <w:name w:val="ConsPlusNonformat"/>
    <w:rsid w:val="008E7E10"/>
    <w:pPr>
      <w:widowControl w:val="0"/>
      <w:autoSpaceDE w:val="0"/>
      <w:autoSpaceDN w:val="0"/>
      <w:adjustRightInd w:val="0"/>
    </w:pPr>
    <w:rPr>
      <w:rFonts w:ascii="Courier New" w:hAnsi="Courier New" w:cs="Courier New"/>
    </w:rPr>
  </w:style>
  <w:style w:type="paragraph" w:styleId="afff1">
    <w:name w:val="List Paragraph"/>
    <w:basedOn w:val="a1"/>
    <w:qFormat/>
    <w:rsid w:val="00122BF6"/>
    <w:pPr>
      <w:autoSpaceDE/>
      <w:autoSpaceDN/>
      <w:spacing w:after="200" w:line="276" w:lineRule="auto"/>
      <w:ind w:left="720"/>
      <w:contextualSpacing/>
    </w:pPr>
    <w:rPr>
      <w:rFonts w:ascii="Calibri" w:eastAsia="Calibri" w:hAnsi="Calibri"/>
      <w:sz w:val="22"/>
      <w:szCs w:val="22"/>
      <w:lang w:eastAsia="en-US"/>
    </w:rPr>
  </w:style>
  <w:style w:type="paragraph" w:styleId="afff2">
    <w:name w:val="No Spacing"/>
    <w:qFormat/>
    <w:rsid w:val="001D3E65"/>
    <w:rPr>
      <w:rFonts w:ascii="Calibri" w:eastAsia="Calibri" w:hAnsi="Calibri"/>
      <w:sz w:val="22"/>
      <w:szCs w:val="22"/>
      <w:lang w:eastAsia="en-US"/>
    </w:rPr>
  </w:style>
  <w:style w:type="character" w:styleId="afff3">
    <w:name w:val="Emphasis"/>
    <w:qFormat/>
    <w:rsid w:val="001D3E65"/>
    <w:rPr>
      <w:i/>
      <w:iCs/>
    </w:rPr>
  </w:style>
  <w:style w:type="paragraph" w:customStyle="1" w:styleId="1f1">
    <w:name w:val="Обычный1"/>
    <w:rsid w:val="00F52E3B"/>
    <w:rPr>
      <w:snapToGrid w:val="0"/>
      <w:sz w:val="24"/>
    </w:rPr>
  </w:style>
  <w:style w:type="paragraph" w:customStyle="1" w:styleId="msonormalcxsplast">
    <w:name w:val="msonormalcxsplast"/>
    <w:basedOn w:val="a1"/>
    <w:rsid w:val="009147C2"/>
    <w:pPr>
      <w:autoSpaceDE/>
      <w:autoSpaceDN/>
      <w:spacing w:before="100" w:beforeAutospacing="1" w:after="100" w:afterAutospacing="1"/>
    </w:pPr>
    <w:rPr>
      <w:sz w:val="24"/>
      <w:szCs w:val="24"/>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147C2"/>
    <w:pPr>
      <w:autoSpaceDE/>
      <w:autoSpaceDN/>
      <w:spacing w:after="160" w:line="240" w:lineRule="exact"/>
    </w:pPr>
    <w:rPr>
      <w:rFonts w:ascii="Verdana" w:hAnsi="Verdana" w:cs="Verdana"/>
      <w:sz w:val="24"/>
      <w:szCs w:val="24"/>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9147C2"/>
    <w:pPr>
      <w:autoSpaceDE/>
      <w:autoSpaceDN/>
      <w:spacing w:after="160" w:line="240" w:lineRule="exact"/>
    </w:pPr>
    <w:rPr>
      <w:rFonts w:ascii="Verdana" w:hAnsi="Verdana" w:cs="Verdana"/>
      <w:sz w:val="24"/>
      <w:szCs w:val="24"/>
      <w:lang w:val="en-US" w:eastAsia="en-US"/>
    </w:rPr>
  </w:style>
  <w:style w:type="paragraph" w:customStyle="1" w:styleId="1f2">
    <w:name w:val="Заголовок1"/>
    <w:basedOn w:val="a1"/>
    <w:rsid w:val="00B73042"/>
    <w:pPr>
      <w:autoSpaceDE/>
      <w:autoSpaceDN/>
      <w:jc w:val="center"/>
    </w:pPr>
    <w:rPr>
      <w:b/>
      <w:i/>
      <w:snapToGrid w:val="0"/>
      <w:sz w:val="28"/>
    </w:rPr>
  </w:style>
  <w:style w:type="paragraph" w:customStyle="1" w:styleId="3b">
    <w:name w:val="Знак3"/>
    <w:basedOn w:val="a1"/>
    <w:semiHidden/>
    <w:rsid w:val="00824C0E"/>
    <w:pPr>
      <w:autoSpaceDE/>
      <w:autoSpaceDN/>
      <w:spacing w:before="120" w:after="160" w:line="240" w:lineRule="exact"/>
      <w:jc w:val="both"/>
    </w:pPr>
    <w:rPr>
      <w:rFonts w:ascii="Verdana" w:hAnsi="Verdana" w:cs="Verdana"/>
      <w:lang w:val="en-US" w:eastAsia="en-US"/>
    </w:rPr>
  </w:style>
  <w:style w:type="character" w:customStyle="1" w:styleId="1f3">
    <w:name w:val="Подзаголовок Знак1"/>
    <w:basedOn w:val="a2"/>
    <w:rsid w:val="00A854A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964">
      <w:bodyDiv w:val="1"/>
      <w:marLeft w:val="0"/>
      <w:marRight w:val="0"/>
      <w:marTop w:val="0"/>
      <w:marBottom w:val="0"/>
      <w:divBdr>
        <w:top w:val="none" w:sz="0" w:space="0" w:color="auto"/>
        <w:left w:val="none" w:sz="0" w:space="0" w:color="auto"/>
        <w:bottom w:val="none" w:sz="0" w:space="0" w:color="auto"/>
        <w:right w:val="none" w:sz="0" w:space="0" w:color="auto"/>
      </w:divBdr>
    </w:div>
    <w:div w:id="151455863">
      <w:bodyDiv w:val="1"/>
      <w:marLeft w:val="0"/>
      <w:marRight w:val="0"/>
      <w:marTop w:val="0"/>
      <w:marBottom w:val="0"/>
      <w:divBdr>
        <w:top w:val="none" w:sz="0" w:space="0" w:color="auto"/>
        <w:left w:val="none" w:sz="0" w:space="0" w:color="auto"/>
        <w:bottom w:val="none" w:sz="0" w:space="0" w:color="auto"/>
        <w:right w:val="none" w:sz="0" w:space="0" w:color="auto"/>
      </w:divBdr>
    </w:div>
    <w:div w:id="254559892">
      <w:bodyDiv w:val="1"/>
      <w:marLeft w:val="0"/>
      <w:marRight w:val="0"/>
      <w:marTop w:val="0"/>
      <w:marBottom w:val="0"/>
      <w:divBdr>
        <w:top w:val="none" w:sz="0" w:space="0" w:color="auto"/>
        <w:left w:val="none" w:sz="0" w:space="0" w:color="auto"/>
        <w:bottom w:val="none" w:sz="0" w:space="0" w:color="auto"/>
        <w:right w:val="none" w:sz="0" w:space="0" w:color="auto"/>
      </w:divBdr>
    </w:div>
    <w:div w:id="288323882">
      <w:bodyDiv w:val="1"/>
      <w:marLeft w:val="0"/>
      <w:marRight w:val="0"/>
      <w:marTop w:val="0"/>
      <w:marBottom w:val="0"/>
      <w:divBdr>
        <w:top w:val="none" w:sz="0" w:space="0" w:color="auto"/>
        <w:left w:val="none" w:sz="0" w:space="0" w:color="auto"/>
        <w:bottom w:val="none" w:sz="0" w:space="0" w:color="auto"/>
        <w:right w:val="none" w:sz="0" w:space="0" w:color="auto"/>
      </w:divBdr>
    </w:div>
    <w:div w:id="781073319">
      <w:bodyDiv w:val="1"/>
      <w:marLeft w:val="0"/>
      <w:marRight w:val="0"/>
      <w:marTop w:val="0"/>
      <w:marBottom w:val="0"/>
      <w:divBdr>
        <w:top w:val="none" w:sz="0" w:space="0" w:color="auto"/>
        <w:left w:val="none" w:sz="0" w:space="0" w:color="auto"/>
        <w:bottom w:val="none" w:sz="0" w:space="0" w:color="auto"/>
        <w:right w:val="none" w:sz="0" w:space="0" w:color="auto"/>
      </w:divBdr>
    </w:div>
    <w:div w:id="907955507">
      <w:bodyDiv w:val="1"/>
      <w:marLeft w:val="0"/>
      <w:marRight w:val="0"/>
      <w:marTop w:val="0"/>
      <w:marBottom w:val="0"/>
      <w:divBdr>
        <w:top w:val="none" w:sz="0" w:space="0" w:color="auto"/>
        <w:left w:val="none" w:sz="0" w:space="0" w:color="auto"/>
        <w:bottom w:val="none" w:sz="0" w:space="0" w:color="auto"/>
        <w:right w:val="none" w:sz="0" w:space="0" w:color="auto"/>
      </w:divBdr>
    </w:div>
    <w:div w:id="994337152">
      <w:bodyDiv w:val="1"/>
      <w:marLeft w:val="0"/>
      <w:marRight w:val="0"/>
      <w:marTop w:val="0"/>
      <w:marBottom w:val="0"/>
      <w:divBdr>
        <w:top w:val="none" w:sz="0" w:space="0" w:color="auto"/>
        <w:left w:val="none" w:sz="0" w:space="0" w:color="auto"/>
        <w:bottom w:val="none" w:sz="0" w:space="0" w:color="auto"/>
        <w:right w:val="none" w:sz="0" w:space="0" w:color="auto"/>
      </w:divBdr>
    </w:div>
    <w:div w:id="1088236976">
      <w:bodyDiv w:val="1"/>
      <w:marLeft w:val="0"/>
      <w:marRight w:val="0"/>
      <w:marTop w:val="0"/>
      <w:marBottom w:val="0"/>
      <w:divBdr>
        <w:top w:val="none" w:sz="0" w:space="0" w:color="auto"/>
        <w:left w:val="none" w:sz="0" w:space="0" w:color="auto"/>
        <w:bottom w:val="none" w:sz="0" w:space="0" w:color="auto"/>
        <w:right w:val="none" w:sz="0" w:space="0" w:color="auto"/>
      </w:divBdr>
    </w:div>
    <w:div w:id="1092624346">
      <w:bodyDiv w:val="1"/>
      <w:marLeft w:val="0"/>
      <w:marRight w:val="0"/>
      <w:marTop w:val="0"/>
      <w:marBottom w:val="0"/>
      <w:divBdr>
        <w:top w:val="none" w:sz="0" w:space="0" w:color="auto"/>
        <w:left w:val="none" w:sz="0" w:space="0" w:color="auto"/>
        <w:bottom w:val="none" w:sz="0" w:space="0" w:color="auto"/>
        <w:right w:val="none" w:sz="0" w:space="0" w:color="auto"/>
      </w:divBdr>
    </w:div>
    <w:div w:id="1318605270">
      <w:bodyDiv w:val="1"/>
      <w:marLeft w:val="0"/>
      <w:marRight w:val="0"/>
      <w:marTop w:val="0"/>
      <w:marBottom w:val="0"/>
      <w:divBdr>
        <w:top w:val="none" w:sz="0" w:space="0" w:color="auto"/>
        <w:left w:val="none" w:sz="0" w:space="0" w:color="auto"/>
        <w:bottom w:val="none" w:sz="0" w:space="0" w:color="auto"/>
        <w:right w:val="none" w:sz="0" w:space="0" w:color="auto"/>
      </w:divBdr>
    </w:div>
    <w:div w:id="1540435094">
      <w:bodyDiv w:val="1"/>
      <w:marLeft w:val="0"/>
      <w:marRight w:val="0"/>
      <w:marTop w:val="0"/>
      <w:marBottom w:val="0"/>
      <w:divBdr>
        <w:top w:val="none" w:sz="0" w:space="0" w:color="auto"/>
        <w:left w:val="none" w:sz="0" w:space="0" w:color="auto"/>
        <w:bottom w:val="none" w:sz="0" w:space="0" w:color="auto"/>
        <w:right w:val="none" w:sz="0" w:space="0" w:color="auto"/>
      </w:divBdr>
    </w:div>
    <w:div w:id="1671904448">
      <w:bodyDiv w:val="1"/>
      <w:marLeft w:val="0"/>
      <w:marRight w:val="0"/>
      <w:marTop w:val="0"/>
      <w:marBottom w:val="0"/>
      <w:divBdr>
        <w:top w:val="none" w:sz="0" w:space="0" w:color="auto"/>
        <w:left w:val="none" w:sz="0" w:space="0" w:color="auto"/>
        <w:bottom w:val="none" w:sz="0" w:space="0" w:color="auto"/>
        <w:right w:val="none" w:sz="0" w:space="0" w:color="auto"/>
      </w:divBdr>
    </w:div>
    <w:div w:id="1866094839">
      <w:bodyDiv w:val="1"/>
      <w:marLeft w:val="0"/>
      <w:marRight w:val="0"/>
      <w:marTop w:val="0"/>
      <w:marBottom w:val="0"/>
      <w:divBdr>
        <w:top w:val="none" w:sz="0" w:space="0" w:color="auto"/>
        <w:left w:val="none" w:sz="0" w:space="0" w:color="auto"/>
        <w:bottom w:val="none" w:sz="0" w:space="0" w:color="auto"/>
        <w:right w:val="none" w:sz="0" w:space="0" w:color="auto"/>
      </w:divBdr>
    </w:div>
    <w:div w:id="2029216260">
      <w:bodyDiv w:val="1"/>
      <w:marLeft w:val="0"/>
      <w:marRight w:val="0"/>
      <w:marTop w:val="0"/>
      <w:marBottom w:val="0"/>
      <w:divBdr>
        <w:top w:val="none" w:sz="0" w:space="0" w:color="auto"/>
        <w:left w:val="none" w:sz="0" w:space="0" w:color="auto"/>
        <w:bottom w:val="none" w:sz="0" w:space="0" w:color="auto"/>
        <w:right w:val="none" w:sz="0" w:space="0" w:color="auto"/>
      </w:divBdr>
    </w:div>
    <w:div w:id="2034959626">
      <w:bodyDiv w:val="1"/>
      <w:marLeft w:val="0"/>
      <w:marRight w:val="0"/>
      <w:marTop w:val="0"/>
      <w:marBottom w:val="0"/>
      <w:divBdr>
        <w:top w:val="none" w:sz="0" w:space="0" w:color="auto"/>
        <w:left w:val="none" w:sz="0" w:space="0" w:color="auto"/>
        <w:bottom w:val="none" w:sz="0" w:space="0" w:color="auto"/>
        <w:right w:val="none" w:sz="0" w:space="0" w:color="auto"/>
      </w:divBdr>
    </w:div>
    <w:div w:id="205928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6.633499170812604E-2"/>
          <c:y val="8.2304526748971193E-2"/>
          <c:w val="0.56550580431177444"/>
          <c:h val="0.76543209876543206"/>
        </c:manualLayout>
      </c:layout>
      <c:bar3DChart>
        <c:barDir val="col"/>
        <c:grouping val="clustered"/>
        <c:varyColors val="0"/>
        <c:ser>
          <c:idx val="0"/>
          <c:order val="0"/>
          <c:tx>
            <c:strRef>
              <c:f>Sheet1!$A$2</c:f>
              <c:strCache>
                <c:ptCount val="1"/>
                <c:pt idx="0">
                  <c:v>Выбросы, т/год</c:v>
                </c:pt>
              </c:strCache>
            </c:strRef>
          </c:tx>
          <c:spPr>
            <a:solidFill>
              <a:srgbClr val="9999FF"/>
            </a:solidFill>
            <a:ln w="12638">
              <a:solidFill>
                <a:srgbClr val="000000"/>
              </a:solidFill>
              <a:prstDash val="solid"/>
            </a:ln>
          </c:spPr>
          <c:invertIfNegative val="0"/>
          <c:cat>
            <c:numRef>
              <c:f>Sheet1!$B$1:$N$1</c:f>
              <c:numCache>
                <c:formatCode>General</c:formatCode>
                <c:ptCount val="13"/>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numCache>
            </c:numRef>
          </c:cat>
          <c:val>
            <c:numRef>
              <c:f>Sheet1!$B$2:$N$2</c:f>
              <c:numCache>
                <c:formatCode>General</c:formatCode>
                <c:ptCount val="13"/>
                <c:pt idx="0">
                  <c:v>173.8</c:v>
                </c:pt>
                <c:pt idx="1">
                  <c:v>191.5</c:v>
                </c:pt>
                <c:pt idx="2">
                  <c:v>241.9</c:v>
                </c:pt>
                <c:pt idx="3">
                  <c:v>272.8</c:v>
                </c:pt>
                <c:pt idx="4">
                  <c:v>184.35965999999999</c:v>
                </c:pt>
                <c:pt idx="5">
                  <c:v>175.39500000000001</c:v>
                </c:pt>
                <c:pt idx="6">
                  <c:v>203.01693</c:v>
                </c:pt>
                <c:pt idx="7">
                  <c:v>159.12867</c:v>
                </c:pt>
                <c:pt idx="8">
                  <c:v>447.65899999999999</c:v>
                </c:pt>
                <c:pt idx="9">
                  <c:v>115.563</c:v>
                </c:pt>
                <c:pt idx="10">
                  <c:v>121.72593000000001</c:v>
                </c:pt>
                <c:pt idx="11">
                  <c:v>144.62853000000001</c:v>
                </c:pt>
                <c:pt idx="12">
                  <c:v>340.52643999999998</c:v>
                </c:pt>
              </c:numCache>
            </c:numRef>
          </c:val>
          <c:extLst>
            <c:ext xmlns:c16="http://schemas.microsoft.com/office/drawing/2014/chart" uri="{C3380CC4-5D6E-409C-BE32-E72D297353CC}">
              <c16:uniqueId val="{00000000-59F3-45E8-BF02-631606816B4B}"/>
            </c:ext>
          </c:extLst>
        </c:ser>
        <c:dLbls>
          <c:showLegendKey val="0"/>
          <c:showVal val="0"/>
          <c:showCatName val="0"/>
          <c:showSerName val="0"/>
          <c:showPercent val="0"/>
          <c:showBubbleSize val="0"/>
        </c:dLbls>
        <c:gapWidth val="150"/>
        <c:gapDepth val="0"/>
        <c:shape val="box"/>
        <c:axId val="132585760"/>
        <c:axId val="1"/>
        <c:axId val="0"/>
      </c:bar3DChart>
      <c:catAx>
        <c:axId val="132585760"/>
        <c:scaling>
          <c:orientation val="minMax"/>
        </c:scaling>
        <c:delete val="0"/>
        <c:axPos val="b"/>
        <c:numFmt formatCode="General" sourceLinked="1"/>
        <c:majorTickMark val="out"/>
        <c:minorTickMark val="none"/>
        <c:tickLblPos val="low"/>
        <c:spPr>
          <a:ln w="3159">
            <a:solidFill>
              <a:srgbClr val="000000"/>
            </a:solidFill>
            <a:prstDash val="solid"/>
          </a:ln>
        </c:spPr>
        <c:txPr>
          <a:bodyPr rot="0" vert="horz"/>
          <a:lstStyle/>
          <a:p>
            <a:pPr>
              <a:defRPr sz="107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2"/>
        <c:tickMarkSkip val="1"/>
        <c:noMultiLvlLbl val="0"/>
      </c:catAx>
      <c:valAx>
        <c:axId val="1"/>
        <c:scaling>
          <c:orientation val="minMax"/>
        </c:scaling>
        <c:delete val="0"/>
        <c:axPos val="l"/>
        <c:majorGridlines>
          <c:spPr>
            <a:ln w="3159">
              <a:solidFill>
                <a:srgbClr val="000000"/>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1070" b="1" i="0" u="none" strike="noStrike" baseline="0">
                <a:solidFill>
                  <a:srgbClr val="000000"/>
                </a:solidFill>
                <a:latin typeface="Arial Cyr"/>
                <a:ea typeface="Arial Cyr"/>
                <a:cs typeface="Arial Cyr"/>
              </a:defRPr>
            </a:pPr>
            <a:endParaRPr lang="ru-RU"/>
          </a:p>
        </c:txPr>
        <c:crossAx val="132585760"/>
        <c:crosses val="autoZero"/>
        <c:crossBetween val="between"/>
      </c:valAx>
      <c:spPr>
        <a:noFill/>
        <a:ln w="25276">
          <a:noFill/>
        </a:ln>
      </c:spPr>
    </c:plotArea>
    <c:plotVisOnly val="1"/>
    <c:dispBlanksAs val="gap"/>
    <c:showDLblsOverMax val="0"/>
  </c:chart>
  <c:spPr>
    <a:noFill/>
    <a:ln>
      <a:noFill/>
    </a:ln>
  </c:spPr>
  <c:txPr>
    <a:bodyPr/>
    <a:lstStyle/>
    <a:p>
      <a:pPr>
        <a:defRPr sz="1070"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6CDCB-25C6-4005-A9D1-1B345571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4823</Words>
  <Characters>31042</Characters>
  <Application>Microsoft Office Word</Application>
  <DocSecurity>0</DocSecurity>
  <Lines>258</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Владимирский облкомстат</Company>
  <LinksUpToDate>false</LinksUpToDate>
  <CharactersWithSpaces>35794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Отдел информации и баз данных</dc:creator>
  <cp:keywords/>
  <cp:lastModifiedBy>Spec-ekonom</cp:lastModifiedBy>
  <cp:revision>2</cp:revision>
  <cp:lastPrinted>2022-03-05T08:27:00Z</cp:lastPrinted>
  <dcterms:created xsi:type="dcterms:W3CDTF">2022-03-05T08:30:00Z</dcterms:created>
  <dcterms:modified xsi:type="dcterms:W3CDTF">2022-03-05T08:31:00Z</dcterms:modified>
</cp:coreProperties>
</file>