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DA" w:rsidRPr="001C41DA" w:rsidRDefault="001C41DA" w:rsidP="001C41DA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1C41D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МУРОМСКОГО РАЙОНА</w:t>
      </w:r>
    </w:p>
    <w:p w:rsidR="001C41DA" w:rsidRPr="001C41DA" w:rsidRDefault="001C41DA" w:rsidP="001C41DA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1C41D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ВЛАДИМИРСКОЙ ОБЛАСТИ </w:t>
      </w:r>
    </w:p>
    <w:p w:rsidR="001C41DA" w:rsidRPr="001C41DA" w:rsidRDefault="001C41DA" w:rsidP="001C41DA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1C41D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УПРАВЛЕНИЕ ОБРАЗОВАНИЯ</w:t>
      </w:r>
    </w:p>
    <w:p w:rsidR="001C41DA" w:rsidRPr="001C41DA" w:rsidRDefault="001C41DA" w:rsidP="001C41DA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1C41DA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ПРИКАЗ</w:t>
      </w:r>
    </w:p>
    <w:p w:rsidR="001C41DA" w:rsidRPr="001C41DA" w:rsidRDefault="001C41DA" w:rsidP="001C4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41DA" w:rsidRPr="001C41DA" w:rsidRDefault="001C41DA" w:rsidP="001C4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41DA" w:rsidRDefault="00F51998" w:rsidP="001C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C41DA" w:rsidRPr="00F51998">
        <w:rPr>
          <w:rFonts w:ascii="Times New Roman" w:eastAsia="Times New Roman" w:hAnsi="Times New Roman" w:cs="Times New Roman"/>
          <w:sz w:val="24"/>
          <w:szCs w:val="24"/>
        </w:rPr>
        <w:t xml:space="preserve">24.12.2020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1C41DA" w:rsidRPr="00F51998">
        <w:rPr>
          <w:rFonts w:ascii="Times New Roman" w:eastAsia="Times New Roman" w:hAnsi="Times New Roman" w:cs="Times New Roman"/>
          <w:sz w:val="24"/>
          <w:szCs w:val="24"/>
        </w:rPr>
        <w:t xml:space="preserve">     №  465</w:t>
      </w:r>
    </w:p>
    <w:p w:rsidR="00F51998" w:rsidRPr="00F51998" w:rsidRDefault="00F51998" w:rsidP="001C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1DA" w:rsidRDefault="001C41DA" w:rsidP="001C41DA">
      <w:pPr>
        <w:spacing w:after="0" w:line="240" w:lineRule="auto"/>
        <w:ind w:right="5102"/>
        <w:jc w:val="both"/>
        <w:textAlignment w:val="baseline"/>
        <w:rPr>
          <w:rFonts w:ascii="Times New Roman" w:eastAsia="SimSun" w:hAnsi="Times New Roman" w:cs="Mangal"/>
          <w:i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i/>
          <w:sz w:val="24"/>
          <w:szCs w:val="24"/>
          <w:lang w:eastAsia="zh-CN" w:bidi="hi-IN"/>
        </w:rPr>
        <w:t>Об утверждении перечня</w:t>
      </w:r>
      <w:r w:rsidRPr="001C41DA">
        <w:rPr>
          <w:rFonts w:ascii="Times New Roman" w:eastAsia="SimSun" w:hAnsi="Times New Roman" w:cs="Mangal"/>
          <w:i/>
          <w:sz w:val="24"/>
          <w:szCs w:val="24"/>
          <w:lang w:eastAsia="zh-CN" w:bidi="hi-IN"/>
        </w:rPr>
        <w:t xml:space="preserve"> мероприятий («дорожной карты») </w:t>
      </w:r>
      <w:r>
        <w:rPr>
          <w:rFonts w:ascii="Times New Roman" w:eastAsia="SimSun" w:hAnsi="Times New Roman" w:cs="Mangal"/>
          <w:i/>
          <w:sz w:val="24"/>
          <w:szCs w:val="24"/>
          <w:lang w:eastAsia="zh-CN" w:bidi="hi-IN"/>
        </w:rPr>
        <w:t>по организации бесплатного горячего питания обучающихся, получающих начальное общее образование в муниципальных образовательных организациях, обеспечивающих охват 100 процентов от числа таких обучающихся в указанных образовательных организациях, расположенных на территории Муромского района</w:t>
      </w:r>
    </w:p>
    <w:p w:rsidR="00F51998" w:rsidRPr="001C41DA" w:rsidRDefault="00F51998" w:rsidP="001C41DA">
      <w:pPr>
        <w:spacing w:after="0" w:line="240" w:lineRule="auto"/>
        <w:ind w:right="5102"/>
        <w:jc w:val="both"/>
        <w:textAlignment w:val="baseline"/>
        <w:rPr>
          <w:rFonts w:ascii="Times New Roman" w:eastAsia="SimSun" w:hAnsi="Times New Roman" w:cs="Mangal"/>
          <w:i/>
          <w:sz w:val="24"/>
          <w:szCs w:val="24"/>
          <w:lang w:eastAsia="zh-CN" w:bidi="hi-IN"/>
        </w:rPr>
      </w:pPr>
    </w:p>
    <w:p w:rsidR="001C41DA" w:rsidRPr="001C41DA" w:rsidRDefault="001C41DA" w:rsidP="001C41DA">
      <w:pPr>
        <w:spacing w:after="0" w:line="240" w:lineRule="auto"/>
        <w:jc w:val="both"/>
        <w:textAlignment w:val="baseline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1C41DA" w:rsidRPr="001C41DA" w:rsidRDefault="001C41DA" w:rsidP="00D56DED">
      <w:pPr>
        <w:spacing w:after="0" w:line="240" w:lineRule="auto"/>
        <w:jc w:val="both"/>
        <w:textAlignment w:val="baseline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1C41DA">
        <w:rPr>
          <w:rFonts w:ascii="Times New Roman" w:eastAsia="SimSun" w:hAnsi="Times New Roman" w:cs="Mangal"/>
          <w:sz w:val="28"/>
          <w:szCs w:val="28"/>
          <w:lang w:eastAsia="zh-CN" w:bidi="hi-IN"/>
        </w:rPr>
        <w:tab/>
        <w:t xml:space="preserve">В соответствии с </w:t>
      </w: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распоряжением администрации Владимирской области от 14.07.2020 № 550-р «О перечне мероприятий («дорожной карте»</w:t>
      </w:r>
      <w:r w:rsidR="00D56DED">
        <w:rPr>
          <w:rFonts w:ascii="Times New Roman" w:eastAsia="SimSun" w:hAnsi="Times New Roman" w:cs="Mangal"/>
          <w:sz w:val="28"/>
          <w:szCs w:val="28"/>
          <w:lang w:eastAsia="zh-CN" w:bidi="hi-IN"/>
        </w:rPr>
        <w:t>)</w:t>
      </w: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образовательных организациях, расположенных на территории</w:t>
      </w:r>
      <w:r w:rsidR="00D56DE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Владимирской области», </w:t>
      </w:r>
      <w:r w:rsidRPr="001C41DA">
        <w:rPr>
          <w:rFonts w:ascii="Times New Roman" w:eastAsia="SimSun" w:hAnsi="Times New Roman" w:cs="Mangal"/>
          <w:sz w:val="28"/>
          <w:szCs w:val="28"/>
          <w:lang w:eastAsia="zh-CN" w:bidi="hi-IN"/>
        </w:rPr>
        <w:t>п р и к а з ы в а ю:</w:t>
      </w:r>
    </w:p>
    <w:p w:rsidR="001C41DA" w:rsidRPr="001C41DA" w:rsidRDefault="001C41DA" w:rsidP="001C41DA">
      <w:pPr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sz w:val="12"/>
          <w:szCs w:val="12"/>
          <w:lang w:eastAsia="zh-CN" w:bidi="hi-IN"/>
        </w:rPr>
      </w:pPr>
    </w:p>
    <w:p w:rsidR="001C41DA" w:rsidRPr="001C41DA" w:rsidRDefault="001C41DA" w:rsidP="00A5278D">
      <w:pPr>
        <w:numPr>
          <w:ilvl w:val="0"/>
          <w:numId w:val="2"/>
        </w:numPr>
        <w:spacing w:after="120" w:line="240" w:lineRule="auto"/>
        <w:ind w:left="0" w:firstLine="709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1C41DA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Утвердить </w:t>
      </w:r>
      <w:r w:rsidR="00D56DED">
        <w:rPr>
          <w:rFonts w:ascii="Times New Roman" w:eastAsia="SimSun" w:hAnsi="Times New Roman" w:cs="Mangal"/>
          <w:sz w:val="28"/>
          <w:szCs w:val="28"/>
          <w:lang w:eastAsia="zh-CN" w:bidi="hi-IN"/>
        </w:rPr>
        <w:t>перечень мероприятий («дорожную карту»)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образовательных организациях, расположенных на территории Муромского района</w:t>
      </w:r>
      <w:r w:rsidR="00D56DED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  <w:r w:rsidR="00D56DED">
        <w:rPr>
          <w:rFonts w:ascii="Times New Roman" w:eastAsia="SimSun" w:hAnsi="Times New Roman" w:cs="Mangal"/>
          <w:sz w:val="28"/>
          <w:szCs w:val="28"/>
          <w:lang w:eastAsia="zh-CN" w:bidi="hi-IN"/>
        </w:rPr>
        <w:t>согласно приложению</w:t>
      </w:r>
      <w:r w:rsidRPr="001C41DA">
        <w:rPr>
          <w:rFonts w:ascii="Times New Roman" w:eastAsia="SimSun" w:hAnsi="Times New Roman" w:cs="Mangal"/>
          <w:sz w:val="28"/>
          <w:szCs w:val="28"/>
          <w:lang w:eastAsia="zh-CN" w:bidi="hi-IN"/>
        </w:rPr>
        <w:t>.</w:t>
      </w:r>
    </w:p>
    <w:p w:rsidR="001C41DA" w:rsidRPr="001C41DA" w:rsidRDefault="00547839" w:rsidP="00A5278D">
      <w:pPr>
        <w:spacing w:after="12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2</w:t>
      </w:r>
      <w:r w:rsidR="001C41DA" w:rsidRPr="001C41DA">
        <w:rPr>
          <w:rFonts w:ascii="Times New Roman" w:eastAsia="SimSun" w:hAnsi="Times New Roman" w:cs="Mangal"/>
          <w:sz w:val="28"/>
          <w:szCs w:val="28"/>
          <w:lang w:eastAsia="zh-CN" w:bidi="hi-IN"/>
        </w:rPr>
        <w:t>. Руководите</w:t>
      </w: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лям образовательных организаций обеспечить выполнение целевых и дополнительных показателей мер «дорожной карты».          </w:t>
      </w:r>
    </w:p>
    <w:p w:rsidR="001C41DA" w:rsidRPr="001C41DA" w:rsidRDefault="00547839" w:rsidP="00A5278D">
      <w:pPr>
        <w:spacing w:after="12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3</w:t>
      </w:r>
      <w:r w:rsidR="001C41DA" w:rsidRPr="001C41DA">
        <w:rPr>
          <w:rFonts w:ascii="Times New Roman" w:eastAsia="SimSun" w:hAnsi="Times New Roman" w:cs="Mangal"/>
          <w:sz w:val="28"/>
          <w:szCs w:val="28"/>
          <w:lang w:eastAsia="zh-CN" w:bidi="hi-IN"/>
        </w:rPr>
        <w:t>. Контроль за исполнением приказа оставляю за собой.</w:t>
      </w:r>
    </w:p>
    <w:p w:rsidR="001C41DA" w:rsidRPr="001C41DA" w:rsidRDefault="00547839" w:rsidP="00A5278D">
      <w:pPr>
        <w:spacing w:after="12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4</w:t>
      </w:r>
      <w:r w:rsidR="001C41DA" w:rsidRPr="001C41DA">
        <w:rPr>
          <w:rFonts w:ascii="Times New Roman" w:eastAsia="SimSun" w:hAnsi="Times New Roman" w:cs="Mangal"/>
          <w:sz w:val="28"/>
          <w:szCs w:val="28"/>
          <w:lang w:eastAsia="zh-CN" w:bidi="hi-IN"/>
        </w:rPr>
        <w:t>. Приказ вступает в силу со дня подписания.</w:t>
      </w:r>
    </w:p>
    <w:p w:rsidR="001C41DA" w:rsidRPr="001C41DA" w:rsidRDefault="001C41DA" w:rsidP="001C41DA">
      <w:pPr>
        <w:spacing w:after="0" w:line="240" w:lineRule="auto"/>
        <w:jc w:val="both"/>
        <w:textAlignment w:val="baseline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1C41DA" w:rsidRPr="001C41DA" w:rsidRDefault="001C41DA" w:rsidP="001C41DA">
      <w:pPr>
        <w:spacing w:after="0" w:line="240" w:lineRule="auto"/>
        <w:jc w:val="both"/>
        <w:textAlignment w:val="baseline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1C41DA" w:rsidRPr="001C41DA" w:rsidRDefault="001C41DA" w:rsidP="001C41DA">
      <w:pPr>
        <w:spacing w:after="0" w:line="240" w:lineRule="auto"/>
        <w:jc w:val="both"/>
        <w:textAlignment w:val="baseline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tbl>
      <w:tblPr>
        <w:tblStyle w:val="1"/>
        <w:tblpPr w:leftFromText="180" w:rightFromText="180" w:vertAnchor="text" w:horzAnchor="margin" w:tblpY="61"/>
        <w:tblW w:w="9921" w:type="dxa"/>
        <w:tblLook w:val="04A0" w:firstRow="1" w:lastRow="0" w:firstColumn="1" w:lastColumn="0" w:noHBand="0" w:noVBand="1"/>
      </w:tblPr>
      <w:tblGrid>
        <w:gridCol w:w="5472"/>
        <w:gridCol w:w="1976"/>
        <w:gridCol w:w="2473"/>
      </w:tblGrid>
      <w:tr w:rsidR="001C41DA" w:rsidRPr="001C41DA" w:rsidTr="004115CC"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1DA" w:rsidRPr="001C41DA" w:rsidRDefault="001C41DA" w:rsidP="001C41DA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1C41D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1DA" w:rsidRPr="001C41DA" w:rsidRDefault="001C41DA" w:rsidP="001C41DA">
            <w:pPr>
              <w:rPr>
                <w:rFonts w:ascii="Calibri" w:eastAsia="Calibri" w:hAnsi="Calibri" w:cs="Calibri"/>
                <w:lang w:eastAsia="zh-CN"/>
              </w:rPr>
            </w:pPr>
            <w:r w:rsidRPr="001C41DA">
              <w:rPr>
                <w:rFonts w:ascii="Calibri" w:eastAsia="Calibri" w:hAnsi="Calibri" w:cs="Calibri"/>
                <w:lang w:eastAsia="ru-RU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1DA" w:rsidRPr="001C41DA" w:rsidRDefault="001C41DA" w:rsidP="001C41DA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1C41DA">
              <w:rPr>
                <w:rFonts w:ascii="Times New Roman" w:eastAsia="Calibri" w:hAnsi="Times New Roman" w:cs="Times New Roman"/>
                <w:sz w:val="28"/>
                <w:szCs w:val="28"/>
              </w:rPr>
              <w:t>Т.А.Масленникова</w:t>
            </w:r>
          </w:p>
        </w:tc>
      </w:tr>
    </w:tbl>
    <w:p w:rsidR="001C41DA" w:rsidRPr="001C41DA" w:rsidRDefault="001C41DA" w:rsidP="001C41DA">
      <w:pPr>
        <w:spacing w:after="0" w:line="240" w:lineRule="auto"/>
        <w:jc w:val="both"/>
        <w:textAlignment w:val="baseline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47839" w:rsidRDefault="00547839" w:rsidP="001C41DA">
      <w:pPr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  <w:sectPr w:rsidR="00547839">
          <w:pgSz w:w="11906" w:h="16838"/>
          <w:pgMar w:top="1134" w:right="567" w:bottom="1134" w:left="1418" w:header="0" w:footer="0" w:gutter="0"/>
          <w:cols w:space="720"/>
          <w:formProt w:val="0"/>
          <w:docGrid w:linePitch="240" w:charSpace="-6145"/>
        </w:sectPr>
      </w:pPr>
    </w:p>
    <w:p w:rsidR="001C41DA" w:rsidRPr="00F51998" w:rsidRDefault="00547839" w:rsidP="00F51998">
      <w:pPr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Mangal"/>
          <w:i/>
          <w:sz w:val="24"/>
          <w:szCs w:val="24"/>
          <w:lang w:eastAsia="zh-CN" w:bidi="hi-IN"/>
        </w:rPr>
      </w:pPr>
      <w:r w:rsidRPr="00547839">
        <w:rPr>
          <w:rFonts w:ascii="Times New Roman" w:eastAsia="SimSun" w:hAnsi="Times New Roman" w:cs="Mangal"/>
          <w:sz w:val="24"/>
          <w:szCs w:val="24"/>
          <w:lang w:eastAsia="zh-CN" w:bidi="hi-IN"/>
        </w:rPr>
        <w:lastRenderedPageBreak/>
        <w:t xml:space="preserve">                                                                       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</w:t>
      </w:r>
      <w:r w:rsidRPr="00F51998">
        <w:rPr>
          <w:rFonts w:ascii="Times New Roman" w:eastAsia="SimSun" w:hAnsi="Times New Roman" w:cs="Mangal"/>
          <w:i/>
          <w:sz w:val="24"/>
          <w:szCs w:val="24"/>
          <w:lang w:eastAsia="zh-CN" w:bidi="hi-IN"/>
        </w:rPr>
        <w:t xml:space="preserve">Приложение      </w:t>
      </w:r>
    </w:p>
    <w:p w:rsidR="00547839" w:rsidRPr="00F51998" w:rsidRDefault="00547839" w:rsidP="00F51998">
      <w:pPr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Mangal"/>
          <w:i/>
          <w:sz w:val="24"/>
          <w:szCs w:val="24"/>
          <w:lang w:eastAsia="zh-CN" w:bidi="hi-IN"/>
        </w:rPr>
      </w:pPr>
      <w:r w:rsidRPr="00F51998">
        <w:rPr>
          <w:rFonts w:ascii="Times New Roman" w:eastAsia="SimSun" w:hAnsi="Times New Roman" w:cs="Mangal"/>
          <w:i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к  приказу начальника</w:t>
      </w:r>
    </w:p>
    <w:p w:rsidR="00547839" w:rsidRPr="00F51998" w:rsidRDefault="00547839" w:rsidP="00F51998">
      <w:pPr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Mangal"/>
          <w:i/>
          <w:sz w:val="24"/>
          <w:szCs w:val="24"/>
          <w:lang w:eastAsia="zh-CN" w:bidi="hi-IN"/>
        </w:rPr>
      </w:pPr>
      <w:r w:rsidRPr="00F51998">
        <w:rPr>
          <w:rFonts w:ascii="Times New Roman" w:eastAsia="SimSun" w:hAnsi="Times New Roman" w:cs="Mangal"/>
          <w:i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управления образования</w:t>
      </w:r>
    </w:p>
    <w:p w:rsidR="00547839" w:rsidRPr="00F51998" w:rsidRDefault="00547839" w:rsidP="00F51998">
      <w:pPr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Mangal"/>
          <w:i/>
          <w:sz w:val="24"/>
          <w:szCs w:val="24"/>
          <w:lang w:eastAsia="zh-CN" w:bidi="hi-IN"/>
        </w:rPr>
      </w:pPr>
      <w:r w:rsidRPr="00F51998">
        <w:rPr>
          <w:rFonts w:ascii="Times New Roman" w:eastAsia="SimSun" w:hAnsi="Times New Roman" w:cs="Mangal"/>
          <w:i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от 24.12.2020 № 465</w:t>
      </w:r>
    </w:p>
    <w:p w:rsidR="00547839" w:rsidRDefault="00547839" w:rsidP="001C41DA">
      <w:pPr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954E29" w:rsidRPr="00D642BC" w:rsidRDefault="00F06314" w:rsidP="00954E29">
      <w:pPr>
        <w:widowControl w:val="0"/>
        <w:autoSpaceDE w:val="0"/>
        <w:autoSpaceDN w:val="0"/>
        <w:spacing w:after="0" w:line="240" w:lineRule="auto"/>
        <w:ind w:right="497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                                                       </w:t>
      </w:r>
      <w:r w:rsidR="00954E29" w:rsidRPr="00D642B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</w:t>
      </w:r>
      <w:r w:rsidR="00954E29" w:rsidRPr="00D642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Перечень мероприятий («дорожная карта»)</w:t>
      </w:r>
    </w:p>
    <w:p w:rsidR="00954E29" w:rsidRPr="00D642BC" w:rsidRDefault="00954E29" w:rsidP="00954E29">
      <w:pPr>
        <w:widowControl w:val="0"/>
        <w:autoSpaceDE w:val="0"/>
        <w:autoSpaceDN w:val="0"/>
        <w:spacing w:before="19" w:after="0" w:line="256" w:lineRule="auto"/>
        <w:ind w:right="31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642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организации бесплатного горячего питания обучающихся, получающих начальное общее образование в  муниципальных  образовательных организациях,  обеспечивающих  охват  100  процентов  от  числа таких обучающихся в указанных образовательных организациях, расположенных на территории Муромского района (далее — Дорожная</w:t>
      </w:r>
      <w:r w:rsidRPr="00D642BC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D642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карта)</w:t>
      </w:r>
    </w:p>
    <w:p w:rsidR="00954E29" w:rsidRPr="00D642BC" w:rsidRDefault="00954E29" w:rsidP="00954E29">
      <w:pPr>
        <w:widowControl w:val="0"/>
        <w:autoSpaceDE w:val="0"/>
        <w:autoSpaceDN w:val="0"/>
        <w:spacing w:before="3" w:after="0" w:line="240" w:lineRule="auto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</w:p>
    <w:p w:rsidR="00954E29" w:rsidRPr="00D642BC" w:rsidRDefault="00954E29" w:rsidP="00954E29">
      <w:pPr>
        <w:widowControl w:val="0"/>
        <w:tabs>
          <w:tab w:val="left" w:pos="6413"/>
        </w:tabs>
        <w:autoSpaceDE w:val="0"/>
        <w:autoSpaceDN w:val="0"/>
        <w:spacing w:before="100" w:after="0" w:line="240" w:lineRule="auto"/>
        <w:ind w:left="6412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642B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1. Общие</w:t>
      </w:r>
      <w:r w:rsidRPr="00D642BC">
        <w:rPr>
          <w:rFonts w:ascii="Times New Roman" w:eastAsia="Cambria" w:hAnsi="Times New Roman" w:cs="Times New Roman"/>
          <w:spacing w:val="18"/>
          <w:sz w:val="24"/>
          <w:szCs w:val="24"/>
          <w:lang w:eastAsia="ru-RU" w:bidi="ru-RU"/>
        </w:rPr>
        <w:t xml:space="preserve"> </w:t>
      </w:r>
      <w:r w:rsidRPr="00D642B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положения</w:t>
      </w:r>
    </w:p>
    <w:tbl>
      <w:tblPr>
        <w:tblStyle w:val="a3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54E29" w:rsidRPr="00D642BC" w:rsidTr="004115CC">
        <w:tc>
          <w:tcPr>
            <w:tcW w:w="4928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 за реализацию Дорожной карты</w:t>
            </w:r>
          </w:p>
        </w:tc>
        <w:tc>
          <w:tcPr>
            <w:tcW w:w="4929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4929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F51998" w:rsidRPr="00D642BC" w:rsidTr="004115CC">
        <w:trPr>
          <w:trHeight w:val="706"/>
        </w:trPr>
        <w:tc>
          <w:tcPr>
            <w:tcW w:w="4928" w:type="dxa"/>
          </w:tcPr>
          <w:p w:rsidR="00F51998" w:rsidRPr="00D642BC" w:rsidRDefault="00F51998" w:rsidP="00F5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Куратор реализации  мер Дорожной карты в Муромском районе</w:t>
            </w:r>
          </w:p>
        </w:tc>
        <w:tc>
          <w:tcPr>
            <w:tcW w:w="4929" w:type="dxa"/>
          </w:tcPr>
          <w:p w:rsidR="00F51998" w:rsidRPr="00D642BC" w:rsidRDefault="00F51998" w:rsidP="00F5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Масленникова Татьяна Анатольевна, заместитель Главы администрации района, начальник управления образования</w:t>
            </w:r>
          </w:p>
        </w:tc>
        <w:tc>
          <w:tcPr>
            <w:tcW w:w="4929" w:type="dxa"/>
          </w:tcPr>
          <w:p w:rsidR="00F51998" w:rsidRPr="00D642BC" w:rsidRDefault="00F51998" w:rsidP="00F5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(849234) 2-06-36</w:t>
            </w:r>
          </w:p>
        </w:tc>
      </w:tr>
      <w:tr w:rsidR="00954E29" w:rsidRPr="00D642BC" w:rsidTr="004115CC">
        <w:trPr>
          <w:trHeight w:val="1127"/>
        </w:trPr>
        <w:tc>
          <w:tcPr>
            <w:tcW w:w="4928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Руководитель, организующий и контролирующий реализацию мер Дорожной карты в Муромском районе</w:t>
            </w:r>
          </w:p>
        </w:tc>
        <w:tc>
          <w:tcPr>
            <w:tcW w:w="4929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Масленникова Татьяна Анатольевна, заместитель Главы администрации района, начальник управления образования</w:t>
            </w:r>
          </w:p>
        </w:tc>
        <w:tc>
          <w:tcPr>
            <w:tcW w:w="4929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(849234) 2-06-36</w:t>
            </w:r>
          </w:p>
        </w:tc>
      </w:tr>
      <w:tr w:rsidR="00954E29" w:rsidRPr="00D642BC" w:rsidTr="004115CC">
        <w:trPr>
          <w:trHeight w:val="832"/>
        </w:trPr>
        <w:tc>
          <w:tcPr>
            <w:tcW w:w="4928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Ответственный(ые) за реализацию Дорожной карты в Муромском районе</w:t>
            </w:r>
          </w:p>
        </w:tc>
        <w:tc>
          <w:tcPr>
            <w:tcW w:w="4929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Иванова Виктория Викторовна, заместитель начальника управления образования</w:t>
            </w:r>
          </w:p>
        </w:tc>
        <w:tc>
          <w:tcPr>
            <w:tcW w:w="4929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(849234) 3-23-38</w:t>
            </w:r>
          </w:p>
        </w:tc>
      </w:tr>
      <w:tr w:rsidR="00954E29" w:rsidRPr="00D642BC" w:rsidTr="004115CC">
        <w:tc>
          <w:tcPr>
            <w:tcW w:w="4928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929" w:type="dxa"/>
          </w:tcPr>
          <w:p w:rsidR="00954E29" w:rsidRPr="00D642BC" w:rsidRDefault="00954E29" w:rsidP="004115CC">
            <w:pPr>
              <w:tabs>
                <w:tab w:val="left" w:pos="1820"/>
                <w:tab w:val="left" w:pos="3328"/>
              </w:tabs>
              <w:spacing w:before="63" w:line="232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Образовательные организации,</w:t>
            </w:r>
          </w:p>
          <w:p w:rsidR="00954E29" w:rsidRPr="00D642BC" w:rsidRDefault="00954E29" w:rsidP="004115CC">
            <w:pPr>
              <w:tabs>
                <w:tab w:val="left" w:pos="1820"/>
                <w:tab w:val="left" w:pos="3328"/>
              </w:tabs>
              <w:spacing w:before="63" w:line="232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МКУ «Центр бухгалтерского учета и методической работы системы образования»</w:t>
            </w:r>
          </w:p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E29" w:rsidRPr="00D642BC" w:rsidRDefault="00954E29" w:rsidP="00954E29">
      <w:pPr>
        <w:rPr>
          <w:rFonts w:ascii="Times New Roman" w:hAnsi="Times New Roman" w:cs="Times New Roman"/>
          <w:sz w:val="24"/>
          <w:szCs w:val="24"/>
        </w:rPr>
      </w:pPr>
    </w:p>
    <w:p w:rsidR="00954E29" w:rsidRDefault="00954E29" w:rsidP="00954E29">
      <w:pPr>
        <w:rPr>
          <w:rFonts w:ascii="Times New Roman" w:hAnsi="Times New Roman" w:cs="Times New Roman"/>
          <w:sz w:val="24"/>
          <w:szCs w:val="24"/>
        </w:rPr>
      </w:pPr>
    </w:p>
    <w:p w:rsidR="00F06314" w:rsidRPr="00D642BC" w:rsidRDefault="00F06314" w:rsidP="00954E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54E29" w:rsidRPr="00D642BC" w:rsidTr="004115CC">
        <w:tc>
          <w:tcPr>
            <w:tcW w:w="4928" w:type="dxa"/>
            <w:vMerge w:val="restart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работ по обеспечению 100% охвата</w:t>
            </w:r>
          </w:p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Бесплатным горячим питанием обучающихся 1-4 классов в Муромском районе (начало/завершение)</w:t>
            </w:r>
          </w:p>
        </w:tc>
        <w:tc>
          <w:tcPr>
            <w:tcW w:w="4929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4929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Дата завершения работ</w:t>
            </w:r>
          </w:p>
        </w:tc>
      </w:tr>
      <w:tr w:rsidR="00954E29" w:rsidRPr="00D642BC" w:rsidTr="004115CC">
        <w:tc>
          <w:tcPr>
            <w:tcW w:w="4928" w:type="dxa"/>
            <w:vMerge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4929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</w:tbl>
    <w:p w:rsidR="00954E29" w:rsidRPr="00D642BC" w:rsidRDefault="00954E29" w:rsidP="00954E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25"/>
        <w:gridCol w:w="1445"/>
        <w:gridCol w:w="1701"/>
        <w:gridCol w:w="1843"/>
        <w:gridCol w:w="1701"/>
        <w:gridCol w:w="1559"/>
        <w:gridCol w:w="1637"/>
      </w:tblGrid>
      <w:tr w:rsidR="00954E29" w:rsidRPr="00D642BC" w:rsidTr="004115CC">
        <w:tc>
          <w:tcPr>
            <w:tcW w:w="675" w:type="dxa"/>
            <w:vMerge w:val="restart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5" w:type="dxa"/>
            <w:vMerge w:val="restart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3146" w:type="dxa"/>
            <w:gridSpan w:val="2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 xml:space="preserve">      Базовые значения</w:t>
            </w:r>
          </w:p>
        </w:tc>
        <w:tc>
          <w:tcPr>
            <w:tcW w:w="6740" w:type="dxa"/>
            <w:gridSpan w:val="4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Прогнозируемое значение</w:t>
            </w:r>
          </w:p>
        </w:tc>
      </w:tr>
      <w:tr w:rsidR="00954E29" w:rsidRPr="00D642BC" w:rsidTr="004115CC">
        <w:tc>
          <w:tcPr>
            <w:tcW w:w="675" w:type="dxa"/>
            <w:vMerge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vMerge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01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559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637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954E29" w:rsidRPr="00D642BC" w:rsidTr="004115CC">
        <w:tc>
          <w:tcPr>
            <w:tcW w:w="675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5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Общее количество муниципальных образовательных организаций, расположенных на территории Муромского района, реализующих образовательную программу начального общего образования</w:t>
            </w:r>
          </w:p>
        </w:tc>
        <w:tc>
          <w:tcPr>
            <w:tcW w:w="1445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843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E29" w:rsidRPr="00D642BC" w:rsidTr="004115CC">
        <w:tc>
          <w:tcPr>
            <w:tcW w:w="675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25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по образовательной программе начального общего образования</w:t>
            </w:r>
          </w:p>
        </w:tc>
        <w:tc>
          <w:tcPr>
            <w:tcW w:w="1445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701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843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701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559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637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</w:tbl>
    <w:p w:rsidR="00954E29" w:rsidRPr="00D642BC" w:rsidRDefault="00954E29" w:rsidP="00954E29">
      <w:pPr>
        <w:rPr>
          <w:rFonts w:ascii="Times New Roman" w:hAnsi="Times New Roman" w:cs="Times New Roman"/>
          <w:sz w:val="24"/>
          <w:szCs w:val="24"/>
        </w:rPr>
      </w:pPr>
    </w:p>
    <w:p w:rsidR="00954E29" w:rsidRPr="00D642BC" w:rsidRDefault="00954E29" w:rsidP="00954E29">
      <w:pPr>
        <w:rPr>
          <w:rFonts w:ascii="Times New Roman" w:hAnsi="Times New Roman" w:cs="Times New Roman"/>
          <w:sz w:val="24"/>
          <w:szCs w:val="24"/>
        </w:rPr>
      </w:pPr>
      <w:r w:rsidRPr="00D642BC">
        <w:rPr>
          <w:rFonts w:ascii="Times New Roman" w:hAnsi="Times New Roman" w:cs="Times New Roman"/>
          <w:sz w:val="24"/>
          <w:szCs w:val="24"/>
        </w:rPr>
        <w:t>2. Цели, целевые и дополнительные показатели реализации мер Дорожной карты в Муромском районе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3767"/>
        <w:gridCol w:w="2383"/>
        <w:gridCol w:w="1162"/>
        <w:gridCol w:w="1296"/>
        <w:gridCol w:w="1296"/>
        <w:gridCol w:w="1296"/>
        <w:gridCol w:w="1296"/>
        <w:gridCol w:w="1350"/>
      </w:tblGrid>
      <w:tr w:rsidR="00954E29" w:rsidRPr="00D642BC" w:rsidTr="004115CC">
        <w:tc>
          <w:tcPr>
            <w:tcW w:w="940" w:type="dxa"/>
            <w:vMerge w:val="restart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67" w:type="dxa"/>
            <w:vMerge w:val="restart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2383" w:type="dxa"/>
            <w:vMerge w:val="restart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458" w:type="dxa"/>
            <w:gridSpan w:val="2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238" w:type="dxa"/>
            <w:gridSpan w:val="4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 xml:space="preserve">           Прогнозируемое значение</w:t>
            </w:r>
          </w:p>
        </w:tc>
      </w:tr>
      <w:tr w:rsidR="00954E29" w:rsidRPr="00D642BC" w:rsidTr="004115CC">
        <w:tc>
          <w:tcPr>
            <w:tcW w:w="940" w:type="dxa"/>
            <w:vMerge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96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296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296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350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954E29" w:rsidRPr="00D642BC" w:rsidTr="004115CC">
        <w:tc>
          <w:tcPr>
            <w:tcW w:w="940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7" w:type="dxa"/>
          </w:tcPr>
          <w:p w:rsidR="00954E29" w:rsidRPr="00D642BC" w:rsidRDefault="00954E29" w:rsidP="0095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Цель: количество (чел.) и доля (%) обучающихся 1-4 классов муниципальных общеобразовательных организаций, обеспеченных бесплатным горячим питанием (100% на 1 сентября 2023 года)</w:t>
            </w:r>
          </w:p>
        </w:tc>
        <w:tc>
          <w:tcPr>
            <w:tcW w:w="2383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1162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50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4E29" w:rsidRPr="00D642BC" w:rsidTr="004115CC">
        <w:tc>
          <w:tcPr>
            <w:tcW w:w="940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7" w:type="dxa"/>
          </w:tcPr>
          <w:p w:rsidR="00954E29" w:rsidRPr="00D642BC" w:rsidRDefault="00954E29" w:rsidP="0095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(ед.) и доля (%) общеобразовательных организаций, в которых осуществляется общественный </w:t>
            </w:r>
            <w:r w:rsidRPr="00D6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(родительский) контроль за организацией обязательного бесплатного горячего питания обучающихся 1-4 классов</w:t>
            </w:r>
          </w:p>
        </w:tc>
        <w:tc>
          <w:tcPr>
            <w:tcW w:w="2383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района, начальник управления </w:t>
            </w:r>
            <w:r w:rsidRPr="00D6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62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96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296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78,5%</w:t>
            </w:r>
          </w:p>
        </w:tc>
        <w:tc>
          <w:tcPr>
            <w:tcW w:w="1296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296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50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4E29" w:rsidRPr="00D642BC" w:rsidTr="004115CC">
        <w:tc>
          <w:tcPr>
            <w:tcW w:w="940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67" w:type="dxa"/>
          </w:tcPr>
          <w:p w:rsidR="00954E29" w:rsidRPr="00D642BC" w:rsidRDefault="00954E29" w:rsidP="0095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Включение в муниципальную программу «Развитие образования Муромского района» (далее-Программа) мероприятия по организации бесплатного горячего питания обучающихся 1-4 классов муниципальных образовательных организаций</w:t>
            </w:r>
          </w:p>
        </w:tc>
        <w:tc>
          <w:tcPr>
            <w:tcW w:w="2383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1162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96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350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54E29" w:rsidRPr="00D642BC" w:rsidTr="004115CC">
        <w:tc>
          <w:tcPr>
            <w:tcW w:w="940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7" w:type="dxa"/>
          </w:tcPr>
          <w:p w:rsidR="00954E29" w:rsidRPr="00954E29" w:rsidRDefault="00954E29" w:rsidP="0095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E29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стандарта оказания услуги по обеспечению горячим питанием обучающихся 1-4 классов муниципальных образовательных организаций</w:t>
            </w:r>
          </w:p>
        </w:tc>
        <w:tc>
          <w:tcPr>
            <w:tcW w:w="2383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1162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96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350" w:type="dxa"/>
          </w:tcPr>
          <w:p w:rsidR="00954E29" w:rsidRPr="00D642BC" w:rsidRDefault="00954E29" w:rsidP="00F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954E29" w:rsidRPr="00D642BC" w:rsidRDefault="00954E29" w:rsidP="00954E29">
      <w:pPr>
        <w:rPr>
          <w:rFonts w:ascii="Times New Roman" w:hAnsi="Times New Roman" w:cs="Times New Roman"/>
          <w:sz w:val="24"/>
          <w:szCs w:val="24"/>
        </w:rPr>
      </w:pPr>
    </w:p>
    <w:p w:rsidR="00954E29" w:rsidRPr="00D642BC" w:rsidRDefault="00954E29" w:rsidP="00954E29">
      <w:pPr>
        <w:rPr>
          <w:rFonts w:ascii="Times New Roman" w:hAnsi="Times New Roman" w:cs="Times New Roman"/>
          <w:sz w:val="24"/>
          <w:szCs w:val="24"/>
        </w:rPr>
      </w:pPr>
      <w:r w:rsidRPr="00D642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3. Задачи и перечень мер Дорожной карты</w:t>
      </w:r>
    </w:p>
    <w:p w:rsidR="00954E29" w:rsidRPr="00D642BC" w:rsidRDefault="00954E29" w:rsidP="00954E29">
      <w:pPr>
        <w:rPr>
          <w:rFonts w:ascii="Times New Roman" w:hAnsi="Times New Roman" w:cs="Times New Roman"/>
          <w:sz w:val="24"/>
          <w:szCs w:val="24"/>
        </w:rPr>
      </w:pPr>
      <w:r w:rsidRPr="00D642BC">
        <w:rPr>
          <w:rFonts w:ascii="Times New Roman" w:hAnsi="Times New Roman" w:cs="Times New Roman"/>
          <w:sz w:val="24"/>
          <w:szCs w:val="24"/>
        </w:rPr>
        <w:t>Задача 1. Достижение по итогам 2023 года 100% обеспечения бесплатным горячим питанием обучающихся 1-4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274"/>
        <w:gridCol w:w="3402"/>
        <w:gridCol w:w="3196"/>
      </w:tblGrid>
      <w:tr w:rsidR="00954E29" w:rsidRPr="00D642BC" w:rsidTr="004115CC">
        <w:tc>
          <w:tcPr>
            <w:tcW w:w="675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39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274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3196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54E29" w:rsidRPr="00D642BC" w:rsidTr="004115CC">
        <w:tc>
          <w:tcPr>
            <w:tcW w:w="675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39" w:type="dxa"/>
          </w:tcPr>
          <w:p w:rsidR="00954E29" w:rsidRDefault="00954E29" w:rsidP="0095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администрации Муромского района о внесении изменений в Программу, утверждение иных нормативных правовых актов Муромского района</w:t>
            </w:r>
          </w:p>
          <w:p w:rsidR="00F51998" w:rsidRDefault="00F51998" w:rsidP="0095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98" w:rsidRPr="00D642BC" w:rsidRDefault="00F51998" w:rsidP="0095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Январь – Март 2021 года</w:t>
            </w:r>
          </w:p>
        </w:tc>
        <w:tc>
          <w:tcPr>
            <w:tcW w:w="3402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96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Внесены измененияв Программу, утверждены иные нормативные правовые акты</w:t>
            </w:r>
          </w:p>
        </w:tc>
      </w:tr>
      <w:tr w:rsidR="00954E29" w:rsidRPr="00D642BC" w:rsidTr="004115CC">
        <w:tc>
          <w:tcPr>
            <w:tcW w:w="675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39" w:type="dxa"/>
          </w:tcPr>
          <w:p w:rsidR="00954E29" w:rsidRPr="00D642BC" w:rsidRDefault="00954E29" w:rsidP="0095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согласование в установленном порядке типового меню</w:t>
            </w:r>
          </w:p>
        </w:tc>
        <w:tc>
          <w:tcPr>
            <w:tcW w:w="2274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02" w:type="dxa"/>
          </w:tcPr>
          <w:p w:rsidR="00954E29" w:rsidRPr="00D642BC" w:rsidRDefault="00954E29" w:rsidP="004115CC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Управление образования/ </w:t>
            </w: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 Роспотребнадзора в округе </w:t>
            </w: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Муром, Муромском, Меленковском и Селивановском районах</w:t>
            </w:r>
          </w:p>
          <w:p w:rsidR="00954E29" w:rsidRPr="00D642BC" w:rsidRDefault="00954E29" w:rsidP="004115CC">
            <w:pPr>
              <w:spacing w:before="73" w:line="235" w:lineRule="auto"/>
              <w:ind w:right="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642BC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 w:bidi="ru-RU"/>
              </w:rPr>
              <w:t xml:space="preserve">(по </w:t>
            </w: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согласованию)</w:t>
            </w:r>
          </w:p>
          <w:p w:rsidR="00954E29" w:rsidRPr="00D642BC" w:rsidRDefault="00954E29" w:rsidP="004115CC">
            <w:pPr>
              <w:spacing w:line="244" w:lineRule="auto"/>
              <w:ind w:right="6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96" w:type="dxa"/>
          </w:tcPr>
          <w:p w:rsidR="00954E29" w:rsidRPr="00D642BC" w:rsidRDefault="00954E29" w:rsidP="004115CC">
            <w:pPr>
              <w:tabs>
                <w:tab w:val="left" w:pos="1227"/>
                <w:tab w:val="left" w:pos="3062"/>
              </w:tabs>
              <w:spacing w:before="70" w:line="237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Наличие</w:t>
            </w: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утвержденного</w:t>
            </w: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D642B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 w:bidi="ru-RU"/>
              </w:rPr>
              <w:t xml:space="preserve">и </w:t>
            </w: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согласованного</w:t>
            </w: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D642B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 w:bidi="ru-RU"/>
              </w:rPr>
              <w:t>в</w:t>
            </w:r>
          </w:p>
          <w:p w:rsidR="00954E29" w:rsidRPr="00D642BC" w:rsidRDefault="00954E29" w:rsidP="004115CC">
            <w:pPr>
              <w:tabs>
                <w:tab w:val="left" w:pos="2370"/>
              </w:tabs>
              <w:spacing w:before="1" w:line="232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Установленном </w:t>
            </w:r>
            <w:r w:rsidRPr="00D642BC"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  <w:lang w:eastAsia="ru-RU" w:bidi="ru-RU"/>
              </w:rPr>
              <w:t xml:space="preserve">порядке </w:t>
            </w: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типового</w:t>
            </w:r>
            <w:r w:rsidRPr="00D642B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меню</w:t>
            </w:r>
          </w:p>
        </w:tc>
      </w:tr>
      <w:tr w:rsidR="00954E29" w:rsidRPr="00D642BC" w:rsidTr="004115CC">
        <w:tc>
          <w:tcPr>
            <w:tcW w:w="675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239" w:type="dxa"/>
          </w:tcPr>
          <w:p w:rsidR="00954E29" w:rsidRPr="00D642BC" w:rsidRDefault="00954E29" w:rsidP="0095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 охвата обучающихся бесплатным горячим питанием</w:t>
            </w:r>
          </w:p>
        </w:tc>
        <w:tc>
          <w:tcPr>
            <w:tcW w:w="2274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954E29" w:rsidRPr="00D642BC" w:rsidRDefault="00954E29" w:rsidP="004115CC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Управление образования/ </w:t>
            </w: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 Роспотребнадзора в округе Муром, Муромском, Меленковском и Селивановском районах</w:t>
            </w:r>
          </w:p>
          <w:p w:rsidR="00954E29" w:rsidRPr="00D642BC" w:rsidRDefault="00954E29" w:rsidP="004115CC">
            <w:pPr>
              <w:spacing w:before="73" w:line="235" w:lineRule="auto"/>
              <w:ind w:right="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642BC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 w:bidi="ru-RU"/>
              </w:rPr>
              <w:t xml:space="preserve">(по </w:t>
            </w: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согласованию)</w:t>
            </w:r>
          </w:p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охвата обучающихся питанием</w:t>
            </w:r>
          </w:p>
        </w:tc>
      </w:tr>
      <w:tr w:rsidR="00954E29" w:rsidRPr="00D642BC" w:rsidTr="004115CC">
        <w:tc>
          <w:tcPr>
            <w:tcW w:w="675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39" w:type="dxa"/>
          </w:tcPr>
          <w:p w:rsidR="00954E29" w:rsidRPr="00D642BC" w:rsidRDefault="00954E29" w:rsidP="0095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производственного контроля за качеством продуктов питания и услуги по организации питания</w:t>
            </w:r>
          </w:p>
        </w:tc>
        <w:tc>
          <w:tcPr>
            <w:tcW w:w="2274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954E29" w:rsidRPr="00D642BC" w:rsidRDefault="00954E29" w:rsidP="004115CC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 Роспотребнадзора в округе Муром, Муромском, Меленковском и Селивановском районах</w:t>
            </w:r>
          </w:p>
          <w:p w:rsidR="00954E29" w:rsidRPr="00D642BC" w:rsidRDefault="00954E29" w:rsidP="004115CC">
            <w:pPr>
              <w:spacing w:before="73" w:line="235" w:lineRule="auto"/>
              <w:ind w:right="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642BC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 w:bidi="ru-RU"/>
              </w:rPr>
              <w:t xml:space="preserve">(по </w:t>
            </w: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согласованию)</w:t>
            </w:r>
          </w:p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Обеспечение производственного контроля за качеством продуктов питания и услуги по организации питания</w:t>
            </w:r>
          </w:p>
        </w:tc>
      </w:tr>
      <w:tr w:rsidR="00954E29" w:rsidRPr="00D642BC" w:rsidTr="004115CC">
        <w:tc>
          <w:tcPr>
            <w:tcW w:w="675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39" w:type="dxa"/>
          </w:tcPr>
          <w:p w:rsidR="00954E29" w:rsidRPr="00954E29" w:rsidRDefault="00954E29" w:rsidP="004115CC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2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стандарта оказания услуги по обеспечению горячим питанием обучающихся 1-4 классов муниципальных образовательных организаций, расположенных на территории Муромского района, согласованного с </w:t>
            </w:r>
            <w:r w:rsidRPr="0095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 отделом  Роспотребнадзора в округе Муром, Муромском, Меленковском и Селивановском районах</w:t>
            </w:r>
          </w:p>
          <w:p w:rsidR="00954E29" w:rsidRPr="00954E29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54E29" w:rsidRPr="00954E29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02" w:type="dxa"/>
          </w:tcPr>
          <w:p w:rsidR="00954E29" w:rsidRPr="00954E29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96" w:type="dxa"/>
          </w:tcPr>
          <w:p w:rsidR="00954E29" w:rsidRPr="00954E29" w:rsidRDefault="00954E29" w:rsidP="0095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9">
              <w:rPr>
                <w:rFonts w:ascii="Times New Roman" w:hAnsi="Times New Roman" w:cs="Times New Roman"/>
                <w:sz w:val="24"/>
                <w:szCs w:val="24"/>
              </w:rPr>
              <w:t>Реализация утвержденного регионального стандарта оказания услуги по обеспечению горячим питанием обучающихся 1-4 классов муниципальных образовательных организаций</w:t>
            </w:r>
          </w:p>
        </w:tc>
      </w:tr>
    </w:tbl>
    <w:p w:rsidR="00F51998" w:rsidRDefault="00F51998" w:rsidP="00954E29">
      <w:pPr>
        <w:rPr>
          <w:rFonts w:ascii="Times New Roman" w:hAnsi="Times New Roman" w:cs="Times New Roman"/>
          <w:sz w:val="24"/>
          <w:szCs w:val="24"/>
        </w:rPr>
      </w:pPr>
    </w:p>
    <w:p w:rsidR="00954E29" w:rsidRPr="00D642BC" w:rsidRDefault="00954E29" w:rsidP="00954E29">
      <w:pPr>
        <w:rPr>
          <w:rFonts w:ascii="Times New Roman" w:hAnsi="Times New Roman" w:cs="Times New Roman"/>
          <w:sz w:val="24"/>
          <w:szCs w:val="24"/>
        </w:rPr>
      </w:pPr>
      <w:r w:rsidRPr="00D642BC">
        <w:rPr>
          <w:rFonts w:ascii="Times New Roman" w:hAnsi="Times New Roman" w:cs="Times New Roman"/>
          <w:sz w:val="24"/>
          <w:szCs w:val="24"/>
        </w:rPr>
        <w:lastRenderedPageBreak/>
        <w:t>Задача 2. Создание инфраструктуры и оснащение образовательных организаций соответствующим оборудованием, необходимым для организации бесплатного горячего питания в 1-4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5188"/>
        <w:gridCol w:w="2258"/>
        <w:gridCol w:w="3397"/>
        <w:gridCol w:w="3174"/>
      </w:tblGrid>
      <w:tr w:rsidR="00954E29" w:rsidRPr="00D642BC" w:rsidTr="004115CC">
        <w:tc>
          <w:tcPr>
            <w:tcW w:w="675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239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274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402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3196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54E29" w:rsidRPr="00D642BC" w:rsidTr="004115CC">
        <w:tc>
          <w:tcPr>
            <w:tcW w:w="675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39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пищеблоков и обеденных залов</w:t>
            </w:r>
          </w:p>
        </w:tc>
        <w:tc>
          <w:tcPr>
            <w:tcW w:w="2274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2021г.</w:t>
            </w:r>
          </w:p>
        </w:tc>
        <w:tc>
          <w:tcPr>
            <w:tcW w:w="3402" w:type="dxa"/>
          </w:tcPr>
          <w:p w:rsidR="00954E29" w:rsidRPr="00D642BC" w:rsidRDefault="00954E29" w:rsidP="004115CC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Управление образования/ </w:t>
            </w: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 Роспотребнадзора в округе Муром, Муромском, Меленковском и Селивановском районах</w:t>
            </w:r>
          </w:p>
          <w:p w:rsidR="00954E29" w:rsidRPr="00D642BC" w:rsidRDefault="00954E29" w:rsidP="004115CC">
            <w:pPr>
              <w:spacing w:before="73" w:line="235" w:lineRule="auto"/>
              <w:ind w:righ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642BC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 w:bidi="ru-RU"/>
              </w:rPr>
              <w:t xml:space="preserve">(по </w:t>
            </w: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согласованию)</w:t>
            </w:r>
          </w:p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Наличие фактических показателей состояния пищеблоков и столовых; определение проблем и формирование механизмов их решения</w:t>
            </w:r>
          </w:p>
        </w:tc>
      </w:tr>
      <w:tr w:rsidR="00954E29" w:rsidRPr="00D642BC" w:rsidTr="004115CC">
        <w:tc>
          <w:tcPr>
            <w:tcW w:w="675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39" w:type="dxa"/>
          </w:tcPr>
          <w:p w:rsidR="00954E29" w:rsidRPr="00D642BC" w:rsidRDefault="00954E29" w:rsidP="0041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школьных пищеблоков и столовых региональному  или муниципальному стандарту  оказания услуги по обеспечениюгорячим питанием обучающихся 1-4 классов муниципальных образовательных организаций, расположенных на территории Муромского района (в т.ч. укомплектованность персонала)</w:t>
            </w:r>
          </w:p>
        </w:tc>
        <w:tc>
          <w:tcPr>
            <w:tcW w:w="2274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2022 г.</w:t>
            </w:r>
          </w:p>
        </w:tc>
        <w:tc>
          <w:tcPr>
            <w:tcW w:w="3402" w:type="dxa"/>
          </w:tcPr>
          <w:p w:rsidR="00954E29" w:rsidRPr="00D642BC" w:rsidRDefault="00954E29" w:rsidP="004115CC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Управление образования/ </w:t>
            </w: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 Роспотребнадзора в округе Муром, Муромском, Меленковском и Селивановском районах</w:t>
            </w:r>
          </w:p>
          <w:p w:rsidR="00954E29" w:rsidRPr="00D642BC" w:rsidRDefault="00954E29" w:rsidP="004115CC">
            <w:pPr>
              <w:spacing w:before="73" w:line="235" w:lineRule="auto"/>
              <w:ind w:righ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642BC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 w:bidi="ru-RU"/>
              </w:rPr>
              <w:t xml:space="preserve">(по </w:t>
            </w:r>
            <w:r w:rsidRPr="00D64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согласованию)</w:t>
            </w:r>
          </w:p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954E29" w:rsidRPr="00954E29" w:rsidRDefault="00954E29" w:rsidP="0095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9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на основе результатов мониторинга соответствия школьных пищеблоков единому региональному стандарту оказания услуги по обеспечению горячим питанием обучающихся 1-4 классов муниципальных образовательных организаций</w:t>
            </w:r>
          </w:p>
        </w:tc>
      </w:tr>
    </w:tbl>
    <w:p w:rsidR="00954E29" w:rsidRPr="00D642BC" w:rsidRDefault="00954E29" w:rsidP="00954E29">
      <w:pPr>
        <w:rPr>
          <w:rFonts w:ascii="Times New Roman" w:hAnsi="Times New Roman" w:cs="Times New Roman"/>
          <w:sz w:val="24"/>
          <w:szCs w:val="24"/>
        </w:rPr>
      </w:pPr>
      <w:r w:rsidRPr="00D642BC">
        <w:rPr>
          <w:rFonts w:ascii="Times New Roman" w:hAnsi="Times New Roman" w:cs="Times New Roman"/>
          <w:sz w:val="24"/>
          <w:szCs w:val="24"/>
        </w:rPr>
        <w:t>Задача 3. Совершенствование организации обязательного горячего питания обучающихся 1-4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274"/>
        <w:gridCol w:w="3402"/>
        <w:gridCol w:w="3196"/>
      </w:tblGrid>
      <w:tr w:rsidR="00954E29" w:rsidRPr="00D642BC" w:rsidTr="004115CC">
        <w:tc>
          <w:tcPr>
            <w:tcW w:w="817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7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274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3196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54E29" w:rsidRPr="00D642BC" w:rsidTr="004115CC">
        <w:tc>
          <w:tcPr>
            <w:tcW w:w="817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97" w:type="dxa"/>
          </w:tcPr>
          <w:p w:rsidR="00954E29" w:rsidRPr="00D642BC" w:rsidRDefault="00954E29" w:rsidP="0041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(родительского) контроля за организацией питания обучающихся</w:t>
            </w:r>
          </w:p>
        </w:tc>
        <w:tc>
          <w:tcPr>
            <w:tcW w:w="2274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196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Общественный (родительский) контроль за организацией питания обучающихся</w:t>
            </w:r>
          </w:p>
        </w:tc>
      </w:tr>
      <w:tr w:rsidR="00954E29" w:rsidRPr="00D642BC" w:rsidTr="004115CC">
        <w:tc>
          <w:tcPr>
            <w:tcW w:w="817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97" w:type="dxa"/>
          </w:tcPr>
          <w:p w:rsidR="00954E29" w:rsidRPr="00D642BC" w:rsidRDefault="00954E29" w:rsidP="0041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образовательных организаций в </w:t>
            </w:r>
            <w:r w:rsidRPr="00D6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«Интернет» информации об условиях организации питания детей, в том числе ежедневного меню</w:t>
            </w:r>
          </w:p>
        </w:tc>
        <w:tc>
          <w:tcPr>
            <w:tcW w:w="2274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196" w:type="dxa"/>
          </w:tcPr>
          <w:p w:rsidR="00954E29" w:rsidRPr="00D642BC" w:rsidRDefault="00954E29" w:rsidP="0041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информации об условиях </w:t>
            </w:r>
            <w:r w:rsidRPr="00D6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питания детей, в том числе ежедневном меню</w:t>
            </w:r>
          </w:p>
        </w:tc>
      </w:tr>
      <w:tr w:rsidR="00954E29" w:rsidRPr="00D642BC" w:rsidTr="004115CC">
        <w:tc>
          <w:tcPr>
            <w:tcW w:w="817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097" w:type="dxa"/>
          </w:tcPr>
          <w:p w:rsidR="00954E29" w:rsidRPr="00D642BC" w:rsidRDefault="00954E29" w:rsidP="0041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информационно-просветительской работы по формированию культуры здорового питания</w:t>
            </w:r>
          </w:p>
        </w:tc>
        <w:tc>
          <w:tcPr>
            <w:tcW w:w="2274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96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Формирование полезных привычек в питании обучающихся</w:t>
            </w:r>
          </w:p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954E29" w:rsidRPr="00D642BC" w:rsidTr="004115CC">
        <w:tc>
          <w:tcPr>
            <w:tcW w:w="817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97" w:type="dxa"/>
          </w:tcPr>
          <w:p w:rsidR="00954E29" w:rsidRPr="00D642BC" w:rsidRDefault="00954E29" w:rsidP="0041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повышения квалификации кадров, участвующих в организации питания в образовательных организациях: поваров, медицинских специалистов, организаторов питания (руководителей)  в образовательных организациях</w:t>
            </w:r>
          </w:p>
        </w:tc>
        <w:tc>
          <w:tcPr>
            <w:tcW w:w="2274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96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Наличие программ подготовки и повышения квалификации.</w:t>
            </w:r>
          </w:p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E29" w:rsidRPr="00D642BC" w:rsidRDefault="00954E29" w:rsidP="00954E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925"/>
        <w:gridCol w:w="917"/>
        <w:gridCol w:w="1276"/>
        <w:gridCol w:w="1276"/>
        <w:gridCol w:w="1276"/>
        <w:gridCol w:w="1417"/>
        <w:gridCol w:w="1418"/>
        <w:gridCol w:w="1211"/>
      </w:tblGrid>
      <w:tr w:rsidR="00954E29" w:rsidRPr="00D642BC" w:rsidTr="004115CC">
        <w:tc>
          <w:tcPr>
            <w:tcW w:w="817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8" w:type="dxa"/>
            <w:gridSpan w:val="2"/>
          </w:tcPr>
          <w:p w:rsidR="00954E29" w:rsidRPr="00D642BC" w:rsidRDefault="00954E29" w:rsidP="0041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показатели достижения результатов к каждой из задач раздела 3 «Задачи и перечень мер Дорожной карты»  </w:t>
            </w:r>
          </w:p>
        </w:tc>
        <w:tc>
          <w:tcPr>
            <w:tcW w:w="8791" w:type="dxa"/>
            <w:gridSpan w:val="7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Ответственные: Управление образования, образовательные организации</w:t>
            </w:r>
          </w:p>
        </w:tc>
      </w:tr>
      <w:tr w:rsidR="00954E29" w:rsidRPr="00D642BC" w:rsidTr="004115CC">
        <w:tc>
          <w:tcPr>
            <w:tcW w:w="14786" w:type="dxa"/>
            <w:gridSpan w:val="10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Показатели к задаче 1. Достижение к 1 сентября 2023 года 100% обеспечения бесплатным горячим питанием обучающихся 1-4 классов</w:t>
            </w:r>
          </w:p>
        </w:tc>
      </w:tr>
      <w:tr w:rsidR="00954E29" w:rsidRPr="00D642BC" w:rsidTr="004115CC">
        <w:tc>
          <w:tcPr>
            <w:tcW w:w="817" w:type="dxa"/>
            <w:vMerge w:val="restart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1842" w:type="dxa"/>
            <w:gridSpan w:val="2"/>
            <w:vMerge w:val="restart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552" w:type="dxa"/>
            <w:gridSpan w:val="2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322" w:type="dxa"/>
            <w:gridSpan w:val="4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Прогнозируемое значение</w:t>
            </w:r>
          </w:p>
        </w:tc>
      </w:tr>
      <w:tr w:rsidR="00954E29" w:rsidRPr="00D642BC" w:rsidTr="004115CC">
        <w:tc>
          <w:tcPr>
            <w:tcW w:w="817" w:type="dxa"/>
            <w:vMerge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417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418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211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954E29" w:rsidRPr="00D642BC" w:rsidTr="004115CC">
        <w:tc>
          <w:tcPr>
            <w:tcW w:w="817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4253" w:type="dxa"/>
          </w:tcPr>
          <w:p w:rsidR="00954E29" w:rsidRPr="00D642BC" w:rsidRDefault="00954E29" w:rsidP="0041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(ед.) и доля (%) общеобразовательных организаций в которых утверждено и согласовано в установленном порядке меню для всех обучающихся </w:t>
            </w:r>
            <w:r w:rsidRPr="00F06314">
              <w:rPr>
                <w:rFonts w:ascii="Times New Roman" w:hAnsi="Times New Roman" w:cs="Times New Roman"/>
                <w:sz w:val="24"/>
                <w:szCs w:val="24"/>
              </w:rPr>
              <w:t>(не менее 2 вариантов)</w:t>
            </w:r>
          </w:p>
        </w:tc>
        <w:tc>
          <w:tcPr>
            <w:tcW w:w="1842" w:type="dxa"/>
            <w:gridSpan w:val="2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8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276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8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8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8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11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8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100%</w:t>
            </w:r>
          </w:p>
        </w:tc>
      </w:tr>
      <w:tr w:rsidR="00954E29" w:rsidRPr="00D642BC" w:rsidTr="004115CC">
        <w:tc>
          <w:tcPr>
            <w:tcW w:w="817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(ед.) и доля (%) общеобразовательных организаций, подключенных к единой региональной информационной системе учета и мониторинга организации питания </w:t>
            </w:r>
            <w:r w:rsidRPr="00D6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842" w:type="dxa"/>
            <w:gridSpan w:val="2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276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7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11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0%</w:t>
            </w:r>
          </w:p>
        </w:tc>
      </w:tr>
      <w:tr w:rsidR="00954E29" w:rsidRPr="00D642BC" w:rsidTr="004115CC">
        <w:tc>
          <w:tcPr>
            <w:tcW w:w="817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53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Количество (ед.) и доля (%) общеобразовательных организаций, в которых обеспечена возможность выбора блюд детьми и родителями</w:t>
            </w:r>
          </w:p>
        </w:tc>
        <w:tc>
          <w:tcPr>
            <w:tcW w:w="1842" w:type="dxa"/>
            <w:gridSpan w:val="2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76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276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7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11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0%</w:t>
            </w:r>
          </w:p>
        </w:tc>
      </w:tr>
      <w:tr w:rsidR="00954E29" w:rsidRPr="00D642BC" w:rsidTr="004115CC">
        <w:tc>
          <w:tcPr>
            <w:tcW w:w="5070" w:type="dxa"/>
            <w:gridSpan w:val="2"/>
          </w:tcPr>
          <w:p w:rsidR="00954E29" w:rsidRPr="00D642BC" w:rsidRDefault="00954E29" w:rsidP="0041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 задаче 2.</w:t>
            </w: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инфраструктуры и оснащение образовательных организаций соответствующим оборудованием, необходимым для организации бесплатного горячего питания обучающихся 1-4 классов</w:t>
            </w:r>
          </w:p>
        </w:tc>
        <w:tc>
          <w:tcPr>
            <w:tcW w:w="9716" w:type="dxa"/>
            <w:gridSpan w:val="8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Ответственные: Управление образования, образовательные организации</w:t>
            </w:r>
          </w:p>
        </w:tc>
      </w:tr>
      <w:tr w:rsidR="00954E29" w:rsidRPr="00D642BC" w:rsidTr="004115CC">
        <w:tc>
          <w:tcPr>
            <w:tcW w:w="817" w:type="dxa"/>
            <w:vMerge w:val="restart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</w:tcPr>
          <w:p w:rsidR="00954E29" w:rsidRPr="00D642BC" w:rsidRDefault="00954E29" w:rsidP="0041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1842" w:type="dxa"/>
            <w:gridSpan w:val="2"/>
            <w:vMerge w:val="restart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552" w:type="dxa"/>
            <w:gridSpan w:val="2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322" w:type="dxa"/>
            <w:gridSpan w:val="4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954E29" w:rsidRPr="00D642BC" w:rsidTr="004115CC">
        <w:tc>
          <w:tcPr>
            <w:tcW w:w="817" w:type="dxa"/>
            <w:vMerge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417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418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211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954E29" w:rsidRPr="00D642BC" w:rsidTr="004115CC">
        <w:tc>
          <w:tcPr>
            <w:tcW w:w="817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</w:tcPr>
          <w:p w:rsidR="00954E29" w:rsidRPr="00F06314" w:rsidRDefault="00954E29" w:rsidP="00F06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4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разработанного и утвержденного регионального стандарта оказания услуги по обеспечению горячим питанием обучающихся 1-4 классов муниципальных образовательных организаций</w:t>
            </w:r>
          </w:p>
        </w:tc>
        <w:tc>
          <w:tcPr>
            <w:tcW w:w="1842" w:type="dxa"/>
            <w:gridSpan w:val="2"/>
          </w:tcPr>
          <w:p w:rsidR="00954E29" w:rsidRPr="00F51998" w:rsidRDefault="00954E29" w:rsidP="00F06314">
            <w:pPr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76" w:type="dxa"/>
          </w:tcPr>
          <w:p w:rsidR="00954E29" w:rsidRPr="00F51998" w:rsidRDefault="00954E29" w:rsidP="004115CC">
            <w:pPr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954E29" w:rsidRPr="00F51998" w:rsidRDefault="00954E29" w:rsidP="004115CC">
            <w:pPr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276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18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11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есть</w:t>
            </w:r>
          </w:p>
        </w:tc>
      </w:tr>
      <w:tr w:rsidR="00954E29" w:rsidRPr="00D642BC" w:rsidTr="004115CC">
        <w:tc>
          <w:tcPr>
            <w:tcW w:w="817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</w:tcPr>
          <w:p w:rsidR="00954E29" w:rsidRPr="00F06314" w:rsidRDefault="00954E29" w:rsidP="004115CC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доля (%) общеобразовательных организаций, соответствующих разработанному и утвержденному региональному стандарту оказания услуги по обеспечению горячим питанием обучающихся 1-4 классов муниципальных образовательных организаций, согласованному с </w:t>
            </w:r>
            <w:r w:rsidRPr="00F0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 отделом  Роспотребнадзора в округе Муром, Муромском, Меленковском и Селивановском районах</w:t>
            </w:r>
          </w:p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54E29" w:rsidRPr="00F51998" w:rsidRDefault="00954E29" w:rsidP="004115CC">
            <w:pPr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76" w:type="dxa"/>
          </w:tcPr>
          <w:p w:rsidR="00954E29" w:rsidRPr="00F51998" w:rsidRDefault="00954E29" w:rsidP="004115CC">
            <w:pPr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54E29" w:rsidRPr="00F51998" w:rsidRDefault="00954E29" w:rsidP="004115CC">
            <w:pPr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276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2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29,9%</w:t>
            </w:r>
          </w:p>
        </w:tc>
        <w:tc>
          <w:tcPr>
            <w:tcW w:w="1418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6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211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8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100%</w:t>
            </w:r>
          </w:p>
        </w:tc>
      </w:tr>
      <w:tr w:rsidR="00954E29" w:rsidRPr="00D642BC" w:rsidTr="004115CC">
        <w:tc>
          <w:tcPr>
            <w:tcW w:w="5070" w:type="dxa"/>
            <w:gridSpan w:val="2"/>
          </w:tcPr>
          <w:p w:rsidR="00954E29" w:rsidRPr="00D642BC" w:rsidRDefault="00954E29" w:rsidP="0041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к задаче 3.</w:t>
            </w: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общественного контроля за организацией обязательного горячего питания обучающихся 1-4 классов</w:t>
            </w:r>
          </w:p>
        </w:tc>
        <w:tc>
          <w:tcPr>
            <w:tcW w:w="9716" w:type="dxa"/>
            <w:gridSpan w:val="8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Ответственные: управление образования, образовательные организации</w:t>
            </w:r>
          </w:p>
        </w:tc>
      </w:tr>
      <w:tr w:rsidR="00954E29" w:rsidRPr="00D642BC" w:rsidTr="004115CC">
        <w:tc>
          <w:tcPr>
            <w:tcW w:w="817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</w:tcPr>
          <w:p w:rsidR="00954E29" w:rsidRPr="00D642BC" w:rsidRDefault="00954E29" w:rsidP="0041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Количество (ед.) и доля (%) общеобразовательных организаций, в которых осуществляется общественный (родительский) контроль за организацией питания обучающихся</w:t>
            </w:r>
          </w:p>
        </w:tc>
        <w:tc>
          <w:tcPr>
            <w:tcW w:w="1842" w:type="dxa"/>
            <w:gridSpan w:val="2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76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276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5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60,1%</w:t>
            </w:r>
          </w:p>
        </w:tc>
        <w:tc>
          <w:tcPr>
            <w:tcW w:w="1417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8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8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11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8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100%</w:t>
            </w:r>
          </w:p>
        </w:tc>
      </w:tr>
      <w:tr w:rsidR="00954E29" w:rsidRPr="00D642BC" w:rsidTr="004115CC">
        <w:tc>
          <w:tcPr>
            <w:tcW w:w="817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</w:tcPr>
          <w:p w:rsidR="00954E29" w:rsidRPr="00D642BC" w:rsidRDefault="00954E29" w:rsidP="0041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Количество (ед.) и доля (%) общеобразовательных организаций, разместивших на официальных сайтах в информационно-телекоммуникационной сети «Интернет» информацию об условиях организации питания детей, в том числе ежедневное меню</w:t>
            </w:r>
          </w:p>
        </w:tc>
        <w:tc>
          <w:tcPr>
            <w:tcW w:w="1842" w:type="dxa"/>
            <w:gridSpan w:val="2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76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1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16,9%</w:t>
            </w:r>
          </w:p>
        </w:tc>
        <w:tc>
          <w:tcPr>
            <w:tcW w:w="1276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276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5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60,1%</w:t>
            </w:r>
          </w:p>
        </w:tc>
        <w:tc>
          <w:tcPr>
            <w:tcW w:w="1417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8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8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11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8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100%</w:t>
            </w:r>
          </w:p>
        </w:tc>
      </w:tr>
      <w:tr w:rsidR="00954E29" w:rsidRPr="00D642BC" w:rsidTr="004115CC">
        <w:tc>
          <w:tcPr>
            <w:tcW w:w="817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53" w:type="dxa"/>
          </w:tcPr>
          <w:p w:rsidR="00954E29" w:rsidRPr="00D642BC" w:rsidRDefault="00954E29" w:rsidP="0041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в образовательном процессе программ по организации информационно-просветительской работы с обучающимися и родителями по формированию культуры здорового питания (да/нет)</w:t>
            </w:r>
          </w:p>
        </w:tc>
        <w:tc>
          <w:tcPr>
            <w:tcW w:w="1842" w:type="dxa"/>
            <w:gridSpan w:val="2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76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276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11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да</w:t>
            </w:r>
          </w:p>
        </w:tc>
      </w:tr>
      <w:tr w:rsidR="00954E29" w:rsidRPr="00D642BC" w:rsidTr="004115CC">
        <w:tc>
          <w:tcPr>
            <w:tcW w:w="817" w:type="dxa"/>
          </w:tcPr>
          <w:p w:rsidR="00954E29" w:rsidRPr="00D642BC" w:rsidRDefault="00954E29" w:rsidP="004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53" w:type="dxa"/>
          </w:tcPr>
          <w:p w:rsidR="00954E29" w:rsidRPr="00D642BC" w:rsidRDefault="00954E29" w:rsidP="0041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C">
              <w:rPr>
                <w:rFonts w:ascii="Times New Roman" w:hAnsi="Times New Roman" w:cs="Times New Roman"/>
                <w:sz w:val="24"/>
                <w:szCs w:val="24"/>
              </w:rPr>
              <w:t>Количество (ед.) и доля (%) образовательных организаций,, обязательное горячее питание в которых организовано квалифицированными специалистами (поварами, медицинскими специалистами, организаторами питания (руководителями) в образовательных организациях</w:t>
            </w:r>
          </w:p>
        </w:tc>
        <w:tc>
          <w:tcPr>
            <w:tcW w:w="1842" w:type="dxa"/>
            <w:gridSpan w:val="2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76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8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276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8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8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8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11" w:type="dxa"/>
          </w:tcPr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8</w:t>
            </w:r>
          </w:p>
          <w:p w:rsidR="00954E29" w:rsidRPr="00F51998" w:rsidRDefault="00954E29" w:rsidP="00F51998">
            <w:pPr>
              <w:jc w:val="center"/>
              <w:rPr>
                <w:rFonts w:ascii="Times New Roman" w:hAnsi="Times New Roman" w:cs="Times New Roman"/>
              </w:rPr>
            </w:pPr>
            <w:r w:rsidRPr="00F51998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954E29" w:rsidRPr="00D642BC" w:rsidRDefault="00954E29" w:rsidP="00954E29">
      <w:pPr>
        <w:rPr>
          <w:rFonts w:ascii="Times New Roman" w:hAnsi="Times New Roman" w:cs="Times New Roman"/>
          <w:sz w:val="24"/>
          <w:szCs w:val="24"/>
        </w:rPr>
      </w:pPr>
    </w:p>
    <w:p w:rsidR="00547839" w:rsidRDefault="00547839" w:rsidP="001C41DA">
      <w:pPr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sz w:val="28"/>
          <w:szCs w:val="28"/>
          <w:lang w:eastAsia="zh-CN" w:bidi="hi-IN"/>
        </w:rPr>
        <w:sectPr w:rsidR="00547839" w:rsidSect="00547839">
          <w:pgSz w:w="16838" w:h="11906" w:orient="landscape"/>
          <w:pgMar w:top="567" w:right="1134" w:bottom="1418" w:left="1134" w:header="0" w:footer="0" w:gutter="0"/>
          <w:cols w:space="720"/>
          <w:formProt w:val="0"/>
          <w:docGrid w:linePitch="240" w:charSpace="-6145"/>
        </w:sectPr>
      </w:pPr>
    </w:p>
    <w:p w:rsidR="001C41DA" w:rsidRPr="001C41DA" w:rsidRDefault="001C41DA" w:rsidP="001C41DA">
      <w:pPr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1C41DA">
        <w:rPr>
          <w:rFonts w:ascii="Times New Roman" w:eastAsia="SimSun" w:hAnsi="Times New Roman" w:cs="Mangal"/>
          <w:sz w:val="24"/>
          <w:szCs w:val="24"/>
          <w:lang w:eastAsia="zh-CN" w:bidi="hi-IN"/>
        </w:rPr>
        <w:lastRenderedPageBreak/>
        <w:t xml:space="preserve">               </w:t>
      </w:r>
    </w:p>
    <w:p w:rsidR="001C41DA" w:rsidRPr="001C41DA" w:rsidRDefault="001C41DA" w:rsidP="00547839">
      <w:pPr>
        <w:spacing w:after="0" w:line="240" w:lineRule="auto"/>
        <w:ind w:left="360"/>
        <w:jc w:val="right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1C41DA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Pr="001C41DA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</w:p>
    <w:p w:rsidR="00B17787" w:rsidRDefault="00B17787"/>
    <w:sectPr w:rsidR="00B1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BA" w:rsidRDefault="002845BA" w:rsidP="00F06314">
      <w:pPr>
        <w:spacing w:after="0" w:line="240" w:lineRule="auto"/>
      </w:pPr>
      <w:r>
        <w:separator/>
      </w:r>
    </w:p>
  </w:endnote>
  <w:endnote w:type="continuationSeparator" w:id="0">
    <w:p w:rsidR="002845BA" w:rsidRDefault="002845BA" w:rsidP="00F0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BA" w:rsidRDefault="002845BA" w:rsidP="00F06314">
      <w:pPr>
        <w:spacing w:after="0" w:line="240" w:lineRule="auto"/>
      </w:pPr>
      <w:r>
        <w:separator/>
      </w:r>
    </w:p>
  </w:footnote>
  <w:footnote w:type="continuationSeparator" w:id="0">
    <w:p w:rsidR="002845BA" w:rsidRDefault="002845BA" w:rsidP="00F06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0B1A"/>
    <w:multiLevelType w:val="multilevel"/>
    <w:tmpl w:val="2B801B0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8"/>
        <w:szCs w:val="28"/>
      </w:rPr>
    </w:lvl>
  </w:abstractNum>
  <w:abstractNum w:abstractNumId="1" w15:restartNumberingAfterBreak="0">
    <w:nsid w:val="1C22712B"/>
    <w:multiLevelType w:val="multilevel"/>
    <w:tmpl w:val="A1E6718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568321BB"/>
    <w:multiLevelType w:val="multilevel"/>
    <w:tmpl w:val="94B0B3E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8"/>
        <w:szCs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DA"/>
    <w:rsid w:val="001C41DA"/>
    <w:rsid w:val="002845BA"/>
    <w:rsid w:val="00547839"/>
    <w:rsid w:val="00754AEB"/>
    <w:rsid w:val="00954E29"/>
    <w:rsid w:val="00A5278D"/>
    <w:rsid w:val="00B17787"/>
    <w:rsid w:val="00D56DED"/>
    <w:rsid w:val="00F06314"/>
    <w:rsid w:val="00F5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2494"/>
  <w15:docId w15:val="{BC7B12E1-0563-497F-BE20-BB7C21FE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41DA"/>
    <w:pPr>
      <w:spacing w:after="0" w:line="24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C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1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6314"/>
  </w:style>
  <w:style w:type="paragraph" w:styleId="a8">
    <w:name w:val="footer"/>
    <w:basedOn w:val="a"/>
    <w:link w:val="a9"/>
    <w:uiPriority w:val="99"/>
    <w:unhideWhenUsed/>
    <w:rsid w:val="00F0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B9E0-3B03-4946-ABF3-735FBFF9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Секретарь</cp:lastModifiedBy>
  <cp:revision>3</cp:revision>
  <cp:lastPrinted>2020-12-24T13:03:00Z</cp:lastPrinted>
  <dcterms:created xsi:type="dcterms:W3CDTF">2020-12-24T11:12:00Z</dcterms:created>
  <dcterms:modified xsi:type="dcterms:W3CDTF">2020-12-24T13:03:00Z</dcterms:modified>
</cp:coreProperties>
</file>