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B9" w:rsidRPr="00561AB9" w:rsidRDefault="00561AB9" w:rsidP="00561AB9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АДМИНИСТРАЦИЯ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МУНИЦИПАЛЬНОГО ОБРАЗОВАНИЯ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БОРИСОГЛЕБСКОЕ</w:t>
      </w:r>
    </w:p>
    <w:p w:rsidR="00561AB9" w:rsidRPr="00561AB9" w:rsidRDefault="00561AB9" w:rsidP="00561AB9">
      <w:pPr>
        <w:jc w:val="center"/>
        <w:rPr>
          <w:b/>
        </w:rPr>
      </w:pPr>
      <w:r w:rsidRPr="00561AB9">
        <w:rPr>
          <w:b/>
          <w:spacing w:val="20"/>
          <w:sz w:val="28"/>
          <w:szCs w:val="28"/>
        </w:rPr>
        <w:t>МУРОМСКОГО РАЙОНА</w:t>
      </w:r>
    </w:p>
    <w:p w:rsidR="00561AB9" w:rsidRPr="00561AB9" w:rsidRDefault="00561AB9" w:rsidP="00561AB9">
      <w:pPr>
        <w:keepNext/>
        <w:widowControl w:val="0"/>
        <w:numPr>
          <w:ilvl w:val="1"/>
          <w:numId w:val="4"/>
        </w:numPr>
        <w:suppressAutoHyphens/>
        <w:spacing w:before="120" w:after="120"/>
        <w:jc w:val="center"/>
        <w:outlineLvl w:val="1"/>
        <w:rPr>
          <w:rFonts w:ascii="Journal SansSerif" w:eastAsia="Arial Unicode MS" w:hAnsi="Journal SansSerif"/>
          <w:b/>
          <w:noProof w:val="0"/>
          <w:spacing w:val="160"/>
          <w:sz w:val="40"/>
          <w:szCs w:val="24"/>
        </w:rPr>
      </w:pPr>
      <w:r w:rsidRPr="00561AB9">
        <w:rPr>
          <w:rFonts w:ascii="Journal SansSerif" w:eastAsia="Arial Unicode MS" w:hAnsi="Journal SansSerif"/>
          <w:b/>
          <w:noProof w:val="0"/>
          <w:spacing w:val="160"/>
          <w:sz w:val="40"/>
          <w:szCs w:val="24"/>
        </w:rPr>
        <w:t>ПОСТАНОВЛЕНИЕ</w:t>
      </w:r>
    </w:p>
    <w:p w:rsidR="00561AB9" w:rsidRDefault="00561AB9" w:rsidP="00D27145">
      <w:pPr>
        <w:rPr>
          <w:noProof w:val="0"/>
        </w:rPr>
      </w:pPr>
    </w:p>
    <w:p w:rsidR="00D27145" w:rsidRPr="00E00EEA" w:rsidRDefault="002E6DC1" w:rsidP="00D27145">
      <w:pPr>
        <w:rPr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0</w:t>
      </w:r>
      <w:r w:rsidR="00E21C27">
        <w:rPr>
          <w:b/>
          <w:noProof w:val="0"/>
          <w:sz w:val="28"/>
          <w:szCs w:val="28"/>
        </w:rPr>
        <w:t>4</w:t>
      </w:r>
      <w:r w:rsidR="00561AB9" w:rsidRPr="00561AB9">
        <w:rPr>
          <w:b/>
          <w:noProof w:val="0"/>
          <w:sz w:val="28"/>
          <w:szCs w:val="28"/>
        </w:rPr>
        <w:t>.0</w:t>
      </w:r>
      <w:r w:rsidR="00E21C27">
        <w:rPr>
          <w:b/>
          <w:noProof w:val="0"/>
          <w:sz w:val="28"/>
          <w:szCs w:val="28"/>
        </w:rPr>
        <w:t>3</w:t>
      </w:r>
      <w:r w:rsidR="00561AB9" w:rsidRPr="00561AB9">
        <w:rPr>
          <w:b/>
          <w:noProof w:val="0"/>
          <w:sz w:val="28"/>
          <w:szCs w:val="28"/>
        </w:rPr>
        <w:t>.20</w:t>
      </w:r>
      <w:r>
        <w:rPr>
          <w:b/>
          <w:noProof w:val="0"/>
          <w:sz w:val="28"/>
          <w:szCs w:val="28"/>
        </w:rPr>
        <w:t>20</w:t>
      </w:r>
      <w:r w:rsidR="00E42C81" w:rsidRPr="00E00EEA">
        <w:rPr>
          <w:noProof w:val="0"/>
          <w:sz w:val="28"/>
          <w:szCs w:val="28"/>
        </w:rPr>
        <w:t xml:space="preserve">                             </w:t>
      </w:r>
      <w:r w:rsidR="00561AB9">
        <w:rPr>
          <w:noProof w:val="0"/>
          <w:sz w:val="28"/>
          <w:szCs w:val="28"/>
        </w:rPr>
        <w:t xml:space="preserve">                </w:t>
      </w:r>
      <w:r w:rsidR="00E42C81" w:rsidRPr="00E00EEA">
        <w:rPr>
          <w:noProof w:val="0"/>
          <w:sz w:val="28"/>
          <w:szCs w:val="28"/>
        </w:rPr>
        <w:t xml:space="preserve">                                                                 </w:t>
      </w:r>
      <w:r w:rsidR="00D27145" w:rsidRPr="00561AB9">
        <w:rPr>
          <w:b/>
          <w:noProof w:val="0"/>
          <w:sz w:val="28"/>
          <w:szCs w:val="28"/>
        </w:rPr>
        <w:t>№</w:t>
      </w:r>
      <w:r w:rsidR="00E21C27">
        <w:rPr>
          <w:b/>
          <w:noProof w:val="0"/>
          <w:sz w:val="28"/>
          <w:szCs w:val="28"/>
        </w:rPr>
        <w:t xml:space="preserve"> 57</w:t>
      </w:r>
    </w:p>
    <w:p w:rsidR="00E21C27" w:rsidRDefault="00E21C27"/>
    <w:p w:rsidR="003379EA" w:rsidRDefault="003379EA"/>
    <w:p w:rsidR="003379EA" w:rsidRDefault="003379EA" w:rsidP="003379EA">
      <w:pPr>
        <w:jc w:val="both"/>
        <w:rPr>
          <w:i/>
          <w:sz w:val="24"/>
          <w:szCs w:val="24"/>
        </w:rPr>
      </w:pPr>
      <w:r w:rsidRPr="00E21C27">
        <w:rPr>
          <w:i/>
          <w:sz w:val="24"/>
          <w:szCs w:val="24"/>
        </w:rPr>
        <w:t xml:space="preserve">Об </w:t>
      </w:r>
      <w:r>
        <w:rPr>
          <w:i/>
          <w:sz w:val="24"/>
          <w:szCs w:val="24"/>
        </w:rPr>
        <w:t xml:space="preserve"> </w:t>
      </w:r>
      <w:r w:rsidRPr="00E21C27">
        <w:rPr>
          <w:i/>
          <w:sz w:val="24"/>
          <w:szCs w:val="24"/>
        </w:rPr>
        <w:t>утверждении  Порядка</w:t>
      </w:r>
      <w:r>
        <w:rPr>
          <w:i/>
          <w:sz w:val="24"/>
          <w:szCs w:val="24"/>
        </w:rPr>
        <w:t xml:space="preserve"> </w:t>
      </w:r>
      <w:r w:rsidRPr="00E21C27">
        <w:rPr>
          <w:i/>
          <w:sz w:val="24"/>
          <w:szCs w:val="24"/>
        </w:rPr>
        <w:t xml:space="preserve"> разработки </w:t>
      </w:r>
      <w:r>
        <w:rPr>
          <w:i/>
          <w:sz w:val="24"/>
          <w:szCs w:val="24"/>
        </w:rPr>
        <w:t xml:space="preserve"> </w:t>
      </w:r>
      <w:r w:rsidRPr="00E21C27">
        <w:rPr>
          <w:i/>
          <w:sz w:val="24"/>
          <w:szCs w:val="24"/>
        </w:rPr>
        <w:t>и</w:t>
      </w:r>
    </w:p>
    <w:p w:rsidR="003379EA" w:rsidRDefault="003379EA" w:rsidP="003379EA">
      <w:pPr>
        <w:jc w:val="both"/>
        <w:rPr>
          <w:i/>
          <w:sz w:val="24"/>
          <w:szCs w:val="24"/>
        </w:rPr>
      </w:pPr>
      <w:r w:rsidRPr="00E21C27">
        <w:rPr>
          <w:i/>
          <w:sz w:val="24"/>
          <w:szCs w:val="24"/>
        </w:rPr>
        <w:t xml:space="preserve">утверждения </w:t>
      </w:r>
      <w:r>
        <w:rPr>
          <w:i/>
          <w:sz w:val="24"/>
          <w:szCs w:val="24"/>
        </w:rPr>
        <w:t xml:space="preserve"> </w:t>
      </w:r>
      <w:r w:rsidRPr="00E21C27">
        <w:rPr>
          <w:i/>
          <w:sz w:val="24"/>
          <w:szCs w:val="24"/>
        </w:rPr>
        <w:t>бюджетного прогноза</w:t>
      </w:r>
    </w:p>
    <w:p w:rsidR="003379EA" w:rsidRDefault="003379EA" w:rsidP="003379E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муниципального образования Борисоглебское</w:t>
      </w:r>
    </w:p>
    <w:p w:rsidR="003379EA" w:rsidRPr="00E21C27" w:rsidRDefault="003379EA" w:rsidP="003379EA">
      <w:pPr>
        <w:jc w:val="both"/>
        <w:rPr>
          <w:i/>
          <w:sz w:val="24"/>
          <w:szCs w:val="24"/>
        </w:rPr>
      </w:pPr>
      <w:r w:rsidRPr="00E21C27">
        <w:rPr>
          <w:i/>
          <w:sz w:val="24"/>
          <w:szCs w:val="24"/>
        </w:rPr>
        <w:t>на долгосрочный период</w:t>
      </w:r>
      <w:bookmarkStart w:id="0" w:name="_GoBack"/>
      <w:bookmarkEnd w:id="0"/>
    </w:p>
    <w:p w:rsidR="003379EA" w:rsidRDefault="003379EA"/>
    <w:p w:rsidR="00E21C27" w:rsidRDefault="00E21C27"/>
    <w:p w:rsidR="00E21C27" w:rsidRPr="00E00EEA" w:rsidRDefault="00E21C27"/>
    <w:p w:rsidR="00FB3B37" w:rsidRDefault="00E21C27" w:rsidP="00E21C27">
      <w:pPr>
        <w:autoSpaceDE w:val="0"/>
        <w:autoSpaceDN w:val="0"/>
        <w:adjustRightInd w:val="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</w:t>
      </w:r>
      <w:r w:rsidR="003379EA" w:rsidRPr="003379EA">
        <w:rPr>
          <w:sz w:val="28"/>
          <w:szCs w:val="28"/>
        </w:rPr>
        <w:t>В соответствии со статьёй 170.1 Бюджетного кодекса Российской Федерации</w:t>
      </w:r>
      <w:r w:rsidR="003379EA">
        <w:rPr>
          <w:sz w:val="28"/>
          <w:szCs w:val="28"/>
        </w:rPr>
        <w:t>,</w:t>
      </w:r>
      <w:r w:rsidR="003379EA">
        <w:rPr>
          <w:noProof w:val="0"/>
          <w:sz w:val="28"/>
        </w:rPr>
        <w:t xml:space="preserve"> р</w:t>
      </w:r>
      <w:r w:rsidR="005C7241">
        <w:rPr>
          <w:noProof w:val="0"/>
          <w:sz w:val="28"/>
        </w:rPr>
        <w:t xml:space="preserve">уководствуясь </w:t>
      </w:r>
      <w:r w:rsidR="005C7241" w:rsidRPr="005C7241">
        <w:rPr>
          <w:noProof w:val="0"/>
          <w:sz w:val="28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C7241">
        <w:rPr>
          <w:noProof w:val="0"/>
          <w:sz w:val="28"/>
        </w:rPr>
        <w:t xml:space="preserve">, </w:t>
      </w:r>
      <w:r w:rsidRPr="00E21C27">
        <w:rPr>
          <w:noProof w:val="0"/>
          <w:sz w:val="28"/>
        </w:rPr>
        <w:t xml:space="preserve">Уставом муниципального образования Борисоглебское, </w:t>
      </w:r>
    </w:p>
    <w:p w:rsidR="00E21C27" w:rsidRPr="00E21C27" w:rsidRDefault="00E21C27" w:rsidP="00E21C27">
      <w:pPr>
        <w:autoSpaceDE w:val="0"/>
        <w:autoSpaceDN w:val="0"/>
        <w:adjustRightInd w:val="0"/>
        <w:jc w:val="both"/>
        <w:rPr>
          <w:noProof w:val="0"/>
          <w:sz w:val="28"/>
        </w:rPr>
      </w:pPr>
      <w:proofErr w:type="gramStart"/>
      <w:r w:rsidRPr="00E21C27">
        <w:rPr>
          <w:noProof w:val="0"/>
          <w:sz w:val="28"/>
        </w:rPr>
        <w:t>п</w:t>
      </w:r>
      <w:proofErr w:type="gramEnd"/>
      <w:r w:rsidRPr="00E21C27">
        <w:rPr>
          <w:noProof w:val="0"/>
          <w:sz w:val="28"/>
        </w:rPr>
        <w:t xml:space="preserve"> о с т а н о в л я ю:</w:t>
      </w:r>
    </w:p>
    <w:p w:rsidR="00BA2796" w:rsidRPr="00E42C81" w:rsidRDefault="00BA2796" w:rsidP="00D27145">
      <w:pPr>
        <w:tabs>
          <w:tab w:val="left" w:pos="567"/>
        </w:tabs>
        <w:jc w:val="both"/>
        <w:rPr>
          <w:sz w:val="12"/>
          <w:szCs w:val="12"/>
        </w:rPr>
      </w:pPr>
    </w:p>
    <w:p w:rsidR="00401275" w:rsidRDefault="00E21C27" w:rsidP="00052202">
      <w:pPr>
        <w:jc w:val="both"/>
        <w:rPr>
          <w:sz w:val="28"/>
          <w:szCs w:val="28"/>
        </w:rPr>
      </w:pPr>
      <w:r w:rsidRPr="00E21C27">
        <w:rPr>
          <w:noProof w:val="0"/>
          <w:sz w:val="28"/>
          <w:szCs w:val="24"/>
          <w:lang w:eastAsia="ru-RU"/>
        </w:rPr>
        <w:t xml:space="preserve">          1.</w:t>
      </w:r>
      <w:r w:rsidR="003379EA" w:rsidRPr="003379EA">
        <w:rPr>
          <w:sz w:val="28"/>
          <w:szCs w:val="28"/>
        </w:rPr>
        <w:t xml:space="preserve">Утвердить Порядок разработки и утверждения бюджетного прогноза </w:t>
      </w:r>
      <w:r w:rsidR="00401275">
        <w:rPr>
          <w:sz w:val="28"/>
          <w:szCs w:val="28"/>
        </w:rPr>
        <w:t>муниципального образования Борисоглебское</w:t>
      </w:r>
      <w:r w:rsidR="003379EA" w:rsidRPr="003379EA">
        <w:rPr>
          <w:sz w:val="28"/>
          <w:szCs w:val="28"/>
        </w:rPr>
        <w:t xml:space="preserve"> на долгосрочный период (далее – Порядок) согласно приложению.</w:t>
      </w:r>
    </w:p>
    <w:p w:rsidR="00E21C27" w:rsidRPr="00E21C27" w:rsidRDefault="00401275" w:rsidP="0005220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401275">
        <w:rPr>
          <w:noProof w:val="0"/>
          <w:sz w:val="28"/>
          <w:szCs w:val="28"/>
          <w:lang w:eastAsia="ru-RU"/>
        </w:rPr>
        <w:t>Пр</w:t>
      </w:r>
      <w:r w:rsidR="00052202">
        <w:rPr>
          <w:noProof w:val="0"/>
          <w:sz w:val="28"/>
          <w:szCs w:val="28"/>
          <w:lang w:eastAsia="ru-RU"/>
        </w:rPr>
        <w:t>изнать утратившим</w:t>
      </w:r>
      <w:r w:rsidRPr="00401275">
        <w:rPr>
          <w:noProof w:val="0"/>
          <w:sz w:val="28"/>
          <w:szCs w:val="28"/>
          <w:lang w:eastAsia="ru-RU"/>
        </w:rPr>
        <w:t xml:space="preserve"> силу постановлени</w:t>
      </w:r>
      <w:r>
        <w:rPr>
          <w:noProof w:val="0"/>
          <w:sz w:val="28"/>
          <w:szCs w:val="28"/>
          <w:lang w:eastAsia="ru-RU"/>
        </w:rPr>
        <w:t>е</w:t>
      </w:r>
      <w:r w:rsidRPr="00401275">
        <w:rPr>
          <w:noProof w:val="0"/>
          <w:sz w:val="28"/>
          <w:szCs w:val="28"/>
          <w:lang w:eastAsia="ru-RU"/>
        </w:rPr>
        <w:t xml:space="preserve"> администрации </w:t>
      </w:r>
      <w:r>
        <w:rPr>
          <w:noProof w:val="0"/>
          <w:sz w:val="28"/>
          <w:szCs w:val="28"/>
          <w:lang w:eastAsia="ru-RU"/>
        </w:rPr>
        <w:t>Борисоглебского сельского поселения</w:t>
      </w:r>
      <w:r w:rsidRPr="00401275">
        <w:rPr>
          <w:noProof w:val="0"/>
          <w:sz w:val="28"/>
          <w:szCs w:val="28"/>
          <w:lang w:eastAsia="ru-RU"/>
        </w:rPr>
        <w:t xml:space="preserve"> от </w:t>
      </w:r>
      <w:r w:rsidR="00052202">
        <w:rPr>
          <w:noProof w:val="0"/>
          <w:sz w:val="28"/>
          <w:szCs w:val="28"/>
          <w:lang w:eastAsia="ru-RU"/>
        </w:rPr>
        <w:t>2</w:t>
      </w:r>
      <w:r w:rsidRPr="00401275">
        <w:rPr>
          <w:noProof w:val="0"/>
          <w:sz w:val="28"/>
          <w:szCs w:val="28"/>
          <w:lang w:eastAsia="ru-RU"/>
        </w:rPr>
        <w:t>6.0</w:t>
      </w:r>
      <w:r w:rsidR="00052202">
        <w:rPr>
          <w:noProof w:val="0"/>
          <w:sz w:val="28"/>
          <w:szCs w:val="28"/>
          <w:lang w:eastAsia="ru-RU"/>
        </w:rPr>
        <w:t>4</w:t>
      </w:r>
      <w:r w:rsidRPr="00401275">
        <w:rPr>
          <w:noProof w:val="0"/>
          <w:sz w:val="28"/>
          <w:szCs w:val="28"/>
          <w:lang w:eastAsia="ru-RU"/>
        </w:rPr>
        <w:t>.20</w:t>
      </w:r>
      <w:r w:rsidR="00052202">
        <w:rPr>
          <w:noProof w:val="0"/>
          <w:sz w:val="28"/>
          <w:szCs w:val="28"/>
          <w:lang w:eastAsia="ru-RU"/>
        </w:rPr>
        <w:t>15</w:t>
      </w:r>
      <w:r w:rsidRPr="00401275">
        <w:rPr>
          <w:noProof w:val="0"/>
          <w:sz w:val="28"/>
          <w:szCs w:val="28"/>
          <w:lang w:eastAsia="ru-RU"/>
        </w:rPr>
        <w:t xml:space="preserve"> №</w:t>
      </w:r>
      <w:r w:rsidR="00052202">
        <w:rPr>
          <w:noProof w:val="0"/>
          <w:sz w:val="28"/>
          <w:szCs w:val="28"/>
          <w:lang w:eastAsia="ru-RU"/>
        </w:rPr>
        <w:t xml:space="preserve"> 54</w:t>
      </w:r>
      <w:r w:rsidRPr="00401275">
        <w:rPr>
          <w:noProof w:val="0"/>
          <w:sz w:val="28"/>
          <w:szCs w:val="28"/>
          <w:lang w:eastAsia="ru-RU"/>
        </w:rPr>
        <w:t xml:space="preserve"> «</w:t>
      </w:r>
      <w:r w:rsidR="00052202">
        <w:rPr>
          <w:noProof w:val="0"/>
          <w:color w:val="000000"/>
          <w:sz w:val="28"/>
          <w:szCs w:val="28"/>
          <w:lang w:eastAsia="ru-RU"/>
        </w:rPr>
        <w:t>Об утверждении Порядка разработки и утверждения бюджетного прогноза Борисоглебского сельского поселения Муромского района на долгосрочный период</w:t>
      </w:r>
      <w:r w:rsidR="00052202" w:rsidRPr="00E21C27">
        <w:rPr>
          <w:noProof w:val="0"/>
          <w:sz w:val="28"/>
          <w:szCs w:val="28"/>
          <w:lang w:eastAsia="ru-RU"/>
        </w:rPr>
        <w:t>»</w:t>
      </w:r>
      <w:r w:rsidR="008E7B7A">
        <w:rPr>
          <w:sz w:val="28"/>
          <w:szCs w:val="28"/>
        </w:rPr>
        <w:t>.</w:t>
      </w:r>
    </w:p>
    <w:p w:rsidR="008E7B7A" w:rsidRPr="008E7B7A" w:rsidRDefault="008E7B7A" w:rsidP="00052202">
      <w:pPr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        </w:t>
      </w:r>
      <w:r w:rsidRPr="008E7B7A">
        <w:rPr>
          <w:sz w:val="28"/>
          <w:szCs w:val="28"/>
        </w:rPr>
        <w:t xml:space="preserve"> 3.</w:t>
      </w:r>
      <w:proofErr w:type="gramStart"/>
      <w:r w:rsidRPr="008E7B7A">
        <w:rPr>
          <w:noProof w:val="0"/>
          <w:sz w:val="28"/>
        </w:rPr>
        <w:t>Контроль за</w:t>
      </w:r>
      <w:proofErr w:type="gramEnd"/>
      <w:r w:rsidRPr="008E7B7A">
        <w:rPr>
          <w:noProof w:val="0"/>
          <w:sz w:val="28"/>
        </w:rPr>
        <w:t xml:space="preserve"> исполнением настоящего постановления возложить на заместителя Главы администрации муниципального образования Борисоглебское Муромского района </w:t>
      </w:r>
      <w:proofErr w:type="spellStart"/>
      <w:r w:rsidRPr="008E7B7A">
        <w:rPr>
          <w:noProof w:val="0"/>
          <w:sz w:val="28"/>
        </w:rPr>
        <w:t>Е.Е.Абросимову</w:t>
      </w:r>
      <w:proofErr w:type="spellEnd"/>
      <w:r w:rsidRPr="008E7B7A">
        <w:rPr>
          <w:noProof w:val="0"/>
          <w:sz w:val="28"/>
        </w:rPr>
        <w:t>.</w:t>
      </w:r>
    </w:p>
    <w:p w:rsidR="008E7B7A" w:rsidRDefault="008E7B7A" w:rsidP="00052202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  4</w:t>
      </w:r>
      <w:r w:rsidRPr="008E7B7A">
        <w:rPr>
          <w:noProof w:val="0"/>
          <w:sz w:val="28"/>
        </w:rPr>
        <w:t>.</w:t>
      </w:r>
      <w:r w:rsidRPr="008E7B7A">
        <w:rPr>
          <w:sz w:val="28"/>
        </w:rPr>
        <w:t>Настоящее постановление вступает в силу со дня его официального опубликования</w:t>
      </w:r>
    </w:p>
    <w:p w:rsidR="00E21C27" w:rsidRDefault="00E21C27" w:rsidP="00A37182">
      <w:pPr>
        <w:ind w:right="-3" w:firstLine="567"/>
        <w:jc w:val="both"/>
        <w:rPr>
          <w:sz w:val="28"/>
          <w:szCs w:val="28"/>
        </w:rPr>
      </w:pPr>
    </w:p>
    <w:p w:rsidR="004E3843" w:rsidRDefault="004E3843" w:rsidP="00A37182">
      <w:pPr>
        <w:ind w:right="-3" w:firstLine="567"/>
        <w:jc w:val="both"/>
        <w:rPr>
          <w:sz w:val="28"/>
          <w:szCs w:val="28"/>
        </w:rPr>
      </w:pPr>
    </w:p>
    <w:p w:rsidR="004E3843" w:rsidRDefault="004E3843" w:rsidP="00A37182">
      <w:pPr>
        <w:ind w:right="-3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"/>
        <w:tblW w:w="9353" w:type="dxa"/>
        <w:tblLayout w:type="fixed"/>
        <w:tblLook w:val="0000" w:firstRow="0" w:lastRow="0" w:firstColumn="0" w:lastColumn="0" w:noHBand="0" w:noVBand="0"/>
      </w:tblPr>
      <w:tblGrid>
        <w:gridCol w:w="5203"/>
        <w:gridCol w:w="1184"/>
        <w:gridCol w:w="2966"/>
      </w:tblGrid>
      <w:tr w:rsidR="004E3843" w:rsidRPr="000C2713" w:rsidTr="004E3843">
        <w:tc>
          <w:tcPr>
            <w:tcW w:w="5203" w:type="dxa"/>
          </w:tcPr>
          <w:p w:rsidR="004E3843" w:rsidRPr="000C2713" w:rsidRDefault="004E3843" w:rsidP="004E3843">
            <w:pPr>
              <w:keepNext/>
              <w:ind w:left="34"/>
              <w:outlineLvl w:val="2"/>
              <w:rPr>
                <w:rFonts w:eastAsia="Calibri"/>
                <w:noProof w:val="0"/>
                <w:sz w:val="28"/>
              </w:rPr>
            </w:pPr>
            <w:proofErr w:type="spellStart"/>
            <w:r>
              <w:rPr>
                <w:rFonts w:eastAsia="Calibri"/>
                <w:noProof w:val="0"/>
                <w:sz w:val="28"/>
              </w:rPr>
              <w:t>И.о</w:t>
            </w:r>
            <w:proofErr w:type="spellEnd"/>
            <w:r>
              <w:rPr>
                <w:rFonts w:eastAsia="Calibri"/>
                <w:noProof w:val="0"/>
                <w:sz w:val="28"/>
              </w:rPr>
              <w:t>. г</w:t>
            </w:r>
            <w:r w:rsidRPr="000C2713">
              <w:rPr>
                <w:rFonts w:eastAsia="Calibri"/>
                <w:noProof w:val="0"/>
                <w:sz w:val="28"/>
              </w:rPr>
              <w:t>лав</w:t>
            </w:r>
            <w:r>
              <w:rPr>
                <w:rFonts w:eastAsia="Calibri"/>
                <w:noProof w:val="0"/>
                <w:sz w:val="28"/>
              </w:rPr>
              <w:t>ы</w:t>
            </w:r>
            <w:r w:rsidRPr="000C2713">
              <w:rPr>
                <w:rFonts w:eastAsia="Calibri"/>
                <w:noProof w:val="0"/>
                <w:sz w:val="28"/>
              </w:rPr>
              <w:t xml:space="preserve"> администрации муниципального образования </w:t>
            </w:r>
          </w:p>
        </w:tc>
        <w:tc>
          <w:tcPr>
            <w:tcW w:w="1184" w:type="dxa"/>
          </w:tcPr>
          <w:p w:rsidR="004E3843" w:rsidRPr="000C2713" w:rsidRDefault="004E3843" w:rsidP="004E3843">
            <w:pPr>
              <w:rPr>
                <w:rFonts w:eastAsia="Calibri"/>
                <w:noProof w:val="0"/>
              </w:rPr>
            </w:pPr>
          </w:p>
        </w:tc>
        <w:tc>
          <w:tcPr>
            <w:tcW w:w="2966" w:type="dxa"/>
          </w:tcPr>
          <w:p w:rsidR="004E3843" w:rsidRPr="000C2713" w:rsidRDefault="004E3843" w:rsidP="004E3843">
            <w:pPr>
              <w:keepNext/>
              <w:outlineLvl w:val="2"/>
              <w:rPr>
                <w:rFonts w:eastAsia="Calibri"/>
                <w:bCs/>
                <w:noProof w:val="0"/>
                <w:spacing w:val="14"/>
                <w:sz w:val="28"/>
              </w:rPr>
            </w:pPr>
          </w:p>
          <w:p w:rsidR="004E3843" w:rsidRPr="000C2713" w:rsidRDefault="004E3843" w:rsidP="004E3843">
            <w:pPr>
              <w:keepNext/>
              <w:jc w:val="right"/>
              <w:outlineLvl w:val="2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 xml:space="preserve">    </w:t>
            </w:r>
            <w:r>
              <w:rPr>
                <w:rFonts w:eastAsia="Calibri"/>
                <w:bCs/>
                <w:sz w:val="28"/>
              </w:rPr>
              <w:t>С.Ю.Осин</w:t>
            </w:r>
          </w:p>
        </w:tc>
      </w:tr>
    </w:tbl>
    <w:p w:rsidR="005D0F17" w:rsidRPr="005D0F17" w:rsidRDefault="005D0F17" w:rsidP="005D0F17">
      <w:pPr>
        <w:ind w:right="-3" w:firstLine="567"/>
        <w:jc w:val="both"/>
        <w:rPr>
          <w:sz w:val="12"/>
          <w:szCs w:val="12"/>
        </w:rPr>
      </w:pPr>
    </w:p>
    <w:p w:rsidR="00A37182" w:rsidRDefault="00A371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713" w:rsidRPr="000C2713" w:rsidRDefault="00FB3B37" w:rsidP="000C2713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 xml:space="preserve">       </w:t>
      </w:r>
      <w:r w:rsidR="002E316D">
        <w:rPr>
          <w:i/>
          <w:noProof w:val="0"/>
          <w:sz w:val="24"/>
          <w:szCs w:val="24"/>
        </w:rPr>
        <w:t xml:space="preserve">   </w:t>
      </w:r>
      <w:r w:rsidR="000C2713" w:rsidRPr="000C2713">
        <w:rPr>
          <w:i/>
          <w:noProof w:val="0"/>
          <w:sz w:val="24"/>
          <w:szCs w:val="24"/>
        </w:rPr>
        <w:t xml:space="preserve">Приложение </w:t>
      </w:r>
    </w:p>
    <w:p w:rsidR="000C2713" w:rsidRPr="000C2713" w:rsidRDefault="000C2713" w:rsidP="000C2713">
      <w:pPr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                                                                                        к постановлению Главы администрации </w:t>
      </w:r>
    </w:p>
    <w:p w:rsidR="000C2713" w:rsidRPr="000C2713" w:rsidRDefault="000C2713" w:rsidP="000C2713">
      <w:pPr>
        <w:ind w:left="5664"/>
        <w:jc w:val="center"/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муниципального образования</w:t>
      </w:r>
    </w:p>
    <w:p w:rsidR="008E7B7A" w:rsidRDefault="000C2713" w:rsidP="00052202">
      <w:pPr>
        <w:tabs>
          <w:tab w:val="left" w:pos="720"/>
          <w:tab w:val="left" w:pos="750"/>
        </w:tabs>
        <w:ind w:left="-28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             </w:t>
      </w:r>
      <w:r w:rsidRPr="000C2713">
        <w:rPr>
          <w:i/>
          <w:noProof w:val="0"/>
          <w:sz w:val="24"/>
          <w:szCs w:val="24"/>
        </w:rPr>
        <w:t xml:space="preserve"> от </w:t>
      </w:r>
      <w:r w:rsidR="002E6DC1">
        <w:rPr>
          <w:i/>
          <w:noProof w:val="0"/>
          <w:sz w:val="24"/>
          <w:szCs w:val="24"/>
        </w:rPr>
        <w:t>0</w:t>
      </w:r>
      <w:r w:rsidR="008E7B7A">
        <w:rPr>
          <w:i/>
          <w:noProof w:val="0"/>
          <w:sz w:val="24"/>
          <w:szCs w:val="24"/>
        </w:rPr>
        <w:t>4</w:t>
      </w:r>
      <w:r w:rsidRPr="000C2713">
        <w:rPr>
          <w:i/>
          <w:noProof w:val="0"/>
          <w:sz w:val="24"/>
          <w:szCs w:val="24"/>
        </w:rPr>
        <w:t>.</w:t>
      </w:r>
      <w:r>
        <w:rPr>
          <w:i/>
          <w:noProof w:val="0"/>
          <w:sz w:val="24"/>
          <w:szCs w:val="24"/>
        </w:rPr>
        <w:t>0</w:t>
      </w:r>
      <w:r w:rsidR="008E7B7A">
        <w:rPr>
          <w:i/>
          <w:noProof w:val="0"/>
          <w:sz w:val="24"/>
          <w:szCs w:val="24"/>
        </w:rPr>
        <w:t>3</w:t>
      </w:r>
      <w:r w:rsidRPr="000C2713">
        <w:rPr>
          <w:i/>
          <w:noProof w:val="0"/>
          <w:sz w:val="24"/>
          <w:szCs w:val="24"/>
        </w:rPr>
        <w:t>.20</w:t>
      </w:r>
      <w:r w:rsidR="002E6DC1">
        <w:rPr>
          <w:i/>
          <w:noProof w:val="0"/>
          <w:sz w:val="24"/>
          <w:szCs w:val="24"/>
        </w:rPr>
        <w:t>20</w:t>
      </w:r>
      <w:r w:rsidRPr="000C2713">
        <w:rPr>
          <w:i/>
          <w:noProof w:val="0"/>
          <w:sz w:val="24"/>
          <w:szCs w:val="24"/>
        </w:rPr>
        <w:t xml:space="preserve"> № </w:t>
      </w:r>
      <w:r w:rsidR="008E7B7A">
        <w:rPr>
          <w:i/>
          <w:noProof w:val="0"/>
          <w:sz w:val="24"/>
          <w:szCs w:val="24"/>
        </w:rPr>
        <w:t>57</w:t>
      </w:r>
    </w:p>
    <w:p w:rsidR="00052202" w:rsidRPr="008E7B7A" w:rsidRDefault="00052202" w:rsidP="00052202">
      <w:pPr>
        <w:tabs>
          <w:tab w:val="left" w:pos="720"/>
          <w:tab w:val="left" w:pos="750"/>
        </w:tabs>
        <w:ind w:left="-284"/>
        <w:jc w:val="center"/>
        <w:rPr>
          <w:i/>
          <w:noProof w:val="0"/>
          <w:sz w:val="24"/>
          <w:szCs w:val="24"/>
        </w:rPr>
      </w:pPr>
    </w:p>
    <w:p w:rsidR="008E7B7A" w:rsidRPr="008E7B7A" w:rsidRDefault="008E7B7A" w:rsidP="008E7B7A">
      <w:pPr>
        <w:jc w:val="center"/>
        <w:rPr>
          <w:sz w:val="28"/>
          <w:szCs w:val="28"/>
        </w:rPr>
      </w:pPr>
    </w:p>
    <w:p w:rsidR="008E7B7A" w:rsidRPr="008E7B7A" w:rsidRDefault="008E7B7A" w:rsidP="008E7B7A">
      <w:pPr>
        <w:autoSpaceDE w:val="0"/>
        <w:autoSpaceDN w:val="0"/>
        <w:adjustRightInd w:val="0"/>
        <w:jc w:val="center"/>
        <w:rPr>
          <w:bCs/>
          <w:noProof w:val="0"/>
          <w:sz w:val="28"/>
          <w:szCs w:val="28"/>
          <w:lang w:eastAsia="ru-RU"/>
        </w:rPr>
      </w:pPr>
      <w:r w:rsidRPr="008E7B7A">
        <w:rPr>
          <w:bCs/>
          <w:noProof w:val="0"/>
          <w:sz w:val="28"/>
          <w:szCs w:val="28"/>
          <w:lang w:eastAsia="ru-RU"/>
        </w:rPr>
        <w:t>ПОРЯДОК</w:t>
      </w:r>
    </w:p>
    <w:p w:rsidR="008E7B7A" w:rsidRPr="008E7B7A" w:rsidRDefault="008E7B7A" w:rsidP="008E7B7A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  <w:r w:rsidRPr="008E7B7A">
        <w:rPr>
          <w:noProof w:val="0"/>
          <w:sz w:val="28"/>
          <w:szCs w:val="28"/>
          <w:lang w:eastAsia="ru-RU"/>
        </w:rPr>
        <w:t>разработки и утверждения бюджетного прогноза</w:t>
      </w:r>
    </w:p>
    <w:p w:rsidR="008E7B7A" w:rsidRPr="008E7B7A" w:rsidRDefault="00040C20" w:rsidP="008E7B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образоваия Борисоглебское</w:t>
      </w:r>
    </w:p>
    <w:p w:rsidR="008E7B7A" w:rsidRPr="008E7B7A" w:rsidRDefault="008E7B7A" w:rsidP="008E7B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7B7A">
        <w:rPr>
          <w:sz w:val="28"/>
          <w:szCs w:val="28"/>
        </w:rPr>
        <w:t>на долгосрочный период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1. Настоящий Порядок определяет правила разработки и утверждения бюджетного прогноза </w:t>
      </w:r>
      <w:r w:rsidR="00040C20">
        <w:rPr>
          <w:sz w:val="28"/>
          <w:szCs w:val="28"/>
        </w:rPr>
        <w:t>муниципального образования Борисоглебское</w:t>
      </w:r>
      <w:r w:rsidRPr="008E7B7A">
        <w:rPr>
          <w:sz w:val="28"/>
          <w:szCs w:val="28"/>
        </w:rPr>
        <w:t xml:space="preserve"> на долгосрочный период (далее - бюджетный прогноз), период действия, а также требования к его составу, содержанию и внесению в него изменений.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040C20">
        <w:rPr>
          <w:sz w:val="28"/>
          <w:szCs w:val="28"/>
        </w:rPr>
        <w:t>муниципального обьразования Борисоглебское</w:t>
      </w:r>
      <w:r w:rsidRPr="008E7B7A">
        <w:rPr>
          <w:sz w:val="28"/>
          <w:szCs w:val="28"/>
        </w:rPr>
        <w:t xml:space="preserve"> (далее </w:t>
      </w:r>
      <w:r w:rsidR="00040C20">
        <w:rPr>
          <w:sz w:val="28"/>
          <w:szCs w:val="28"/>
        </w:rPr>
        <w:t>муниицпальное образование</w:t>
      </w:r>
      <w:r w:rsidRPr="008E7B7A">
        <w:rPr>
          <w:sz w:val="28"/>
          <w:szCs w:val="28"/>
        </w:rPr>
        <w:t>) на соответствующий период.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8E7B7A">
        <w:rPr>
          <w:sz w:val="28"/>
          <w:szCs w:val="28"/>
        </w:rPr>
        <w:t xml:space="preserve">Бюджетный прогноз может быть изменён с учётом изменения прогноза социально-экономического развития </w:t>
      </w:r>
      <w:r w:rsidR="00040C2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на соответствующий период и принятого решения Совета народных депутатов о бюджете </w:t>
      </w:r>
      <w:r w:rsidR="00040C2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на очередной финансовый год и на плановый период без продления периода его действия</w:t>
      </w:r>
      <w:r w:rsidRPr="008E7B7A">
        <w:rPr>
          <w:color w:val="0000FF"/>
          <w:sz w:val="28"/>
          <w:szCs w:val="28"/>
        </w:rPr>
        <w:t>.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>Разработка (изменение) бюджетного прогноза осуществляется финансовым управлением администрации Муромского района.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3. Проект бюджетного прогноза (проект изменений бюджетного прогноза) направляется в Совет народных депутатов </w:t>
      </w:r>
      <w:r w:rsidR="00040C20">
        <w:rPr>
          <w:sz w:val="28"/>
          <w:szCs w:val="28"/>
        </w:rPr>
        <w:t xml:space="preserve">муниципального образования Борисоглебское </w:t>
      </w:r>
      <w:r w:rsidRPr="008E7B7A">
        <w:rPr>
          <w:sz w:val="28"/>
          <w:szCs w:val="28"/>
        </w:rPr>
        <w:t xml:space="preserve"> </w:t>
      </w:r>
      <w:r w:rsidR="00C579DC">
        <w:rPr>
          <w:sz w:val="28"/>
          <w:szCs w:val="28"/>
        </w:rPr>
        <w:t xml:space="preserve">Муромского района </w:t>
      </w:r>
      <w:r w:rsidRPr="008E7B7A">
        <w:rPr>
          <w:sz w:val="28"/>
          <w:szCs w:val="28"/>
        </w:rPr>
        <w:t xml:space="preserve">одновременно с проектом решения Совета народных депутатов о бюджете </w:t>
      </w:r>
      <w:r w:rsidR="00040C2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на очередной финансовый год и на плановый период.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>4. Бюджетный прогноз включает: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1) основные итоги исполнения бюджета </w:t>
      </w:r>
      <w:r w:rsidR="00040C2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>, условия формирования бюджетного прогноза в текущем периоде;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>2) описание: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параметров вариантов, обоснования выбора и обоснования выбора варианта прогноза социально-экономического развития </w:t>
      </w:r>
      <w:r w:rsidR="00040C2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в качестве базового для целей бюджетного прогноза;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>основных сценарных условий, направлений развития налоговой, бюджетной и долговой политики и их основных показателей;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основных характеристик бюджета </w:t>
      </w:r>
      <w:r w:rsidR="00040C2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с учетом выбранного сценария, а также показателей объема муниципального долга;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>3) цели, задачи, варианты и меры реализации налоговой, бюджетной и долговой политики в долгосрочном периоде и их описание;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4) предельные расходы на финансовое обеспечение реализации </w:t>
      </w:r>
      <w:r w:rsidRPr="008E7B7A">
        <w:rPr>
          <w:sz w:val="28"/>
          <w:szCs w:val="28"/>
        </w:rPr>
        <w:lastRenderedPageBreak/>
        <w:t xml:space="preserve">муниципальных программ </w:t>
      </w:r>
      <w:r w:rsidR="000D771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на период их действия, а также прогноз бюджета </w:t>
      </w:r>
      <w:r w:rsidR="000D771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на осуществление непрограммных направлений деятельности. 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5. В целях формирования бюджетного прогноза (проекта изменений бюджетного прогноза) </w:t>
      </w:r>
      <w:r w:rsidR="00C579DC">
        <w:rPr>
          <w:sz w:val="28"/>
          <w:szCs w:val="28"/>
        </w:rPr>
        <w:t>администрация муниицпального образования Борисоглебское</w:t>
      </w:r>
      <w:r w:rsidRPr="008E7B7A">
        <w:rPr>
          <w:sz w:val="28"/>
          <w:szCs w:val="28"/>
        </w:rPr>
        <w:t xml:space="preserve"> Муромского района</w:t>
      </w:r>
      <w:r w:rsidRPr="008E7B7A">
        <w:rPr>
          <w:color w:val="FF6600"/>
          <w:sz w:val="28"/>
          <w:szCs w:val="28"/>
        </w:rPr>
        <w:t xml:space="preserve"> </w:t>
      </w:r>
      <w:r w:rsidRPr="008E7B7A">
        <w:rPr>
          <w:sz w:val="28"/>
          <w:szCs w:val="28"/>
        </w:rPr>
        <w:t xml:space="preserve"> направляет в финансовое управление администрации Муромского района: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в срок до 25 июля текущего финансового года - параметры прогноза социально-экономического развития </w:t>
      </w:r>
      <w:r w:rsidR="000D771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(изменения прогноза социально-экономического развития </w:t>
      </w:r>
      <w:r w:rsidR="000D771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>) и пояснительную записку к ним;</w:t>
      </w:r>
    </w:p>
    <w:p w:rsidR="008E7B7A" w:rsidRPr="008E7B7A" w:rsidRDefault="008E7B7A" w:rsidP="008E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7A">
        <w:rPr>
          <w:sz w:val="28"/>
          <w:szCs w:val="28"/>
        </w:rPr>
        <w:t xml:space="preserve">в срок до 01 ноября текущего финансового года - уточненные параметры прогноза социально-экономического развития </w:t>
      </w:r>
      <w:r w:rsidR="000D771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 (изменения прогноза социально-экономического развития </w:t>
      </w:r>
      <w:r w:rsidR="000D771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>) и пояснительную записку к ним.</w:t>
      </w:r>
    </w:p>
    <w:p w:rsidR="008E7B7A" w:rsidRPr="008E7B7A" w:rsidRDefault="008E7B7A" w:rsidP="008E7B7A">
      <w:pPr>
        <w:ind w:firstLine="709"/>
        <w:jc w:val="both"/>
        <w:rPr>
          <w:b/>
          <w:noProof w:val="0"/>
          <w:sz w:val="22"/>
          <w:szCs w:val="22"/>
        </w:rPr>
      </w:pPr>
      <w:r w:rsidRPr="008E7B7A">
        <w:rPr>
          <w:sz w:val="28"/>
          <w:szCs w:val="28"/>
        </w:rPr>
        <w:t xml:space="preserve">6. Бюджетный прогноз (изменения бюджетного прогноза) утверждается постановлением Главы администрации </w:t>
      </w:r>
      <w:r w:rsidR="000D7710">
        <w:rPr>
          <w:sz w:val="28"/>
          <w:szCs w:val="28"/>
        </w:rPr>
        <w:t>муниципального образования Борисоглебское Муромского района</w:t>
      </w:r>
      <w:r w:rsidRPr="008E7B7A">
        <w:rPr>
          <w:sz w:val="28"/>
          <w:szCs w:val="28"/>
        </w:rPr>
        <w:t xml:space="preserve">  в срок, не превышающий двух месяцев со дня официального опубликования решения Совета народных депутатов о бюджете </w:t>
      </w:r>
      <w:r w:rsidR="000D7710">
        <w:rPr>
          <w:sz w:val="28"/>
          <w:szCs w:val="28"/>
        </w:rPr>
        <w:t>муниципального образования</w:t>
      </w:r>
      <w:r w:rsidRPr="008E7B7A">
        <w:rPr>
          <w:sz w:val="28"/>
          <w:szCs w:val="28"/>
        </w:rPr>
        <w:t xml:space="preserve">  на очередной финансовый год и на плановый период.</w:t>
      </w:r>
    </w:p>
    <w:p w:rsidR="00426CE1" w:rsidRDefault="00426CE1">
      <w:pPr>
        <w:rPr>
          <w:rFonts w:eastAsiaTheme="minorEastAsia"/>
          <w:noProof w:val="0"/>
          <w:sz w:val="28"/>
          <w:szCs w:val="28"/>
          <w:lang w:eastAsia="ru-RU"/>
        </w:rPr>
      </w:pPr>
    </w:p>
    <w:sectPr w:rsidR="00426CE1" w:rsidSect="008E7B7A">
      <w:pgSz w:w="11906" w:h="16838"/>
      <w:pgMar w:top="1134" w:right="567" w:bottom="1134" w:left="1418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88" w:rsidRDefault="005D3E88" w:rsidP="00E74B2D">
      <w:r>
        <w:separator/>
      </w:r>
    </w:p>
  </w:endnote>
  <w:endnote w:type="continuationSeparator" w:id="0">
    <w:p w:rsidR="005D3E88" w:rsidRDefault="005D3E88" w:rsidP="00E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88" w:rsidRDefault="005D3E88" w:rsidP="00E74B2D">
      <w:r>
        <w:separator/>
      </w:r>
    </w:p>
  </w:footnote>
  <w:footnote w:type="continuationSeparator" w:id="0">
    <w:p w:rsidR="005D3E88" w:rsidRDefault="005D3E88" w:rsidP="00E7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A264B"/>
    <w:multiLevelType w:val="hybridMultilevel"/>
    <w:tmpl w:val="AC06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041"/>
    <w:multiLevelType w:val="multilevel"/>
    <w:tmpl w:val="8F7C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003025"/>
    <w:multiLevelType w:val="hybridMultilevel"/>
    <w:tmpl w:val="E6C8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5"/>
    <w:rsid w:val="000042AB"/>
    <w:rsid w:val="00013D3E"/>
    <w:rsid w:val="000168F4"/>
    <w:rsid w:val="00026093"/>
    <w:rsid w:val="00037BAF"/>
    <w:rsid w:val="00040C20"/>
    <w:rsid w:val="0004234F"/>
    <w:rsid w:val="00052202"/>
    <w:rsid w:val="0006399A"/>
    <w:rsid w:val="00076F2E"/>
    <w:rsid w:val="00084552"/>
    <w:rsid w:val="00086B87"/>
    <w:rsid w:val="00087D6D"/>
    <w:rsid w:val="0009567C"/>
    <w:rsid w:val="000B2475"/>
    <w:rsid w:val="000C1A34"/>
    <w:rsid w:val="000C2713"/>
    <w:rsid w:val="000C4B41"/>
    <w:rsid w:val="000D18CB"/>
    <w:rsid w:val="000D3505"/>
    <w:rsid w:val="000D7710"/>
    <w:rsid w:val="000F34BF"/>
    <w:rsid w:val="001124DA"/>
    <w:rsid w:val="001170C3"/>
    <w:rsid w:val="00126BAC"/>
    <w:rsid w:val="001340FA"/>
    <w:rsid w:val="00141A25"/>
    <w:rsid w:val="001554BC"/>
    <w:rsid w:val="00155E42"/>
    <w:rsid w:val="0016104C"/>
    <w:rsid w:val="0016338D"/>
    <w:rsid w:val="00165EA5"/>
    <w:rsid w:val="00167147"/>
    <w:rsid w:val="00167CAC"/>
    <w:rsid w:val="00170B46"/>
    <w:rsid w:val="00173B6A"/>
    <w:rsid w:val="0018111F"/>
    <w:rsid w:val="00181566"/>
    <w:rsid w:val="00186199"/>
    <w:rsid w:val="001943B7"/>
    <w:rsid w:val="001A6EFF"/>
    <w:rsid w:val="001B1C30"/>
    <w:rsid w:val="001E418D"/>
    <w:rsid w:val="001F1666"/>
    <w:rsid w:val="001F3125"/>
    <w:rsid w:val="001F3AD3"/>
    <w:rsid w:val="00203E40"/>
    <w:rsid w:val="00211C28"/>
    <w:rsid w:val="00212819"/>
    <w:rsid w:val="00221277"/>
    <w:rsid w:val="00222CDF"/>
    <w:rsid w:val="00224677"/>
    <w:rsid w:val="002437C3"/>
    <w:rsid w:val="00257A97"/>
    <w:rsid w:val="002614C1"/>
    <w:rsid w:val="00266B06"/>
    <w:rsid w:val="00267FA2"/>
    <w:rsid w:val="00280DD2"/>
    <w:rsid w:val="0029072D"/>
    <w:rsid w:val="00293185"/>
    <w:rsid w:val="002C37DE"/>
    <w:rsid w:val="002D29A1"/>
    <w:rsid w:val="002D3ACE"/>
    <w:rsid w:val="002D583F"/>
    <w:rsid w:val="002E1356"/>
    <w:rsid w:val="002E316D"/>
    <w:rsid w:val="002E6001"/>
    <w:rsid w:val="002E6DC1"/>
    <w:rsid w:val="002E7212"/>
    <w:rsid w:val="002F18A5"/>
    <w:rsid w:val="002F68F0"/>
    <w:rsid w:val="00303B27"/>
    <w:rsid w:val="00310C2B"/>
    <w:rsid w:val="003120F2"/>
    <w:rsid w:val="0031357D"/>
    <w:rsid w:val="00317569"/>
    <w:rsid w:val="00321A7E"/>
    <w:rsid w:val="003264C1"/>
    <w:rsid w:val="00332819"/>
    <w:rsid w:val="00335DC5"/>
    <w:rsid w:val="003379EA"/>
    <w:rsid w:val="00337D81"/>
    <w:rsid w:val="003414F5"/>
    <w:rsid w:val="00365DEE"/>
    <w:rsid w:val="00395C1B"/>
    <w:rsid w:val="003B4F37"/>
    <w:rsid w:val="003B6FC8"/>
    <w:rsid w:val="003C0528"/>
    <w:rsid w:val="003C1556"/>
    <w:rsid w:val="003C336B"/>
    <w:rsid w:val="003D1C3E"/>
    <w:rsid w:val="003E0F50"/>
    <w:rsid w:val="003E2745"/>
    <w:rsid w:val="003E2E48"/>
    <w:rsid w:val="003E5BEC"/>
    <w:rsid w:val="003E6208"/>
    <w:rsid w:val="003F5685"/>
    <w:rsid w:val="00401275"/>
    <w:rsid w:val="004036E1"/>
    <w:rsid w:val="00404DF9"/>
    <w:rsid w:val="00416E61"/>
    <w:rsid w:val="00426CE1"/>
    <w:rsid w:val="00451124"/>
    <w:rsid w:val="00451D60"/>
    <w:rsid w:val="004607C1"/>
    <w:rsid w:val="00471EC8"/>
    <w:rsid w:val="004733A4"/>
    <w:rsid w:val="0047426F"/>
    <w:rsid w:val="004775D7"/>
    <w:rsid w:val="00487605"/>
    <w:rsid w:val="00495477"/>
    <w:rsid w:val="004A42F3"/>
    <w:rsid w:val="004A53A3"/>
    <w:rsid w:val="004B18B4"/>
    <w:rsid w:val="004C69FC"/>
    <w:rsid w:val="004D13A4"/>
    <w:rsid w:val="004E3843"/>
    <w:rsid w:val="004E3E03"/>
    <w:rsid w:val="004E4972"/>
    <w:rsid w:val="004F1C5E"/>
    <w:rsid w:val="005131DB"/>
    <w:rsid w:val="005204AA"/>
    <w:rsid w:val="0052155B"/>
    <w:rsid w:val="00533FFB"/>
    <w:rsid w:val="00534BCD"/>
    <w:rsid w:val="005372AA"/>
    <w:rsid w:val="00537348"/>
    <w:rsid w:val="00554737"/>
    <w:rsid w:val="00554B71"/>
    <w:rsid w:val="00561AB9"/>
    <w:rsid w:val="00564BE5"/>
    <w:rsid w:val="00572D63"/>
    <w:rsid w:val="00575036"/>
    <w:rsid w:val="00575DAB"/>
    <w:rsid w:val="005847DD"/>
    <w:rsid w:val="00590009"/>
    <w:rsid w:val="005914CC"/>
    <w:rsid w:val="0059347C"/>
    <w:rsid w:val="00594024"/>
    <w:rsid w:val="00596B45"/>
    <w:rsid w:val="005A1599"/>
    <w:rsid w:val="005A4093"/>
    <w:rsid w:val="005B4A0A"/>
    <w:rsid w:val="005B5EFD"/>
    <w:rsid w:val="005C4B35"/>
    <w:rsid w:val="005C5A2E"/>
    <w:rsid w:val="005C654E"/>
    <w:rsid w:val="005C7241"/>
    <w:rsid w:val="005C7F91"/>
    <w:rsid w:val="005D0F17"/>
    <w:rsid w:val="005D3E88"/>
    <w:rsid w:val="005E57DD"/>
    <w:rsid w:val="005E75BC"/>
    <w:rsid w:val="006338A8"/>
    <w:rsid w:val="00637546"/>
    <w:rsid w:val="006619C4"/>
    <w:rsid w:val="0066672B"/>
    <w:rsid w:val="00666FC8"/>
    <w:rsid w:val="00672CDF"/>
    <w:rsid w:val="006749D3"/>
    <w:rsid w:val="006A3A67"/>
    <w:rsid w:val="006B2237"/>
    <w:rsid w:val="006C599B"/>
    <w:rsid w:val="006E4114"/>
    <w:rsid w:val="006E7E4C"/>
    <w:rsid w:val="006F37EF"/>
    <w:rsid w:val="00706C62"/>
    <w:rsid w:val="007331CF"/>
    <w:rsid w:val="0076304E"/>
    <w:rsid w:val="00774C21"/>
    <w:rsid w:val="007834B9"/>
    <w:rsid w:val="00784DF1"/>
    <w:rsid w:val="0078581D"/>
    <w:rsid w:val="007859E5"/>
    <w:rsid w:val="007921C4"/>
    <w:rsid w:val="00792E92"/>
    <w:rsid w:val="00795EDC"/>
    <w:rsid w:val="007B5CFA"/>
    <w:rsid w:val="007D0BBE"/>
    <w:rsid w:val="007E300F"/>
    <w:rsid w:val="007E453D"/>
    <w:rsid w:val="0080269F"/>
    <w:rsid w:val="008103FC"/>
    <w:rsid w:val="00823421"/>
    <w:rsid w:val="00834AC1"/>
    <w:rsid w:val="008372CB"/>
    <w:rsid w:val="00837D5C"/>
    <w:rsid w:val="008449A1"/>
    <w:rsid w:val="00845964"/>
    <w:rsid w:val="00846725"/>
    <w:rsid w:val="00847541"/>
    <w:rsid w:val="00851DE1"/>
    <w:rsid w:val="00860BB2"/>
    <w:rsid w:val="00870AE1"/>
    <w:rsid w:val="00884704"/>
    <w:rsid w:val="00890597"/>
    <w:rsid w:val="00893095"/>
    <w:rsid w:val="0089498C"/>
    <w:rsid w:val="008C288A"/>
    <w:rsid w:val="008C3CEC"/>
    <w:rsid w:val="008C4A22"/>
    <w:rsid w:val="008C64ED"/>
    <w:rsid w:val="008E7B7A"/>
    <w:rsid w:val="008F3C36"/>
    <w:rsid w:val="00901512"/>
    <w:rsid w:val="0090411B"/>
    <w:rsid w:val="00914E24"/>
    <w:rsid w:val="009220D9"/>
    <w:rsid w:val="0092408E"/>
    <w:rsid w:val="0093393D"/>
    <w:rsid w:val="009627F5"/>
    <w:rsid w:val="009650C9"/>
    <w:rsid w:val="00970616"/>
    <w:rsid w:val="0097129F"/>
    <w:rsid w:val="00974BFD"/>
    <w:rsid w:val="0098001B"/>
    <w:rsid w:val="009856FE"/>
    <w:rsid w:val="009879BF"/>
    <w:rsid w:val="0099623B"/>
    <w:rsid w:val="009A23C1"/>
    <w:rsid w:val="009C2BB6"/>
    <w:rsid w:val="009D0343"/>
    <w:rsid w:val="009D4CD3"/>
    <w:rsid w:val="009E2F8A"/>
    <w:rsid w:val="009F441B"/>
    <w:rsid w:val="009F65F3"/>
    <w:rsid w:val="00A004C3"/>
    <w:rsid w:val="00A02DD2"/>
    <w:rsid w:val="00A036BB"/>
    <w:rsid w:val="00A242BA"/>
    <w:rsid w:val="00A32815"/>
    <w:rsid w:val="00A37182"/>
    <w:rsid w:val="00A446F3"/>
    <w:rsid w:val="00A47859"/>
    <w:rsid w:val="00A611A1"/>
    <w:rsid w:val="00A65346"/>
    <w:rsid w:val="00A739F3"/>
    <w:rsid w:val="00A77278"/>
    <w:rsid w:val="00A827C4"/>
    <w:rsid w:val="00A845ED"/>
    <w:rsid w:val="00A8470A"/>
    <w:rsid w:val="00A93609"/>
    <w:rsid w:val="00A97285"/>
    <w:rsid w:val="00AA2F9D"/>
    <w:rsid w:val="00AA79D8"/>
    <w:rsid w:val="00AC317C"/>
    <w:rsid w:val="00AC60D2"/>
    <w:rsid w:val="00AC7A29"/>
    <w:rsid w:val="00AD0B88"/>
    <w:rsid w:val="00AD3FE6"/>
    <w:rsid w:val="00AE4A2A"/>
    <w:rsid w:val="00AE5037"/>
    <w:rsid w:val="00B02883"/>
    <w:rsid w:val="00B2374E"/>
    <w:rsid w:val="00B2680C"/>
    <w:rsid w:val="00B340E5"/>
    <w:rsid w:val="00B4259E"/>
    <w:rsid w:val="00B57D03"/>
    <w:rsid w:val="00B65D84"/>
    <w:rsid w:val="00B714C2"/>
    <w:rsid w:val="00B84381"/>
    <w:rsid w:val="00B85690"/>
    <w:rsid w:val="00B90FE1"/>
    <w:rsid w:val="00B93477"/>
    <w:rsid w:val="00B95ABF"/>
    <w:rsid w:val="00B96FBD"/>
    <w:rsid w:val="00BA2796"/>
    <w:rsid w:val="00BA42F3"/>
    <w:rsid w:val="00BA5878"/>
    <w:rsid w:val="00BB1447"/>
    <w:rsid w:val="00BB47CD"/>
    <w:rsid w:val="00BC1D28"/>
    <w:rsid w:val="00BE6419"/>
    <w:rsid w:val="00BF45C3"/>
    <w:rsid w:val="00C03FD4"/>
    <w:rsid w:val="00C10ECC"/>
    <w:rsid w:val="00C13A2E"/>
    <w:rsid w:val="00C223A9"/>
    <w:rsid w:val="00C238FA"/>
    <w:rsid w:val="00C35604"/>
    <w:rsid w:val="00C371DD"/>
    <w:rsid w:val="00C579DC"/>
    <w:rsid w:val="00C75EAF"/>
    <w:rsid w:val="00C930A8"/>
    <w:rsid w:val="00C94586"/>
    <w:rsid w:val="00CA1057"/>
    <w:rsid w:val="00CC4B6A"/>
    <w:rsid w:val="00CD7A8C"/>
    <w:rsid w:val="00CD7BD7"/>
    <w:rsid w:val="00CE6AF6"/>
    <w:rsid w:val="00D0520F"/>
    <w:rsid w:val="00D113DD"/>
    <w:rsid w:val="00D11AA7"/>
    <w:rsid w:val="00D17D58"/>
    <w:rsid w:val="00D25835"/>
    <w:rsid w:val="00D27145"/>
    <w:rsid w:val="00D31C44"/>
    <w:rsid w:val="00D33DDD"/>
    <w:rsid w:val="00D34723"/>
    <w:rsid w:val="00D373D4"/>
    <w:rsid w:val="00D3743D"/>
    <w:rsid w:val="00D3789A"/>
    <w:rsid w:val="00D478D2"/>
    <w:rsid w:val="00D54782"/>
    <w:rsid w:val="00D547D4"/>
    <w:rsid w:val="00D57206"/>
    <w:rsid w:val="00D6019E"/>
    <w:rsid w:val="00D60FB1"/>
    <w:rsid w:val="00D62328"/>
    <w:rsid w:val="00D6369E"/>
    <w:rsid w:val="00D72744"/>
    <w:rsid w:val="00D73A8A"/>
    <w:rsid w:val="00D775F1"/>
    <w:rsid w:val="00D82187"/>
    <w:rsid w:val="00DA6271"/>
    <w:rsid w:val="00DC1E82"/>
    <w:rsid w:val="00DE1EAF"/>
    <w:rsid w:val="00DE5E16"/>
    <w:rsid w:val="00DF482E"/>
    <w:rsid w:val="00E00EEA"/>
    <w:rsid w:val="00E06656"/>
    <w:rsid w:val="00E10090"/>
    <w:rsid w:val="00E101B6"/>
    <w:rsid w:val="00E11A42"/>
    <w:rsid w:val="00E14099"/>
    <w:rsid w:val="00E21C27"/>
    <w:rsid w:val="00E336E3"/>
    <w:rsid w:val="00E42C81"/>
    <w:rsid w:val="00E5164A"/>
    <w:rsid w:val="00E56BE3"/>
    <w:rsid w:val="00E57CAA"/>
    <w:rsid w:val="00E72181"/>
    <w:rsid w:val="00E73445"/>
    <w:rsid w:val="00E74B2D"/>
    <w:rsid w:val="00E74D1D"/>
    <w:rsid w:val="00E77C00"/>
    <w:rsid w:val="00E87958"/>
    <w:rsid w:val="00EB151B"/>
    <w:rsid w:val="00EB2384"/>
    <w:rsid w:val="00EB4DE4"/>
    <w:rsid w:val="00EB5C56"/>
    <w:rsid w:val="00EB6239"/>
    <w:rsid w:val="00EB7F40"/>
    <w:rsid w:val="00EC4EDB"/>
    <w:rsid w:val="00EC7680"/>
    <w:rsid w:val="00ED1D98"/>
    <w:rsid w:val="00EE4D55"/>
    <w:rsid w:val="00EE5B67"/>
    <w:rsid w:val="00EE783B"/>
    <w:rsid w:val="00EF6CF7"/>
    <w:rsid w:val="00F032BB"/>
    <w:rsid w:val="00F17F97"/>
    <w:rsid w:val="00F4080B"/>
    <w:rsid w:val="00F41612"/>
    <w:rsid w:val="00F4236A"/>
    <w:rsid w:val="00F60671"/>
    <w:rsid w:val="00F6145C"/>
    <w:rsid w:val="00F65330"/>
    <w:rsid w:val="00F66015"/>
    <w:rsid w:val="00F76516"/>
    <w:rsid w:val="00F9278E"/>
    <w:rsid w:val="00FA0933"/>
    <w:rsid w:val="00FA3684"/>
    <w:rsid w:val="00FA599C"/>
    <w:rsid w:val="00FB3B37"/>
    <w:rsid w:val="00FC10FE"/>
    <w:rsid w:val="00FD01FF"/>
    <w:rsid w:val="00FD5DAB"/>
    <w:rsid w:val="00FE356C"/>
    <w:rsid w:val="00FE7208"/>
    <w:rsid w:val="00FF1FB9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  <w:style w:type="paragraph" w:customStyle="1" w:styleId="ae">
    <w:name w:val="Знак Знак Знак Знак Знак Знак"/>
    <w:basedOn w:val="a"/>
    <w:rsid w:val="002E6DC1"/>
    <w:rPr>
      <w:rFonts w:ascii="Verdana" w:hAnsi="Verdana" w:cs="Verdana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  <w:style w:type="paragraph" w:customStyle="1" w:styleId="ae">
    <w:name w:val="Знак Знак Знак Знак Знак Знак"/>
    <w:basedOn w:val="a"/>
    <w:rsid w:val="002E6DC1"/>
    <w:rPr>
      <w:rFonts w:ascii="Verdana" w:hAnsi="Verdana" w:cs="Verdana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53F3-A538-4617-B94A-A03C259B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Agapova</dc:creator>
  <cp:lastModifiedBy>Елена</cp:lastModifiedBy>
  <cp:revision>8</cp:revision>
  <cp:lastPrinted>2020-03-05T07:30:00Z</cp:lastPrinted>
  <dcterms:created xsi:type="dcterms:W3CDTF">2020-03-05T06:52:00Z</dcterms:created>
  <dcterms:modified xsi:type="dcterms:W3CDTF">2020-03-13T06:00:00Z</dcterms:modified>
</cp:coreProperties>
</file>