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6" w:rsidRDefault="00877206" w:rsidP="00877206">
      <w:pPr>
        <w:pStyle w:val="2"/>
        <w:spacing w:before="120"/>
        <w:rPr>
          <w:rFonts w:ascii="Times New Roman" w:hAnsi="Times New Roman"/>
          <w:spacing w:val="40"/>
          <w:sz w:val="16"/>
          <w:szCs w:val="16"/>
        </w:rPr>
      </w:pPr>
      <w:r>
        <w:rPr>
          <w:rFonts w:ascii="Times New Roman" w:hAnsi="Times New Roman"/>
          <w:spacing w:val="40"/>
          <w:sz w:val="24"/>
          <w:szCs w:val="24"/>
        </w:rPr>
        <w:t>Российская Федерация</w:t>
      </w:r>
    </w:p>
    <w:p w:rsidR="00877206" w:rsidRPr="00086088" w:rsidRDefault="00877206" w:rsidP="00877206">
      <w:pPr>
        <w:rPr>
          <w:lang w:eastAsia="ru-RU"/>
        </w:rPr>
      </w:pPr>
    </w:p>
    <w:p w:rsidR="00877206" w:rsidRPr="00086088" w:rsidRDefault="00877206" w:rsidP="00877206">
      <w:pPr>
        <w:pStyle w:val="1"/>
        <w:spacing w:line="240" w:lineRule="auto"/>
        <w:rPr>
          <w:sz w:val="32"/>
          <w:szCs w:val="32"/>
        </w:rPr>
      </w:pPr>
      <w:r w:rsidRPr="00086088">
        <w:rPr>
          <w:sz w:val="32"/>
          <w:szCs w:val="32"/>
        </w:rPr>
        <w:t>СОВЕТ НАРОДНЫХ ДЕПУТАТОВ МУРОМСКОГО РАЙОНА</w:t>
      </w:r>
    </w:p>
    <w:p w:rsidR="00877206" w:rsidRPr="001E11B6" w:rsidRDefault="00877206" w:rsidP="00877206">
      <w:pPr>
        <w:pStyle w:val="2"/>
        <w:spacing w:before="120"/>
        <w:rPr>
          <w:rFonts w:ascii="Times New Roman" w:hAnsi="Times New Roman"/>
          <w:spacing w:val="40"/>
          <w:sz w:val="24"/>
          <w:szCs w:val="24"/>
        </w:rPr>
      </w:pPr>
      <w:r w:rsidRPr="001E11B6">
        <w:rPr>
          <w:rFonts w:ascii="Times New Roman" w:hAnsi="Times New Roman"/>
          <w:spacing w:val="40"/>
          <w:sz w:val="24"/>
          <w:szCs w:val="24"/>
        </w:rPr>
        <w:t>ВЛАДИМИРСКОЙ ОБЛАСТИ</w:t>
      </w:r>
    </w:p>
    <w:p w:rsidR="00877206" w:rsidRDefault="00877206" w:rsidP="00877206">
      <w:pPr>
        <w:pStyle w:val="2"/>
        <w:spacing w:before="120" w:after="120"/>
        <w:rPr>
          <w:rFonts w:ascii="Times New Roman" w:hAnsi="Times New Roman"/>
          <w:spacing w:val="40"/>
          <w:sz w:val="32"/>
          <w:szCs w:val="32"/>
        </w:rPr>
      </w:pPr>
      <w:r>
        <w:t>РЕШЕНИЕ</w:t>
      </w:r>
    </w:p>
    <w:p w:rsidR="00877206" w:rsidRDefault="00877206" w:rsidP="00877206">
      <w:pPr>
        <w:rPr>
          <w:noProof w:val="0"/>
        </w:rPr>
      </w:pPr>
    </w:p>
    <w:p w:rsidR="00877206" w:rsidRDefault="00877206" w:rsidP="00877206">
      <w:pPr>
        <w:rPr>
          <w:noProof w:val="0"/>
        </w:rPr>
      </w:pPr>
    </w:p>
    <w:p w:rsidR="00877206" w:rsidRDefault="00877206" w:rsidP="00877206">
      <w:pPr>
        <w:rPr>
          <w:noProof w:val="0"/>
        </w:rPr>
      </w:pPr>
    </w:p>
    <w:p w:rsidR="00115AE2" w:rsidRDefault="00115AE2" w:rsidP="00115AE2">
      <w:pPr>
        <w:rPr>
          <w:noProof w:val="0"/>
          <w:sz w:val="28"/>
          <w:szCs w:val="28"/>
        </w:rPr>
      </w:pPr>
      <w:r>
        <w:rPr>
          <w:noProof w:val="0"/>
          <w:sz w:val="28"/>
          <w:szCs w:val="28"/>
        </w:rPr>
        <w:t xml:space="preserve">10.10.2019    </w:t>
      </w:r>
      <w:r w:rsidR="00272248">
        <w:rPr>
          <w:noProof w:val="0"/>
          <w:sz w:val="28"/>
          <w:szCs w:val="28"/>
        </w:rPr>
        <w:t xml:space="preserve">                                                                                                          № 10</w:t>
      </w:r>
    </w:p>
    <w:p w:rsidR="00115AE2" w:rsidRDefault="00115AE2" w:rsidP="00115AE2">
      <w:pPr>
        <w:rPr>
          <w:noProof w:val="0"/>
        </w:rPr>
      </w:pPr>
      <w:r>
        <w:rPr>
          <w:noProof w:val="0"/>
          <w:sz w:val="28"/>
          <w:szCs w:val="28"/>
        </w:rPr>
        <w:t xml:space="preserve">                     </w:t>
      </w:r>
      <w:r>
        <w:rPr>
          <w:noProof w:val="0"/>
        </w:rPr>
        <w:t xml:space="preserve">                                                                                                                                                        </w:t>
      </w:r>
    </w:p>
    <w:p w:rsidR="00877206" w:rsidRDefault="00877206" w:rsidP="00877206">
      <w:pPr>
        <w:ind w:right="5385"/>
        <w:jc w:val="both"/>
        <w:rPr>
          <w:noProof w:val="0"/>
          <w:sz w:val="24"/>
        </w:rPr>
      </w:pPr>
      <w:r>
        <w:rPr>
          <w:i/>
          <w:noProof w:val="0"/>
          <w:sz w:val="24"/>
        </w:rPr>
        <w:t>О</w:t>
      </w:r>
      <w:r w:rsidR="009844FD">
        <w:rPr>
          <w:i/>
          <w:noProof w:val="0"/>
          <w:sz w:val="24"/>
        </w:rPr>
        <w:t xml:space="preserve">б объявлении </w:t>
      </w:r>
      <w:r>
        <w:rPr>
          <w:i/>
          <w:noProof w:val="0"/>
          <w:sz w:val="24"/>
        </w:rPr>
        <w:t>конкурс</w:t>
      </w:r>
      <w:r w:rsidR="009844FD">
        <w:rPr>
          <w:i/>
          <w:noProof w:val="0"/>
          <w:sz w:val="24"/>
        </w:rPr>
        <w:t>а</w:t>
      </w:r>
      <w:r w:rsidR="00786AB1">
        <w:rPr>
          <w:i/>
          <w:noProof w:val="0"/>
          <w:sz w:val="24"/>
        </w:rPr>
        <w:t xml:space="preserve"> </w:t>
      </w:r>
      <w:r>
        <w:rPr>
          <w:i/>
          <w:noProof w:val="0"/>
          <w:sz w:val="24"/>
        </w:rPr>
        <w:t xml:space="preserve">на замещение должности </w:t>
      </w:r>
      <w:r w:rsidR="009844FD">
        <w:rPr>
          <w:i/>
          <w:noProof w:val="0"/>
          <w:sz w:val="24"/>
        </w:rPr>
        <w:t>Г</w:t>
      </w:r>
      <w:r>
        <w:rPr>
          <w:i/>
          <w:noProof w:val="0"/>
          <w:sz w:val="24"/>
        </w:rPr>
        <w:t xml:space="preserve">лавы </w:t>
      </w:r>
      <w:r w:rsidR="009844FD">
        <w:rPr>
          <w:i/>
          <w:noProof w:val="0"/>
          <w:sz w:val="24"/>
        </w:rPr>
        <w:t>а</w:t>
      </w:r>
      <w:r>
        <w:rPr>
          <w:i/>
          <w:noProof w:val="0"/>
          <w:sz w:val="24"/>
        </w:rPr>
        <w:t xml:space="preserve">дминистрации Муромского района </w:t>
      </w:r>
    </w:p>
    <w:p w:rsidR="00877206" w:rsidRDefault="00877206" w:rsidP="00877206">
      <w:pPr>
        <w:ind w:left="426" w:right="5527"/>
        <w:rPr>
          <w:noProof w:val="0"/>
        </w:rPr>
      </w:pPr>
    </w:p>
    <w:p w:rsidR="00877206" w:rsidRPr="002A11A9" w:rsidRDefault="00877206" w:rsidP="00046CC3">
      <w:pPr>
        <w:pStyle w:val="a6"/>
        <w:spacing w:after="120"/>
      </w:pPr>
      <w:r>
        <w:t xml:space="preserve">В соответствии с частью 5 статьи 37 </w:t>
      </w:r>
      <w:r>
        <w:rPr>
          <w:szCs w:val="28"/>
        </w:rPr>
        <w:t xml:space="preserve">Федерального закона от 06.10.2010         № 131-ФЗ «Об общих принципах организации местного самоуправления в Российской Федерации», на основании Положения о порядке проведения конкурса на замещение должности Главы администрации Муромского района, утвержденного решением Совета народных депутатов Муромского района от 02.09.2015 № 53, руководствуясь  </w:t>
      </w:r>
      <w:r w:rsidR="00B76888">
        <w:t>Уставом Муромского</w:t>
      </w:r>
      <w:r w:rsidR="00827091">
        <w:t xml:space="preserve"> </w:t>
      </w:r>
      <w:r w:rsidR="00B76888">
        <w:t>района, Совет</w:t>
      </w:r>
      <w:r w:rsidR="00827091">
        <w:t xml:space="preserve"> </w:t>
      </w:r>
      <w:r w:rsidR="00B76888">
        <w:rPr>
          <w:szCs w:val="28"/>
        </w:rPr>
        <w:t>народных депутатов</w:t>
      </w:r>
      <w:r>
        <w:rPr>
          <w:szCs w:val="28"/>
        </w:rPr>
        <w:t xml:space="preserve"> Муромского </w:t>
      </w:r>
      <w:r w:rsidR="00B76888">
        <w:rPr>
          <w:szCs w:val="28"/>
        </w:rPr>
        <w:t>района</w:t>
      </w:r>
      <w:r w:rsidR="00B76888">
        <w:t>, р</w:t>
      </w:r>
      <w:r w:rsidRPr="00B73534">
        <w:t xml:space="preserve"> е ш и л:</w:t>
      </w:r>
    </w:p>
    <w:p w:rsidR="00877206" w:rsidRDefault="00877206" w:rsidP="00046CC3">
      <w:pPr>
        <w:spacing w:before="120" w:after="120"/>
        <w:ind w:firstLine="567"/>
        <w:jc w:val="both"/>
        <w:rPr>
          <w:sz w:val="28"/>
          <w:szCs w:val="28"/>
        </w:rPr>
      </w:pPr>
      <w:r>
        <w:rPr>
          <w:sz w:val="28"/>
          <w:szCs w:val="28"/>
        </w:rPr>
        <w:t xml:space="preserve">1. Объявить конкурс 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 xml:space="preserve">дминистрации Муромского района. </w:t>
      </w:r>
    </w:p>
    <w:p w:rsidR="00E36013" w:rsidRDefault="00877206" w:rsidP="00046CC3">
      <w:pPr>
        <w:spacing w:before="120" w:after="120"/>
        <w:ind w:firstLine="567"/>
        <w:jc w:val="both"/>
        <w:rPr>
          <w:sz w:val="28"/>
          <w:szCs w:val="28"/>
        </w:rPr>
      </w:pPr>
      <w:r>
        <w:rPr>
          <w:sz w:val="28"/>
          <w:szCs w:val="28"/>
        </w:rPr>
        <w:t xml:space="preserve">2. Назначить дату и время проведения конкурса 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 xml:space="preserve">дминистрации </w:t>
      </w:r>
      <w:r w:rsidR="00827091">
        <w:rPr>
          <w:sz w:val="28"/>
          <w:szCs w:val="28"/>
        </w:rPr>
        <w:t xml:space="preserve"> </w:t>
      </w:r>
      <w:r>
        <w:rPr>
          <w:sz w:val="28"/>
          <w:szCs w:val="28"/>
        </w:rPr>
        <w:t>Муромского района</w:t>
      </w:r>
      <w:r w:rsidR="00CE6AA5">
        <w:rPr>
          <w:sz w:val="28"/>
          <w:szCs w:val="28"/>
        </w:rPr>
        <w:t xml:space="preserve"> -</w:t>
      </w:r>
      <w:r w:rsidR="00FA23D6">
        <w:rPr>
          <w:sz w:val="28"/>
          <w:szCs w:val="28"/>
        </w:rPr>
        <w:t xml:space="preserve"> </w:t>
      </w:r>
      <w:r w:rsidR="00065627">
        <w:rPr>
          <w:sz w:val="28"/>
          <w:szCs w:val="28"/>
        </w:rPr>
        <w:t>«</w:t>
      </w:r>
      <w:r w:rsidR="00C25242">
        <w:rPr>
          <w:sz w:val="28"/>
          <w:szCs w:val="28"/>
        </w:rPr>
        <w:t>15</w:t>
      </w:r>
      <w:r w:rsidR="00065627">
        <w:rPr>
          <w:sz w:val="28"/>
          <w:szCs w:val="28"/>
        </w:rPr>
        <w:t>»</w:t>
      </w:r>
      <w:r w:rsidR="00C25242">
        <w:rPr>
          <w:sz w:val="28"/>
          <w:szCs w:val="28"/>
        </w:rPr>
        <w:t xml:space="preserve"> ноября</w:t>
      </w:r>
      <w:r w:rsidR="00827091">
        <w:rPr>
          <w:sz w:val="28"/>
          <w:szCs w:val="28"/>
        </w:rPr>
        <w:t xml:space="preserve"> </w:t>
      </w:r>
      <w:r w:rsidR="00B76888">
        <w:rPr>
          <w:sz w:val="28"/>
          <w:szCs w:val="28"/>
        </w:rPr>
        <w:t>2019</w:t>
      </w:r>
      <w:r w:rsidR="00867E0E">
        <w:rPr>
          <w:sz w:val="28"/>
          <w:szCs w:val="28"/>
        </w:rPr>
        <w:t xml:space="preserve"> года </w:t>
      </w:r>
      <w:r w:rsidR="00065627">
        <w:rPr>
          <w:sz w:val="28"/>
          <w:szCs w:val="28"/>
        </w:rPr>
        <w:t xml:space="preserve"> в </w:t>
      </w:r>
      <w:r w:rsidR="000C2095">
        <w:rPr>
          <w:sz w:val="28"/>
          <w:szCs w:val="28"/>
        </w:rPr>
        <w:t>10</w:t>
      </w:r>
      <w:r w:rsidR="00B76888">
        <w:rPr>
          <w:sz w:val="28"/>
          <w:szCs w:val="28"/>
        </w:rPr>
        <w:t>:</w:t>
      </w:r>
      <w:r w:rsidR="000C2095">
        <w:rPr>
          <w:sz w:val="28"/>
          <w:szCs w:val="28"/>
        </w:rPr>
        <w:t>00</w:t>
      </w:r>
      <w:r w:rsidR="00065627">
        <w:rPr>
          <w:sz w:val="28"/>
          <w:szCs w:val="28"/>
        </w:rPr>
        <w:t xml:space="preserve"> час.</w:t>
      </w:r>
      <w:r w:rsidR="00CE6AA5">
        <w:rPr>
          <w:sz w:val="28"/>
          <w:szCs w:val="28"/>
        </w:rPr>
        <w:t xml:space="preserve"> Первый и второй этап</w:t>
      </w:r>
      <w:r w:rsidR="00FA23D6">
        <w:rPr>
          <w:sz w:val="28"/>
          <w:szCs w:val="28"/>
        </w:rPr>
        <w:t>ы</w:t>
      </w:r>
      <w:r w:rsidR="00CE6AA5">
        <w:rPr>
          <w:sz w:val="28"/>
          <w:szCs w:val="28"/>
        </w:rPr>
        <w:t xml:space="preserve"> конкурса провести в один день.</w:t>
      </w:r>
    </w:p>
    <w:p w:rsidR="00877206" w:rsidRDefault="00877206" w:rsidP="00046CC3">
      <w:pPr>
        <w:spacing w:before="120" w:after="120"/>
        <w:ind w:firstLine="567"/>
        <w:jc w:val="both"/>
        <w:rPr>
          <w:sz w:val="28"/>
          <w:szCs w:val="28"/>
        </w:rPr>
      </w:pPr>
      <w:r w:rsidRPr="00877206">
        <w:rPr>
          <w:sz w:val="28"/>
          <w:szCs w:val="28"/>
        </w:rPr>
        <w:t xml:space="preserve">3. </w:t>
      </w:r>
      <w:r>
        <w:rPr>
          <w:sz w:val="28"/>
          <w:szCs w:val="28"/>
        </w:rPr>
        <w:t>Определить:</w:t>
      </w:r>
    </w:p>
    <w:p w:rsidR="00877206" w:rsidRPr="00B76888" w:rsidRDefault="00877206" w:rsidP="00046CC3">
      <w:pPr>
        <w:spacing w:before="120" w:after="120"/>
        <w:ind w:firstLine="567"/>
        <w:jc w:val="both"/>
        <w:rPr>
          <w:sz w:val="28"/>
          <w:szCs w:val="28"/>
        </w:rPr>
      </w:pPr>
      <w:r>
        <w:rPr>
          <w:sz w:val="28"/>
          <w:szCs w:val="28"/>
        </w:rPr>
        <w:t xml:space="preserve">3.1.Место проведения конкурса 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дминистрации Муромского района –</w:t>
      </w:r>
      <w:r w:rsidR="00D56060" w:rsidRPr="00DA58DB">
        <w:rPr>
          <w:sz w:val="28"/>
          <w:szCs w:val="28"/>
        </w:rPr>
        <w:t xml:space="preserve">кабинет № </w:t>
      </w:r>
      <w:r w:rsidR="00867E0E" w:rsidRPr="00DA58DB">
        <w:rPr>
          <w:sz w:val="28"/>
          <w:szCs w:val="28"/>
        </w:rPr>
        <w:t>3</w:t>
      </w:r>
      <w:r w:rsidR="00FA23D6">
        <w:rPr>
          <w:sz w:val="28"/>
          <w:szCs w:val="28"/>
        </w:rPr>
        <w:t xml:space="preserve"> </w:t>
      </w:r>
      <w:r w:rsidR="00D56060">
        <w:rPr>
          <w:sz w:val="28"/>
          <w:szCs w:val="28"/>
        </w:rPr>
        <w:t xml:space="preserve">в </w:t>
      </w:r>
      <w:r w:rsidR="00D56060" w:rsidRPr="00867E0E">
        <w:rPr>
          <w:sz w:val="28"/>
          <w:szCs w:val="28"/>
        </w:rPr>
        <w:t>здании администрации Муромского района</w:t>
      </w:r>
      <w:r w:rsidR="00B76888">
        <w:rPr>
          <w:sz w:val="28"/>
          <w:szCs w:val="28"/>
        </w:rPr>
        <w:t xml:space="preserve"> Владимирской области</w:t>
      </w:r>
      <w:r w:rsidR="00D56060" w:rsidRPr="00867E0E">
        <w:rPr>
          <w:sz w:val="28"/>
          <w:szCs w:val="28"/>
        </w:rPr>
        <w:t xml:space="preserve"> по адресу:</w:t>
      </w:r>
      <w:r w:rsidR="00B76888">
        <w:rPr>
          <w:sz w:val="28"/>
          <w:szCs w:val="28"/>
        </w:rPr>
        <w:t xml:space="preserve"> Владимирская область, </w:t>
      </w:r>
      <w:r>
        <w:rPr>
          <w:sz w:val="28"/>
          <w:szCs w:val="28"/>
        </w:rPr>
        <w:t>г. Муром, пл. Крестьянина, д. 6</w:t>
      </w:r>
      <w:r w:rsidR="00D56060">
        <w:rPr>
          <w:sz w:val="28"/>
          <w:szCs w:val="28"/>
        </w:rPr>
        <w:t>.</w:t>
      </w:r>
    </w:p>
    <w:p w:rsidR="0040414F" w:rsidRDefault="0040414F" w:rsidP="00046CC3">
      <w:pPr>
        <w:spacing w:before="120" w:after="120"/>
        <w:ind w:firstLine="567"/>
        <w:jc w:val="both"/>
        <w:rPr>
          <w:sz w:val="28"/>
          <w:szCs w:val="28"/>
        </w:rPr>
      </w:pPr>
      <w:r>
        <w:rPr>
          <w:sz w:val="28"/>
          <w:szCs w:val="28"/>
        </w:rPr>
        <w:t xml:space="preserve">3.2. </w:t>
      </w:r>
      <w:r w:rsidR="00065627">
        <w:rPr>
          <w:sz w:val="28"/>
          <w:szCs w:val="28"/>
        </w:rPr>
        <w:t xml:space="preserve">Период времени </w:t>
      </w:r>
      <w:r w:rsidR="00B76888">
        <w:rPr>
          <w:sz w:val="28"/>
          <w:szCs w:val="28"/>
        </w:rPr>
        <w:t xml:space="preserve">для </w:t>
      </w:r>
      <w:r w:rsidR="00065627">
        <w:rPr>
          <w:sz w:val="28"/>
          <w:szCs w:val="28"/>
        </w:rPr>
        <w:t xml:space="preserve">приема документов,подаваемых в конкурсную комиссию для участия в конкурсе </w:t>
      </w:r>
      <w:r>
        <w:rPr>
          <w:sz w:val="28"/>
          <w:szCs w:val="28"/>
        </w:rPr>
        <w:t xml:space="preserve">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 xml:space="preserve">дминистрацииМуромского района  - с </w:t>
      </w:r>
      <w:r w:rsidR="00065627">
        <w:rPr>
          <w:sz w:val="28"/>
          <w:szCs w:val="28"/>
        </w:rPr>
        <w:t>«</w:t>
      </w:r>
      <w:r w:rsidR="00C25242">
        <w:rPr>
          <w:sz w:val="28"/>
          <w:szCs w:val="28"/>
        </w:rPr>
        <w:t>22</w:t>
      </w:r>
      <w:r w:rsidR="00065627">
        <w:rPr>
          <w:sz w:val="28"/>
          <w:szCs w:val="28"/>
        </w:rPr>
        <w:t>»</w:t>
      </w:r>
      <w:r w:rsidR="00C25242">
        <w:rPr>
          <w:sz w:val="28"/>
          <w:szCs w:val="28"/>
        </w:rPr>
        <w:t xml:space="preserve"> октября</w:t>
      </w:r>
      <w:r w:rsidR="00B76888">
        <w:rPr>
          <w:sz w:val="28"/>
          <w:szCs w:val="28"/>
        </w:rPr>
        <w:t xml:space="preserve"> 2019</w:t>
      </w:r>
      <w:r w:rsidR="00065627">
        <w:rPr>
          <w:sz w:val="28"/>
          <w:szCs w:val="28"/>
        </w:rPr>
        <w:t xml:space="preserve"> года</w:t>
      </w:r>
      <w:r>
        <w:rPr>
          <w:sz w:val="28"/>
          <w:szCs w:val="28"/>
        </w:rPr>
        <w:t xml:space="preserve"> по </w:t>
      </w:r>
      <w:r w:rsidR="00065627">
        <w:rPr>
          <w:sz w:val="28"/>
          <w:szCs w:val="28"/>
        </w:rPr>
        <w:t>«</w:t>
      </w:r>
      <w:r w:rsidR="00C25242">
        <w:rPr>
          <w:sz w:val="28"/>
          <w:szCs w:val="28"/>
        </w:rPr>
        <w:t>11</w:t>
      </w:r>
      <w:r w:rsidR="00065627">
        <w:rPr>
          <w:sz w:val="28"/>
          <w:szCs w:val="28"/>
        </w:rPr>
        <w:t>»</w:t>
      </w:r>
      <w:r w:rsidR="00C25242">
        <w:rPr>
          <w:sz w:val="28"/>
          <w:szCs w:val="28"/>
        </w:rPr>
        <w:t xml:space="preserve"> ноября</w:t>
      </w:r>
      <w:r w:rsidR="00827091">
        <w:rPr>
          <w:sz w:val="28"/>
          <w:szCs w:val="28"/>
        </w:rPr>
        <w:t xml:space="preserve"> </w:t>
      </w:r>
      <w:r w:rsidR="00B76888">
        <w:rPr>
          <w:sz w:val="28"/>
          <w:szCs w:val="28"/>
        </w:rPr>
        <w:t>2019</w:t>
      </w:r>
      <w:r w:rsidR="00065627">
        <w:rPr>
          <w:sz w:val="28"/>
          <w:szCs w:val="28"/>
        </w:rPr>
        <w:t xml:space="preserve"> года</w:t>
      </w:r>
      <w:r w:rsidR="00D56060">
        <w:rPr>
          <w:sz w:val="28"/>
          <w:szCs w:val="28"/>
        </w:rPr>
        <w:t xml:space="preserve">  включительно</w:t>
      </w:r>
      <w:r>
        <w:rPr>
          <w:sz w:val="28"/>
          <w:szCs w:val="28"/>
        </w:rPr>
        <w:t>.</w:t>
      </w:r>
    </w:p>
    <w:p w:rsidR="0040414F" w:rsidRDefault="0040414F" w:rsidP="00046CC3">
      <w:pPr>
        <w:spacing w:before="120" w:after="120"/>
        <w:ind w:firstLine="567"/>
        <w:jc w:val="both"/>
        <w:rPr>
          <w:sz w:val="28"/>
          <w:szCs w:val="28"/>
        </w:rPr>
      </w:pPr>
      <w:r>
        <w:rPr>
          <w:sz w:val="28"/>
          <w:szCs w:val="28"/>
        </w:rPr>
        <w:t xml:space="preserve">3.3. Место приема документов, подаваемых в конкурсную комиссию для участия в конкурсе 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 xml:space="preserve">дминистрации Муромского района – </w:t>
      </w:r>
      <w:r w:rsidR="00D56060" w:rsidRPr="00867E0E">
        <w:rPr>
          <w:sz w:val="28"/>
          <w:szCs w:val="28"/>
        </w:rPr>
        <w:t xml:space="preserve">кабинет № </w:t>
      </w:r>
      <w:r w:rsidR="00867E0E" w:rsidRPr="00867E0E">
        <w:rPr>
          <w:sz w:val="28"/>
          <w:szCs w:val="28"/>
        </w:rPr>
        <w:t>2</w:t>
      </w:r>
      <w:r w:rsidR="00D56060" w:rsidRPr="00867E0E">
        <w:rPr>
          <w:sz w:val="28"/>
          <w:szCs w:val="28"/>
        </w:rPr>
        <w:t xml:space="preserve">в здании администрации Муромского района </w:t>
      </w:r>
      <w:r w:rsidR="00B76888">
        <w:rPr>
          <w:sz w:val="28"/>
          <w:szCs w:val="28"/>
        </w:rPr>
        <w:t xml:space="preserve">Владимирской области </w:t>
      </w:r>
      <w:r w:rsidR="00D56060" w:rsidRPr="00867E0E">
        <w:rPr>
          <w:sz w:val="28"/>
          <w:szCs w:val="28"/>
        </w:rPr>
        <w:t>по адресу:</w:t>
      </w:r>
      <w:r w:rsidR="00B76888">
        <w:rPr>
          <w:sz w:val="28"/>
          <w:szCs w:val="28"/>
        </w:rPr>
        <w:t xml:space="preserve"> 602267, Владимирская область, </w:t>
      </w:r>
      <w:r>
        <w:rPr>
          <w:sz w:val="28"/>
          <w:szCs w:val="28"/>
        </w:rPr>
        <w:t>г</w:t>
      </w:r>
      <w:r w:rsidR="00B76888">
        <w:rPr>
          <w:sz w:val="28"/>
          <w:szCs w:val="28"/>
        </w:rPr>
        <w:t>.</w:t>
      </w:r>
      <w:r>
        <w:rPr>
          <w:sz w:val="28"/>
          <w:szCs w:val="28"/>
        </w:rPr>
        <w:t xml:space="preserve"> Муром, пл. Крестьянина, д. 6</w:t>
      </w:r>
      <w:r w:rsidRPr="00D56060">
        <w:rPr>
          <w:i/>
          <w:sz w:val="28"/>
          <w:szCs w:val="28"/>
        </w:rPr>
        <w:t>.</w:t>
      </w:r>
    </w:p>
    <w:p w:rsidR="0040414F" w:rsidRDefault="0040414F" w:rsidP="00046CC3">
      <w:pPr>
        <w:spacing w:before="120" w:after="120"/>
        <w:ind w:firstLine="567"/>
        <w:jc w:val="both"/>
        <w:rPr>
          <w:sz w:val="28"/>
          <w:szCs w:val="28"/>
        </w:rPr>
      </w:pPr>
      <w:r>
        <w:rPr>
          <w:sz w:val="28"/>
          <w:szCs w:val="28"/>
        </w:rPr>
        <w:lastRenderedPageBreak/>
        <w:t xml:space="preserve">3.4. Время приема документов, подаваемых в конкурсную комиссию для участия в конкурсе на замещение должности </w:t>
      </w:r>
      <w:r w:rsidR="00B76888">
        <w:rPr>
          <w:sz w:val="28"/>
          <w:szCs w:val="28"/>
        </w:rPr>
        <w:t>Г</w:t>
      </w:r>
      <w:r>
        <w:rPr>
          <w:sz w:val="28"/>
          <w:szCs w:val="28"/>
        </w:rPr>
        <w:t xml:space="preserve">лавы </w:t>
      </w:r>
      <w:r w:rsidR="00B76888">
        <w:rPr>
          <w:sz w:val="28"/>
          <w:szCs w:val="28"/>
        </w:rPr>
        <w:t>а</w:t>
      </w:r>
      <w:r>
        <w:rPr>
          <w:sz w:val="28"/>
          <w:szCs w:val="28"/>
        </w:rPr>
        <w:t xml:space="preserve">дминистрации Муромского района – с 08.30 до 17.00 (перерыв с 12.00 до 13.00) в рабочие дни. </w:t>
      </w:r>
    </w:p>
    <w:p w:rsidR="00B76888" w:rsidRDefault="00B76888" w:rsidP="00046CC3">
      <w:pPr>
        <w:spacing w:before="120" w:after="120"/>
        <w:ind w:firstLine="567"/>
        <w:jc w:val="both"/>
        <w:rPr>
          <w:sz w:val="28"/>
          <w:szCs w:val="28"/>
        </w:rPr>
      </w:pPr>
      <w:r>
        <w:rPr>
          <w:sz w:val="28"/>
          <w:szCs w:val="28"/>
        </w:rPr>
        <w:t>4.</w:t>
      </w:r>
      <w:r w:rsidR="00046CC3">
        <w:rPr>
          <w:sz w:val="28"/>
          <w:szCs w:val="28"/>
        </w:rPr>
        <w:t xml:space="preserve"> Утвердить текст информационного сообщения</w:t>
      </w:r>
      <w:r>
        <w:rPr>
          <w:sz w:val="28"/>
          <w:szCs w:val="28"/>
        </w:rPr>
        <w:t xml:space="preserve"> о проведении </w:t>
      </w:r>
      <w:r w:rsidRPr="00B76888">
        <w:rPr>
          <w:sz w:val="28"/>
          <w:szCs w:val="28"/>
        </w:rPr>
        <w:t>конкурса на замещение должности Главы администрации Муромского района</w:t>
      </w:r>
      <w:r>
        <w:rPr>
          <w:sz w:val="28"/>
          <w:szCs w:val="28"/>
        </w:rPr>
        <w:t xml:space="preserve"> согласно Приложению к настоящему решению.</w:t>
      </w:r>
    </w:p>
    <w:p w:rsidR="000941E2" w:rsidRPr="000941E2" w:rsidRDefault="000941E2" w:rsidP="000941E2">
      <w:pPr>
        <w:spacing w:before="120" w:after="120"/>
        <w:ind w:firstLine="567"/>
        <w:jc w:val="both"/>
        <w:rPr>
          <w:sz w:val="28"/>
          <w:szCs w:val="28"/>
        </w:rPr>
      </w:pPr>
      <w:r>
        <w:rPr>
          <w:sz w:val="28"/>
          <w:szCs w:val="28"/>
        </w:rPr>
        <w:t>5. Информационное сообщение</w:t>
      </w:r>
      <w:r w:rsidRPr="000941E2">
        <w:rPr>
          <w:sz w:val="28"/>
          <w:szCs w:val="28"/>
        </w:rPr>
        <w:t>о проведении конкурса на замещение должности Главы администрации Муромского района</w:t>
      </w:r>
      <w:r>
        <w:rPr>
          <w:sz w:val="28"/>
          <w:szCs w:val="28"/>
        </w:rPr>
        <w:t xml:space="preserve"> подлежит официальному опубликованию в газете «Муромский край» и размещению </w:t>
      </w:r>
      <w:r w:rsidRPr="000941E2">
        <w:rPr>
          <w:sz w:val="28"/>
          <w:szCs w:val="28"/>
        </w:rPr>
        <w:t>на официальном сайте администрации Муромск</w:t>
      </w:r>
      <w:r>
        <w:rPr>
          <w:sz w:val="28"/>
          <w:szCs w:val="28"/>
        </w:rPr>
        <w:t>ого района Владимирской области с настоящим решением.</w:t>
      </w:r>
    </w:p>
    <w:p w:rsidR="00065627" w:rsidRDefault="000941E2" w:rsidP="00046CC3">
      <w:pPr>
        <w:pStyle w:val="a8"/>
        <w:tabs>
          <w:tab w:val="left" w:pos="567"/>
        </w:tabs>
        <w:spacing w:before="120"/>
        <w:jc w:val="both"/>
        <w:rPr>
          <w:sz w:val="28"/>
          <w:szCs w:val="28"/>
        </w:rPr>
      </w:pPr>
      <w:r>
        <w:rPr>
          <w:sz w:val="28"/>
          <w:szCs w:val="28"/>
        </w:rPr>
        <w:tab/>
        <w:t>6</w:t>
      </w:r>
      <w:r w:rsidR="00065627">
        <w:rPr>
          <w:sz w:val="28"/>
          <w:szCs w:val="28"/>
        </w:rPr>
        <w:t xml:space="preserve">. Контроль за исполнением настоящего решения возложить на </w:t>
      </w:r>
      <w:r w:rsidR="00867E0E">
        <w:rPr>
          <w:sz w:val="28"/>
          <w:szCs w:val="28"/>
        </w:rPr>
        <w:t>Главу района.</w:t>
      </w:r>
      <w:r w:rsidR="0040414F">
        <w:rPr>
          <w:sz w:val="28"/>
          <w:szCs w:val="28"/>
        </w:rPr>
        <w:tab/>
      </w:r>
    </w:p>
    <w:p w:rsidR="00A32F61" w:rsidRDefault="00065627" w:rsidP="00046CC3">
      <w:pPr>
        <w:pStyle w:val="a8"/>
        <w:tabs>
          <w:tab w:val="left" w:pos="567"/>
        </w:tabs>
        <w:spacing w:before="120"/>
        <w:jc w:val="both"/>
        <w:rPr>
          <w:sz w:val="28"/>
          <w:szCs w:val="28"/>
        </w:rPr>
      </w:pPr>
      <w:r>
        <w:rPr>
          <w:sz w:val="28"/>
          <w:szCs w:val="28"/>
        </w:rPr>
        <w:tab/>
      </w:r>
      <w:r w:rsidR="000941E2">
        <w:rPr>
          <w:sz w:val="28"/>
          <w:szCs w:val="28"/>
        </w:rPr>
        <w:t>7</w:t>
      </w:r>
      <w:r w:rsidR="00A32F61">
        <w:rPr>
          <w:sz w:val="28"/>
          <w:szCs w:val="28"/>
        </w:rPr>
        <w:t xml:space="preserve">. Разместить </w:t>
      </w:r>
      <w:r w:rsidR="00046CC3">
        <w:rPr>
          <w:sz w:val="28"/>
          <w:szCs w:val="28"/>
        </w:rPr>
        <w:t xml:space="preserve">настоящее решение </w:t>
      </w:r>
      <w:r w:rsidR="00A32F61">
        <w:rPr>
          <w:sz w:val="28"/>
          <w:szCs w:val="28"/>
        </w:rPr>
        <w:t xml:space="preserve">на официальном сайте администрации Муромского района </w:t>
      </w:r>
      <w:r w:rsidR="00046CC3">
        <w:rPr>
          <w:sz w:val="28"/>
          <w:szCs w:val="28"/>
        </w:rPr>
        <w:t>Владимирской области.</w:t>
      </w:r>
    </w:p>
    <w:p w:rsidR="00A32F61" w:rsidRDefault="000941E2" w:rsidP="00046CC3">
      <w:pPr>
        <w:pStyle w:val="a8"/>
        <w:tabs>
          <w:tab w:val="left" w:pos="567"/>
        </w:tabs>
        <w:spacing w:before="120"/>
        <w:jc w:val="both"/>
        <w:rPr>
          <w:sz w:val="28"/>
          <w:szCs w:val="28"/>
        </w:rPr>
      </w:pPr>
      <w:r>
        <w:rPr>
          <w:sz w:val="28"/>
          <w:szCs w:val="28"/>
        </w:rPr>
        <w:tab/>
        <w:t>8</w:t>
      </w:r>
      <w:r w:rsidR="00A32F61">
        <w:rPr>
          <w:sz w:val="28"/>
          <w:szCs w:val="28"/>
        </w:rPr>
        <w:t xml:space="preserve">. Настоящее решение вступает в силу со дня его </w:t>
      </w:r>
      <w:r w:rsidR="00046CC3">
        <w:rPr>
          <w:sz w:val="28"/>
          <w:szCs w:val="28"/>
        </w:rPr>
        <w:t>официального опубликования</w:t>
      </w:r>
      <w:r w:rsidR="001F3DC1">
        <w:rPr>
          <w:sz w:val="28"/>
          <w:szCs w:val="28"/>
        </w:rPr>
        <w:t xml:space="preserve"> в средствах массовой информации</w:t>
      </w:r>
      <w:r w:rsidR="00764902">
        <w:rPr>
          <w:sz w:val="28"/>
          <w:szCs w:val="28"/>
        </w:rPr>
        <w:t>.</w:t>
      </w:r>
    </w:p>
    <w:p w:rsidR="00F0590F" w:rsidRDefault="00F0590F" w:rsidP="0040414F">
      <w:pPr>
        <w:pStyle w:val="a8"/>
        <w:tabs>
          <w:tab w:val="left" w:pos="567"/>
        </w:tabs>
        <w:spacing w:after="0"/>
        <w:jc w:val="both"/>
        <w:rPr>
          <w:sz w:val="28"/>
          <w:szCs w:val="28"/>
        </w:rPr>
      </w:pPr>
    </w:p>
    <w:p w:rsidR="00786AB1" w:rsidRDefault="00786AB1"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A32F61" w:rsidRDefault="00A32F61" w:rsidP="0040414F">
      <w:pPr>
        <w:pStyle w:val="a8"/>
        <w:tabs>
          <w:tab w:val="left" w:pos="567"/>
        </w:tabs>
        <w:spacing w:after="0"/>
        <w:jc w:val="both"/>
        <w:rPr>
          <w:sz w:val="28"/>
          <w:szCs w:val="28"/>
        </w:rPr>
      </w:pPr>
      <w:r>
        <w:rPr>
          <w:sz w:val="28"/>
          <w:szCs w:val="28"/>
        </w:rPr>
        <w:t xml:space="preserve">Глава района                                                                      </w:t>
      </w:r>
      <w:r w:rsidR="00FA23D6">
        <w:rPr>
          <w:sz w:val="28"/>
          <w:szCs w:val="28"/>
        </w:rPr>
        <w:t xml:space="preserve">            </w:t>
      </w:r>
      <w:r>
        <w:rPr>
          <w:sz w:val="28"/>
          <w:szCs w:val="28"/>
        </w:rPr>
        <w:t xml:space="preserve">   </w:t>
      </w:r>
      <w:r w:rsidR="00FA23D6">
        <w:rPr>
          <w:sz w:val="28"/>
          <w:szCs w:val="28"/>
        </w:rPr>
        <w:t>И.Г. Абрамова</w:t>
      </w:r>
      <w:r>
        <w:rPr>
          <w:sz w:val="28"/>
          <w:szCs w:val="28"/>
        </w:rPr>
        <w:t xml:space="preserve">             </w:t>
      </w: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F0590F" w:rsidRDefault="00F0590F" w:rsidP="0040414F">
      <w:pPr>
        <w:pStyle w:val="a8"/>
        <w:tabs>
          <w:tab w:val="left" w:pos="567"/>
        </w:tabs>
        <w:spacing w:after="0"/>
        <w:jc w:val="both"/>
        <w:rPr>
          <w:sz w:val="28"/>
          <w:szCs w:val="28"/>
        </w:rPr>
      </w:pPr>
    </w:p>
    <w:p w:rsidR="00115AE2" w:rsidRDefault="00115AE2" w:rsidP="0040414F">
      <w:pPr>
        <w:pStyle w:val="a8"/>
        <w:tabs>
          <w:tab w:val="left" w:pos="567"/>
        </w:tabs>
        <w:spacing w:after="0"/>
        <w:jc w:val="both"/>
        <w:rPr>
          <w:sz w:val="28"/>
          <w:szCs w:val="28"/>
        </w:rPr>
      </w:pPr>
    </w:p>
    <w:p w:rsidR="002D2283" w:rsidRPr="002A47D5" w:rsidRDefault="002D2283" w:rsidP="002D2283">
      <w:pPr>
        <w:pStyle w:val="11"/>
        <w:ind w:left="-284"/>
        <w:rPr>
          <w:color w:val="000000"/>
        </w:rPr>
      </w:pPr>
      <w:r w:rsidRPr="002A47D5">
        <w:rPr>
          <w:color w:val="000000"/>
        </w:rPr>
        <w:tab/>
      </w:r>
      <w:r w:rsidRPr="002A47D5">
        <w:rPr>
          <w:color w:val="000000"/>
        </w:rPr>
        <w:tab/>
      </w:r>
    </w:p>
    <w:p w:rsidR="00842F66" w:rsidRPr="00605130" w:rsidRDefault="002D2283" w:rsidP="00605130">
      <w:pPr>
        <w:pStyle w:val="11"/>
        <w:ind w:left="-284"/>
        <w:jc w:val="right"/>
        <w:rPr>
          <w:sz w:val="24"/>
          <w:szCs w:val="24"/>
        </w:rPr>
      </w:pPr>
      <w:r w:rsidRPr="002A47D5">
        <w:rPr>
          <w:color w:val="000000"/>
        </w:rPr>
        <w:lastRenderedPageBreak/>
        <w:tab/>
      </w:r>
      <w:r w:rsidRPr="002A47D5">
        <w:rPr>
          <w:color w:val="000000"/>
        </w:rPr>
        <w:tab/>
      </w:r>
      <w:r w:rsidR="00842F66" w:rsidRPr="00605130">
        <w:rPr>
          <w:sz w:val="24"/>
          <w:szCs w:val="24"/>
        </w:rPr>
        <w:t xml:space="preserve">Приложение </w:t>
      </w:r>
    </w:p>
    <w:p w:rsidR="00842F66" w:rsidRPr="00605130" w:rsidRDefault="00842F66" w:rsidP="00842F66">
      <w:pPr>
        <w:pStyle w:val="ConsPlusNonformat"/>
        <w:jc w:val="right"/>
        <w:rPr>
          <w:rFonts w:ascii="Times New Roman" w:hAnsi="Times New Roman" w:cs="Times New Roman"/>
          <w:sz w:val="24"/>
          <w:szCs w:val="24"/>
        </w:rPr>
      </w:pPr>
      <w:r w:rsidRPr="00605130">
        <w:rPr>
          <w:rFonts w:ascii="Times New Roman" w:hAnsi="Times New Roman" w:cs="Times New Roman"/>
          <w:sz w:val="24"/>
          <w:szCs w:val="24"/>
        </w:rPr>
        <w:t>к решению Совета</w:t>
      </w:r>
    </w:p>
    <w:p w:rsidR="00842F66" w:rsidRPr="00605130" w:rsidRDefault="00842F66" w:rsidP="00842F66">
      <w:pPr>
        <w:pStyle w:val="ConsPlusNonformat"/>
        <w:jc w:val="right"/>
        <w:rPr>
          <w:rFonts w:ascii="Times New Roman" w:hAnsi="Times New Roman" w:cs="Times New Roman"/>
          <w:sz w:val="24"/>
          <w:szCs w:val="24"/>
        </w:rPr>
      </w:pPr>
      <w:r w:rsidRPr="00605130">
        <w:rPr>
          <w:rFonts w:ascii="Times New Roman" w:hAnsi="Times New Roman" w:cs="Times New Roman"/>
          <w:sz w:val="24"/>
          <w:szCs w:val="24"/>
        </w:rPr>
        <w:t>от</w:t>
      </w:r>
      <w:r w:rsidR="00786AB1">
        <w:rPr>
          <w:rFonts w:ascii="Times New Roman" w:hAnsi="Times New Roman" w:cs="Times New Roman"/>
          <w:sz w:val="24"/>
          <w:szCs w:val="24"/>
        </w:rPr>
        <w:t xml:space="preserve"> 10.10.2019</w:t>
      </w:r>
      <w:r w:rsidRPr="00605130">
        <w:rPr>
          <w:rFonts w:ascii="Times New Roman" w:hAnsi="Times New Roman" w:cs="Times New Roman"/>
          <w:sz w:val="24"/>
          <w:szCs w:val="24"/>
        </w:rPr>
        <w:t xml:space="preserve"> № </w:t>
      </w:r>
      <w:r w:rsidR="00786AB1">
        <w:rPr>
          <w:rFonts w:ascii="Times New Roman" w:hAnsi="Times New Roman" w:cs="Times New Roman"/>
          <w:sz w:val="24"/>
          <w:szCs w:val="24"/>
        </w:rPr>
        <w:t>10</w:t>
      </w:r>
    </w:p>
    <w:p w:rsidR="00605130" w:rsidRDefault="00605130" w:rsidP="00851982">
      <w:pPr>
        <w:pStyle w:val="ConsPlusNonformat"/>
        <w:jc w:val="center"/>
        <w:rPr>
          <w:rFonts w:ascii="Times New Roman" w:hAnsi="Times New Roman" w:cs="Times New Roman"/>
          <w:sz w:val="28"/>
          <w:szCs w:val="28"/>
        </w:rPr>
      </w:pPr>
    </w:p>
    <w:p w:rsidR="00605130" w:rsidRDefault="00605130" w:rsidP="00851982">
      <w:pPr>
        <w:pStyle w:val="ConsPlusNonformat"/>
        <w:jc w:val="center"/>
        <w:rPr>
          <w:rFonts w:ascii="Times New Roman" w:hAnsi="Times New Roman" w:cs="Times New Roman"/>
          <w:sz w:val="28"/>
          <w:szCs w:val="28"/>
        </w:rPr>
      </w:pPr>
      <w:r w:rsidRPr="00605130">
        <w:rPr>
          <w:rFonts w:ascii="Times New Roman" w:hAnsi="Times New Roman" w:cs="Times New Roman"/>
          <w:sz w:val="28"/>
          <w:szCs w:val="28"/>
        </w:rPr>
        <w:t xml:space="preserve">Информационное сообщение </w:t>
      </w:r>
    </w:p>
    <w:p w:rsidR="00842F66" w:rsidRDefault="00605130" w:rsidP="00851982">
      <w:pPr>
        <w:pStyle w:val="ConsPlusNonformat"/>
        <w:jc w:val="center"/>
        <w:rPr>
          <w:rFonts w:ascii="Times New Roman" w:hAnsi="Times New Roman" w:cs="Times New Roman"/>
          <w:sz w:val="28"/>
          <w:szCs w:val="28"/>
        </w:rPr>
      </w:pPr>
      <w:r w:rsidRPr="00605130">
        <w:rPr>
          <w:rFonts w:ascii="Times New Roman" w:hAnsi="Times New Roman" w:cs="Times New Roman"/>
          <w:sz w:val="28"/>
          <w:szCs w:val="28"/>
        </w:rPr>
        <w:t>о проведении конкурса на замещение должности Главы администрации Муромского района</w:t>
      </w:r>
    </w:p>
    <w:p w:rsidR="000C2095" w:rsidRDefault="000C2095" w:rsidP="000C2095">
      <w:pPr>
        <w:pStyle w:val="a8"/>
        <w:tabs>
          <w:tab w:val="left" w:pos="567"/>
        </w:tabs>
        <w:spacing w:after="0"/>
        <w:jc w:val="both"/>
        <w:rPr>
          <w:sz w:val="28"/>
          <w:szCs w:val="28"/>
        </w:rPr>
      </w:pPr>
    </w:p>
    <w:p w:rsidR="000C2095" w:rsidRDefault="000C2095" w:rsidP="000C2095">
      <w:pPr>
        <w:pStyle w:val="a8"/>
        <w:tabs>
          <w:tab w:val="left" w:pos="567"/>
        </w:tabs>
        <w:spacing w:after="0"/>
        <w:jc w:val="both"/>
        <w:rPr>
          <w:sz w:val="28"/>
          <w:szCs w:val="28"/>
        </w:rPr>
      </w:pPr>
      <w:r>
        <w:rPr>
          <w:sz w:val="28"/>
          <w:szCs w:val="28"/>
        </w:rPr>
        <w:tab/>
      </w:r>
      <w:r>
        <w:rPr>
          <w:sz w:val="28"/>
          <w:szCs w:val="28"/>
        </w:rPr>
        <w:tab/>
        <w:t xml:space="preserve">В соответствии с решением Совета народных депутатов Муромского района от </w:t>
      </w:r>
      <w:r w:rsidR="00B01BDA">
        <w:rPr>
          <w:sz w:val="28"/>
          <w:szCs w:val="28"/>
        </w:rPr>
        <w:t>10.10.2019</w:t>
      </w:r>
      <w:r>
        <w:rPr>
          <w:sz w:val="28"/>
          <w:szCs w:val="28"/>
        </w:rPr>
        <w:t xml:space="preserve"> № </w:t>
      </w:r>
      <w:r w:rsidR="00B01BDA">
        <w:rPr>
          <w:sz w:val="28"/>
          <w:szCs w:val="28"/>
        </w:rPr>
        <w:t>10</w:t>
      </w:r>
      <w:r>
        <w:rPr>
          <w:sz w:val="28"/>
          <w:szCs w:val="28"/>
        </w:rPr>
        <w:t xml:space="preserve"> «</w:t>
      </w:r>
      <w:r w:rsidR="00605130" w:rsidRPr="00605130">
        <w:rPr>
          <w:sz w:val="28"/>
          <w:szCs w:val="28"/>
        </w:rPr>
        <w:t>Об объявлении конкурса на замещение должности Главы администрации Муромского района</w:t>
      </w:r>
      <w:r w:rsidRPr="00605130">
        <w:rPr>
          <w:sz w:val="28"/>
          <w:szCs w:val="28"/>
        </w:rPr>
        <w:t>»</w:t>
      </w:r>
      <w:r>
        <w:rPr>
          <w:sz w:val="28"/>
          <w:szCs w:val="28"/>
        </w:rPr>
        <w:t xml:space="preserve"> проводится кон</w:t>
      </w:r>
      <w:r w:rsidR="00605130">
        <w:rPr>
          <w:sz w:val="28"/>
          <w:szCs w:val="28"/>
        </w:rPr>
        <w:t>курс  на замещение  должности  Г</w:t>
      </w:r>
      <w:r>
        <w:rPr>
          <w:sz w:val="28"/>
          <w:szCs w:val="28"/>
        </w:rPr>
        <w:t xml:space="preserve">лавы </w:t>
      </w:r>
      <w:r w:rsidR="00605130">
        <w:rPr>
          <w:sz w:val="28"/>
          <w:szCs w:val="28"/>
        </w:rPr>
        <w:t>а</w:t>
      </w:r>
      <w:r>
        <w:rPr>
          <w:sz w:val="28"/>
          <w:szCs w:val="28"/>
        </w:rPr>
        <w:t>дминистрации Муромского района.</w:t>
      </w:r>
    </w:p>
    <w:p w:rsidR="000C2095" w:rsidRDefault="000C2095" w:rsidP="000C2095">
      <w:pPr>
        <w:spacing w:before="120"/>
        <w:ind w:firstLine="709"/>
        <w:jc w:val="both"/>
        <w:rPr>
          <w:sz w:val="28"/>
          <w:szCs w:val="28"/>
        </w:rPr>
      </w:pPr>
      <w:r>
        <w:rPr>
          <w:sz w:val="28"/>
          <w:szCs w:val="28"/>
        </w:rPr>
        <w:t>Конкурс состоится  «</w:t>
      </w:r>
      <w:r w:rsidR="00C25242">
        <w:rPr>
          <w:sz w:val="28"/>
          <w:szCs w:val="28"/>
        </w:rPr>
        <w:t>15</w:t>
      </w:r>
      <w:r>
        <w:rPr>
          <w:sz w:val="28"/>
          <w:szCs w:val="28"/>
        </w:rPr>
        <w:t xml:space="preserve">» </w:t>
      </w:r>
      <w:r w:rsidR="00C25242">
        <w:rPr>
          <w:sz w:val="28"/>
          <w:szCs w:val="28"/>
        </w:rPr>
        <w:t>ноября</w:t>
      </w:r>
      <w:r w:rsidR="00B01BDA">
        <w:rPr>
          <w:sz w:val="28"/>
          <w:szCs w:val="28"/>
        </w:rPr>
        <w:t xml:space="preserve"> </w:t>
      </w:r>
      <w:r w:rsidR="00605130">
        <w:rPr>
          <w:sz w:val="28"/>
          <w:szCs w:val="28"/>
        </w:rPr>
        <w:t>2019</w:t>
      </w:r>
      <w:r w:rsidR="00867E0E">
        <w:rPr>
          <w:sz w:val="28"/>
          <w:szCs w:val="28"/>
        </w:rPr>
        <w:t xml:space="preserve"> года </w:t>
      </w:r>
      <w:r>
        <w:rPr>
          <w:sz w:val="28"/>
          <w:szCs w:val="28"/>
        </w:rPr>
        <w:t xml:space="preserve"> в </w:t>
      </w:r>
      <w:r w:rsidR="00605130">
        <w:rPr>
          <w:sz w:val="28"/>
          <w:szCs w:val="28"/>
        </w:rPr>
        <w:t>10:</w:t>
      </w:r>
      <w:r w:rsidR="00867E0E">
        <w:rPr>
          <w:sz w:val="28"/>
          <w:szCs w:val="28"/>
        </w:rPr>
        <w:t>00</w:t>
      </w:r>
      <w:r w:rsidR="00605130">
        <w:rPr>
          <w:sz w:val="28"/>
          <w:szCs w:val="28"/>
        </w:rPr>
        <w:t xml:space="preserve"> часов</w:t>
      </w:r>
      <w:r w:rsidR="00B01BDA">
        <w:rPr>
          <w:sz w:val="28"/>
          <w:szCs w:val="28"/>
        </w:rPr>
        <w:t xml:space="preserve"> </w:t>
      </w:r>
      <w:r w:rsidR="00605130">
        <w:rPr>
          <w:sz w:val="28"/>
          <w:szCs w:val="28"/>
        </w:rPr>
        <w:t>в кабинете № 3</w:t>
      </w:r>
      <w:r w:rsidR="00605130" w:rsidRPr="00605130">
        <w:rPr>
          <w:sz w:val="28"/>
          <w:szCs w:val="28"/>
        </w:rPr>
        <w:t xml:space="preserve">в здании администрации Муромского района Владимирской области по адресу: Владимирская область, г. Муром, пл. Крестьянина, д. 6.  </w:t>
      </w:r>
    </w:p>
    <w:p w:rsidR="008559AA" w:rsidRDefault="008559AA" w:rsidP="000C2095">
      <w:pPr>
        <w:spacing w:before="120"/>
        <w:ind w:firstLine="709"/>
        <w:jc w:val="both"/>
        <w:rPr>
          <w:sz w:val="28"/>
          <w:szCs w:val="28"/>
        </w:rPr>
      </w:pPr>
      <w:r w:rsidRPr="008559AA">
        <w:rPr>
          <w:sz w:val="28"/>
          <w:szCs w:val="28"/>
        </w:rPr>
        <w:t>Период времени для приема документов, подаваемых в конкурсную комиссию для участия в конкурсе на замещение должности Главы админист</w:t>
      </w:r>
      <w:r w:rsidR="00C25242">
        <w:rPr>
          <w:sz w:val="28"/>
          <w:szCs w:val="28"/>
        </w:rPr>
        <w:t>рации Муромского района  - с «22» октября 2019 года по «11» ноября</w:t>
      </w:r>
      <w:r w:rsidRPr="008559AA">
        <w:rPr>
          <w:sz w:val="28"/>
          <w:szCs w:val="28"/>
        </w:rPr>
        <w:t xml:space="preserve"> 2019 года  включительно.</w:t>
      </w:r>
    </w:p>
    <w:p w:rsidR="008559AA" w:rsidRDefault="008559AA" w:rsidP="000C2095">
      <w:pPr>
        <w:spacing w:before="120"/>
        <w:ind w:firstLine="709"/>
        <w:jc w:val="both"/>
        <w:rPr>
          <w:sz w:val="28"/>
          <w:szCs w:val="28"/>
        </w:rPr>
      </w:pPr>
      <w:r w:rsidRPr="008559AA">
        <w:rPr>
          <w:sz w:val="28"/>
          <w:szCs w:val="28"/>
        </w:rPr>
        <w:t>Место приема документов, подаваемых в конкурсную комиссию для участия в конкурсе на замещение должности Главы администрации Муромского района – кабинет № 2 в здании администрации Муромского района Владимирской области по адресу: 602267, Владимирская область, г. Муром, пл. Крестьянина, д. 6.</w:t>
      </w:r>
    </w:p>
    <w:p w:rsidR="008559AA" w:rsidRDefault="008559AA" w:rsidP="008559AA">
      <w:pPr>
        <w:spacing w:before="120"/>
        <w:ind w:firstLine="709"/>
        <w:jc w:val="both"/>
        <w:rPr>
          <w:sz w:val="28"/>
          <w:szCs w:val="28"/>
        </w:rPr>
      </w:pPr>
      <w:r w:rsidRPr="008559AA">
        <w:rPr>
          <w:sz w:val="28"/>
          <w:szCs w:val="28"/>
        </w:rPr>
        <w:t>Время приема документов, подаваемых в конкурсную комиссию</w:t>
      </w:r>
      <w:bookmarkStart w:id="0" w:name="_GoBack"/>
      <w:bookmarkEnd w:id="0"/>
      <w:r w:rsidRPr="008559AA">
        <w:rPr>
          <w:sz w:val="28"/>
          <w:szCs w:val="28"/>
        </w:rPr>
        <w:t xml:space="preserve"> для участия в конкурсе на замещение должности Главы администрации Муромского района – с 08.30 до 17.00 (перерыв с 12.00 до 13.00) в рабочие дни.</w:t>
      </w:r>
    </w:p>
    <w:p w:rsidR="00746B6D" w:rsidRDefault="00746B6D" w:rsidP="008559AA">
      <w:pPr>
        <w:spacing w:before="120"/>
        <w:ind w:firstLine="709"/>
        <w:jc w:val="both"/>
        <w:rPr>
          <w:sz w:val="28"/>
          <w:szCs w:val="28"/>
        </w:rPr>
      </w:pPr>
      <w:r w:rsidRPr="00746B6D">
        <w:rPr>
          <w:sz w:val="28"/>
          <w:szCs w:val="28"/>
        </w:rPr>
        <w:t xml:space="preserve">Целью конкурса является отбор кандидатов на замещение должности </w:t>
      </w:r>
      <w:r>
        <w:rPr>
          <w:sz w:val="28"/>
          <w:szCs w:val="28"/>
        </w:rPr>
        <w:t>Г</w:t>
      </w:r>
      <w:r w:rsidRPr="00746B6D">
        <w:rPr>
          <w:sz w:val="28"/>
          <w:szCs w:val="28"/>
        </w:rPr>
        <w:t>лавы администрации Муромского района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746B6D" w:rsidRDefault="00746B6D" w:rsidP="008559AA">
      <w:pPr>
        <w:spacing w:before="120"/>
        <w:ind w:firstLine="709"/>
        <w:jc w:val="both"/>
        <w:rPr>
          <w:sz w:val="28"/>
          <w:szCs w:val="28"/>
        </w:rPr>
      </w:pPr>
      <w:r w:rsidRPr="00746B6D">
        <w:rPr>
          <w:sz w:val="28"/>
          <w:szCs w:val="28"/>
        </w:rPr>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746B6D" w:rsidRPr="00973010" w:rsidRDefault="00746B6D" w:rsidP="00746B6D">
      <w:pPr>
        <w:spacing w:before="120"/>
        <w:ind w:firstLine="709"/>
        <w:jc w:val="both"/>
        <w:rPr>
          <w:sz w:val="28"/>
          <w:szCs w:val="28"/>
          <w:u w:val="single"/>
        </w:rPr>
      </w:pPr>
      <w:r w:rsidRPr="00973010">
        <w:rPr>
          <w:sz w:val="28"/>
          <w:szCs w:val="28"/>
          <w:u w:val="single"/>
        </w:rPr>
        <w:t>Гражданин не может быть назначен на должность Главы администрации Муромского района в случае:</w:t>
      </w:r>
    </w:p>
    <w:p w:rsidR="00746B6D" w:rsidRPr="00746B6D" w:rsidRDefault="00746B6D" w:rsidP="00746B6D">
      <w:pPr>
        <w:spacing w:before="120"/>
        <w:ind w:firstLine="709"/>
        <w:jc w:val="both"/>
        <w:rPr>
          <w:sz w:val="28"/>
          <w:szCs w:val="28"/>
        </w:rPr>
      </w:pPr>
      <w:r w:rsidRPr="00746B6D">
        <w:rPr>
          <w:sz w:val="28"/>
          <w:szCs w:val="28"/>
        </w:rPr>
        <w:t>1) признания его недееспособным или ограниченно дееспособным решением суда, вступившим в законную силу;</w:t>
      </w:r>
    </w:p>
    <w:p w:rsidR="00746B6D" w:rsidRPr="00746B6D" w:rsidRDefault="00746B6D" w:rsidP="00746B6D">
      <w:pPr>
        <w:spacing w:before="120"/>
        <w:ind w:firstLine="709"/>
        <w:jc w:val="both"/>
        <w:rPr>
          <w:sz w:val="28"/>
          <w:szCs w:val="28"/>
        </w:rPr>
      </w:pPr>
      <w:r w:rsidRPr="00746B6D">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6B6D" w:rsidRPr="00746B6D" w:rsidRDefault="00746B6D" w:rsidP="00746B6D">
      <w:pPr>
        <w:spacing w:before="120"/>
        <w:ind w:firstLine="709"/>
        <w:jc w:val="both"/>
        <w:rPr>
          <w:sz w:val="28"/>
          <w:szCs w:val="28"/>
        </w:rPr>
      </w:pPr>
      <w:r w:rsidRPr="00746B6D">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746B6D" w:rsidRPr="00746B6D" w:rsidRDefault="00746B6D" w:rsidP="00746B6D">
      <w:pPr>
        <w:spacing w:before="120"/>
        <w:ind w:firstLine="709"/>
        <w:jc w:val="both"/>
        <w:rPr>
          <w:sz w:val="28"/>
          <w:szCs w:val="28"/>
        </w:rPr>
      </w:pPr>
      <w:r w:rsidRPr="00746B6D">
        <w:rPr>
          <w:sz w:val="28"/>
          <w:szCs w:val="28"/>
        </w:rPr>
        <w:t>4) наличия заболевания, препятствующего поступлению на муниципальную службу и подтвержденного заключением медицинской организации.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6B6D" w:rsidRPr="00746B6D" w:rsidRDefault="00746B6D" w:rsidP="00746B6D">
      <w:pPr>
        <w:spacing w:before="120"/>
        <w:ind w:firstLine="709"/>
        <w:jc w:val="both"/>
        <w:rPr>
          <w:sz w:val="28"/>
          <w:szCs w:val="28"/>
        </w:rPr>
      </w:pPr>
      <w:r w:rsidRPr="00746B6D">
        <w:rPr>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46B6D" w:rsidRPr="00746B6D" w:rsidRDefault="00746B6D" w:rsidP="00746B6D">
      <w:pPr>
        <w:spacing w:before="120"/>
        <w:ind w:firstLine="709"/>
        <w:jc w:val="both"/>
        <w:rPr>
          <w:sz w:val="28"/>
          <w:szCs w:val="28"/>
        </w:rPr>
      </w:pPr>
      <w:r w:rsidRPr="00746B6D">
        <w:rPr>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6B6D" w:rsidRPr="00746B6D" w:rsidRDefault="00746B6D" w:rsidP="00746B6D">
      <w:pPr>
        <w:spacing w:before="120"/>
        <w:ind w:firstLine="709"/>
        <w:jc w:val="both"/>
        <w:rPr>
          <w:sz w:val="28"/>
          <w:szCs w:val="28"/>
        </w:rPr>
      </w:pPr>
      <w:r w:rsidRPr="00746B6D">
        <w:rPr>
          <w:sz w:val="28"/>
          <w:szCs w:val="28"/>
        </w:rPr>
        <w:t>7) представления подложных документов или заведомо ложных сведений при поступлении на муниципальную службу;</w:t>
      </w:r>
    </w:p>
    <w:p w:rsidR="00746B6D" w:rsidRPr="00746B6D" w:rsidRDefault="00746B6D" w:rsidP="00746B6D">
      <w:pPr>
        <w:spacing w:before="120"/>
        <w:ind w:firstLine="709"/>
        <w:jc w:val="both"/>
        <w:rPr>
          <w:sz w:val="28"/>
          <w:szCs w:val="28"/>
        </w:rPr>
      </w:pPr>
      <w:r w:rsidRPr="00746B6D">
        <w:rPr>
          <w:sz w:val="28"/>
          <w:szCs w:val="28"/>
        </w:rPr>
        <w:t>8) непредставления предусмотренных Федеральными законами от 02.03.2007 № 25-ФЗ «О муниципальной службе в Российской Федерации»,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6B6D" w:rsidRPr="00746B6D" w:rsidRDefault="00746B6D" w:rsidP="00746B6D">
      <w:pPr>
        <w:spacing w:before="120"/>
        <w:ind w:firstLine="709"/>
        <w:jc w:val="both"/>
        <w:rPr>
          <w:sz w:val="28"/>
          <w:szCs w:val="28"/>
        </w:rPr>
      </w:pPr>
      <w:r w:rsidRPr="00746B6D">
        <w:rPr>
          <w:sz w:val="28"/>
          <w:szCs w:val="28"/>
        </w:rPr>
        <w:t>9) непредставления сведений, предусмотренных статьей 15.1 от 02.03.2007 № 25-ФЗ «О муниципальной службе в Российской Федерации»;</w:t>
      </w:r>
    </w:p>
    <w:p w:rsidR="00746B6D" w:rsidRPr="00746B6D" w:rsidRDefault="00746B6D" w:rsidP="00746B6D">
      <w:pPr>
        <w:spacing w:before="120"/>
        <w:ind w:firstLine="709"/>
        <w:jc w:val="both"/>
        <w:rPr>
          <w:sz w:val="28"/>
          <w:szCs w:val="28"/>
        </w:rPr>
      </w:pPr>
      <w:r w:rsidRPr="00746B6D">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746B6D">
        <w:rPr>
          <w:sz w:val="28"/>
          <w:szCs w:val="28"/>
        </w:rPr>
        <w:lastRenderedPageBreak/>
        <w:t>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73010" w:rsidRDefault="00973010" w:rsidP="00746B6D">
      <w:pPr>
        <w:spacing w:before="120"/>
        <w:ind w:firstLine="709"/>
        <w:jc w:val="both"/>
        <w:rPr>
          <w:sz w:val="28"/>
          <w:szCs w:val="28"/>
        </w:rPr>
      </w:pPr>
      <w:r w:rsidRPr="00973010">
        <w:rPr>
          <w:sz w:val="28"/>
          <w:szCs w:val="28"/>
        </w:rPr>
        <w:t>11) Гражданин не может быть назначен на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73010" w:rsidRPr="00973010" w:rsidRDefault="00973010" w:rsidP="00973010">
      <w:pPr>
        <w:spacing w:before="120"/>
        <w:ind w:firstLine="709"/>
        <w:jc w:val="both"/>
        <w:rPr>
          <w:sz w:val="28"/>
          <w:szCs w:val="28"/>
          <w:u w:val="single"/>
        </w:rPr>
      </w:pPr>
      <w:r w:rsidRPr="00973010">
        <w:rPr>
          <w:sz w:val="28"/>
          <w:szCs w:val="28"/>
          <w:u w:val="single"/>
        </w:rPr>
        <w:t>В соответствии с федеральным законодательством, законодательством Владимирской области и Уставом Муромского района кандидат на должность Главы администрации Муромского района (далее - кандидат) должен соответствовать следующим требованиям:</w:t>
      </w:r>
    </w:p>
    <w:p w:rsidR="00973010" w:rsidRPr="00973010" w:rsidRDefault="00973010" w:rsidP="00973010">
      <w:pPr>
        <w:spacing w:before="120"/>
        <w:ind w:firstLine="709"/>
        <w:jc w:val="both"/>
        <w:rPr>
          <w:sz w:val="28"/>
          <w:szCs w:val="28"/>
        </w:rPr>
      </w:pPr>
      <w:r w:rsidRPr="00973010">
        <w:rPr>
          <w:sz w:val="28"/>
          <w:szCs w:val="28"/>
        </w:rPr>
        <w:t>1) достижение возраста 18 лет, но не старше 65 лет;</w:t>
      </w:r>
    </w:p>
    <w:p w:rsidR="00973010" w:rsidRPr="00973010" w:rsidRDefault="00973010" w:rsidP="00973010">
      <w:pPr>
        <w:spacing w:before="120"/>
        <w:ind w:firstLine="709"/>
        <w:jc w:val="both"/>
        <w:rPr>
          <w:sz w:val="28"/>
          <w:szCs w:val="28"/>
        </w:rPr>
      </w:pPr>
      <w:r w:rsidRPr="00973010">
        <w:rPr>
          <w:sz w:val="28"/>
          <w:szCs w:val="28"/>
        </w:rPr>
        <w:t>2) иметь гражданство Российской Федерации;</w:t>
      </w:r>
    </w:p>
    <w:p w:rsidR="00973010" w:rsidRPr="00973010" w:rsidRDefault="00973010" w:rsidP="00973010">
      <w:pPr>
        <w:spacing w:before="120"/>
        <w:ind w:firstLine="709"/>
        <w:jc w:val="both"/>
        <w:rPr>
          <w:sz w:val="28"/>
          <w:szCs w:val="28"/>
        </w:rPr>
      </w:pPr>
      <w:r w:rsidRPr="00973010">
        <w:rPr>
          <w:sz w:val="28"/>
          <w:szCs w:val="28"/>
        </w:rPr>
        <w:t>3) владеть государственным языком Российской Федерации;</w:t>
      </w:r>
    </w:p>
    <w:p w:rsidR="00973010" w:rsidRPr="00973010" w:rsidRDefault="00973010" w:rsidP="00973010">
      <w:pPr>
        <w:spacing w:before="120"/>
        <w:ind w:firstLine="709"/>
        <w:jc w:val="both"/>
        <w:rPr>
          <w:sz w:val="28"/>
          <w:szCs w:val="28"/>
        </w:rPr>
      </w:pPr>
      <w:r w:rsidRPr="00973010">
        <w:rPr>
          <w:sz w:val="28"/>
          <w:szCs w:val="28"/>
        </w:rPr>
        <w:t>4) иметь высшее образование не ниже уровня специалитета, магистратуры;</w:t>
      </w:r>
    </w:p>
    <w:p w:rsidR="00973010" w:rsidRPr="00973010" w:rsidRDefault="00973010" w:rsidP="00973010">
      <w:pPr>
        <w:spacing w:before="120"/>
        <w:ind w:firstLine="709"/>
        <w:jc w:val="both"/>
        <w:rPr>
          <w:sz w:val="28"/>
          <w:szCs w:val="28"/>
        </w:rPr>
      </w:pPr>
      <w:r w:rsidRPr="00973010">
        <w:rPr>
          <w:sz w:val="28"/>
          <w:szCs w:val="28"/>
        </w:rPr>
        <w:t>5) иметь не менее четырех лет стажа муниципальной службы или стажа работы по специальности, направлению подготовки.</w:t>
      </w:r>
    </w:p>
    <w:p w:rsidR="00973010" w:rsidRDefault="00973010" w:rsidP="00973010">
      <w:pPr>
        <w:spacing w:before="120"/>
        <w:ind w:firstLine="709"/>
        <w:jc w:val="both"/>
        <w:rPr>
          <w:sz w:val="28"/>
          <w:szCs w:val="28"/>
        </w:rPr>
      </w:pPr>
      <w:r w:rsidRPr="00973010">
        <w:rPr>
          <w:sz w:val="28"/>
          <w:szCs w:val="28"/>
        </w:rPr>
        <w:t>Квалификационное требование о наличии высшего образования не ниже уровня специалитета, магистратуры не применяется к кандидатам, получившим высшее профессиональное образование до 29 августа 1996 года.</w:t>
      </w:r>
    </w:p>
    <w:p w:rsidR="00973010" w:rsidRDefault="00973010" w:rsidP="00973010">
      <w:pPr>
        <w:spacing w:before="120"/>
        <w:ind w:firstLine="709"/>
        <w:jc w:val="both"/>
        <w:rPr>
          <w:sz w:val="28"/>
          <w:szCs w:val="28"/>
        </w:rPr>
      </w:pPr>
      <w:r w:rsidRPr="00973010">
        <w:rPr>
          <w:sz w:val="28"/>
          <w:szCs w:val="28"/>
        </w:rPr>
        <w:t>Квалификационными требо</w:t>
      </w:r>
      <w:r>
        <w:rPr>
          <w:sz w:val="28"/>
          <w:szCs w:val="28"/>
        </w:rPr>
        <w:t>ваниями к занимаемой должности Г</w:t>
      </w:r>
      <w:r w:rsidRPr="00973010">
        <w:rPr>
          <w:sz w:val="28"/>
          <w:szCs w:val="28"/>
        </w:rPr>
        <w:t xml:space="preserve">лавы </w:t>
      </w:r>
      <w:r>
        <w:rPr>
          <w:sz w:val="28"/>
          <w:szCs w:val="28"/>
        </w:rPr>
        <w:t>а</w:t>
      </w:r>
      <w:r w:rsidRPr="00973010">
        <w:rPr>
          <w:sz w:val="28"/>
          <w:szCs w:val="28"/>
        </w:rPr>
        <w:t>дминистрации являются: обладание знаниями Конституции Российской Федерации, федеральных конституционных законов, федеральных законов и 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 Устав (Основной Закон) Владимирской области и Устав Муромского района.</w:t>
      </w:r>
    </w:p>
    <w:p w:rsidR="00973010" w:rsidRPr="00973010" w:rsidRDefault="00973010" w:rsidP="00973010">
      <w:pPr>
        <w:spacing w:before="120"/>
        <w:ind w:firstLine="709"/>
        <w:jc w:val="both"/>
        <w:rPr>
          <w:sz w:val="28"/>
          <w:szCs w:val="28"/>
          <w:u w:val="single"/>
        </w:rPr>
      </w:pPr>
      <w:r w:rsidRPr="00973010">
        <w:rPr>
          <w:sz w:val="28"/>
          <w:szCs w:val="28"/>
          <w:u w:val="single"/>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973010" w:rsidRPr="00973010" w:rsidRDefault="00973010" w:rsidP="00973010">
      <w:pPr>
        <w:spacing w:before="120"/>
        <w:ind w:firstLine="709"/>
        <w:jc w:val="both"/>
        <w:rPr>
          <w:sz w:val="28"/>
          <w:szCs w:val="28"/>
        </w:rPr>
      </w:pPr>
      <w:r w:rsidRPr="00973010">
        <w:rPr>
          <w:sz w:val="28"/>
          <w:szCs w:val="28"/>
        </w:rPr>
        <w:t>1) личное заявление об участии в конкурсе на имя председателя конкурсной комиссии (Приложение № 1 к Положению);</w:t>
      </w:r>
    </w:p>
    <w:p w:rsidR="00973010" w:rsidRPr="00973010" w:rsidRDefault="00973010" w:rsidP="00973010">
      <w:pPr>
        <w:spacing w:before="120"/>
        <w:ind w:firstLine="709"/>
        <w:jc w:val="both"/>
        <w:rPr>
          <w:sz w:val="28"/>
          <w:szCs w:val="28"/>
        </w:rPr>
      </w:pPr>
      <w:r w:rsidRPr="00973010">
        <w:rPr>
          <w:sz w:val="28"/>
          <w:szCs w:val="28"/>
        </w:rPr>
        <w:lastRenderedPageBreak/>
        <w:t>2) собственноручно заполненную и подписанную анкету по форме, утвержденной распоряжением Правительства Российской Федерации от 26.05.2005 N 667-р;</w:t>
      </w:r>
    </w:p>
    <w:p w:rsidR="00973010" w:rsidRPr="00973010" w:rsidRDefault="00973010" w:rsidP="00973010">
      <w:pPr>
        <w:spacing w:before="120"/>
        <w:ind w:firstLine="709"/>
        <w:jc w:val="both"/>
        <w:rPr>
          <w:sz w:val="28"/>
          <w:szCs w:val="28"/>
        </w:rPr>
      </w:pPr>
      <w:r w:rsidRPr="00973010">
        <w:rPr>
          <w:sz w:val="28"/>
          <w:szCs w:val="28"/>
        </w:rPr>
        <w:t xml:space="preserve">3) копию паспорта; </w:t>
      </w:r>
    </w:p>
    <w:p w:rsidR="00973010" w:rsidRPr="00973010" w:rsidRDefault="00973010" w:rsidP="00973010">
      <w:pPr>
        <w:spacing w:before="120"/>
        <w:ind w:firstLine="709"/>
        <w:jc w:val="both"/>
        <w:rPr>
          <w:sz w:val="28"/>
          <w:szCs w:val="28"/>
        </w:rPr>
      </w:pPr>
      <w:r w:rsidRPr="00973010">
        <w:rPr>
          <w:sz w:val="28"/>
          <w:szCs w:val="28"/>
        </w:rPr>
        <w:t>4) копию трудовой книжки;</w:t>
      </w:r>
    </w:p>
    <w:p w:rsidR="00973010" w:rsidRPr="00973010" w:rsidRDefault="00973010" w:rsidP="00973010">
      <w:pPr>
        <w:spacing w:before="120"/>
        <w:ind w:firstLine="709"/>
        <w:jc w:val="both"/>
        <w:rPr>
          <w:sz w:val="28"/>
          <w:szCs w:val="28"/>
        </w:rPr>
      </w:pPr>
      <w:r w:rsidRPr="00973010">
        <w:rPr>
          <w:sz w:val="28"/>
          <w:szCs w:val="28"/>
        </w:rPr>
        <w:t>5) копии документов об образовании;</w:t>
      </w:r>
    </w:p>
    <w:p w:rsidR="00973010" w:rsidRPr="00973010" w:rsidRDefault="00973010" w:rsidP="00973010">
      <w:pPr>
        <w:spacing w:before="120"/>
        <w:ind w:firstLine="709"/>
        <w:jc w:val="both"/>
        <w:rPr>
          <w:sz w:val="28"/>
          <w:szCs w:val="28"/>
        </w:rPr>
      </w:pPr>
      <w:r w:rsidRPr="00973010">
        <w:rPr>
          <w:sz w:val="28"/>
          <w:szCs w:val="28"/>
        </w:rPr>
        <w:t>6) копия страховое свидетельство обязательного пенсионного страхования;</w:t>
      </w:r>
    </w:p>
    <w:p w:rsidR="00973010" w:rsidRPr="00973010" w:rsidRDefault="00973010" w:rsidP="00973010">
      <w:pPr>
        <w:spacing w:before="120"/>
        <w:ind w:firstLine="709"/>
        <w:jc w:val="both"/>
        <w:rPr>
          <w:sz w:val="28"/>
          <w:szCs w:val="28"/>
        </w:rPr>
      </w:pPr>
      <w:r w:rsidRPr="00973010">
        <w:rPr>
          <w:sz w:val="28"/>
          <w:szCs w:val="28"/>
        </w:rPr>
        <w:t>7) копия свидетельства о постановке физического лица на учет в налоговом органе по месту жительства на территории Российской Федерации;</w:t>
      </w:r>
    </w:p>
    <w:p w:rsidR="00973010" w:rsidRPr="00973010" w:rsidRDefault="00973010" w:rsidP="00973010">
      <w:pPr>
        <w:spacing w:before="120"/>
        <w:ind w:firstLine="709"/>
        <w:jc w:val="both"/>
        <w:rPr>
          <w:sz w:val="28"/>
          <w:szCs w:val="28"/>
        </w:rPr>
      </w:pPr>
      <w:r w:rsidRPr="00973010">
        <w:rPr>
          <w:sz w:val="28"/>
          <w:szCs w:val="28"/>
        </w:rPr>
        <w:t>8) копия документов воинского учета - для граждан, пребывающих в запасе и лиц, подлежащих призыву на военную службу;</w:t>
      </w:r>
    </w:p>
    <w:p w:rsidR="00973010" w:rsidRPr="00973010" w:rsidRDefault="00973010" w:rsidP="00973010">
      <w:pPr>
        <w:spacing w:before="120"/>
        <w:ind w:firstLine="709"/>
        <w:jc w:val="both"/>
        <w:rPr>
          <w:sz w:val="28"/>
          <w:szCs w:val="28"/>
        </w:rPr>
      </w:pPr>
      <w:r w:rsidRPr="00973010">
        <w:rPr>
          <w:sz w:val="28"/>
          <w:szCs w:val="28"/>
        </w:rPr>
        <w:t>9) заключение медицинского учреждения об отсутствии заболевания, препятствующего поступлению на муниципальную службу;</w:t>
      </w:r>
    </w:p>
    <w:p w:rsidR="00973010" w:rsidRPr="00973010" w:rsidRDefault="00973010" w:rsidP="00973010">
      <w:pPr>
        <w:spacing w:before="120"/>
        <w:ind w:firstLine="709"/>
        <w:jc w:val="both"/>
        <w:rPr>
          <w:sz w:val="28"/>
          <w:szCs w:val="28"/>
        </w:rPr>
      </w:pPr>
      <w:r w:rsidRPr="00973010">
        <w:rPr>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73010" w:rsidRPr="00973010" w:rsidRDefault="00973010" w:rsidP="00973010">
      <w:pPr>
        <w:spacing w:before="120"/>
        <w:ind w:firstLine="709"/>
        <w:jc w:val="both"/>
        <w:rPr>
          <w:sz w:val="28"/>
          <w:szCs w:val="28"/>
        </w:rPr>
      </w:pPr>
      <w:r w:rsidRPr="00973010">
        <w:rPr>
          <w:sz w:val="28"/>
          <w:szCs w:val="28"/>
        </w:rPr>
        <w:t xml:space="preserve">Сведения о доходах, расходах, об имуществе и обязательствах имущественного характера предоставляются  по форме справки, утверждённой Указом Президента РФ от 23.06.2014 № 460 «Об утверждении формы справки о доходах, расходах, об имуществе и обязательствах имущественного характера 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Справка со сведениями о доходах адресуется в Управление по вопросам противодействия коррупции </w:t>
      </w:r>
      <w:r w:rsidRPr="00973010">
        <w:rPr>
          <w:sz w:val="28"/>
          <w:szCs w:val="28"/>
        </w:rPr>
        <w:lastRenderedPageBreak/>
        <w:t>администрации Владимирской области (адрес: г. Владимир,</w:t>
      </w:r>
      <w:r>
        <w:rPr>
          <w:sz w:val="28"/>
          <w:szCs w:val="28"/>
        </w:rPr>
        <w:t xml:space="preserve"> Октябрьский проспект, д. 21);</w:t>
      </w:r>
    </w:p>
    <w:p w:rsidR="00973010" w:rsidRPr="00973010" w:rsidRDefault="00973010" w:rsidP="00973010">
      <w:pPr>
        <w:spacing w:before="120"/>
        <w:ind w:firstLine="709"/>
        <w:jc w:val="both"/>
        <w:rPr>
          <w:sz w:val="28"/>
          <w:szCs w:val="28"/>
        </w:rPr>
      </w:pPr>
      <w:r w:rsidRPr="00973010">
        <w:rPr>
          <w:sz w:val="28"/>
          <w:szCs w:val="28"/>
        </w:rPr>
        <w:t>11) сведения, предусмотренные статьей 15.1 Федерального закона от 02.03.2007 № 25-ФЗ «О муниципальной службе в Российской Федерации»;</w:t>
      </w:r>
    </w:p>
    <w:p w:rsidR="00973010" w:rsidRPr="00973010" w:rsidRDefault="00973010" w:rsidP="00973010">
      <w:pPr>
        <w:spacing w:before="120"/>
        <w:ind w:firstLine="709"/>
        <w:jc w:val="both"/>
        <w:rPr>
          <w:sz w:val="28"/>
          <w:szCs w:val="28"/>
        </w:rPr>
      </w:pPr>
      <w:r w:rsidRPr="00973010">
        <w:rPr>
          <w:sz w:val="28"/>
          <w:szCs w:val="28"/>
        </w:rPr>
        <w:t>12) письменное согласие на прохождение процедуры допуска к сведениям, составляющим государственную или иную охраняемую законом тайну.</w:t>
      </w:r>
    </w:p>
    <w:p w:rsidR="00973010" w:rsidRDefault="00973010" w:rsidP="00973010">
      <w:pPr>
        <w:spacing w:before="120"/>
        <w:ind w:firstLine="709"/>
        <w:jc w:val="both"/>
        <w:rPr>
          <w:sz w:val="28"/>
          <w:szCs w:val="28"/>
        </w:rPr>
      </w:pPr>
      <w:r w:rsidRPr="00973010">
        <w:rPr>
          <w:sz w:val="28"/>
          <w:szCs w:val="28"/>
        </w:rPr>
        <w:t>Подлинники документов, закрепленных в подпунктах 3)-8) настоящего пункта, представляются кандидатом лично при предоставлении документов для участия в конкурсе в конкурсную комиссию.</w:t>
      </w:r>
    </w:p>
    <w:p w:rsidR="00973010" w:rsidRDefault="00973010" w:rsidP="00973010">
      <w:pPr>
        <w:spacing w:before="120"/>
        <w:ind w:firstLine="709"/>
        <w:jc w:val="both"/>
        <w:rPr>
          <w:sz w:val="28"/>
          <w:szCs w:val="28"/>
        </w:rPr>
      </w:pPr>
      <w:r w:rsidRPr="00973010">
        <w:rPr>
          <w:sz w:val="28"/>
          <w:szCs w:val="28"/>
        </w:rPr>
        <w:t>Для оформления допуска к работе со сведениями, составляющими государственную тайну, в конкурсную комиссию также предоставляются документы, предусмотренные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Перечень документов уточняется кандидатами в отделе организационно-контрольной и кадровой работы администрации Муромского района. Конкурсная комиссия в течение двух рабочих дней направляет данные документы в отдел организационно-контрольной и кадровой работы администрации Муромского района.</w:t>
      </w:r>
    </w:p>
    <w:p w:rsidR="00973010" w:rsidRDefault="00973010" w:rsidP="00973010">
      <w:pPr>
        <w:spacing w:before="120"/>
        <w:ind w:firstLine="709"/>
        <w:jc w:val="both"/>
        <w:rPr>
          <w:sz w:val="28"/>
          <w:szCs w:val="28"/>
        </w:rPr>
      </w:pPr>
      <w:r w:rsidRPr="00973010">
        <w:rPr>
          <w:sz w:val="28"/>
          <w:szCs w:val="28"/>
        </w:rPr>
        <w:t>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на лучшего по профессии и т.п.</w:t>
      </w:r>
    </w:p>
    <w:p w:rsidR="00973010" w:rsidRPr="00973010" w:rsidRDefault="00973010" w:rsidP="00973010">
      <w:pPr>
        <w:spacing w:before="120"/>
        <w:ind w:firstLine="709"/>
        <w:jc w:val="both"/>
        <w:rPr>
          <w:sz w:val="28"/>
          <w:szCs w:val="28"/>
        </w:rPr>
      </w:pPr>
      <w:r w:rsidRPr="00973010">
        <w:rPr>
          <w:sz w:val="28"/>
          <w:szCs w:val="28"/>
        </w:rPr>
        <w:t>Документы для участия в конкурсе представляются гражданами в конкурсную комиссию по адресу ее работы не позднее 17.00 часов за 3 дня до дня проведения конкурса.</w:t>
      </w:r>
    </w:p>
    <w:p w:rsidR="00973010" w:rsidRDefault="00973010" w:rsidP="00973010">
      <w:pPr>
        <w:spacing w:before="120"/>
        <w:ind w:firstLine="709"/>
        <w:jc w:val="both"/>
        <w:rPr>
          <w:sz w:val="28"/>
          <w:szCs w:val="28"/>
        </w:rPr>
      </w:pPr>
      <w:r w:rsidRPr="00973010">
        <w:rPr>
          <w:sz w:val="28"/>
          <w:szCs w:val="28"/>
        </w:rPr>
        <w:t xml:space="preserve">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при условии предоставления одновременно с заявлением всех </w:t>
      </w:r>
      <w:r>
        <w:rPr>
          <w:sz w:val="28"/>
          <w:szCs w:val="28"/>
        </w:rPr>
        <w:t xml:space="preserve">предусмотренных </w:t>
      </w:r>
      <w:r w:rsidRPr="00973010">
        <w:rPr>
          <w:sz w:val="28"/>
          <w:szCs w:val="28"/>
        </w:rPr>
        <w:t>документов. Заявление и документы подаются секретарю конкурсной комиссии, при сдаче документов предъявляется паспорт. Гражданин считается кандидатом со дня регистрации заявления. При подаче документов граждане, изъявившие желание участвовать в конкурсе (кандидаты), получают письменное извещение о дате, времени и месте проведения к</w:t>
      </w:r>
      <w:r>
        <w:rPr>
          <w:sz w:val="28"/>
          <w:szCs w:val="28"/>
        </w:rPr>
        <w:t>онкурса на замещение должности Главы а</w:t>
      </w:r>
      <w:r w:rsidRPr="00973010">
        <w:rPr>
          <w:sz w:val="28"/>
          <w:szCs w:val="28"/>
        </w:rPr>
        <w:t>дминистрации</w:t>
      </w:r>
      <w:r>
        <w:rPr>
          <w:sz w:val="28"/>
          <w:szCs w:val="28"/>
        </w:rPr>
        <w:t xml:space="preserve"> Муромского района</w:t>
      </w:r>
      <w:r w:rsidRPr="00973010">
        <w:rPr>
          <w:sz w:val="28"/>
          <w:szCs w:val="28"/>
        </w:rPr>
        <w:t>.</w:t>
      </w:r>
    </w:p>
    <w:p w:rsidR="00CE6AA5" w:rsidRDefault="00CE6AA5" w:rsidP="00CE6AA5">
      <w:pPr>
        <w:spacing w:before="120"/>
        <w:ind w:firstLine="567"/>
        <w:jc w:val="both"/>
        <w:rPr>
          <w:sz w:val="28"/>
          <w:szCs w:val="28"/>
        </w:rPr>
      </w:pPr>
      <w:r w:rsidRPr="00CE6AA5">
        <w:rPr>
          <w:sz w:val="28"/>
          <w:szCs w:val="28"/>
        </w:rPr>
        <w:t>Указанные документы принимаются по соответствующей описи документов</w:t>
      </w:r>
      <w:r>
        <w:rPr>
          <w:sz w:val="28"/>
          <w:szCs w:val="28"/>
        </w:rPr>
        <w:t>.</w:t>
      </w:r>
    </w:p>
    <w:p w:rsidR="00CE6AA5" w:rsidRDefault="00CE6AA5" w:rsidP="00CE6AA5">
      <w:pPr>
        <w:spacing w:before="120"/>
        <w:ind w:firstLine="567"/>
        <w:jc w:val="both"/>
        <w:rPr>
          <w:sz w:val="28"/>
          <w:szCs w:val="28"/>
        </w:rPr>
      </w:pPr>
      <w:r w:rsidRPr="00CE6AA5">
        <w:rPr>
          <w:sz w:val="28"/>
          <w:szCs w:val="28"/>
        </w:rPr>
        <w:t>Факт подачи документов удостоверяется подписью секретаря конкурсной комиссии в описи представленных документов установленной формы, представленной гражданином в двух экземплярах (один остается в конкурсной комиссии, другой возвращается кандидату).</w:t>
      </w:r>
    </w:p>
    <w:p w:rsidR="00CE6AA5" w:rsidRDefault="00CE6AA5" w:rsidP="00CE6AA5">
      <w:pPr>
        <w:spacing w:before="120"/>
        <w:ind w:firstLine="567"/>
        <w:jc w:val="both"/>
        <w:rPr>
          <w:sz w:val="28"/>
          <w:szCs w:val="28"/>
        </w:rPr>
      </w:pPr>
      <w:r w:rsidRPr="00CE6AA5">
        <w:rPr>
          <w:sz w:val="28"/>
          <w:szCs w:val="28"/>
        </w:rPr>
        <w:lastRenderedPageBreak/>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CE6AA5" w:rsidRDefault="00CE6AA5" w:rsidP="00CE6AA5">
      <w:pPr>
        <w:spacing w:before="120"/>
        <w:ind w:firstLine="567"/>
        <w:jc w:val="both"/>
        <w:rPr>
          <w:sz w:val="28"/>
          <w:szCs w:val="28"/>
        </w:rPr>
      </w:pPr>
      <w:r w:rsidRPr="00CE6AA5">
        <w:rPr>
          <w:sz w:val="28"/>
          <w:szCs w:val="28"/>
        </w:rPr>
        <w:t xml:space="preserve">Кандидат вправе в любое время до принятия конкурсной комиссией решения о представлении Совету народных депутатов Муромского района (далее - </w:t>
      </w:r>
      <w:r>
        <w:rPr>
          <w:sz w:val="28"/>
          <w:szCs w:val="28"/>
        </w:rPr>
        <w:t>Совет) кандидатов на должность Г</w:t>
      </w:r>
      <w:r w:rsidRPr="00CE6AA5">
        <w:rPr>
          <w:sz w:val="28"/>
          <w:szCs w:val="28"/>
        </w:rPr>
        <w:t xml:space="preserve">лавы </w:t>
      </w:r>
      <w:r>
        <w:rPr>
          <w:sz w:val="28"/>
          <w:szCs w:val="28"/>
        </w:rPr>
        <w:t>а</w:t>
      </w:r>
      <w:r w:rsidRPr="00CE6AA5">
        <w:rPr>
          <w:sz w:val="28"/>
          <w:szCs w:val="28"/>
        </w:rPr>
        <w:t xml:space="preserve">дминистрации </w:t>
      </w:r>
      <w:r>
        <w:rPr>
          <w:sz w:val="28"/>
          <w:szCs w:val="28"/>
        </w:rPr>
        <w:t xml:space="preserve">Муромского района </w:t>
      </w:r>
      <w:r w:rsidRPr="00CE6AA5">
        <w:rPr>
          <w:sz w:val="28"/>
          <w:szCs w:val="28"/>
        </w:rPr>
        <w:t>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CE6AA5" w:rsidRDefault="00CE6AA5" w:rsidP="00CE6AA5">
      <w:pPr>
        <w:spacing w:before="120"/>
        <w:ind w:firstLine="567"/>
        <w:jc w:val="both"/>
        <w:rPr>
          <w:sz w:val="28"/>
          <w:szCs w:val="28"/>
        </w:rPr>
      </w:pPr>
      <w:r w:rsidRPr="00CE6AA5">
        <w:rPr>
          <w:sz w:val="28"/>
          <w:szCs w:val="28"/>
        </w:rPr>
        <w:t>Гражданин не допускается к участию в конкурсе в случаях, предусмотренных действующим законодательством о муниципальной службе.</w:t>
      </w:r>
    </w:p>
    <w:p w:rsidR="00CE6AA5" w:rsidRDefault="00CE6AA5" w:rsidP="00CE6AA5">
      <w:pPr>
        <w:spacing w:before="120"/>
        <w:ind w:firstLine="567"/>
        <w:jc w:val="both"/>
        <w:rPr>
          <w:sz w:val="28"/>
          <w:szCs w:val="28"/>
        </w:rPr>
      </w:pPr>
      <w:r w:rsidRPr="00CE6AA5">
        <w:rPr>
          <w:sz w:val="28"/>
          <w:szCs w:val="28"/>
        </w:rPr>
        <w:t>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CE6AA5" w:rsidRPr="00CE6AA5" w:rsidRDefault="00CE6AA5" w:rsidP="00CE6AA5">
      <w:pPr>
        <w:spacing w:before="120"/>
        <w:ind w:firstLine="567"/>
        <w:jc w:val="both"/>
        <w:rPr>
          <w:sz w:val="28"/>
          <w:szCs w:val="28"/>
          <w:u w:val="single"/>
        </w:rPr>
      </w:pPr>
      <w:r w:rsidRPr="00CE6AA5">
        <w:rPr>
          <w:sz w:val="28"/>
          <w:szCs w:val="28"/>
          <w:u w:val="single"/>
        </w:rPr>
        <w:t>Конкурс проводится в два этапа. Первый этап - конкурс документов, второй этап - конкурс-испытание. Конкурс-испытание проводится в форме индивидуального собеседования.</w:t>
      </w:r>
    </w:p>
    <w:p w:rsidR="00CE6AA5" w:rsidRDefault="00CE6AA5" w:rsidP="00CE6AA5">
      <w:pPr>
        <w:spacing w:before="120"/>
        <w:ind w:firstLine="567"/>
        <w:jc w:val="both"/>
        <w:rPr>
          <w:sz w:val="28"/>
          <w:szCs w:val="28"/>
          <w:u w:val="single"/>
        </w:rPr>
      </w:pPr>
      <w:r>
        <w:rPr>
          <w:sz w:val="28"/>
          <w:szCs w:val="28"/>
          <w:u w:val="single"/>
        </w:rPr>
        <w:t>Первый и второй этап</w:t>
      </w:r>
      <w:r w:rsidR="00F304E8">
        <w:rPr>
          <w:sz w:val="28"/>
          <w:szCs w:val="28"/>
          <w:u w:val="single"/>
        </w:rPr>
        <w:t>ы конкурса проводя</w:t>
      </w:r>
      <w:r>
        <w:rPr>
          <w:sz w:val="28"/>
          <w:szCs w:val="28"/>
          <w:u w:val="single"/>
        </w:rPr>
        <w:t>тся в один день.</w:t>
      </w:r>
    </w:p>
    <w:p w:rsidR="006C58A5" w:rsidRPr="006C58A5" w:rsidRDefault="006C58A5" w:rsidP="00CE6AA5">
      <w:pPr>
        <w:spacing w:before="120"/>
        <w:ind w:firstLine="567"/>
        <w:jc w:val="both"/>
        <w:rPr>
          <w:sz w:val="28"/>
          <w:szCs w:val="28"/>
        </w:rPr>
      </w:pPr>
      <w:r w:rsidRPr="006C58A5">
        <w:rPr>
          <w:sz w:val="28"/>
          <w:szCs w:val="28"/>
        </w:rPr>
        <w:t>Для участия в конкурсе допускаются все граждане, в отношении ко</w:t>
      </w:r>
      <w:r>
        <w:rPr>
          <w:sz w:val="28"/>
          <w:szCs w:val="28"/>
        </w:rPr>
        <w:t>торых не выявлено обстоятельств</w:t>
      </w:r>
      <w:r w:rsidR="003230BC">
        <w:rPr>
          <w:sz w:val="28"/>
          <w:szCs w:val="28"/>
        </w:rPr>
        <w:t>препятствующих замещению должности</w:t>
      </w:r>
      <w:r>
        <w:rPr>
          <w:sz w:val="28"/>
          <w:szCs w:val="28"/>
        </w:rPr>
        <w:t xml:space="preserve"> Главы администрации</w:t>
      </w:r>
      <w:r w:rsidR="00EF7548">
        <w:rPr>
          <w:sz w:val="28"/>
          <w:szCs w:val="28"/>
        </w:rPr>
        <w:t xml:space="preserve">района </w:t>
      </w:r>
      <w:r w:rsidRPr="006C58A5">
        <w:rPr>
          <w:sz w:val="28"/>
          <w:szCs w:val="28"/>
        </w:rPr>
        <w:t>и которые соответствуют требованиям</w:t>
      </w:r>
      <w:r w:rsidR="00EF7548">
        <w:rPr>
          <w:sz w:val="28"/>
          <w:szCs w:val="28"/>
        </w:rPr>
        <w:t xml:space="preserve"> предъявляемым к кандидатам на должность Главы администрации района. </w:t>
      </w:r>
      <w:r w:rsidRPr="006C58A5">
        <w:rPr>
          <w:sz w:val="28"/>
          <w:szCs w:val="28"/>
        </w:rPr>
        <w:t xml:space="preserve">При рассмотрении документов, поступивших от лиц, изъявивших желание участвовать в конкурсе, конкурсная комиссия проверяет документы на предмет их соответствия </w:t>
      </w:r>
      <w:r w:rsidR="00EF7548">
        <w:rPr>
          <w:sz w:val="28"/>
          <w:szCs w:val="28"/>
        </w:rPr>
        <w:t xml:space="preserve">установленным </w:t>
      </w:r>
      <w:r w:rsidRPr="006C58A5">
        <w:rPr>
          <w:sz w:val="28"/>
          <w:szCs w:val="28"/>
        </w:rPr>
        <w:t>требованиям Положения</w:t>
      </w:r>
      <w:r w:rsidR="003230BC" w:rsidRPr="003230BC">
        <w:rPr>
          <w:sz w:val="28"/>
          <w:szCs w:val="28"/>
        </w:rPr>
        <w:t>о порядке проведения конкурса на замещение должности главы администрации Муромского района</w:t>
      </w:r>
      <w:r w:rsidR="003230BC">
        <w:rPr>
          <w:sz w:val="28"/>
          <w:szCs w:val="28"/>
        </w:rPr>
        <w:t xml:space="preserve">, утвержденного решением </w:t>
      </w:r>
      <w:r w:rsidR="003230BC" w:rsidRPr="003230BC">
        <w:rPr>
          <w:sz w:val="28"/>
          <w:szCs w:val="28"/>
        </w:rPr>
        <w:t>Совета народных депутатов Муромского райна от 02.09.2015 № 53</w:t>
      </w:r>
      <w:r w:rsidRPr="006C58A5">
        <w:rPr>
          <w:sz w:val="28"/>
          <w:szCs w:val="28"/>
        </w:rPr>
        <w:t>, действующего законодательства о муниципальной службе, выявляет обстоятельства, препятствующие замеще</w:t>
      </w:r>
      <w:r w:rsidR="003230BC">
        <w:rPr>
          <w:sz w:val="28"/>
          <w:szCs w:val="28"/>
        </w:rPr>
        <w:t>нию кандидатом должности главы а</w:t>
      </w:r>
      <w:r w:rsidRPr="006C58A5">
        <w:rPr>
          <w:sz w:val="28"/>
          <w:szCs w:val="28"/>
        </w:rPr>
        <w:t>дминистрации</w:t>
      </w:r>
      <w:r w:rsidR="003230BC">
        <w:rPr>
          <w:sz w:val="28"/>
          <w:szCs w:val="28"/>
        </w:rPr>
        <w:t xml:space="preserve"> района</w:t>
      </w:r>
      <w:r w:rsidRPr="006C58A5">
        <w:rPr>
          <w:sz w:val="28"/>
          <w:szCs w:val="28"/>
        </w:rPr>
        <w:t xml:space="preserve">. Конкурсная комиссия принимает мотивированное решение о допуске или об отказе в допуске к участию в конкурсе кандидатов. Секретарь конкурсной комиссии извещает кандидатов о принятом комиссией решении непосредственно перед началом проведения первого этапа конкурса путем оглашения решения комиссии всем присутствующим кандидатам. После оглашения копии данных решений размещаются в помещении, где проходит </w:t>
      </w:r>
      <w:r w:rsidRPr="006C58A5">
        <w:rPr>
          <w:sz w:val="28"/>
          <w:szCs w:val="28"/>
        </w:rPr>
        <w:lastRenderedPageBreak/>
        <w:t>конкурс для обозрения Кандидатам. По требованию кандидата ему в день обращения предоставляется копия решения конкурсной комиссии о допуске или об отказе в допуске к участию в конкурсе.</w:t>
      </w:r>
    </w:p>
    <w:p w:rsidR="003230BC" w:rsidRPr="003230BC" w:rsidRDefault="003230BC" w:rsidP="003230BC">
      <w:pPr>
        <w:spacing w:before="120"/>
        <w:ind w:firstLine="709"/>
        <w:jc w:val="both"/>
        <w:rPr>
          <w:sz w:val="28"/>
          <w:szCs w:val="28"/>
        </w:rPr>
      </w:pPr>
      <w:r w:rsidRPr="003230BC">
        <w:rPr>
          <w:sz w:val="28"/>
          <w:szCs w:val="28"/>
          <w:u w:val="single"/>
        </w:rPr>
        <w:t>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Главы администрации района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w:t>
      </w:r>
      <w:r w:rsidRPr="003230BC">
        <w:rPr>
          <w:sz w:val="28"/>
          <w:szCs w:val="28"/>
        </w:rPr>
        <w:t xml:space="preserve"> Оценка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CE6AA5" w:rsidRDefault="003230BC" w:rsidP="003230BC">
      <w:pPr>
        <w:spacing w:before="120"/>
        <w:ind w:firstLine="709"/>
        <w:jc w:val="both"/>
        <w:rPr>
          <w:sz w:val="28"/>
          <w:szCs w:val="28"/>
        </w:rPr>
      </w:pPr>
      <w:r w:rsidRPr="003230BC">
        <w:rPr>
          <w:sz w:val="28"/>
          <w:szCs w:val="28"/>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3230BC" w:rsidRPr="003230BC" w:rsidRDefault="003230BC" w:rsidP="003230BC">
      <w:pPr>
        <w:spacing w:before="120"/>
        <w:ind w:firstLine="709"/>
        <w:jc w:val="both"/>
        <w:rPr>
          <w:sz w:val="28"/>
          <w:szCs w:val="28"/>
        </w:rPr>
      </w:pPr>
      <w:r w:rsidRPr="003230BC">
        <w:rPr>
          <w:sz w:val="28"/>
          <w:szCs w:val="28"/>
        </w:rPr>
        <w:t>Конкурсная комиссия проводит персональное собеседование с каждым кандидатом.</w:t>
      </w:r>
    </w:p>
    <w:p w:rsidR="003230BC" w:rsidRPr="003230BC" w:rsidRDefault="003230BC" w:rsidP="003230BC">
      <w:pPr>
        <w:spacing w:before="120"/>
        <w:ind w:firstLine="709"/>
        <w:jc w:val="both"/>
        <w:rPr>
          <w:sz w:val="28"/>
          <w:szCs w:val="28"/>
        </w:rPr>
      </w:pPr>
      <w:r w:rsidRPr="003230BC">
        <w:rPr>
          <w:sz w:val="28"/>
          <w:szCs w:val="28"/>
        </w:rPr>
        <w:t>Очередность собеседования устанавливается исходя из очередности регистрации заявлений кандидатов.</w:t>
      </w:r>
    </w:p>
    <w:p w:rsidR="003230BC" w:rsidRPr="003230BC" w:rsidRDefault="003230BC" w:rsidP="003230BC">
      <w:pPr>
        <w:spacing w:before="120"/>
        <w:ind w:firstLine="709"/>
        <w:jc w:val="both"/>
        <w:rPr>
          <w:sz w:val="28"/>
          <w:szCs w:val="28"/>
          <w:u w:val="single"/>
        </w:rPr>
      </w:pPr>
      <w:r w:rsidRPr="003230BC">
        <w:rPr>
          <w:sz w:val="28"/>
          <w:szCs w:val="28"/>
          <w:u w:val="single"/>
        </w:rPr>
        <w:t>Собеседование начинается с представления кандидатом программы социально-экономического развития Муромского района на 5 лет и проекта организации работы администрации Муромского района.</w:t>
      </w:r>
    </w:p>
    <w:p w:rsidR="003230BC" w:rsidRPr="003230BC" w:rsidRDefault="003230BC" w:rsidP="003230BC">
      <w:pPr>
        <w:spacing w:before="120"/>
        <w:ind w:firstLine="709"/>
        <w:jc w:val="both"/>
        <w:rPr>
          <w:sz w:val="28"/>
          <w:szCs w:val="28"/>
        </w:rPr>
      </w:pPr>
      <w:r w:rsidRPr="003230BC">
        <w:rPr>
          <w:sz w:val="28"/>
          <w:szCs w:val="28"/>
        </w:rPr>
        <w:t xml:space="preserve">Программа социально-экономического развития Муромского района и проект организации работы администрации Муромского района представляются кандидатом членам конкурсной комиссии в письменном виде и освещаются в форме устного доклада основных тезисов программы социально-экономического развития Муромского района и основных аспектов деятельности администрации (работы </w:t>
      </w:r>
      <w:r>
        <w:rPr>
          <w:sz w:val="28"/>
          <w:szCs w:val="28"/>
        </w:rPr>
        <w:t>Главы а</w:t>
      </w:r>
      <w:r w:rsidRPr="003230BC">
        <w:rPr>
          <w:sz w:val="28"/>
          <w:szCs w:val="28"/>
        </w:rPr>
        <w:t>дминистра</w:t>
      </w:r>
      <w:r>
        <w:rPr>
          <w:sz w:val="28"/>
          <w:szCs w:val="28"/>
        </w:rPr>
        <w:t>ции, задач, целей деятельности Главы а</w:t>
      </w:r>
      <w:r w:rsidRPr="003230BC">
        <w:rPr>
          <w:sz w:val="28"/>
          <w:szCs w:val="28"/>
        </w:rPr>
        <w:t>дминистрации, предполагаемой схемы организации управления хозяйством района, структуры администрации, а также иных вопросов, на которые кандидат считает необходимым обратить внимание членов конкурсной комиссии).</w:t>
      </w:r>
    </w:p>
    <w:p w:rsidR="003230BC" w:rsidRPr="003230BC" w:rsidRDefault="003230BC" w:rsidP="003230BC">
      <w:pPr>
        <w:spacing w:before="120"/>
        <w:ind w:firstLine="709"/>
        <w:jc w:val="both"/>
        <w:rPr>
          <w:sz w:val="28"/>
          <w:szCs w:val="28"/>
          <w:u w:val="single"/>
        </w:rPr>
      </w:pPr>
      <w:r w:rsidRPr="003230BC">
        <w:rPr>
          <w:sz w:val="28"/>
          <w:szCs w:val="28"/>
          <w:u w:val="single"/>
        </w:rPr>
        <w:t>Каждому кандидату на освещение доклада представляется не более десяти минут.</w:t>
      </w:r>
    </w:p>
    <w:p w:rsidR="003230BC" w:rsidRPr="003230BC" w:rsidRDefault="003230BC" w:rsidP="003230BC">
      <w:pPr>
        <w:spacing w:before="120"/>
        <w:ind w:firstLine="709"/>
        <w:jc w:val="both"/>
        <w:rPr>
          <w:sz w:val="28"/>
          <w:szCs w:val="28"/>
        </w:rPr>
      </w:pPr>
      <w:r w:rsidRPr="003230BC">
        <w:rPr>
          <w:sz w:val="28"/>
          <w:szCs w:val="28"/>
        </w:rPr>
        <w:t>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Владимирской области, муниципальных правовых актов Муромского района, связ</w:t>
      </w:r>
      <w:r>
        <w:rPr>
          <w:sz w:val="28"/>
          <w:szCs w:val="28"/>
        </w:rPr>
        <w:t>анных с исполнением полномочий Главы а</w:t>
      </w:r>
      <w:r w:rsidRPr="003230BC">
        <w:rPr>
          <w:sz w:val="28"/>
          <w:szCs w:val="28"/>
        </w:rPr>
        <w:t>дминистрации</w:t>
      </w:r>
      <w:r>
        <w:rPr>
          <w:sz w:val="28"/>
          <w:szCs w:val="28"/>
        </w:rPr>
        <w:t xml:space="preserve"> района</w:t>
      </w:r>
      <w:r w:rsidRPr="003230BC">
        <w:rPr>
          <w:sz w:val="28"/>
          <w:szCs w:val="28"/>
        </w:rPr>
        <w:t xml:space="preserve">, основ государственного </w:t>
      </w:r>
      <w:r w:rsidRPr="003230BC">
        <w:rPr>
          <w:sz w:val="28"/>
          <w:szCs w:val="28"/>
        </w:rPr>
        <w:lastRenderedPageBreak/>
        <w:t>управления и местного самоуправления, в целях определения соответствия кандидата квалификационным требованиям</w:t>
      </w:r>
      <w:r>
        <w:rPr>
          <w:sz w:val="28"/>
          <w:szCs w:val="28"/>
        </w:rPr>
        <w:t>.</w:t>
      </w:r>
    </w:p>
    <w:p w:rsidR="003230BC" w:rsidRPr="003230BC" w:rsidRDefault="003230BC" w:rsidP="003230BC">
      <w:pPr>
        <w:spacing w:before="120"/>
        <w:ind w:firstLine="709"/>
        <w:jc w:val="both"/>
        <w:rPr>
          <w:sz w:val="28"/>
          <w:szCs w:val="28"/>
        </w:rPr>
      </w:pPr>
      <w:r w:rsidRPr="003230BC">
        <w:rPr>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3230BC" w:rsidRPr="003230BC" w:rsidRDefault="003230BC" w:rsidP="003230BC">
      <w:pPr>
        <w:spacing w:before="120"/>
        <w:ind w:firstLine="709"/>
        <w:jc w:val="both"/>
        <w:rPr>
          <w:sz w:val="28"/>
          <w:szCs w:val="28"/>
        </w:rPr>
      </w:pPr>
      <w:r w:rsidRPr="003230BC">
        <w:rPr>
          <w:sz w:val="28"/>
          <w:szCs w:val="28"/>
        </w:rPr>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Владимирской области, муниципальных правовых актов Муромского района, связанных с исполнением полномочий </w:t>
      </w:r>
      <w:r>
        <w:rPr>
          <w:sz w:val="28"/>
          <w:szCs w:val="28"/>
        </w:rPr>
        <w:t>Главы а</w:t>
      </w:r>
      <w:r w:rsidRPr="003230BC">
        <w:rPr>
          <w:sz w:val="28"/>
          <w:szCs w:val="28"/>
        </w:rPr>
        <w:t>дминистрации</w:t>
      </w:r>
      <w:r>
        <w:rPr>
          <w:sz w:val="28"/>
          <w:szCs w:val="28"/>
        </w:rPr>
        <w:t xml:space="preserve"> района</w:t>
      </w:r>
      <w:r w:rsidRPr="003230BC">
        <w:rPr>
          <w:sz w:val="28"/>
          <w:szCs w:val="28"/>
        </w:rPr>
        <w:t>, основ государственного управления и местного самоуправления, иных необходимых знаний. Оценка производится по пятибалльной шкале. Каждый член конкурсной комиссии выставляет кандидатам соответствующий балл от нуля до пяти, который заносится в протокол. Секретарь конкурсной комиссии подсчитывает общую сумму баллов, полученную кандидатами, и заносит в протокол.</w:t>
      </w:r>
    </w:p>
    <w:p w:rsidR="003230BC" w:rsidRDefault="003230BC" w:rsidP="003230BC">
      <w:pPr>
        <w:spacing w:before="120"/>
        <w:ind w:firstLine="709"/>
        <w:jc w:val="both"/>
        <w:rPr>
          <w:sz w:val="28"/>
          <w:szCs w:val="28"/>
        </w:rPr>
      </w:pPr>
      <w:r w:rsidRPr="003230BC">
        <w:rPr>
          <w:sz w:val="28"/>
          <w:szCs w:val="28"/>
        </w:rPr>
        <w:t>На заседании комиссии ведется аудио и видео фиксация. Материалы аудио и видео фиксации являются неотъемлемой частью протокола заседания комиссии.</w:t>
      </w:r>
    </w:p>
    <w:p w:rsidR="003230BC" w:rsidRDefault="003230BC" w:rsidP="003230BC">
      <w:pPr>
        <w:spacing w:before="120"/>
        <w:ind w:firstLine="709"/>
        <w:jc w:val="both"/>
        <w:rPr>
          <w:sz w:val="28"/>
          <w:szCs w:val="28"/>
        </w:rPr>
      </w:pPr>
      <w:r w:rsidRPr="003230BC">
        <w:rPr>
          <w:sz w:val="28"/>
          <w:szCs w:val="28"/>
        </w:rPr>
        <w:t>На итоговом закрытом заседании конкурсной комиссии осуществляется окончательная сравнительная оценка кандидатов путем подсчета общей суммы баллов, полученных каждым кандидатом на основании сведений, содержащихся в соответствующих протоколах этапов проведения конкурса. В случае если несколько кандидатов набрали равное количество баллов, то между ними выбирается кандидат, заявление которого было ранее зарегистрировано конкурсной комиссией.</w:t>
      </w:r>
    </w:p>
    <w:p w:rsidR="0021670D" w:rsidRDefault="0021670D" w:rsidP="003230BC">
      <w:pPr>
        <w:spacing w:before="120"/>
        <w:ind w:firstLine="709"/>
        <w:jc w:val="both"/>
        <w:rPr>
          <w:sz w:val="28"/>
          <w:szCs w:val="28"/>
        </w:rPr>
      </w:pPr>
      <w:r w:rsidRPr="0021670D">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21670D" w:rsidRDefault="0021670D" w:rsidP="003230BC">
      <w:pPr>
        <w:spacing w:before="120"/>
        <w:ind w:firstLine="709"/>
        <w:jc w:val="both"/>
        <w:rPr>
          <w:sz w:val="28"/>
          <w:szCs w:val="28"/>
        </w:rPr>
      </w:pPr>
      <w:r w:rsidRPr="0021670D">
        <w:rPr>
          <w:sz w:val="28"/>
          <w:szCs w:val="28"/>
        </w:rPr>
        <w:t>Для подведения итогов конкурса проводится итоговое закрытое заседание, на котором принимается решение о представлении Совету кандидат</w:t>
      </w:r>
      <w:r>
        <w:rPr>
          <w:sz w:val="28"/>
          <w:szCs w:val="28"/>
        </w:rPr>
        <w:t>ов для назначения на должность Главы а</w:t>
      </w:r>
      <w:r w:rsidRPr="0021670D">
        <w:rPr>
          <w:sz w:val="28"/>
          <w:szCs w:val="28"/>
        </w:rPr>
        <w:t>дминистрации</w:t>
      </w:r>
      <w:r>
        <w:rPr>
          <w:sz w:val="28"/>
          <w:szCs w:val="28"/>
        </w:rPr>
        <w:t xml:space="preserve"> района</w:t>
      </w:r>
      <w:r w:rsidRPr="0021670D">
        <w:rPr>
          <w:sz w:val="28"/>
          <w:szCs w:val="28"/>
        </w:rPr>
        <w:t>.</w:t>
      </w:r>
    </w:p>
    <w:p w:rsidR="00D222CF" w:rsidRPr="00D222CF" w:rsidRDefault="00D222CF" w:rsidP="00D222CF">
      <w:pPr>
        <w:spacing w:before="120"/>
        <w:ind w:firstLine="709"/>
        <w:jc w:val="both"/>
        <w:rPr>
          <w:sz w:val="28"/>
          <w:szCs w:val="28"/>
        </w:rPr>
      </w:pPr>
      <w:r w:rsidRPr="00D222CF">
        <w:rPr>
          <w:sz w:val="28"/>
          <w:szCs w:val="28"/>
        </w:rPr>
        <w:t>По итогам конкурса конкурсная комиссия принимает одно из следующих решений:</w:t>
      </w:r>
    </w:p>
    <w:p w:rsidR="00D222CF" w:rsidRPr="00D222CF" w:rsidRDefault="00D222CF" w:rsidP="00D222CF">
      <w:pPr>
        <w:spacing w:before="120"/>
        <w:ind w:firstLine="709"/>
        <w:jc w:val="both"/>
        <w:rPr>
          <w:sz w:val="28"/>
          <w:szCs w:val="28"/>
        </w:rPr>
      </w:pPr>
      <w:r w:rsidRPr="00D222CF">
        <w:rPr>
          <w:sz w:val="28"/>
          <w:szCs w:val="28"/>
        </w:rPr>
        <w:t>- о предложении Совету кандидатов для назначения на должност</w:t>
      </w:r>
      <w:r>
        <w:rPr>
          <w:sz w:val="28"/>
          <w:szCs w:val="28"/>
        </w:rPr>
        <w:t>ь Главы а</w:t>
      </w:r>
      <w:r w:rsidRPr="00D222CF">
        <w:rPr>
          <w:sz w:val="28"/>
          <w:szCs w:val="28"/>
        </w:rPr>
        <w:t>дминистрации</w:t>
      </w:r>
      <w:r>
        <w:rPr>
          <w:sz w:val="28"/>
          <w:szCs w:val="28"/>
        </w:rPr>
        <w:t xml:space="preserve"> района</w:t>
      </w:r>
      <w:r w:rsidRPr="00D222CF">
        <w:rPr>
          <w:sz w:val="28"/>
          <w:szCs w:val="28"/>
        </w:rPr>
        <w:t xml:space="preserve"> из числа кандидатов, участников конкурса;</w:t>
      </w:r>
    </w:p>
    <w:p w:rsidR="00D222CF" w:rsidRDefault="00D222CF" w:rsidP="00D222CF">
      <w:pPr>
        <w:spacing w:before="120"/>
        <w:ind w:firstLine="709"/>
        <w:jc w:val="both"/>
        <w:rPr>
          <w:sz w:val="28"/>
          <w:szCs w:val="28"/>
        </w:rPr>
      </w:pPr>
      <w:r w:rsidRPr="00D222CF">
        <w:rPr>
          <w:sz w:val="28"/>
          <w:szCs w:val="28"/>
        </w:rPr>
        <w:t>- о признании Конкурса несостоявшимся.</w:t>
      </w:r>
    </w:p>
    <w:p w:rsidR="00D222CF" w:rsidRDefault="00D222CF" w:rsidP="00D222CF">
      <w:pPr>
        <w:spacing w:before="120"/>
        <w:ind w:firstLine="709"/>
        <w:jc w:val="both"/>
        <w:rPr>
          <w:sz w:val="28"/>
          <w:szCs w:val="28"/>
        </w:rPr>
      </w:pPr>
      <w:r w:rsidRPr="00D222CF">
        <w:rPr>
          <w:sz w:val="28"/>
          <w:szCs w:val="28"/>
        </w:rPr>
        <w:t>По итогам конкурса конкурсная комиссия принимает решение о предложении Совету двух кандидат</w:t>
      </w:r>
      <w:r>
        <w:rPr>
          <w:sz w:val="28"/>
          <w:szCs w:val="28"/>
        </w:rPr>
        <w:t>ов для назначения на должность Г</w:t>
      </w:r>
      <w:r w:rsidRPr="00D222CF">
        <w:rPr>
          <w:sz w:val="28"/>
          <w:szCs w:val="28"/>
        </w:rPr>
        <w:t xml:space="preserve">лавы </w:t>
      </w:r>
      <w:r>
        <w:rPr>
          <w:sz w:val="28"/>
          <w:szCs w:val="28"/>
        </w:rPr>
        <w:lastRenderedPageBreak/>
        <w:t>а</w:t>
      </w:r>
      <w:r w:rsidRPr="00D222CF">
        <w:rPr>
          <w:sz w:val="28"/>
          <w:szCs w:val="28"/>
        </w:rPr>
        <w:t>дминистрации</w:t>
      </w:r>
      <w:r>
        <w:rPr>
          <w:sz w:val="28"/>
          <w:szCs w:val="28"/>
        </w:rPr>
        <w:t xml:space="preserve"> района</w:t>
      </w:r>
      <w:r w:rsidRPr="00D222CF">
        <w:rPr>
          <w:sz w:val="28"/>
          <w:szCs w:val="28"/>
        </w:rPr>
        <w:t>, набравших наибольшее количество баллов по отношению к другим кандидатам, участникам конкурса.</w:t>
      </w:r>
    </w:p>
    <w:p w:rsidR="00D222CF" w:rsidRPr="00D222CF" w:rsidRDefault="00D222CF" w:rsidP="00D222CF">
      <w:pPr>
        <w:spacing w:before="120"/>
        <w:ind w:firstLine="709"/>
        <w:jc w:val="both"/>
        <w:rPr>
          <w:sz w:val="28"/>
          <w:szCs w:val="28"/>
        </w:rPr>
      </w:pPr>
      <w:r w:rsidRPr="00D222CF">
        <w:rPr>
          <w:sz w:val="28"/>
          <w:szCs w:val="28"/>
        </w:rPr>
        <w:t>Конкурс признается несостоявшимся в случае:</w:t>
      </w:r>
    </w:p>
    <w:p w:rsidR="00D222CF" w:rsidRPr="00D222CF" w:rsidRDefault="00D222CF" w:rsidP="00D222CF">
      <w:pPr>
        <w:spacing w:before="120"/>
        <w:ind w:firstLine="709"/>
        <w:jc w:val="both"/>
        <w:rPr>
          <w:sz w:val="28"/>
          <w:szCs w:val="28"/>
        </w:rPr>
      </w:pPr>
      <w:r w:rsidRPr="00D222CF">
        <w:rPr>
          <w:sz w:val="28"/>
          <w:szCs w:val="28"/>
        </w:rPr>
        <w:t>а) отсутствия заявлений граждан на участие в конкурсе или подачи всеми кандидатами заявлений об отказе от участия в конкурсе;</w:t>
      </w:r>
    </w:p>
    <w:p w:rsidR="00D222CF" w:rsidRPr="00D222CF" w:rsidRDefault="00D222CF" w:rsidP="00D222CF">
      <w:pPr>
        <w:spacing w:before="120"/>
        <w:ind w:firstLine="709"/>
        <w:jc w:val="both"/>
        <w:rPr>
          <w:sz w:val="28"/>
          <w:szCs w:val="28"/>
        </w:rPr>
      </w:pPr>
      <w:r w:rsidRPr="00D222CF">
        <w:rPr>
          <w:sz w:val="28"/>
          <w:szCs w:val="28"/>
        </w:rPr>
        <w:t>б) подачи документов на участие в конкурсе только одним гражданином;</w:t>
      </w:r>
    </w:p>
    <w:p w:rsidR="00D222CF" w:rsidRPr="00D222CF" w:rsidRDefault="00D222CF" w:rsidP="00D222CF">
      <w:pPr>
        <w:spacing w:before="120"/>
        <w:ind w:firstLine="709"/>
        <w:jc w:val="both"/>
        <w:rPr>
          <w:sz w:val="28"/>
          <w:szCs w:val="28"/>
        </w:rPr>
      </w:pPr>
      <w:r w:rsidRPr="00D222CF">
        <w:rPr>
          <w:sz w:val="28"/>
          <w:szCs w:val="28"/>
        </w:rPr>
        <w:t>в) признания всех кандидатов несоответствующими требованиям, предъявля</w:t>
      </w:r>
      <w:r>
        <w:rPr>
          <w:sz w:val="28"/>
          <w:szCs w:val="28"/>
        </w:rPr>
        <w:t>емым к кандидатам на должность Главы а</w:t>
      </w:r>
      <w:r w:rsidRPr="00D222CF">
        <w:rPr>
          <w:sz w:val="28"/>
          <w:szCs w:val="28"/>
        </w:rPr>
        <w:t>дминистрации</w:t>
      </w:r>
      <w:r>
        <w:rPr>
          <w:sz w:val="28"/>
          <w:szCs w:val="28"/>
        </w:rPr>
        <w:t xml:space="preserve"> района</w:t>
      </w:r>
      <w:r w:rsidRPr="00D222CF">
        <w:rPr>
          <w:sz w:val="28"/>
          <w:szCs w:val="28"/>
        </w:rPr>
        <w:t>.</w:t>
      </w:r>
    </w:p>
    <w:p w:rsidR="00D222CF" w:rsidRDefault="00D222CF" w:rsidP="00D222CF">
      <w:pPr>
        <w:spacing w:before="120"/>
        <w:ind w:firstLine="709"/>
        <w:jc w:val="both"/>
        <w:rPr>
          <w:sz w:val="28"/>
          <w:szCs w:val="28"/>
        </w:rPr>
      </w:pPr>
      <w:r w:rsidRPr="00D222CF">
        <w:rPr>
          <w:sz w:val="28"/>
          <w:szCs w:val="28"/>
        </w:rPr>
        <w:t>Неявка кандидата, надлежащим образом извещенного о дате, времени и месте проведения конкурса, рассматривается как отказ от участия в конкурсе.</w:t>
      </w:r>
    </w:p>
    <w:p w:rsidR="007B580B" w:rsidRDefault="007B580B" w:rsidP="00D222CF">
      <w:pPr>
        <w:spacing w:before="120"/>
        <w:ind w:firstLine="709"/>
        <w:jc w:val="both"/>
        <w:rPr>
          <w:sz w:val="28"/>
          <w:szCs w:val="28"/>
        </w:rPr>
      </w:pPr>
      <w:r w:rsidRPr="007B580B">
        <w:rPr>
          <w:sz w:val="28"/>
          <w:szCs w:val="28"/>
        </w:rPr>
        <w:t>Каждому кандидату сообщается о результатах конкурса устно сразу после его проведения и в течение пяти дней со дня его проведения письменно путем направления соответствующего уведомления.</w:t>
      </w:r>
    </w:p>
    <w:p w:rsidR="007B580B" w:rsidRDefault="007B580B" w:rsidP="00D222CF">
      <w:pPr>
        <w:spacing w:before="120"/>
        <w:ind w:firstLine="709"/>
        <w:jc w:val="both"/>
        <w:rPr>
          <w:sz w:val="28"/>
          <w:szCs w:val="28"/>
        </w:rPr>
      </w:pPr>
      <w:r w:rsidRPr="007B580B">
        <w:rPr>
          <w:sz w:val="28"/>
          <w:szCs w:val="28"/>
        </w:rPr>
        <w:t>Решение конкурсной комиссии и протокол итогового заседания конкурсной комиссии не позднее 2 рабочих дней со дня проведения итогового заседания конкурсной комиссии направляются в Совет.</w:t>
      </w:r>
    </w:p>
    <w:p w:rsidR="003038AB" w:rsidRDefault="003038AB" w:rsidP="00D222CF">
      <w:pPr>
        <w:spacing w:before="120"/>
        <w:ind w:firstLine="709"/>
        <w:jc w:val="both"/>
        <w:rPr>
          <w:sz w:val="28"/>
          <w:szCs w:val="28"/>
        </w:rPr>
      </w:pPr>
      <w:r w:rsidRPr="003038AB">
        <w:rPr>
          <w:sz w:val="28"/>
          <w:szCs w:val="28"/>
        </w:rPr>
        <w:t>При признании конкурса несостоявшимся Совет принимает решение о проведении конкурсно</w:t>
      </w:r>
      <w:r>
        <w:rPr>
          <w:sz w:val="28"/>
          <w:szCs w:val="28"/>
        </w:rPr>
        <w:t>й комиссией повторного конкурса.</w:t>
      </w:r>
    </w:p>
    <w:p w:rsidR="003038AB" w:rsidRDefault="003038AB" w:rsidP="00D222CF">
      <w:pPr>
        <w:spacing w:before="120"/>
        <w:ind w:firstLine="709"/>
        <w:jc w:val="both"/>
        <w:rPr>
          <w:sz w:val="28"/>
          <w:szCs w:val="28"/>
        </w:rPr>
      </w:pPr>
      <w:r w:rsidRPr="003038AB">
        <w:rPr>
          <w:sz w:val="28"/>
          <w:szCs w:val="28"/>
        </w:rPr>
        <w:t xml:space="preserve">Конкурсная комиссия представляет Совету кандидатов для назначения на должность </w:t>
      </w:r>
      <w:r>
        <w:rPr>
          <w:sz w:val="28"/>
          <w:szCs w:val="28"/>
        </w:rPr>
        <w:t>Главы а</w:t>
      </w:r>
      <w:r w:rsidRPr="003038AB">
        <w:rPr>
          <w:sz w:val="28"/>
          <w:szCs w:val="28"/>
        </w:rPr>
        <w:t>дминистрации</w:t>
      </w:r>
      <w:r>
        <w:rPr>
          <w:sz w:val="28"/>
          <w:szCs w:val="28"/>
        </w:rPr>
        <w:t xml:space="preserve"> района</w:t>
      </w:r>
      <w:r w:rsidRPr="003038AB">
        <w:rPr>
          <w:sz w:val="28"/>
          <w:szCs w:val="28"/>
        </w:rPr>
        <w:t>.</w:t>
      </w:r>
    </w:p>
    <w:p w:rsidR="003038AB" w:rsidRDefault="003038AB" w:rsidP="00D222CF">
      <w:pPr>
        <w:spacing w:before="120"/>
        <w:ind w:firstLine="709"/>
        <w:jc w:val="both"/>
        <w:rPr>
          <w:sz w:val="28"/>
          <w:szCs w:val="28"/>
        </w:rPr>
      </w:pPr>
      <w:r w:rsidRPr="003038AB">
        <w:rPr>
          <w:sz w:val="28"/>
          <w:szCs w:val="28"/>
        </w:rPr>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3038AB" w:rsidRDefault="003038AB" w:rsidP="00D222CF">
      <w:pPr>
        <w:spacing w:before="120"/>
        <w:ind w:firstLine="709"/>
        <w:jc w:val="both"/>
        <w:rPr>
          <w:sz w:val="28"/>
          <w:szCs w:val="28"/>
        </w:rPr>
      </w:pPr>
      <w:r w:rsidRPr="003038AB">
        <w:rPr>
          <w:sz w:val="28"/>
          <w:szCs w:val="28"/>
        </w:rPr>
        <w:t xml:space="preserve">Голосование по вопросу назначения </w:t>
      </w:r>
      <w:r>
        <w:rPr>
          <w:sz w:val="28"/>
          <w:szCs w:val="28"/>
        </w:rPr>
        <w:t>Главы а</w:t>
      </w:r>
      <w:r w:rsidRPr="003038AB">
        <w:rPr>
          <w:sz w:val="28"/>
          <w:szCs w:val="28"/>
        </w:rPr>
        <w:t xml:space="preserve">дминистрации </w:t>
      </w:r>
      <w:r>
        <w:rPr>
          <w:sz w:val="28"/>
          <w:szCs w:val="28"/>
        </w:rPr>
        <w:t xml:space="preserve">района </w:t>
      </w:r>
      <w:r w:rsidRPr="003038AB">
        <w:rPr>
          <w:sz w:val="28"/>
          <w:szCs w:val="28"/>
        </w:rPr>
        <w:t>правомочно, если на заседании Совета присутствует более 50 процентов от установленной численности депутатов Совета.</w:t>
      </w:r>
    </w:p>
    <w:p w:rsidR="003038AB" w:rsidRPr="003038AB" w:rsidRDefault="003038AB" w:rsidP="003038AB">
      <w:pPr>
        <w:spacing w:before="120"/>
        <w:ind w:firstLine="709"/>
        <w:jc w:val="both"/>
        <w:rPr>
          <w:sz w:val="28"/>
          <w:szCs w:val="28"/>
        </w:rPr>
      </w:pPr>
      <w:r w:rsidRPr="003038AB">
        <w:rPr>
          <w:sz w:val="28"/>
          <w:szCs w:val="28"/>
        </w:rPr>
        <w:t>Совет на основании протокола об итогах голосования и в зависимости от итогов голосования принимает одно из следующих решений:</w:t>
      </w:r>
    </w:p>
    <w:p w:rsidR="003038AB" w:rsidRPr="003038AB" w:rsidRDefault="003038AB" w:rsidP="003038AB">
      <w:pPr>
        <w:spacing w:before="120"/>
        <w:ind w:firstLine="709"/>
        <w:jc w:val="both"/>
        <w:rPr>
          <w:sz w:val="28"/>
          <w:szCs w:val="28"/>
        </w:rPr>
      </w:pPr>
      <w:r>
        <w:rPr>
          <w:sz w:val="28"/>
          <w:szCs w:val="28"/>
        </w:rPr>
        <w:t>- о назначении на должность Главы а</w:t>
      </w:r>
      <w:r w:rsidRPr="003038AB">
        <w:rPr>
          <w:sz w:val="28"/>
          <w:szCs w:val="28"/>
        </w:rPr>
        <w:t>дминистрации</w:t>
      </w:r>
      <w:r>
        <w:rPr>
          <w:sz w:val="28"/>
          <w:szCs w:val="28"/>
        </w:rPr>
        <w:t xml:space="preserve"> района</w:t>
      </w:r>
      <w:r w:rsidRPr="003038AB">
        <w:rPr>
          <w:sz w:val="28"/>
          <w:szCs w:val="28"/>
        </w:rPr>
        <w:t xml:space="preserve"> кандидата, получившего необходимое количество голосов;</w:t>
      </w:r>
    </w:p>
    <w:p w:rsidR="003038AB" w:rsidRDefault="003038AB" w:rsidP="003038AB">
      <w:pPr>
        <w:spacing w:before="120"/>
        <w:ind w:firstLine="709"/>
        <w:jc w:val="both"/>
        <w:rPr>
          <w:sz w:val="28"/>
          <w:szCs w:val="28"/>
        </w:rPr>
      </w:pPr>
      <w:r w:rsidRPr="003038AB">
        <w:rPr>
          <w:sz w:val="28"/>
          <w:szCs w:val="28"/>
        </w:rPr>
        <w:t>- о повторном проведении конкурсной комиссией к</w:t>
      </w:r>
      <w:r>
        <w:rPr>
          <w:sz w:val="28"/>
          <w:szCs w:val="28"/>
        </w:rPr>
        <w:t>онкурса на замещение должности Главы а</w:t>
      </w:r>
      <w:r w:rsidRPr="003038AB">
        <w:rPr>
          <w:sz w:val="28"/>
          <w:szCs w:val="28"/>
        </w:rPr>
        <w:t xml:space="preserve">дминистрации </w:t>
      </w:r>
      <w:r>
        <w:rPr>
          <w:sz w:val="28"/>
          <w:szCs w:val="28"/>
        </w:rPr>
        <w:t>района.</w:t>
      </w:r>
    </w:p>
    <w:p w:rsidR="003038AB" w:rsidRPr="003038AB" w:rsidRDefault="003038AB" w:rsidP="003038AB">
      <w:pPr>
        <w:spacing w:before="120"/>
        <w:ind w:firstLine="709"/>
        <w:jc w:val="both"/>
        <w:rPr>
          <w:sz w:val="28"/>
          <w:szCs w:val="28"/>
        </w:rPr>
      </w:pPr>
      <w:r>
        <w:rPr>
          <w:sz w:val="28"/>
          <w:szCs w:val="28"/>
        </w:rPr>
        <w:t>Назначенным на должность Главы а</w:t>
      </w:r>
      <w:r w:rsidRPr="003038AB">
        <w:rPr>
          <w:sz w:val="28"/>
          <w:szCs w:val="28"/>
        </w:rPr>
        <w:t xml:space="preserve">дминистрации </w:t>
      </w:r>
      <w:r>
        <w:rPr>
          <w:sz w:val="28"/>
          <w:szCs w:val="28"/>
        </w:rPr>
        <w:t xml:space="preserve">района </w:t>
      </w:r>
      <w:r w:rsidRPr="003038AB">
        <w:rPr>
          <w:sz w:val="28"/>
          <w:szCs w:val="28"/>
        </w:rPr>
        <w:t>считается кандидат, за которого проголосовало большинство присутствующих депутатов Совета.</w:t>
      </w:r>
    </w:p>
    <w:p w:rsidR="003038AB" w:rsidRDefault="003038AB" w:rsidP="003038AB">
      <w:pPr>
        <w:spacing w:before="120"/>
        <w:ind w:firstLine="709"/>
        <w:jc w:val="both"/>
        <w:rPr>
          <w:sz w:val="28"/>
          <w:szCs w:val="28"/>
        </w:rPr>
      </w:pPr>
      <w:r w:rsidRPr="003038AB">
        <w:rPr>
          <w:sz w:val="28"/>
          <w:szCs w:val="28"/>
        </w:rPr>
        <w:lastRenderedPageBreak/>
        <w:t>Вид голосования (тайное или открытое) определяется Советом на заседании большинством присутствующих депутатов.</w:t>
      </w:r>
    </w:p>
    <w:p w:rsidR="003038AB" w:rsidRDefault="003038AB" w:rsidP="003038AB">
      <w:pPr>
        <w:spacing w:before="120"/>
        <w:ind w:firstLine="709"/>
        <w:jc w:val="both"/>
        <w:rPr>
          <w:sz w:val="28"/>
          <w:szCs w:val="28"/>
        </w:rPr>
      </w:pPr>
      <w:r>
        <w:rPr>
          <w:sz w:val="28"/>
          <w:szCs w:val="28"/>
        </w:rPr>
        <w:t>Назначение Главы а</w:t>
      </w:r>
      <w:r w:rsidRPr="003038AB">
        <w:rPr>
          <w:sz w:val="28"/>
          <w:szCs w:val="28"/>
        </w:rPr>
        <w:t>дминистрации</w:t>
      </w:r>
      <w:r>
        <w:rPr>
          <w:sz w:val="28"/>
          <w:szCs w:val="28"/>
        </w:rPr>
        <w:t xml:space="preserve"> района</w:t>
      </w:r>
      <w:r w:rsidRPr="003038AB">
        <w:rPr>
          <w:sz w:val="28"/>
          <w:szCs w:val="28"/>
        </w:rPr>
        <w:t xml:space="preserve"> оформляется решением Совета. Решение Совета о назначении</w:t>
      </w:r>
      <w:r>
        <w:rPr>
          <w:sz w:val="28"/>
          <w:szCs w:val="28"/>
        </w:rPr>
        <w:t xml:space="preserve"> Главы а</w:t>
      </w:r>
      <w:r w:rsidRPr="003038AB">
        <w:rPr>
          <w:sz w:val="28"/>
          <w:szCs w:val="28"/>
        </w:rPr>
        <w:t xml:space="preserve">дминистрации </w:t>
      </w:r>
      <w:r>
        <w:rPr>
          <w:sz w:val="28"/>
          <w:szCs w:val="28"/>
        </w:rPr>
        <w:t xml:space="preserve">района </w:t>
      </w:r>
      <w:r w:rsidRPr="003038AB">
        <w:rPr>
          <w:sz w:val="28"/>
          <w:szCs w:val="28"/>
        </w:rPr>
        <w:t>вступает в силу с момента его принятия, подлежит официальному опубликованию в установленном порядке, а также размещению на официальном сайте органов местного самоуправления Муромского района.</w:t>
      </w:r>
    </w:p>
    <w:p w:rsidR="000F0F12" w:rsidRDefault="000F0F12" w:rsidP="003038AB">
      <w:pPr>
        <w:spacing w:before="120"/>
        <w:ind w:firstLine="709"/>
        <w:jc w:val="both"/>
        <w:rPr>
          <w:sz w:val="28"/>
          <w:szCs w:val="28"/>
        </w:rPr>
      </w:pPr>
      <w:r w:rsidRPr="000F0F12">
        <w:rPr>
          <w:sz w:val="28"/>
          <w:szCs w:val="28"/>
        </w:rPr>
        <w:t>Глава Муромско</w:t>
      </w:r>
      <w:r>
        <w:rPr>
          <w:sz w:val="28"/>
          <w:szCs w:val="28"/>
        </w:rPr>
        <w:t>го района заключает контракт с Главой а</w:t>
      </w:r>
      <w:r w:rsidRPr="000F0F12">
        <w:rPr>
          <w:sz w:val="28"/>
          <w:szCs w:val="28"/>
        </w:rPr>
        <w:t xml:space="preserve">дминистрации </w:t>
      </w:r>
      <w:r>
        <w:rPr>
          <w:sz w:val="28"/>
          <w:szCs w:val="28"/>
        </w:rPr>
        <w:t xml:space="preserve">района </w:t>
      </w:r>
      <w:r w:rsidRPr="000F0F12">
        <w:rPr>
          <w:sz w:val="28"/>
          <w:szCs w:val="28"/>
        </w:rPr>
        <w:t>после принятия решения Советом.</w:t>
      </w:r>
    </w:p>
    <w:p w:rsidR="000F0F12" w:rsidRDefault="000F0F12" w:rsidP="003038AB">
      <w:pPr>
        <w:spacing w:before="120"/>
        <w:ind w:firstLine="709"/>
        <w:jc w:val="both"/>
        <w:rPr>
          <w:sz w:val="28"/>
          <w:szCs w:val="28"/>
        </w:rPr>
      </w:pPr>
      <w:r w:rsidRPr="000F0F12">
        <w:rPr>
          <w:sz w:val="28"/>
          <w:szCs w:val="28"/>
        </w:rPr>
        <w:t>Каждому кандидату сообщается о результатах заседания Совета заказным письмом с уведомлением о вручении.</w:t>
      </w:r>
    </w:p>
    <w:p w:rsidR="000F0F12" w:rsidRDefault="000F0F12" w:rsidP="003038AB">
      <w:pPr>
        <w:spacing w:before="120"/>
        <w:ind w:firstLine="709"/>
        <w:jc w:val="both"/>
        <w:rPr>
          <w:sz w:val="28"/>
          <w:szCs w:val="28"/>
        </w:rPr>
      </w:pPr>
      <w:r w:rsidRPr="000F0F12">
        <w:rPr>
          <w:sz w:val="28"/>
          <w:szCs w:val="28"/>
        </w:rPr>
        <w:t>Результаты конкурса, а также решение Со</w:t>
      </w:r>
      <w:r>
        <w:rPr>
          <w:sz w:val="28"/>
          <w:szCs w:val="28"/>
        </w:rPr>
        <w:t>вета о назначении на должность Главы а</w:t>
      </w:r>
      <w:r w:rsidRPr="000F0F12">
        <w:rPr>
          <w:sz w:val="28"/>
          <w:szCs w:val="28"/>
        </w:rPr>
        <w:t xml:space="preserve">дминистрации </w:t>
      </w:r>
      <w:r>
        <w:rPr>
          <w:sz w:val="28"/>
          <w:szCs w:val="28"/>
        </w:rPr>
        <w:t xml:space="preserve">района </w:t>
      </w:r>
      <w:r w:rsidRPr="000F0F12">
        <w:rPr>
          <w:sz w:val="28"/>
          <w:szCs w:val="28"/>
        </w:rPr>
        <w:t>могут быть обжалованы кандидатами, принимавшими участие в конкурсе, в соответствии с действующим законодательством Российской Федерации.</w:t>
      </w:r>
    </w:p>
    <w:p w:rsidR="00586734" w:rsidRDefault="000F0F12" w:rsidP="000F0F12">
      <w:pPr>
        <w:spacing w:before="120"/>
        <w:ind w:firstLine="709"/>
        <w:jc w:val="both"/>
        <w:rPr>
          <w:sz w:val="28"/>
          <w:szCs w:val="28"/>
          <w:u w:val="single"/>
        </w:rPr>
      </w:pPr>
      <w:r w:rsidRPr="000F0F12">
        <w:rPr>
          <w:sz w:val="28"/>
          <w:szCs w:val="28"/>
          <w:u w:val="single"/>
        </w:rPr>
        <w:t xml:space="preserve">Дополнительную информацию, связанную с проведением конкурса, можно получить по телефону: </w:t>
      </w:r>
      <w:r>
        <w:rPr>
          <w:sz w:val="28"/>
          <w:szCs w:val="28"/>
          <w:u w:val="single"/>
        </w:rPr>
        <w:t xml:space="preserve">8(49234) </w:t>
      </w:r>
      <w:r w:rsidRPr="000F0F12">
        <w:rPr>
          <w:sz w:val="28"/>
          <w:szCs w:val="28"/>
          <w:u w:val="single"/>
        </w:rPr>
        <w:t>3-25-69</w:t>
      </w:r>
      <w:r>
        <w:rPr>
          <w:sz w:val="28"/>
          <w:szCs w:val="28"/>
          <w:u w:val="single"/>
        </w:rPr>
        <w:t>.</w:t>
      </w:r>
    </w:p>
    <w:p w:rsidR="00AE11C3" w:rsidRPr="00AE11C3" w:rsidRDefault="00AE11C3" w:rsidP="000F0F12">
      <w:pPr>
        <w:spacing w:before="120"/>
        <w:ind w:firstLine="709"/>
        <w:jc w:val="both"/>
        <w:rPr>
          <w:sz w:val="28"/>
          <w:szCs w:val="28"/>
        </w:rPr>
      </w:pPr>
      <w:r w:rsidRPr="00AE11C3">
        <w:rPr>
          <w:sz w:val="28"/>
          <w:szCs w:val="28"/>
        </w:rPr>
        <w:t>К настоящему информационному сообщению прилагаются:</w:t>
      </w:r>
    </w:p>
    <w:p w:rsidR="00AE11C3" w:rsidRDefault="00AE11C3" w:rsidP="000F0F12">
      <w:pPr>
        <w:spacing w:before="120"/>
        <w:ind w:firstLine="709"/>
        <w:jc w:val="both"/>
        <w:rPr>
          <w:sz w:val="28"/>
          <w:szCs w:val="28"/>
        </w:rPr>
      </w:pPr>
      <w:r w:rsidRPr="00AE11C3">
        <w:rPr>
          <w:sz w:val="28"/>
          <w:szCs w:val="28"/>
        </w:rPr>
        <w:t>-</w:t>
      </w:r>
      <w:r>
        <w:rPr>
          <w:sz w:val="28"/>
          <w:szCs w:val="28"/>
        </w:rPr>
        <w:t xml:space="preserve"> заявление кандидата в конкурсную комиссиию;</w:t>
      </w:r>
    </w:p>
    <w:p w:rsidR="00AE11C3" w:rsidRDefault="00AE11C3" w:rsidP="000F0F12">
      <w:pPr>
        <w:spacing w:before="120"/>
        <w:ind w:firstLine="709"/>
        <w:jc w:val="both"/>
        <w:rPr>
          <w:sz w:val="28"/>
          <w:szCs w:val="28"/>
        </w:rPr>
      </w:pPr>
      <w:r>
        <w:rPr>
          <w:sz w:val="28"/>
          <w:szCs w:val="28"/>
        </w:rPr>
        <w:t>-  опись документов;</w:t>
      </w:r>
    </w:p>
    <w:p w:rsidR="00AE11C3" w:rsidRDefault="00AE11C3" w:rsidP="000F0F12">
      <w:pPr>
        <w:spacing w:before="120"/>
        <w:ind w:firstLine="709"/>
        <w:jc w:val="both"/>
        <w:rPr>
          <w:sz w:val="28"/>
          <w:szCs w:val="28"/>
        </w:rPr>
      </w:pPr>
      <w:r>
        <w:rPr>
          <w:sz w:val="28"/>
          <w:szCs w:val="28"/>
        </w:rPr>
        <w:t>- проект контракта с</w:t>
      </w:r>
      <w:r w:rsidRPr="00AE11C3">
        <w:rPr>
          <w:sz w:val="28"/>
          <w:szCs w:val="28"/>
        </w:rPr>
        <w:t xml:space="preserve"> лицом, назначаемым на должность Главы администрации Муромского района по контракту</w:t>
      </w:r>
      <w:r>
        <w:rPr>
          <w:sz w:val="28"/>
          <w:szCs w:val="28"/>
        </w:rPr>
        <w:t>.</w:t>
      </w:r>
    </w:p>
    <w:p w:rsidR="00AE11C3" w:rsidRPr="00AE11C3" w:rsidRDefault="00AE11C3" w:rsidP="000F0F12">
      <w:pPr>
        <w:spacing w:before="120"/>
        <w:ind w:firstLine="709"/>
        <w:jc w:val="both"/>
        <w:rPr>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586734" w:rsidRDefault="00586734" w:rsidP="00851982">
      <w:pPr>
        <w:pStyle w:val="ConsPlusNonformat"/>
        <w:jc w:val="center"/>
        <w:rPr>
          <w:rFonts w:ascii="Times New Roman" w:hAnsi="Times New Roman" w:cs="Times New Roman"/>
          <w:sz w:val="28"/>
          <w:szCs w:val="28"/>
        </w:rPr>
      </w:pPr>
    </w:p>
    <w:p w:rsidR="00067F0A" w:rsidRDefault="00067F0A" w:rsidP="00067F0A">
      <w:pPr>
        <w:pStyle w:val="ConsPlusNormal"/>
        <w:jc w:val="right"/>
      </w:pPr>
      <w:r>
        <w:lastRenderedPageBreak/>
        <w:t>В конкурсную комиссию по проведению</w:t>
      </w:r>
    </w:p>
    <w:p w:rsidR="00067F0A" w:rsidRDefault="00067F0A" w:rsidP="00067F0A">
      <w:pPr>
        <w:pStyle w:val="ConsPlusNormal"/>
        <w:jc w:val="right"/>
      </w:pPr>
    </w:p>
    <w:p w:rsidR="00067F0A" w:rsidRDefault="00067F0A" w:rsidP="00067F0A">
      <w:pPr>
        <w:pStyle w:val="ConsPlusNormal"/>
        <w:jc w:val="right"/>
      </w:pPr>
      <w:r>
        <w:t>конкурса на замещение должности</w:t>
      </w:r>
    </w:p>
    <w:p w:rsidR="00067F0A" w:rsidRDefault="00067F0A" w:rsidP="00067F0A">
      <w:pPr>
        <w:pStyle w:val="ConsPlusNormal"/>
        <w:jc w:val="right"/>
      </w:pPr>
    </w:p>
    <w:p w:rsidR="00067F0A" w:rsidRDefault="00067F0A" w:rsidP="00067F0A">
      <w:pPr>
        <w:pStyle w:val="ConsPlusNormal"/>
        <w:jc w:val="right"/>
      </w:pPr>
      <w:r>
        <w:t>главы Администрации</w:t>
      </w:r>
    </w:p>
    <w:p w:rsidR="00067F0A" w:rsidRDefault="00067F0A" w:rsidP="00067F0A">
      <w:pPr>
        <w:pStyle w:val="ConsPlusNormal"/>
        <w:jc w:val="right"/>
      </w:pPr>
    </w:p>
    <w:p w:rsidR="00067F0A" w:rsidRDefault="00067F0A" w:rsidP="00067F0A">
      <w:pPr>
        <w:pStyle w:val="ConsPlusNormal"/>
        <w:jc w:val="right"/>
      </w:pPr>
      <w:r>
        <w:t>Муромского района</w:t>
      </w:r>
    </w:p>
    <w:p w:rsidR="00067F0A" w:rsidRDefault="00067F0A" w:rsidP="00067F0A">
      <w:pPr>
        <w:pStyle w:val="ConsPlusNormal"/>
        <w:jc w:val="both"/>
      </w:pPr>
    </w:p>
    <w:p w:rsidR="00067F0A" w:rsidRDefault="00067F0A" w:rsidP="00067F0A">
      <w:pPr>
        <w:pStyle w:val="ConsPlusNormal"/>
        <w:jc w:val="both"/>
      </w:pPr>
      <w:r>
        <w:t>________________________________________</w:t>
      </w:r>
    </w:p>
    <w:p w:rsidR="00067F0A" w:rsidRDefault="00067F0A" w:rsidP="00067F0A">
      <w:pPr>
        <w:pStyle w:val="ConsPlusNormal"/>
        <w:jc w:val="both"/>
      </w:pPr>
      <w:r>
        <w:t xml:space="preserve">                           (ФИО заявителя)</w:t>
      </w:r>
    </w:p>
    <w:p w:rsidR="00067F0A" w:rsidRDefault="00067F0A" w:rsidP="00067F0A">
      <w:pPr>
        <w:pStyle w:val="ConsPlusNormal"/>
        <w:jc w:val="both"/>
      </w:pPr>
      <w:r>
        <w:t>________________________________________</w:t>
      </w:r>
    </w:p>
    <w:p w:rsidR="00067F0A" w:rsidRDefault="00067F0A" w:rsidP="00067F0A">
      <w:pPr>
        <w:pStyle w:val="ConsPlusNormal"/>
        <w:jc w:val="both"/>
      </w:pPr>
      <w:r>
        <w:t>проживающего по адресу :_________________</w:t>
      </w:r>
    </w:p>
    <w:p w:rsidR="00067F0A" w:rsidRDefault="00067F0A" w:rsidP="00067F0A">
      <w:pPr>
        <w:pStyle w:val="ConsPlusNormal"/>
        <w:jc w:val="both"/>
      </w:pPr>
      <w:r>
        <w:t>________________________________________</w:t>
      </w:r>
    </w:p>
    <w:p w:rsidR="00067F0A" w:rsidRDefault="00067F0A" w:rsidP="00067F0A">
      <w:pPr>
        <w:pStyle w:val="ConsPlusNormal"/>
        <w:jc w:val="both"/>
      </w:pPr>
      <w:r>
        <w:t>паспорт: ________________________________</w:t>
      </w:r>
    </w:p>
    <w:p w:rsidR="00067F0A" w:rsidRDefault="00067F0A" w:rsidP="00067F0A">
      <w:pPr>
        <w:pStyle w:val="ConsPlusNormal"/>
        <w:jc w:val="both"/>
      </w:pPr>
      <w:r>
        <w:t>________________________________________</w:t>
      </w:r>
    </w:p>
    <w:p w:rsidR="00067F0A" w:rsidRDefault="00067F0A" w:rsidP="00067F0A">
      <w:pPr>
        <w:pStyle w:val="ConsPlusNormal"/>
        <w:jc w:val="both"/>
      </w:pPr>
      <w:r>
        <w:t>Почтовый адрес для получения уведомлений:_</w:t>
      </w:r>
    </w:p>
    <w:p w:rsidR="00067F0A" w:rsidRDefault="00067F0A" w:rsidP="00067F0A">
      <w:pPr>
        <w:pStyle w:val="ConsPlusNormal"/>
        <w:jc w:val="both"/>
      </w:pPr>
      <w:r>
        <w:t>_________________________________________</w:t>
      </w:r>
    </w:p>
    <w:p w:rsidR="00067F0A" w:rsidRDefault="00067F0A" w:rsidP="00067F0A">
      <w:pPr>
        <w:pStyle w:val="ConsPlusNormal"/>
        <w:jc w:val="both"/>
      </w:pPr>
      <w:r>
        <w:t>_________________________________________</w:t>
      </w:r>
    </w:p>
    <w:p w:rsidR="00067F0A" w:rsidRDefault="00067F0A" w:rsidP="00067F0A">
      <w:pPr>
        <w:pStyle w:val="ConsPlusNormal"/>
        <w:jc w:val="both"/>
      </w:pPr>
      <w:r>
        <w:t>телефон:_________________________________</w:t>
      </w:r>
    </w:p>
    <w:p w:rsidR="00067F0A" w:rsidRDefault="00067F0A" w:rsidP="00067F0A">
      <w:pPr>
        <w:pStyle w:val="ConsPlusNormal"/>
        <w:jc w:val="both"/>
      </w:pPr>
      <w:r>
        <w:t>факс: ____________________________________</w:t>
      </w:r>
    </w:p>
    <w:p w:rsidR="00067F0A" w:rsidRDefault="00067F0A" w:rsidP="00067F0A">
      <w:pPr>
        <w:pStyle w:val="ConsPlusNormal"/>
        <w:jc w:val="both"/>
      </w:pPr>
      <w:r>
        <w:t>эл. почта:_________________________________</w:t>
      </w:r>
    </w:p>
    <w:p w:rsidR="00067F0A" w:rsidRDefault="00067F0A" w:rsidP="00067F0A">
      <w:pPr>
        <w:pStyle w:val="ConsPlusNormal"/>
        <w:jc w:val="both"/>
      </w:pPr>
    </w:p>
    <w:p w:rsidR="00067F0A" w:rsidRPr="00794E1A" w:rsidRDefault="00067F0A" w:rsidP="00067F0A">
      <w:pPr>
        <w:pStyle w:val="ConsPlusNormal"/>
        <w:jc w:val="center"/>
        <w:rPr>
          <w:sz w:val="28"/>
          <w:szCs w:val="28"/>
        </w:rPr>
      </w:pPr>
      <w:r w:rsidRPr="00794E1A">
        <w:rPr>
          <w:sz w:val="28"/>
          <w:szCs w:val="28"/>
        </w:rPr>
        <w:t>Заявление</w:t>
      </w:r>
    </w:p>
    <w:p w:rsidR="00067F0A" w:rsidRDefault="00067F0A" w:rsidP="00067F0A">
      <w:pPr>
        <w:pStyle w:val="ConsPlusNormal"/>
        <w:jc w:val="both"/>
      </w:pPr>
    </w:p>
    <w:p w:rsidR="00067F0A" w:rsidRDefault="00067F0A" w:rsidP="00067F0A">
      <w:pPr>
        <w:pStyle w:val="ConsPlusNormal"/>
        <w:jc w:val="both"/>
      </w:pPr>
      <w:r>
        <w:t>Прошу допустить меня к участию в конкурсе на замещение должности главы Администрации Муромского района.</w:t>
      </w:r>
    </w:p>
    <w:p w:rsidR="00067F0A" w:rsidRDefault="00067F0A" w:rsidP="00067F0A">
      <w:pPr>
        <w:pStyle w:val="ConsPlusNormal"/>
        <w:jc w:val="both"/>
      </w:pPr>
      <w:r>
        <w:t>Подтверждаю, что сведения, содержащиеся в представленных мною документах, являются достоверными.</w:t>
      </w:r>
    </w:p>
    <w:p w:rsidR="00067F0A" w:rsidRDefault="00067F0A" w:rsidP="00067F0A">
      <w:pPr>
        <w:pStyle w:val="ConsPlusNormal"/>
        <w:jc w:val="both"/>
      </w:pPr>
      <w:r>
        <w:t>Представляю документы, предусмотренные пунктом 2.4. Положения о порядке проведения конкурса на замещение должности главы администрации Муромского района, утвержденное решением Совета народных депутатов Муромского района от 02.09.2015 № 53, статьей 16 Федерального закона от 02.03.2007 N 25-ФЗ "О муниципальной службе в Российской Федерации", в соответствии с прилагаемой описью.</w:t>
      </w:r>
    </w:p>
    <w:p w:rsidR="00067F0A" w:rsidRDefault="00067F0A" w:rsidP="00067F0A">
      <w:pPr>
        <w:pStyle w:val="ConsPlusNormal"/>
        <w:jc w:val="both"/>
      </w:pPr>
      <w:r>
        <w:t>Даю согласие в соответствии со статьей 9 Федерального закона от 27.07.2006 № 152-ФЗ «О персональных данных» на обработку и использование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администрации Муромского района.</w:t>
      </w:r>
    </w:p>
    <w:p w:rsidR="00067F0A" w:rsidRDefault="00067F0A" w:rsidP="00067F0A">
      <w:pPr>
        <w:pStyle w:val="ConsPlusNormal"/>
        <w:jc w:val="both"/>
      </w:pPr>
    </w:p>
    <w:p w:rsidR="00067F0A" w:rsidRDefault="00067F0A" w:rsidP="00067F0A">
      <w:pPr>
        <w:pStyle w:val="ConsPlusNormal"/>
        <w:jc w:val="both"/>
      </w:pPr>
      <w:r>
        <w:t>"____" ______________20__г.                                                         _________/___________________/</w:t>
      </w:r>
    </w:p>
    <w:p w:rsidR="00067F0A" w:rsidRDefault="00067F0A" w:rsidP="00067F0A">
      <w:pPr>
        <w:pStyle w:val="ConsPlusNormal"/>
        <w:jc w:val="right"/>
      </w:pPr>
      <w:r>
        <w:t xml:space="preserve">                                                                                                                                                                                 (подпись, ФИО)</w:t>
      </w:r>
    </w:p>
    <w:p w:rsidR="00067F0A" w:rsidRDefault="00067F0A" w:rsidP="00067F0A">
      <w:pPr>
        <w:pStyle w:val="ConsPlusNormal"/>
        <w:jc w:val="both"/>
      </w:pPr>
      <w:r>
        <w:t>Приложение к заявлению:</w:t>
      </w:r>
    </w:p>
    <w:p w:rsidR="00067F0A" w:rsidRDefault="00067F0A" w:rsidP="00067F0A">
      <w:pPr>
        <w:pStyle w:val="ConsPlusNormal"/>
        <w:jc w:val="both"/>
      </w:pPr>
      <w:r>
        <w:t>- опись документов, представленных в конкурсную комиссию по проведению конкурса на замещение должности главы Администрации Муромского района.</w:t>
      </w:r>
    </w:p>
    <w:p w:rsidR="00067F0A" w:rsidRDefault="00067F0A" w:rsidP="00067F0A">
      <w:pPr>
        <w:pStyle w:val="ConsPlusNormal"/>
        <w:jc w:val="both"/>
      </w:pPr>
    </w:p>
    <w:p w:rsidR="00067F0A" w:rsidRDefault="00067F0A" w:rsidP="00067F0A">
      <w:pPr>
        <w:pStyle w:val="ConsPlusNormal"/>
        <w:jc w:val="both"/>
      </w:pPr>
      <w:r>
        <w:t>Заявление принято "____" _______________20___.г.</w:t>
      </w:r>
    </w:p>
    <w:p w:rsidR="00067F0A" w:rsidRDefault="00067F0A" w:rsidP="00067F0A">
      <w:pPr>
        <w:pStyle w:val="ConsPlusNormal"/>
        <w:jc w:val="both"/>
      </w:pPr>
    </w:p>
    <w:p w:rsidR="00067F0A" w:rsidRDefault="00067F0A" w:rsidP="00067F0A">
      <w:pPr>
        <w:pStyle w:val="ConsPlusNormal"/>
        <w:jc w:val="both"/>
      </w:pPr>
      <w:r>
        <w:t>Секретарь конкурсной комиссии ________________________/________________________/</w:t>
      </w:r>
    </w:p>
    <w:p w:rsidR="00067F0A" w:rsidRPr="00794E1A" w:rsidRDefault="00067F0A" w:rsidP="00067F0A">
      <w:pPr>
        <w:pStyle w:val="ConsPlusNormal"/>
        <w:jc w:val="both"/>
      </w:pPr>
      <w:r w:rsidRPr="00794E1A">
        <w:t xml:space="preserve">     (подпись)                                           (ФИО)</w:t>
      </w:r>
    </w:p>
    <w:p w:rsidR="00586734" w:rsidRDefault="00586734"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067F0A">
      <w:pPr>
        <w:pStyle w:val="ConsPlusNonformat"/>
        <w:jc w:val="both"/>
      </w:pPr>
      <w:r>
        <w:t xml:space="preserve">                                   ОПИСЬ</w:t>
      </w:r>
    </w:p>
    <w:p w:rsidR="00067F0A" w:rsidRDefault="00067F0A" w:rsidP="00067F0A">
      <w:pPr>
        <w:pStyle w:val="ConsPlusNonformat"/>
        <w:jc w:val="both"/>
      </w:pPr>
      <w:r>
        <w:t xml:space="preserve">             документов, представленных в конкурсную комиссию</w:t>
      </w:r>
    </w:p>
    <w:p w:rsidR="00067F0A" w:rsidRDefault="00067F0A" w:rsidP="00067F0A">
      <w:pPr>
        <w:pStyle w:val="ConsPlusNonformat"/>
        <w:jc w:val="both"/>
      </w:pPr>
      <w:r>
        <w:t xml:space="preserve">               по проведению конкурса на замещение должности</w:t>
      </w:r>
    </w:p>
    <w:p w:rsidR="00067F0A" w:rsidRDefault="00067F0A" w:rsidP="00067F0A">
      <w:pPr>
        <w:pStyle w:val="ConsPlusNonformat"/>
        <w:jc w:val="both"/>
      </w:pPr>
      <w:r>
        <w:t xml:space="preserve">                   главы Администрации Муромского района</w:t>
      </w:r>
    </w:p>
    <w:p w:rsidR="00067F0A" w:rsidRDefault="00067F0A" w:rsidP="00067F0A">
      <w:pPr>
        <w:pStyle w:val="ConsPlusNonformat"/>
        <w:jc w:val="both"/>
      </w:pPr>
    </w:p>
    <w:p w:rsidR="00067F0A" w:rsidRDefault="00067F0A" w:rsidP="00067F0A">
      <w:pPr>
        <w:pStyle w:val="ConsPlusNonformat"/>
        <w:jc w:val="both"/>
      </w:pPr>
      <w:r>
        <w:t>Настоящим удостоверяется, что я,___________________________________________</w:t>
      </w:r>
    </w:p>
    <w:p w:rsidR="00067F0A" w:rsidRDefault="00067F0A" w:rsidP="00067F0A">
      <w:pPr>
        <w:pStyle w:val="ConsPlusNonformat"/>
        <w:jc w:val="both"/>
      </w:pPr>
      <w:r>
        <w:t xml:space="preserve">                                         (Ф.И.О., дата рождения)</w:t>
      </w:r>
    </w:p>
    <w:p w:rsidR="00067F0A" w:rsidRDefault="00067F0A" w:rsidP="00067F0A">
      <w:pPr>
        <w:pStyle w:val="ConsPlusNonformat"/>
        <w:jc w:val="both"/>
      </w:pPr>
      <w:r>
        <w:t>представил в конкурсную комиссию нижеследующие документы:</w:t>
      </w:r>
    </w:p>
    <w:p w:rsidR="00067F0A" w:rsidRDefault="00067F0A" w:rsidP="0006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175"/>
        <w:gridCol w:w="2154"/>
        <w:gridCol w:w="1627"/>
        <w:gridCol w:w="1474"/>
      </w:tblGrid>
      <w:tr w:rsidR="00067F0A" w:rsidTr="00851686">
        <w:tc>
          <w:tcPr>
            <w:tcW w:w="624" w:type="dxa"/>
          </w:tcPr>
          <w:p w:rsidR="00067F0A" w:rsidRDefault="00067F0A" w:rsidP="00851686">
            <w:pPr>
              <w:pStyle w:val="ConsPlusNormal"/>
              <w:jc w:val="center"/>
            </w:pPr>
            <w:r>
              <w:t>N</w:t>
            </w:r>
          </w:p>
          <w:p w:rsidR="00067F0A" w:rsidRDefault="00067F0A" w:rsidP="00851686">
            <w:pPr>
              <w:pStyle w:val="ConsPlusNormal"/>
              <w:jc w:val="center"/>
            </w:pPr>
            <w:r>
              <w:t>п/п</w:t>
            </w:r>
          </w:p>
        </w:tc>
        <w:tc>
          <w:tcPr>
            <w:tcW w:w="3175" w:type="dxa"/>
          </w:tcPr>
          <w:p w:rsidR="00067F0A" w:rsidRDefault="00067F0A" w:rsidP="00851686">
            <w:pPr>
              <w:pStyle w:val="ConsPlusNormal"/>
              <w:jc w:val="center"/>
            </w:pPr>
            <w:r>
              <w:t>Наименование документа</w:t>
            </w:r>
          </w:p>
        </w:tc>
        <w:tc>
          <w:tcPr>
            <w:tcW w:w="2154" w:type="dxa"/>
          </w:tcPr>
          <w:p w:rsidR="00067F0A" w:rsidRDefault="00067F0A" w:rsidP="00851686">
            <w:pPr>
              <w:pStyle w:val="ConsPlusNormal"/>
              <w:jc w:val="center"/>
            </w:pPr>
            <w:r>
              <w:t>Подлинник/копия</w:t>
            </w:r>
          </w:p>
        </w:tc>
        <w:tc>
          <w:tcPr>
            <w:tcW w:w="1627" w:type="dxa"/>
          </w:tcPr>
          <w:p w:rsidR="00067F0A" w:rsidRDefault="00067F0A" w:rsidP="00851686">
            <w:pPr>
              <w:pStyle w:val="ConsPlusNormal"/>
              <w:jc w:val="center"/>
            </w:pPr>
            <w:r>
              <w:t>Количество экземпляров</w:t>
            </w:r>
          </w:p>
        </w:tc>
        <w:tc>
          <w:tcPr>
            <w:tcW w:w="1474" w:type="dxa"/>
          </w:tcPr>
          <w:p w:rsidR="00067F0A" w:rsidRDefault="00067F0A" w:rsidP="00851686">
            <w:pPr>
              <w:pStyle w:val="ConsPlusNormal"/>
              <w:jc w:val="center"/>
            </w:pPr>
            <w:r>
              <w:t>Количество листов</w:t>
            </w:r>
          </w:p>
        </w:tc>
      </w:tr>
      <w:tr w:rsidR="00067F0A" w:rsidTr="00851686">
        <w:tc>
          <w:tcPr>
            <w:tcW w:w="624" w:type="dxa"/>
          </w:tcPr>
          <w:p w:rsidR="00067F0A" w:rsidRDefault="00067F0A" w:rsidP="00851686">
            <w:pPr>
              <w:pStyle w:val="ConsPlusNormal"/>
            </w:pPr>
            <w:r>
              <w:t>1.</w:t>
            </w:r>
          </w:p>
        </w:tc>
        <w:tc>
          <w:tcPr>
            <w:tcW w:w="3175" w:type="dxa"/>
          </w:tcPr>
          <w:p w:rsidR="00067F0A" w:rsidRDefault="00067F0A" w:rsidP="00851686">
            <w:pPr>
              <w:pStyle w:val="ConsPlusNormal"/>
            </w:pP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r w:rsidR="00067F0A" w:rsidTr="00851686">
        <w:tc>
          <w:tcPr>
            <w:tcW w:w="624" w:type="dxa"/>
          </w:tcPr>
          <w:p w:rsidR="00067F0A" w:rsidRDefault="00067F0A" w:rsidP="00851686">
            <w:pPr>
              <w:pStyle w:val="ConsPlusNormal"/>
            </w:pPr>
            <w:r>
              <w:t>2.</w:t>
            </w:r>
          </w:p>
        </w:tc>
        <w:tc>
          <w:tcPr>
            <w:tcW w:w="3175" w:type="dxa"/>
          </w:tcPr>
          <w:p w:rsidR="00067F0A" w:rsidRDefault="00067F0A" w:rsidP="00851686">
            <w:pPr>
              <w:pStyle w:val="ConsPlusNormal"/>
            </w:pP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r w:rsidR="00067F0A" w:rsidTr="00851686">
        <w:tc>
          <w:tcPr>
            <w:tcW w:w="624" w:type="dxa"/>
          </w:tcPr>
          <w:p w:rsidR="00067F0A" w:rsidRDefault="00067F0A" w:rsidP="00851686">
            <w:pPr>
              <w:pStyle w:val="ConsPlusNormal"/>
            </w:pPr>
            <w:r>
              <w:t>3.</w:t>
            </w:r>
          </w:p>
        </w:tc>
        <w:tc>
          <w:tcPr>
            <w:tcW w:w="3175" w:type="dxa"/>
          </w:tcPr>
          <w:p w:rsidR="00067F0A" w:rsidRDefault="00067F0A" w:rsidP="00851686">
            <w:pPr>
              <w:pStyle w:val="ConsPlusNormal"/>
            </w:pP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r w:rsidR="00067F0A" w:rsidTr="00851686">
        <w:tc>
          <w:tcPr>
            <w:tcW w:w="624" w:type="dxa"/>
          </w:tcPr>
          <w:p w:rsidR="00067F0A" w:rsidRDefault="00067F0A" w:rsidP="00851686">
            <w:pPr>
              <w:pStyle w:val="ConsPlusNormal"/>
            </w:pPr>
            <w:r>
              <w:t>4.</w:t>
            </w:r>
          </w:p>
        </w:tc>
        <w:tc>
          <w:tcPr>
            <w:tcW w:w="3175" w:type="dxa"/>
          </w:tcPr>
          <w:p w:rsidR="00067F0A" w:rsidRDefault="00067F0A" w:rsidP="00851686">
            <w:pPr>
              <w:pStyle w:val="ConsPlusNormal"/>
            </w:pP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r w:rsidR="00067F0A" w:rsidTr="00851686">
        <w:tc>
          <w:tcPr>
            <w:tcW w:w="624" w:type="dxa"/>
          </w:tcPr>
          <w:p w:rsidR="00067F0A" w:rsidRDefault="00067F0A" w:rsidP="00851686">
            <w:pPr>
              <w:pStyle w:val="ConsPlusNormal"/>
            </w:pPr>
            <w:r>
              <w:t>5.</w:t>
            </w:r>
          </w:p>
        </w:tc>
        <w:tc>
          <w:tcPr>
            <w:tcW w:w="3175" w:type="dxa"/>
          </w:tcPr>
          <w:p w:rsidR="00067F0A" w:rsidRDefault="00067F0A" w:rsidP="00851686">
            <w:pPr>
              <w:pStyle w:val="ConsPlusNormal"/>
            </w:pP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r w:rsidR="00067F0A" w:rsidTr="00851686">
        <w:tc>
          <w:tcPr>
            <w:tcW w:w="624" w:type="dxa"/>
          </w:tcPr>
          <w:p w:rsidR="00067F0A" w:rsidRDefault="00067F0A" w:rsidP="00851686">
            <w:pPr>
              <w:pStyle w:val="ConsPlusNormal"/>
            </w:pPr>
          </w:p>
        </w:tc>
        <w:tc>
          <w:tcPr>
            <w:tcW w:w="3175" w:type="dxa"/>
          </w:tcPr>
          <w:p w:rsidR="00067F0A" w:rsidRDefault="00067F0A" w:rsidP="00851686">
            <w:pPr>
              <w:pStyle w:val="ConsPlusNormal"/>
            </w:pPr>
            <w:r>
              <w:t>ИТОГО</w:t>
            </w:r>
          </w:p>
        </w:tc>
        <w:tc>
          <w:tcPr>
            <w:tcW w:w="2154" w:type="dxa"/>
          </w:tcPr>
          <w:p w:rsidR="00067F0A" w:rsidRDefault="00067F0A" w:rsidP="00851686">
            <w:pPr>
              <w:pStyle w:val="ConsPlusNormal"/>
            </w:pPr>
          </w:p>
        </w:tc>
        <w:tc>
          <w:tcPr>
            <w:tcW w:w="1627" w:type="dxa"/>
          </w:tcPr>
          <w:p w:rsidR="00067F0A" w:rsidRDefault="00067F0A" w:rsidP="00851686">
            <w:pPr>
              <w:pStyle w:val="ConsPlusNormal"/>
            </w:pPr>
          </w:p>
        </w:tc>
        <w:tc>
          <w:tcPr>
            <w:tcW w:w="1474" w:type="dxa"/>
          </w:tcPr>
          <w:p w:rsidR="00067F0A" w:rsidRDefault="00067F0A" w:rsidP="00851686">
            <w:pPr>
              <w:pStyle w:val="ConsPlusNormal"/>
            </w:pPr>
          </w:p>
        </w:tc>
      </w:tr>
    </w:tbl>
    <w:p w:rsidR="00067F0A" w:rsidRDefault="00067F0A" w:rsidP="00067F0A">
      <w:pPr>
        <w:pStyle w:val="ConsPlusNormal"/>
        <w:jc w:val="both"/>
      </w:pPr>
    </w:p>
    <w:p w:rsidR="00067F0A" w:rsidRDefault="00067F0A" w:rsidP="00067F0A">
      <w:pPr>
        <w:pStyle w:val="ConsPlusNonformat"/>
        <w:jc w:val="both"/>
      </w:pPr>
      <w:r>
        <w:t xml:space="preserve">    Документы поданы "........"...................20.....г.</w:t>
      </w:r>
    </w:p>
    <w:p w:rsidR="00067F0A" w:rsidRDefault="00067F0A" w:rsidP="00067F0A">
      <w:pPr>
        <w:pStyle w:val="ConsPlusNonformat"/>
        <w:jc w:val="both"/>
      </w:pPr>
      <w:r>
        <w:t xml:space="preserve">    Подпись представившего документы ...................</w:t>
      </w:r>
    </w:p>
    <w:p w:rsidR="00067F0A" w:rsidRDefault="00067F0A" w:rsidP="00067F0A">
      <w:pPr>
        <w:pStyle w:val="ConsPlusNonformat"/>
        <w:jc w:val="both"/>
      </w:pPr>
      <w:r>
        <w:t xml:space="preserve">    Документы приняты ".....".................20....г.</w:t>
      </w:r>
    </w:p>
    <w:p w:rsidR="00067F0A" w:rsidRDefault="00067F0A" w:rsidP="00067F0A">
      <w:pPr>
        <w:pStyle w:val="ConsPlusNonformat"/>
        <w:jc w:val="both"/>
      </w:pPr>
      <w:r>
        <w:t xml:space="preserve">    Секретарь конкурсной комиссии ......................</w:t>
      </w:r>
    </w:p>
    <w:p w:rsidR="00067F0A" w:rsidRDefault="00067F0A" w:rsidP="00067F0A">
      <w:pPr>
        <w:pStyle w:val="ConsPlusNonformat"/>
        <w:jc w:val="both"/>
      </w:pPr>
      <w:r>
        <w:t xml:space="preserve">                                      (подпись)</w:t>
      </w:r>
    </w:p>
    <w:p w:rsidR="00067F0A" w:rsidRDefault="00067F0A" w:rsidP="00067F0A">
      <w:pPr>
        <w:pStyle w:val="ConsPlusNonformat"/>
        <w:jc w:val="both"/>
      </w:pPr>
    </w:p>
    <w:p w:rsidR="00067F0A" w:rsidRDefault="00067F0A" w:rsidP="00067F0A">
      <w:pPr>
        <w:pStyle w:val="ConsPlusNonformat"/>
        <w:jc w:val="both"/>
      </w:pPr>
    </w:p>
    <w:p w:rsidR="00067F0A" w:rsidRDefault="00067F0A" w:rsidP="00067F0A">
      <w:pPr>
        <w:pStyle w:val="ConsPlusNonformat"/>
        <w:jc w:val="both"/>
      </w:pPr>
    </w:p>
    <w:p w:rsidR="00067F0A" w:rsidRDefault="00067F0A" w:rsidP="00067F0A">
      <w:pPr>
        <w:pStyle w:val="ConsPlusNonformat"/>
        <w:jc w:val="both"/>
      </w:pPr>
    </w:p>
    <w:p w:rsidR="00067F0A" w:rsidRDefault="00067F0A" w:rsidP="00067F0A">
      <w:pPr>
        <w:pStyle w:val="ConsPlusNonformat"/>
        <w:jc w:val="both"/>
      </w:pPr>
    </w:p>
    <w:p w:rsidR="00067F0A" w:rsidRDefault="00067F0A" w:rsidP="00067F0A">
      <w:pPr>
        <w:pStyle w:val="ConsPlusNonformat"/>
        <w:jc w:val="both"/>
      </w:pPr>
      <w:r>
        <w:t>______..........................______________________</w:t>
      </w:r>
    </w:p>
    <w:p w:rsidR="00067F0A" w:rsidRDefault="00067F0A" w:rsidP="00067F0A">
      <w:pPr>
        <w:pStyle w:val="ConsPlusNonformat"/>
        <w:jc w:val="both"/>
      </w:pPr>
      <w:r>
        <w:t xml:space="preserve">             (подпись)                  20   г.</w:t>
      </w:r>
    </w:p>
    <w:p w:rsidR="00067F0A" w:rsidRDefault="00067F0A" w:rsidP="00067F0A">
      <w:pPr>
        <w:pStyle w:val="ConsPlusNormal"/>
        <w:jc w:val="both"/>
      </w:pPr>
    </w:p>
    <w:p w:rsidR="00067F0A" w:rsidRDefault="00067F0A" w:rsidP="00067F0A">
      <w:pPr>
        <w:pStyle w:val="ConsPlusNormal"/>
        <w:jc w:val="both"/>
      </w:pPr>
    </w:p>
    <w:p w:rsidR="00067F0A" w:rsidRDefault="00067F0A" w:rsidP="00067F0A">
      <w:pPr>
        <w:pStyle w:val="ConsPlusNormal"/>
        <w:pBdr>
          <w:top w:val="single" w:sz="6" w:space="0" w:color="auto"/>
        </w:pBdr>
        <w:spacing w:before="100" w:after="100"/>
        <w:jc w:val="both"/>
        <w:rPr>
          <w:sz w:val="2"/>
          <w:szCs w:val="2"/>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851982">
      <w:pPr>
        <w:pStyle w:val="ConsPlusNonformat"/>
        <w:jc w:val="center"/>
        <w:rPr>
          <w:rFonts w:ascii="Times New Roman" w:hAnsi="Times New Roman" w:cs="Times New Roman"/>
          <w:sz w:val="28"/>
          <w:szCs w:val="28"/>
        </w:rPr>
      </w:pPr>
    </w:p>
    <w:p w:rsidR="00067F0A" w:rsidRDefault="00067F0A" w:rsidP="00067F0A">
      <w:pPr>
        <w:pStyle w:val="ConsPlusNonformat"/>
        <w:jc w:val="right"/>
      </w:pPr>
      <w:r>
        <w:t xml:space="preserve">                                 Проект</w:t>
      </w:r>
    </w:p>
    <w:p w:rsidR="00067F0A" w:rsidRDefault="00067F0A" w:rsidP="00067F0A">
      <w:pPr>
        <w:pStyle w:val="ConsPlusNonformat"/>
        <w:jc w:val="both"/>
      </w:pPr>
    </w:p>
    <w:p w:rsidR="00067F0A" w:rsidRDefault="00067F0A" w:rsidP="00067F0A">
      <w:pPr>
        <w:pStyle w:val="ConsPlusNonformat"/>
        <w:jc w:val="center"/>
      </w:pPr>
      <w:r>
        <w:t>КОНТРАКТ</w:t>
      </w:r>
    </w:p>
    <w:p w:rsidR="00067F0A" w:rsidRDefault="00067F0A" w:rsidP="00067F0A">
      <w:pPr>
        <w:pStyle w:val="ConsPlusNonformat"/>
        <w:jc w:val="center"/>
      </w:pPr>
      <w:r>
        <w:t>с лицом, назначаемым на должность Главы администрации Муромского района по контракту</w:t>
      </w:r>
    </w:p>
    <w:p w:rsidR="00067F0A" w:rsidRDefault="00067F0A" w:rsidP="00067F0A">
      <w:pPr>
        <w:pStyle w:val="ConsPlusNonformat"/>
        <w:jc w:val="both"/>
        <w:outlineLvl w:val="0"/>
      </w:pPr>
    </w:p>
    <w:p w:rsidR="00067F0A" w:rsidRDefault="00067F0A" w:rsidP="00067F0A">
      <w:pPr>
        <w:pStyle w:val="ConsPlusNonformat"/>
        <w:jc w:val="both"/>
      </w:pPr>
      <w:r>
        <w:t xml:space="preserve">    Представитель нанимателя в лице Главы Муромского района_________________</w:t>
      </w:r>
      <w:r w:rsidRPr="00A03136">
        <w:t>(Ф.И.О.)</w:t>
      </w:r>
      <w:r>
        <w:t>, действующего на основании Устава Муромского района, с одной стороны, и гражданин_____________________(Ф.И.О.),            именуемый  в  дальнейшем «Глава администрации», с другой стороны, заключили в соответствии  с  Федеральными  законами  от  06.10.200</w:t>
      </w:r>
      <w:r w:rsidRPr="00D65216">
        <w:rPr>
          <w:color w:val="000000" w:themeColor="text1"/>
        </w:rPr>
        <w:t xml:space="preserve">3  </w:t>
      </w:r>
      <w:hyperlink r:id="rId8" w:history="1">
        <w:r w:rsidRPr="00D65216">
          <w:rPr>
            <w:color w:val="000000" w:themeColor="text1"/>
          </w:rPr>
          <w:t>N 131-ФЗ</w:t>
        </w:r>
      </w:hyperlink>
      <w:r>
        <w:t xml:space="preserve"> "Об общих</w:t>
      </w:r>
    </w:p>
    <w:p w:rsidR="00067F0A" w:rsidRDefault="00067F0A" w:rsidP="00067F0A">
      <w:pPr>
        <w:pStyle w:val="ConsPlusNonformat"/>
        <w:jc w:val="both"/>
      </w:pPr>
      <w:r>
        <w:t xml:space="preserve">принципах организации местного самоуправления в Российской Федерации", от 02.03.2007  </w:t>
      </w:r>
      <w:hyperlink r:id="rId9" w:history="1">
        <w:r w:rsidRPr="00D65216">
          <w:rPr>
            <w:color w:val="000000" w:themeColor="text1"/>
          </w:rPr>
          <w:t>N  25-ФЗ</w:t>
        </w:r>
      </w:hyperlink>
      <w:r>
        <w:t xml:space="preserve">  "О  муниципальной  службе  в  Российской Федерации" и</w:t>
      </w:r>
    </w:p>
    <w:p w:rsidR="00067F0A" w:rsidRDefault="00067F0A" w:rsidP="00067F0A">
      <w:pPr>
        <w:pStyle w:val="ConsPlusNonformat"/>
        <w:jc w:val="both"/>
      </w:pPr>
      <w:r>
        <w:t>Уставом Муромского района настоящий контракт о нижеследующем:</w:t>
      </w:r>
    </w:p>
    <w:p w:rsidR="00067F0A" w:rsidRDefault="00067F0A" w:rsidP="00067F0A">
      <w:pPr>
        <w:pStyle w:val="ConsPlusNonformat"/>
        <w:jc w:val="both"/>
      </w:pPr>
    </w:p>
    <w:p w:rsidR="00067F0A" w:rsidRDefault="00067F0A" w:rsidP="00067F0A">
      <w:pPr>
        <w:pStyle w:val="ConsPlusNonformat"/>
        <w:jc w:val="both"/>
      </w:pPr>
      <w:r>
        <w:t xml:space="preserve"> I. Общие положения</w:t>
      </w:r>
    </w:p>
    <w:p w:rsidR="00067F0A" w:rsidRDefault="00067F0A" w:rsidP="00067F0A">
      <w:pPr>
        <w:pStyle w:val="ConsPlusNonformat"/>
        <w:jc w:val="both"/>
      </w:pPr>
    </w:p>
    <w:p w:rsidR="00067F0A" w:rsidRDefault="00067F0A" w:rsidP="00067F0A">
      <w:pPr>
        <w:pStyle w:val="ConsPlusNonformat"/>
        <w:jc w:val="both"/>
      </w:pPr>
      <w:r>
        <w:t xml:space="preserve">    1. По   настоящему   контракту Глава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067F0A" w:rsidRDefault="00067F0A" w:rsidP="00067F0A">
      <w:pPr>
        <w:pStyle w:val="ConsPlusNonformat"/>
        <w:jc w:val="both"/>
      </w:pPr>
      <w:r>
        <w:t xml:space="preserve">    2. Настоящий контракт заключен на основании решения Совета народных депутатов Муромского района от ________________ № ____ «_________________» принятого по результатам конкурса на замещение должности Главы администрации Муромского района.                     </w:t>
      </w:r>
    </w:p>
    <w:p w:rsidR="00067F0A" w:rsidRDefault="00067F0A" w:rsidP="00067F0A">
      <w:pPr>
        <w:pStyle w:val="ConsPlusNonformat"/>
        <w:jc w:val="both"/>
      </w:pPr>
      <w:r>
        <w:t xml:space="preserve">    3. Глава администрации обязуется исполнять должностные обязанности, связанные с осуществлением им полномочий по должности Главы администрации Муромского района, в соответствии с прилагаемой к настоящему контракту должностной инструкцией Главы администрации Муромского района и соблюдать   правила   внутреннего  трудового  распорядка  администрации Муромского района Владимирской области,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Уставом муниципального образования.</w:t>
      </w:r>
    </w:p>
    <w:p w:rsidR="00067F0A" w:rsidRDefault="00067F0A" w:rsidP="00067F0A">
      <w:pPr>
        <w:pStyle w:val="ConsPlusNonformat"/>
        <w:jc w:val="both"/>
      </w:pPr>
      <w:r>
        <w:t xml:space="preserve">    4. Глава администрации обеспечивает осуществление администрацией Муромского района Владимирской области полномочий по решению вопросов местного значения, определенных в Федеральном </w:t>
      </w:r>
      <w:hyperlink r:id="rId10" w:history="1">
        <w:r w:rsidRPr="006F2A62">
          <w:rPr>
            <w:color w:val="000000" w:themeColor="text1"/>
          </w:rPr>
          <w:t>законе</w:t>
        </w:r>
      </w:hyperlink>
      <w:r>
        <w:t xml:space="preserve"> от 06.10.2003 N  131-ФЗ  "Об  общих  принципах  организации  местного  самоуправления  в Российской       Федерации" и  закрепленных  в  Уставе Муромского района,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067F0A" w:rsidRDefault="00067F0A" w:rsidP="00067F0A">
      <w:pPr>
        <w:pStyle w:val="ConsPlusNonformat"/>
        <w:ind w:firstLine="142"/>
        <w:jc w:val="both"/>
      </w:pPr>
      <w:r>
        <w:t xml:space="preserve">    5. Дата начала осуществления Главой администрации полномочий по должности ____________ (число, месяц, год).</w:t>
      </w:r>
    </w:p>
    <w:p w:rsidR="00067F0A" w:rsidRDefault="00067F0A" w:rsidP="00067F0A">
      <w:pPr>
        <w:pStyle w:val="ConsPlusNonformat"/>
        <w:jc w:val="both"/>
      </w:pPr>
    </w:p>
    <w:p w:rsidR="00067F0A" w:rsidRDefault="00067F0A" w:rsidP="00067F0A">
      <w:pPr>
        <w:pStyle w:val="ConsPlusNonformat"/>
        <w:jc w:val="both"/>
      </w:pPr>
      <w:r>
        <w:t xml:space="preserve">                II. Права и обязанности Главы администрации</w:t>
      </w:r>
    </w:p>
    <w:p w:rsidR="00067F0A" w:rsidRDefault="00067F0A" w:rsidP="00067F0A">
      <w:pPr>
        <w:pStyle w:val="ConsPlusNonformat"/>
        <w:jc w:val="both"/>
      </w:pPr>
    </w:p>
    <w:p w:rsidR="00067F0A" w:rsidRPr="00A04BBD" w:rsidRDefault="00067F0A" w:rsidP="00067F0A">
      <w:pPr>
        <w:pStyle w:val="ConsPlusNonformat"/>
        <w:jc w:val="both"/>
        <w:rPr>
          <w:color w:val="000000" w:themeColor="text1"/>
        </w:rPr>
      </w:pPr>
      <w:r>
        <w:t xml:space="preserve">    6.  </w:t>
      </w:r>
      <w:r w:rsidRPr="00A04BBD">
        <w:rPr>
          <w:color w:val="000000" w:themeColor="text1"/>
        </w:rPr>
        <w:t xml:space="preserve">Глава  администрации  имеет  права, предусмотренные </w:t>
      </w:r>
      <w:hyperlink r:id="rId11" w:history="1">
        <w:r w:rsidRPr="00A04BBD">
          <w:rPr>
            <w:color w:val="000000" w:themeColor="text1"/>
          </w:rPr>
          <w:t>статьей  11</w:t>
        </w:r>
      </w:hyperlink>
      <w:r w:rsidRPr="00A04BBD">
        <w:rPr>
          <w:color w:val="000000" w:themeColor="text1"/>
        </w:rPr>
        <w:t xml:space="preserve"> и другими положениями Федерального </w:t>
      </w:r>
      <w:hyperlink r:id="rId12" w:history="1">
        <w:r w:rsidRPr="00A04BBD">
          <w:rPr>
            <w:color w:val="000000" w:themeColor="text1"/>
          </w:rPr>
          <w:t>закона</w:t>
        </w:r>
      </w:hyperlink>
      <w:r w:rsidRPr="00A04BBD">
        <w:rPr>
          <w:color w:val="000000" w:themeColor="text1"/>
        </w:rPr>
        <w:t xml:space="preserve">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w:t>
      </w:r>
    </w:p>
    <w:p w:rsidR="00067F0A" w:rsidRPr="00A04BBD" w:rsidRDefault="00067F0A" w:rsidP="00067F0A">
      <w:pPr>
        <w:pStyle w:val="ConsPlusNonformat"/>
        <w:jc w:val="both"/>
        <w:rPr>
          <w:color w:val="000000" w:themeColor="text1"/>
        </w:rPr>
      </w:pPr>
      <w:r w:rsidRPr="00A04BBD">
        <w:rPr>
          <w:color w:val="000000" w:themeColor="text1"/>
        </w:rPr>
        <w:t>расторгнуть контракт и уволиться с муниципальной службы во Владимирскойобласти по собственному желанию, предупредив об этом Представителянанимателя в письменной форме не позднее чем за две недели.</w:t>
      </w:r>
    </w:p>
    <w:p w:rsidR="00067F0A" w:rsidRDefault="00067F0A" w:rsidP="00067F0A">
      <w:pPr>
        <w:pStyle w:val="ConsPlusNonformat"/>
        <w:jc w:val="both"/>
      </w:pPr>
      <w:r>
        <w:t xml:space="preserve">    7. Глава администрации обеспечивает осуществление администрацией Муромского района Владимирской области следующих полномочий по решению вопросов местного значения, закрепленных в Уставе Муромского района:</w:t>
      </w:r>
    </w:p>
    <w:p w:rsidR="00067F0A" w:rsidRDefault="00067F0A" w:rsidP="00067F0A">
      <w:pPr>
        <w:pStyle w:val="ConsPlusNonformat"/>
        <w:jc w:val="both"/>
      </w:pPr>
      <w:r>
        <w:t xml:space="preserve">1. Разработка и представление на утверждение Совета народных депутатов Муромского </w:t>
      </w:r>
      <w:r>
        <w:lastRenderedPageBreak/>
        <w:t>района проектов общеобязательных правил по вопросам местного значения, относящихся к ведению муниципального образования.</w:t>
      </w:r>
    </w:p>
    <w:p w:rsidR="00067F0A" w:rsidRDefault="00067F0A" w:rsidP="00067F0A">
      <w:pPr>
        <w:pStyle w:val="ConsPlusNonformat"/>
        <w:jc w:val="both"/>
      </w:pPr>
      <w:r>
        <w:t>2. Разработка и реализация документов стратегического планирования по вопросам, отнесенным к полномочиям органов местного самоуправления.</w:t>
      </w:r>
    </w:p>
    <w:p w:rsidR="00067F0A" w:rsidRDefault="00067F0A" w:rsidP="00067F0A">
      <w:pPr>
        <w:pStyle w:val="ConsPlusNonformat"/>
        <w:jc w:val="both"/>
      </w:pPr>
      <w:r>
        <w:t>3. Разработка и представление на утверждение Совета народных депутатов Муромского района местного бюджета, подготовка предложений по их уточнению в ходе исполнения местного бюджета в соответствии с положением о бюджетном процессе на территории района, управление муниципальным долгом и осуществление муниципальных заимствований.</w:t>
      </w:r>
    </w:p>
    <w:p w:rsidR="00067F0A" w:rsidRDefault="00067F0A" w:rsidP="00067F0A">
      <w:pPr>
        <w:pStyle w:val="ConsPlusNonformat"/>
        <w:jc w:val="both"/>
      </w:pPr>
      <w:r>
        <w:t>4. Управление муниципальной собственностью.</w:t>
      </w:r>
    </w:p>
    <w:p w:rsidR="00067F0A" w:rsidRDefault="00067F0A" w:rsidP="00067F0A">
      <w:pPr>
        <w:pStyle w:val="ConsPlusNonformat"/>
        <w:jc w:val="both"/>
      </w:pPr>
      <w:r>
        <w:t>5. Создание за счет имеющихся средств муниципальных предприятий, организаций и учреждений для осуществления хозяйственной деятельности, утверждение уставов и положений о них.</w:t>
      </w:r>
    </w:p>
    <w:p w:rsidR="00067F0A" w:rsidRDefault="00067F0A" w:rsidP="00067F0A">
      <w:pPr>
        <w:pStyle w:val="ConsPlusNonformat"/>
        <w:jc w:val="both"/>
      </w:pPr>
      <w:r>
        <w:t>5.1. Установление порядка принятия решений о создании муниципальных учреждений.</w:t>
      </w:r>
    </w:p>
    <w:p w:rsidR="00067F0A" w:rsidRDefault="00067F0A" w:rsidP="00067F0A">
      <w:pPr>
        <w:pStyle w:val="ConsPlusNonformat"/>
        <w:jc w:val="both"/>
      </w:pPr>
      <w:r>
        <w:t>6. Создание условий для деятельности средств массовой информации.</w:t>
      </w:r>
    </w:p>
    <w:p w:rsidR="00067F0A" w:rsidRDefault="00067F0A" w:rsidP="00067F0A">
      <w:pPr>
        <w:pStyle w:val="ConsPlusNonformat"/>
        <w:jc w:val="both"/>
      </w:pPr>
      <w:r>
        <w:t>7. Подготовка предложений о приватизации и деприватизации расположенного на территории района имущества и внесение их на рассмотрение Совета народных депутатов Муромского района.</w:t>
      </w:r>
    </w:p>
    <w:p w:rsidR="00067F0A" w:rsidRDefault="00067F0A" w:rsidP="00067F0A">
      <w:pPr>
        <w:pStyle w:val="ConsPlusNonformat"/>
        <w:jc w:val="both"/>
      </w:pPr>
      <w:r>
        <w:t>8. Предоставление и изъятие земельных участков в соответствии с законодательством.</w:t>
      </w:r>
    </w:p>
    <w:p w:rsidR="00067F0A" w:rsidRDefault="00067F0A" w:rsidP="00067F0A">
      <w:pPr>
        <w:pStyle w:val="ConsPlusNonformat"/>
        <w:jc w:val="both"/>
      </w:pPr>
      <w:r>
        <w:t>9. Заключение договоров на пользование и аренду земельных участков.</w:t>
      </w:r>
    </w:p>
    <w:p w:rsidR="00067F0A" w:rsidRDefault="00067F0A" w:rsidP="00067F0A">
      <w:pPr>
        <w:pStyle w:val="ConsPlusNonformat"/>
        <w:jc w:val="both"/>
      </w:pPr>
      <w:r>
        <w:t>10. Организация ведения земельного кадастра.</w:t>
      </w:r>
    </w:p>
    <w:p w:rsidR="00067F0A" w:rsidRDefault="00067F0A" w:rsidP="00067F0A">
      <w:pPr>
        <w:pStyle w:val="ConsPlusNonformat"/>
        <w:jc w:val="both"/>
      </w:pPr>
      <w:r>
        <w:t>11. Планирование использования земель.</w:t>
      </w:r>
    </w:p>
    <w:p w:rsidR="00067F0A" w:rsidRDefault="00067F0A" w:rsidP="00067F0A">
      <w:pPr>
        <w:pStyle w:val="ConsPlusNonformat"/>
        <w:jc w:val="both"/>
      </w:pPr>
      <w:r>
        <w:t>12. Разработка и осуществление генерального плана развития района и внесение в него изменений и дополнений.</w:t>
      </w:r>
    </w:p>
    <w:p w:rsidR="00067F0A" w:rsidRDefault="00067F0A" w:rsidP="00067F0A">
      <w:pPr>
        <w:pStyle w:val="ConsPlusNonformat"/>
        <w:jc w:val="both"/>
      </w:pPr>
      <w:r>
        <w:t>13. Взимание платы за землю.</w:t>
      </w:r>
    </w:p>
    <w:p w:rsidR="00067F0A" w:rsidRDefault="00067F0A" w:rsidP="00067F0A">
      <w:pPr>
        <w:pStyle w:val="ConsPlusNonformat"/>
        <w:jc w:val="both"/>
      </w:pPr>
      <w:r>
        <w:t>14. Осуществление контроля над использованием и охраной земель в соответствии с федеральным и областным законодательством.</w:t>
      </w:r>
    </w:p>
    <w:p w:rsidR="00067F0A" w:rsidRDefault="00067F0A" w:rsidP="00067F0A">
      <w:pPr>
        <w:pStyle w:val="ConsPlusNonformat"/>
        <w:jc w:val="both"/>
      </w:pPr>
      <w:r>
        <w:t>15. Информирование населения об экологической обстановке. Принятие в случаях чрезвычайных ситуаций мер по обеспечению безопасности населения и территории.</w:t>
      </w:r>
    </w:p>
    <w:p w:rsidR="00067F0A" w:rsidRDefault="00067F0A" w:rsidP="00067F0A">
      <w:pPr>
        <w:pStyle w:val="ConsPlusNonformat"/>
        <w:jc w:val="both"/>
      </w:pPr>
      <w:r>
        <w:t>16. Принятие мер в соответствии с законодательством по действиям предприятий, учреждений, организаций, представляющих угрозу окружающей среде и нарушающих законодательство о природопользовании.</w:t>
      </w:r>
    </w:p>
    <w:p w:rsidR="00067F0A" w:rsidRDefault="00067F0A" w:rsidP="00067F0A">
      <w:pPr>
        <w:pStyle w:val="ConsPlusNonformat"/>
        <w:jc w:val="both"/>
      </w:pPr>
      <w:r>
        <w:t>17. Утверждение проектов и титульных списков строек, осуществляемых за счет средств местного бюджета, и осуществление контроля над их соблюдением.</w:t>
      </w:r>
    </w:p>
    <w:p w:rsidR="00067F0A" w:rsidRDefault="00067F0A" w:rsidP="00067F0A">
      <w:pPr>
        <w:pStyle w:val="ConsPlusNonformat"/>
        <w:jc w:val="both"/>
      </w:pPr>
      <w:r>
        <w:t>18. Организация за счет собственных средств на долевых началах строительства и ремонта муниципальных жилых домов, объектов коммунального хозяйства и социально-культурного назначения, дорог местного значения.</w:t>
      </w:r>
    </w:p>
    <w:p w:rsidR="00067F0A" w:rsidRDefault="00067F0A" w:rsidP="00067F0A">
      <w:pPr>
        <w:pStyle w:val="ConsPlusNonformat"/>
        <w:jc w:val="both"/>
      </w:pPr>
      <w:r>
        <w:t>19. Выступление в качестве заказчика по строительству муниципальных объектов, выдача разрешений на ввод в эксплуатацию объектов капитального строительства.</w:t>
      </w:r>
    </w:p>
    <w:p w:rsidR="00067F0A" w:rsidRDefault="00067F0A" w:rsidP="00067F0A">
      <w:pPr>
        <w:pStyle w:val="ConsPlusNonformat"/>
        <w:jc w:val="both"/>
      </w:pPr>
      <w:r>
        <w:t>20. Выдача разрешения на строительство на территории муниципального образования всех объектов производственного, социально-культурного и иного назначения, приостановка строительства, осуществляемого с нарушением утвержденных проектов, планов и правил застройки.</w:t>
      </w:r>
    </w:p>
    <w:p w:rsidR="00067F0A" w:rsidRDefault="00067F0A" w:rsidP="00067F0A">
      <w:pPr>
        <w:pStyle w:val="ConsPlusNonformat"/>
        <w:jc w:val="both"/>
      </w:pPr>
      <w:r>
        <w:t>21. Организация транспортного обслуживания населения, обеспечение населения услугами связи.</w:t>
      </w:r>
    </w:p>
    <w:p w:rsidR="00067F0A" w:rsidRDefault="00067F0A" w:rsidP="00067F0A">
      <w:pPr>
        <w:pStyle w:val="ConsPlusNonformat"/>
        <w:jc w:val="both"/>
      </w:pPr>
      <w:r>
        <w:t>22. Создание условий для обеспечения населения услугами торговли, общественного питания и бытового обслуживания.</w:t>
      </w:r>
    </w:p>
    <w:p w:rsidR="00067F0A" w:rsidRDefault="00067F0A" w:rsidP="00067F0A">
      <w:pPr>
        <w:pStyle w:val="ConsPlusNonformat"/>
        <w:jc w:val="both"/>
      </w:pPr>
      <w:r>
        <w:t>23. Благоустройство и озеленение территории района, организация утилизации и переработки бытовых отходов.</w:t>
      </w:r>
    </w:p>
    <w:p w:rsidR="00067F0A" w:rsidRDefault="00067F0A" w:rsidP="00067F0A">
      <w:pPr>
        <w:pStyle w:val="ConsPlusNonformat"/>
        <w:jc w:val="both"/>
      </w:pPr>
      <w:r>
        <w:t>24. Организация содержания архивов района.</w:t>
      </w:r>
    </w:p>
    <w:p w:rsidR="00067F0A" w:rsidRDefault="00067F0A" w:rsidP="00067F0A">
      <w:pPr>
        <w:pStyle w:val="ConsPlusNonformat"/>
        <w:jc w:val="both"/>
      </w:pPr>
      <w:r>
        <w:t>25. Организация ритуальных услуг и содержание мест захоронения на межселенных территориях.</w:t>
      </w:r>
    </w:p>
    <w:p w:rsidR="00067F0A" w:rsidRDefault="00067F0A" w:rsidP="00067F0A">
      <w:pPr>
        <w:pStyle w:val="ConsPlusNonformat"/>
        <w:jc w:val="both"/>
      </w:pPr>
      <w:r>
        <w:t>26. Организация, содержание и развитие муниципальных электро- и газоснабжения поселений.</w:t>
      </w:r>
    </w:p>
    <w:p w:rsidR="00067F0A" w:rsidRDefault="00067F0A" w:rsidP="00067F0A">
      <w:pPr>
        <w:pStyle w:val="ConsPlusNonformat"/>
        <w:jc w:val="both"/>
      </w:pPr>
      <w:r>
        <w:t>27.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067F0A" w:rsidRDefault="00067F0A" w:rsidP="00067F0A">
      <w:pPr>
        <w:pStyle w:val="ConsPlusNonformat"/>
        <w:jc w:val="both"/>
      </w:pPr>
      <w:r>
        <w:t>28. Организация предоставления дополнительного образования и общедоступного бесплатного дошкольного образования на территории района, а также организация отдыха детей в каникулярное время.</w:t>
      </w:r>
    </w:p>
    <w:p w:rsidR="00067F0A" w:rsidRDefault="00067F0A" w:rsidP="00067F0A">
      <w:pPr>
        <w:pStyle w:val="ConsPlusNonformat"/>
        <w:jc w:val="both"/>
      </w:pPr>
      <w:r>
        <w:t>29. Организация оказания на территории района скорой медицинской помощи, первичной медико-санитарной помощи в стационарно-поликлинических и больничных учреждениях, медицинской помощи женщинам в период беременности, вовремя и после родов.</w:t>
      </w:r>
    </w:p>
    <w:p w:rsidR="00067F0A" w:rsidRDefault="00067F0A" w:rsidP="00067F0A">
      <w:pPr>
        <w:pStyle w:val="ConsPlusNonformat"/>
        <w:jc w:val="both"/>
      </w:pPr>
      <w:r>
        <w:t>30. Создание условий для развития физической культуры и спорта.</w:t>
      </w:r>
    </w:p>
    <w:p w:rsidR="00067F0A" w:rsidRDefault="00067F0A" w:rsidP="00067F0A">
      <w:pPr>
        <w:pStyle w:val="ConsPlusNonformat"/>
        <w:jc w:val="both"/>
      </w:pPr>
      <w:r>
        <w:lastRenderedPageBreak/>
        <w:t>31. Реализации молодежной политики: обеспечение соблюдения прав молодежи, предоставление социальных услуг и поддержка молодой семьи.</w:t>
      </w:r>
    </w:p>
    <w:p w:rsidR="00067F0A" w:rsidRDefault="00067F0A" w:rsidP="00067F0A">
      <w:pPr>
        <w:pStyle w:val="ConsPlusNonformat"/>
        <w:jc w:val="both"/>
      </w:pPr>
      <w:r>
        <w:t>32. Назначение за счет собственных средств доплат к пенсиям в установленном порядке.</w:t>
      </w:r>
    </w:p>
    <w:p w:rsidR="00067F0A" w:rsidRDefault="00067F0A" w:rsidP="00067F0A">
      <w:pPr>
        <w:pStyle w:val="ConsPlusNonformat"/>
        <w:jc w:val="both"/>
      </w:pPr>
      <w:r>
        <w:t>33. Организация общественных оплачиваемых работ по благоустройству, строительству и ремонту дорог, зданий и сооружений, и других видов работ за счет средств местного бюджета.</w:t>
      </w:r>
    </w:p>
    <w:p w:rsidR="00067F0A" w:rsidRDefault="00067F0A" w:rsidP="00067F0A">
      <w:pPr>
        <w:pStyle w:val="ConsPlusNonformat"/>
        <w:jc w:val="both"/>
      </w:pPr>
      <w:r>
        <w:t>34. Обеспечение малоимущих граждан, проживающих в районе и нуждающихся в улучшении жилищных условий, жилыми помещениями.</w:t>
      </w:r>
    </w:p>
    <w:p w:rsidR="00067F0A" w:rsidRDefault="00067F0A" w:rsidP="00067F0A">
      <w:pPr>
        <w:pStyle w:val="ConsPlusNonformat"/>
        <w:jc w:val="both"/>
      </w:pPr>
      <w:r>
        <w:t>35. Принятие мер по улучшению материальных и социально-бытовых условий инвалидов, семей, потерявших кормильца, престарелых граждан, нуждающихся в обслуживании на дому.</w:t>
      </w:r>
    </w:p>
    <w:p w:rsidR="00067F0A" w:rsidRDefault="00067F0A" w:rsidP="00067F0A">
      <w:pPr>
        <w:pStyle w:val="ConsPlusNonformat"/>
        <w:jc w:val="both"/>
      </w:pPr>
      <w:r>
        <w:t>36. Предоставление в соответствии с законодательством установленных льгот и помощи, связанных с охраной материнства и детства, улучшением жизни многодетных семей.</w:t>
      </w:r>
    </w:p>
    <w:p w:rsidR="00067F0A" w:rsidRDefault="00067F0A" w:rsidP="00067F0A">
      <w:pPr>
        <w:pStyle w:val="ConsPlusNonformat"/>
        <w:jc w:val="both"/>
      </w:pPr>
      <w:r>
        <w:t>37. Принятие мер к устройству детей, оставшихся без попечения родителей, в детские дома, школы-интернаты, интернаты при школах и на воспитание в семьи граждан.</w:t>
      </w:r>
    </w:p>
    <w:p w:rsidR="00067F0A" w:rsidRDefault="00067F0A" w:rsidP="00067F0A">
      <w:pPr>
        <w:pStyle w:val="ConsPlusNonformat"/>
        <w:jc w:val="both"/>
      </w:pPr>
      <w:r>
        <w:t>38. Содействие в создании необходимых условий для уволенных в запас военнослужащих и их семей.</w:t>
      </w:r>
    </w:p>
    <w:p w:rsidR="00067F0A" w:rsidRDefault="00067F0A" w:rsidP="00067F0A">
      <w:pPr>
        <w:pStyle w:val="ConsPlusNonformat"/>
        <w:jc w:val="both"/>
      </w:pPr>
      <w:r>
        <w:t>39. Выступает заказчиком муниципального заказа.</w:t>
      </w:r>
    </w:p>
    <w:p w:rsidR="00067F0A" w:rsidRDefault="00067F0A" w:rsidP="00067F0A">
      <w:pPr>
        <w:pStyle w:val="ConsPlusNonformat"/>
        <w:jc w:val="both"/>
      </w:pPr>
      <w:r>
        <w:t>40. Обеспечение соблюдения федеральных и областных законов, охраны прав и свобод граждан.</w:t>
      </w:r>
    </w:p>
    <w:p w:rsidR="00067F0A" w:rsidRDefault="00067F0A" w:rsidP="00067F0A">
      <w:pPr>
        <w:pStyle w:val="ConsPlusNonformat"/>
        <w:jc w:val="both"/>
      </w:pPr>
      <w:r>
        <w:t>41. Осуществление в пределах собственной компетенции контроля над выполнением решений Совета народных депутатов Муромского района.</w:t>
      </w:r>
    </w:p>
    <w:p w:rsidR="00067F0A" w:rsidRDefault="00067F0A" w:rsidP="00067F0A">
      <w:pPr>
        <w:pStyle w:val="ConsPlusNonformat"/>
        <w:jc w:val="both"/>
      </w:pPr>
      <w:r>
        <w:t>42. Участие в разработке проекта Устава района, в рассмотрении дополнений и изменений к нему.</w:t>
      </w:r>
    </w:p>
    <w:p w:rsidR="00067F0A" w:rsidRDefault="00067F0A" w:rsidP="00067F0A">
      <w:pPr>
        <w:pStyle w:val="ConsPlusNonformat"/>
        <w:jc w:val="both"/>
      </w:pPr>
      <w:r>
        <w:t>43. Способствует развитию среднего и малого предпринимательства в различных сферах деятельности, поощряя создание организаций, создающих новые рабочие места и выпуск всех видов товаров и услуг.</w:t>
      </w:r>
    </w:p>
    <w:p w:rsidR="00067F0A" w:rsidRDefault="00067F0A" w:rsidP="00067F0A">
      <w:pPr>
        <w:pStyle w:val="ConsPlusNonformat"/>
        <w:jc w:val="both"/>
      </w:pPr>
      <w:r>
        <w:t>44. Принятие решений по вопросам защиты населения и территории района от чрезвычайных ситуаций, организации и ведения гражданской обороны, обеспечения призыва на воинскую службу.</w:t>
      </w:r>
    </w:p>
    <w:p w:rsidR="00067F0A" w:rsidRDefault="00067F0A" w:rsidP="00067F0A">
      <w:pPr>
        <w:pStyle w:val="ConsPlusNonformat"/>
        <w:jc w:val="both"/>
      </w:pPr>
      <w:r>
        <w:t>45. Разработка проектов схемы управления района и структуры администрации, представление их для утверждения Совету народных депутатов Муромского района.</w:t>
      </w:r>
    </w:p>
    <w:p w:rsidR="00067F0A" w:rsidRDefault="00067F0A" w:rsidP="00067F0A">
      <w:pPr>
        <w:pStyle w:val="ConsPlusNonformat"/>
        <w:jc w:val="both"/>
      </w:pPr>
      <w:r>
        <w:t>46. Привлечение в пределах своей компетенции к административной ответственности граждан и должностных лиц за совершение ими административных нарушений.</w:t>
      </w:r>
    </w:p>
    <w:p w:rsidR="00067F0A" w:rsidRDefault="00067F0A" w:rsidP="00067F0A">
      <w:pPr>
        <w:pStyle w:val="ConsPlusNonformat"/>
        <w:jc w:val="both"/>
      </w:pPr>
      <w:r>
        <w:t>47. Организация приема населения, рассмотрение жалоб, заявлений и предложений граждан, принятие по ним необходимых мер в пределах своей компетенции.</w:t>
      </w:r>
    </w:p>
    <w:p w:rsidR="00067F0A" w:rsidRDefault="00067F0A" w:rsidP="00067F0A">
      <w:pPr>
        <w:pStyle w:val="ConsPlusNonformat"/>
        <w:jc w:val="both"/>
      </w:pPr>
      <w:r>
        <w:t>48. Организация и содержание муниципальной информационной службы.</w:t>
      </w:r>
    </w:p>
    <w:p w:rsidR="00067F0A" w:rsidRDefault="00067F0A" w:rsidP="00067F0A">
      <w:pPr>
        <w:pStyle w:val="ConsPlusNonformat"/>
        <w:jc w:val="both"/>
      </w:pPr>
      <w:r>
        <w:t>49. Охрана общественного порядка, организация и содержание муниципальных органов охраны общественного порядка, осуществление контроля над их деятельностью.</w:t>
      </w:r>
    </w:p>
    <w:p w:rsidR="00067F0A" w:rsidRDefault="00067F0A" w:rsidP="00067F0A">
      <w:pPr>
        <w:pStyle w:val="ConsPlusNonformat"/>
        <w:jc w:val="both"/>
      </w:pPr>
      <w:r>
        <w:t>50. Содействие в создании необходимых условий для организации труда и отдыха молодежи.</w:t>
      </w:r>
    </w:p>
    <w:p w:rsidR="00067F0A" w:rsidRDefault="00067F0A" w:rsidP="00067F0A">
      <w:pPr>
        <w:pStyle w:val="ConsPlusNonformat"/>
        <w:jc w:val="both"/>
      </w:pPr>
      <w:r>
        <w:t>51. Создание условий для организации зрелищных мероприятий.</w:t>
      </w:r>
    </w:p>
    <w:p w:rsidR="00067F0A" w:rsidRDefault="00067F0A" w:rsidP="00067F0A">
      <w:pPr>
        <w:pStyle w:val="ConsPlusNonformat"/>
        <w:jc w:val="both"/>
      </w:pPr>
      <w:r>
        <w:t>52. Организация взаимодействия с общественными, политическими и религиозными организациями.</w:t>
      </w:r>
    </w:p>
    <w:p w:rsidR="00067F0A" w:rsidRDefault="00067F0A" w:rsidP="00067F0A">
      <w:pPr>
        <w:pStyle w:val="ConsPlusNonformat"/>
        <w:jc w:val="both"/>
      </w:pPr>
      <w:r>
        <w:t>53. Опротестование в суде правовых актов Совета народных депутатов Муромского района, противоречащих федеральному и областному законодательству, Уставу района.</w:t>
      </w:r>
    </w:p>
    <w:p w:rsidR="00067F0A" w:rsidRDefault="00067F0A" w:rsidP="00067F0A">
      <w:pPr>
        <w:pStyle w:val="ConsPlusNonformat"/>
        <w:jc w:val="both"/>
      </w:pPr>
      <w:r>
        <w:t>54.</w:t>
      </w:r>
      <w:r w:rsidRPr="005D7B3A">
        <w:t xml:space="preserve"> Выполнение части полномочий администраций поселений, входящих в состав района, на основании заключенных соглашений и в ином порядке, установленном действующим законодательством.</w:t>
      </w:r>
    </w:p>
    <w:p w:rsidR="00067F0A" w:rsidRDefault="00067F0A" w:rsidP="00067F0A">
      <w:pPr>
        <w:pStyle w:val="ConsPlusNonformat"/>
        <w:jc w:val="both"/>
      </w:pPr>
      <w:r>
        <w:t>55.</w:t>
      </w:r>
      <w:r w:rsidRPr="005D7B3A">
        <w:t xml:space="preserve"> Определение видов обязательных работ, объектов (мест), на которых отбываются обязательные и исправительные работы (по согласованию с уголовно-исполнительными инспекциями).</w:t>
      </w:r>
    </w:p>
    <w:p w:rsidR="00067F0A" w:rsidRDefault="00067F0A" w:rsidP="00067F0A">
      <w:pPr>
        <w:pStyle w:val="ConsPlusNonformat"/>
        <w:jc w:val="both"/>
      </w:pPr>
      <w:r>
        <w:t>56.</w:t>
      </w:r>
      <w:r w:rsidRPr="005D7B3A">
        <w:t xml:space="preserve"> Организация реализации мероприятий Комплексного плана противодействия идеологии терроризма в Российской Федерации на 2019 - 2023 годы, утвержденного Президентом Российской Федерации 28 декабря 2018 N Пр-2665, и других мероприятий по противодействию идеологии терроризма.</w:t>
      </w:r>
    </w:p>
    <w:p w:rsidR="00067F0A" w:rsidRDefault="00067F0A" w:rsidP="00067F0A">
      <w:pPr>
        <w:pStyle w:val="ConsPlusNonformat"/>
        <w:jc w:val="both"/>
      </w:pPr>
      <w:r>
        <w:t>57. Иные полномочия, определяемые решениями Главы района и Совета народных депутатов Муромского района.</w:t>
      </w:r>
    </w:p>
    <w:p w:rsidR="00067F0A" w:rsidRDefault="00067F0A" w:rsidP="00067F0A">
      <w:pPr>
        <w:pStyle w:val="ConsPlusNonformat"/>
        <w:jc w:val="both"/>
      </w:pPr>
      <w:r>
        <w:t xml:space="preserve">    8. Глава администрации обеспечивает осуществление администрацией Муромского района Владимирской области отдельных государственных полномочий.</w:t>
      </w:r>
    </w:p>
    <w:p w:rsidR="00067F0A" w:rsidRDefault="00067F0A" w:rsidP="00067F0A">
      <w:pPr>
        <w:pStyle w:val="ConsPlusNonformat"/>
        <w:jc w:val="both"/>
      </w:pPr>
      <w:r>
        <w:t xml:space="preserve">    9. Глава администрации обязан исполнять обязанности муниципального служащего, предусмотренные </w:t>
      </w:r>
      <w:hyperlink r:id="rId13" w:history="1">
        <w:r w:rsidRPr="005D7B3A">
          <w:rPr>
            <w:color w:val="000000" w:themeColor="text1"/>
          </w:rPr>
          <w:t>статьей 12</w:t>
        </w:r>
      </w:hyperlink>
      <w:r>
        <w:t xml:space="preserve">Федерального закона, в том числе соблюдать ограничения, </w:t>
      </w:r>
      <w:r>
        <w:lastRenderedPageBreak/>
        <w:t>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067F0A" w:rsidRDefault="00067F0A" w:rsidP="00067F0A">
      <w:pPr>
        <w:pStyle w:val="ConsPlusNonformat"/>
        <w:jc w:val="both"/>
      </w:pPr>
    </w:p>
    <w:p w:rsidR="00067F0A" w:rsidRDefault="00067F0A" w:rsidP="00067F0A">
      <w:pPr>
        <w:pStyle w:val="ConsPlusNonformat"/>
        <w:jc w:val="both"/>
      </w:pPr>
      <w:r>
        <w:t xml:space="preserve">             III. Права и обязанности Представителя нанимателя</w:t>
      </w:r>
    </w:p>
    <w:p w:rsidR="00067F0A" w:rsidRDefault="00067F0A" w:rsidP="00067F0A">
      <w:pPr>
        <w:pStyle w:val="ConsPlusNonformat"/>
        <w:jc w:val="both"/>
      </w:pPr>
    </w:p>
    <w:p w:rsidR="00067F0A" w:rsidRDefault="00067F0A" w:rsidP="00067F0A">
      <w:pPr>
        <w:pStyle w:val="ConsPlusNonformat"/>
        <w:jc w:val="both"/>
      </w:pPr>
      <w:r>
        <w:t xml:space="preserve">    10. Представитель нанимателя имеет право: </w:t>
      </w:r>
    </w:p>
    <w:p w:rsidR="00067F0A" w:rsidRDefault="00067F0A" w:rsidP="00067F0A">
      <w:pPr>
        <w:pStyle w:val="ConsPlusNonformat"/>
        <w:jc w:val="both"/>
      </w:pPr>
      <w:r>
        <w:t xml:space="preserve">    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Муромского района, а также соблюдения правил внутреннего     трудового распорядка администрации Муромского района Владимирской области;</w:t>
      </w:r>
    </w:p>
    <w:p w:rsidR="00067F0A" w:rsidRDefault="00067F0A" w:rsidP="00067F0A">
      <w:pPr>
        <w:pStyle w:val="ConsPlusNonformat"/>
        <w:jc w:val="both"/>
      </w:pPr>
      <w:r>
        <w:t xml:space="preserve">    б) поощрять Главу администрации за безупречное и эффективное исполнение должностных обязанностей;</w:t>
      </w:r>
    </w:p>
    <w:p w:rsidR="00067F0A" w:rsidRDefault="00067F0A" w:rsidP="00067F0A">
      <w:pPr>
        <w:pStyle w:val="ConsPlusNonformat"/>
        <w:jc w:val="both"/>
      </w:pPr>
      <w:r>
        <w:t xml:space="preserve">    в) привлекать Главу администрации к дисциплинарной ответственности в случае совершения им дисциплинарного проступка;</w:t>
      </w:r>
    </w:p>
    <w:p w:rsidR="00067F0A" w:rsidRDefault="00067F0A" w:rsidP="00067F0A">
      <w:pPr>
        <w:pStyle w:val="ConsPlusNonformat"/>
        <w:jc w:val="both"/>
      </w:pPr>
      <w:r>
        <w:t xml:space="preserve">    г) реализовывать  иные  права, предусмотренные Федеральным </w:t>
      </w:r>
      <w:hyperlink r:id="rId14" w:history="1">
        <w:r w:rsidRPr="007B013B">
          <w:rPr>
            <w:color w:val="000000" w:themeColor="text1"/>
          </w:rPr>
          <w:t>законом</w:t>
        </w:r>
      </w:hyperlink>
      <w:r>
        <w:t>от 02.03.2007 N 25-ФЗ "О муниципальной службе в Российской Федерации", другими</w:t>
      </w:r>
    </w:p>
    <w:p w:rsidR="00067F0A" w:rsidRDefault="00067F0A" w:rsidP="00067F0A">
      <w:pPr>
        <w:pStyle w:val="ConsPlusNonformat"/>
        <w:jc w:val="both"/>
      </w:pPr>
      <w:r>
        <w:t>федеральными законами и иными нормативными правовыми актами о муниципальной</w:t>
      </w:r>
    </w:p>
    <w:p w:rsidR="00067F0A" w:rsidRDefault="00067F0A" w:rsidP="00067F0A">
      <w:pPr>
        <w:pStyle w:val="ConsPlusNonformat"/>
        <w:jc w:val="both"/>
      </w:pPr>
      <w:r>
        <w:t>службе в Российской Федерации.</w:t>
      </w:r>
    </w:p>
    <w:p w:rsidR="00067F0A" w:rsidRDefault="00067F0A" w:rsidP="00067F0A">
      <w:pPr>
        <w:pStyle w:val="ConsPlusNonformat"/>
        <w:jc w:val="both"/>
      </w:pPr>
      <w:r>
        <w:t xml:space="preserve">    11. Представитель нанимателя обязан:</w:t>
      </w:r>
    </w:p>
    <w:p w:rsidR="00067F0A" w:rsidRDefault="00067F0A" w:rsidP="00067F0A">
      <w:pPr>
        <w:pStyle w:val="ConsPlusNonformat"/>
        <w:jc w:val="both"/>
      </w:pPr>
      <w:r>
        <w:t xml:space="preserve">    а) обеспечить Главе администрации организационно-технические условия, необходимые для исполнения должностных обязанностей;</w:t>
      </w:r>
    </w:p>
    <w:p w:rsidR="00067F0A" w:rsidRDefault="00067F0A" w:rsidP="00067F0A">
      <w:pPr>
        <w:pStyle w:val="ConsPlusNonformat"/>
        <w:jc w:val="both"/>
      </w:pPr>
      <w:r>
        <w:t xml:space="preserve">    б)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067F0A" w:rsidRDefault="00067F0A" w:rsidP="00067F0A">
      <w:pPr>
        <w:pStyle w:val="ConsPlusNonformat"/>
        <w:jc w:val="both"/>
      </w:pPr>
      <w:r>
        <w:t xml:space="preserve">    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Муромского района Владимирской области, Устава Муромского района и условия настоящего контракта;</w:t>
      </w:r>
    </w:p>
    <w:p w:rsidR="00067F0A" w:rsidRDefault="00067F0A" w:rsidP="00067F0A">
      <w:pPr>
        <w:pStyle w:val="ConsPlusNonformat"/>
        <w:jc w:val="both"/>
      </w:pPr>
      <w:r>
        <w:t xml:space="preserve">    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067F0A" w:rsidRDefault="00067F0A" w:rsidP="00067F0A">
      <w:pPr>
        <w:pStyle w:val="ConsPlusNonformat"/>
        <w:jc w:val="both"/>
      </w:pPr>
    </w:p>
    <w:p w:rsidR="00067F0A" w:rsidRDefault="00067F0A" w:rsidP="00067F0A">
      <w:pPr>
        <w:pStyle w:val="ConsPlusNonformat"/>
        <w:jc w:val="both"/>
      </w:pPr>
      <w:r>
        <w:t xml:space="preserve">                             IV. Оплата труда</w:t>
      </w:r>
    </w:p>
    <w:p w:rsidR="00067F0A" w:rsidRDefault="00067F0A" w:rsidP="00067F0A">
      <w:pPr>
        <w:pStyle w:val="ConsPlusNonformat"/>
        <w:jc w:val="both"/>
      </w:pPr>
    </w:p>
    <w:p w:rsidR="00067F0A" w:rsidRDefault="00067F0A" w:rsidP="00067F0A">
      <w:pPr>
        <w:pStyle w:val="ConsPlusNonformat"/>
        <w:jc w:val="both"/>
      </w:pPr>
      <w:r>
        <w:t xml:space="preserve">    12. Денежное содержание Главы администрации состоит из:</w:t>
      </w:r>
    </w:p>
    <w:p w:rsidR="00067F0A" w:rsidRDefault="00067F0A" w:rsidP="00067F0A">
      <w:pPr>
        <w:pStyle w:val="ConsPlusNonformat"/>
        <w:jc w:val="both"/>
      </w:pPr>
      <w:r>
        <w:t xml:space="preserve">    а) должностного оклада в соответствии с замещаемой должностью Главы администрации Муромского района Владимирской области в размере ____ рублей в месяц;</w:t>
      </w:r>
    </w:p>
    <w:p w:rsidR="00067F0A" w:rsidRDefault="00067F0A" w:rsidP="00067F0A">
      <w:pPr>
        <w:pStyle w:val="ConsPlusNonformat"/>
        <w:jc w:val="both"/>
      </w:pPr>
      <w:r>
        <w:t xml:space="preserve">    б) ежемесячных и иных дополнительных выплат, определяемых законами Владимирской области, а именно: </w:t>
      </w:r>
    </w:p>
    <w:p w:rsidR="00067F0A" w:rsidRDefault="00067F0A" w:rsidP="00067F0A">
      <w:pPr>
        <w:pStyle w:val="ConsPlusNonformat"/>
        <w:jc w:val="both"/>
      </w:pPr>
      <w:r>
        <w:t>1) ежемесячное денежное поощрение;</w:t>
      </w:r>
    </w:p>
    <w:p w:rsidR="00067F0A" w:rsidRDefault="00067F0A" w:rsidP="00067F0A">
      <w:pPr>
        <w:pStyle w:val="ConsPlusNonformat"/>
        <w:jc w:val="both"/>
      </w:pPr>
      <w:r>
        <w:t>2) ежемесячная надбавка к должностному окладу за выслугу лет на муниципальной службе;</w:t>
      </w:r>
    </w:p>
    <w:p w:rsidR="00067F0A" w:rsidRDefault="00067F0A" w:rsidP="00067F0A">
      <w:pPr>
        <w:pStyle w:val="ConsPlusNonformat"/>
        <w:jc w:val="both"/>
      </w:pPr>
      <w:r>
        <w:t>3) ежемесячная надбавка к должностному окладу за особые условия муниципальной службы;</w:t>
      </w:r>
    </w:p>
    <w:p w:rsidR="00067F0A" w:rsidRDefault="00067F0A" w:rsidP="00067F0A">
      <w:pPr>
        <w:pStyle w:val="ConsPlusNonformat"/>
        <w:jc w:val="both"/>
      </w:pPr>
      <w:r>
        <w:t>4) ежемесячная процентная надбавка к должностному окладу за работу со сведениями, составляющими государственную тайну;</w:t>
      </w:r>
    </w:p>
    <w:p w:rsidR="00067F0A" w:rsidRDefault="00067F0A" w:rsidP="00067F0A">
      <w:pPr>
        <w:pStyle w:val="ConsPlusNonformat"/>
        <w:jc w:val="both"/>
      </w:pPr>
      <w:r>
        <w:t>5) ежемесячная надбавка за классный чин;</w:t>
      </w:r>
    </w:p>
    <w:p w:rsidR="00067F0A" w:rsidRDefault="00067F0A" w:rsidP="00067F0A">
      <w:pPr>
        <w:pStyle w:val="ConsPlusNonformat"/>
        <w:jc w:val="both"/>
      </w:pPr>
      <w:r>
        <w:t>6) премии за выполнение особо важных и сложных заданий;</w:t>
      </w:r>
    </w:p>
    <w:p w:rsidR="00067F0A" w:rsidRDefault="00067F0A" w:rsidP="00067F0A">
      <w:pPr>
        <w:pStyle w:val="ConsPlusNonformat"/>
        <w:jc w:val="both"/>
      </w:pPr>
      <w:r>
        <w:t>7) материальная помощь и единовременная выплата при предоставлении ежегодного оплачиваемого отпуска.</w:t>
      </w:r>
    </w:p>
    <w:p w:rsidR="00067F0A" w:rsidRDefault="00067F0A" w:rsidP="00067F0A">
      <w:pPr>
        <w:pStyle w:val="ConsPlusNonformat"/>
        <w:jc w:val="both"/>
      </w:pPr>
      <w:r>
        <w:t xml:space="preserve">    13. Размер и условия оплаты труда Главы администрации определяется представительным органом Муромского района самостоятельно.</w:t>
      </w:r>
    </w:p>
    <w:p w:rsidR="00067F0A" w:rsidRDefault="00067F0A" w:rsidP="00067F0A">
      <w:pPr>
        <w:pStyle w:val="ConsPlusNonformat"/>
        <w:jc w:val="both"/>
      </w:pPr>
    </w:p>
    <w:p w:rsidR="00067F0A" w:rsidRDefault="00067F0A" w:rsidP="00067F0A">
      <w:pPr>
        <w:pStyle w:val="ConsPlusNonformat"/>
        <w:jc w:val="both"/>
      </w:pPr>
      <w:r>
        <w:t xml:space="preserve">                V. Рабочее (служебное) время и время отдыха</w:t>
      </w:r>
    </w:p>
    <w:p w:rsidR="00067F0A" w:rsidRDefault="00067F0A" w:rsidP="00067F0A">
      <w:pPr>
        <w:pStyle w:val="ConsPlusNonformat"/>
        <w:jc w:val="both"/>
      </w:pPr>
    </w:p>
    <w:p w:rsidR="00067F0A" w:rsidRDefault="00067F0A" w:rsidP="00067F0A">
      <w:pPr>
        <w:pStyle w:val="ConsPlusNonformat"/>
        <w:jc w:val="both"/>
      </w:pPr>
      <w:r>
        <w:t xml:space="preserve">    14. Главе администрации устанавливается ненормированный служебный день.</w:t>
      </w:r>
    </w:p>
    <w:p w:rsidR="00067F0A" w:rsidRDefault="00067F0A" w:rsidP="00067F0A">
      <w:pPr>
        <w:pStyle w:val="ConsPlusNonformat"/>
        <w:jc w:val="both"/>
      </w:pPr>
      <w:r>
        <w:t xml:space="preserve">    15. Главе администрации предоставляются:</w:t>
      </w:r>
    </w:p>
    <w:p w:rsidR="00067F0A" w:rsidRDefault="00067F0A" w:rsidP="00067F0A">
      <w:pPr>
        <w:pStyle w:val="ConsPlusNonformat"/>
        <w:jc w:val="both"/>
      </w:pPr>
      <w:r>
        <w:t xml:space="preserve">    а) ежегодный основной оплачиваемый отпуск продолжительностью 30 календарных дней;</w:t>
      </w:r>
    </w:p>
    <w:p w:rsidR="00067F0A" w:rsidRDefault="00067F0A" w:rsidP="00067F0A">
      <w:pPr>
        <w:pStyle w:val="ConsPlusNonformat"/>
        <w:jc w:val="both"/>
      </w:pPr>
      <w:r>
        <w:t xml:space="preserve">    б)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067F0A" w:rsidRDefault="00067F0A" w:rsidP="00067F0A">
      <w:pPr>
        <w:pStyle w:val="ConsPlusNonformat"/>
        <w:jc w:val="both"/>
      </w:pPr>
      <w:r>
        <w:t xml:space="preserve">    в) иные ежегодные дополнительные оплачиваемые отпуска в случаях, </w:t>
      </w:r>
      <w:r>
        <w:lastRenderedPageBreak/>
        <w:t>предусмотренных федеральными законами и законами Владимирской области.</w:t>
      </w:r>
    </w:p>
    <w:p w:rsidR="00067F0A" w:rsidRDefault="00067F0A" w:rsidP="00067F0A">
      <w:pPr>
        <w:pStyle w:val="ConsPlusNonformat"/>
        <w:jc w:val="both"/>
      </w:pPr>
    </w:p>
    <w:p w:rsidR="00067F0A" w:rsidRDefault="00067F0A" w:rsidP="00067F0A">
      <w:pPr>
        <w:pStyle w:val="ConsPlusNonformat"/>
        <w:jc w:val="both"/>
      </w:pPr>
      <w:r>
        <w:t xml:space="preserve">                        VI. Срок действия контракта</w:t>
      </w:r>
    </w:p>
    <w:p w:rsidR="00067F0A" w:rsidRDefault="00067F0A" w:rsidP="00067F0A">
      <w:pPr>
        <w:pStyle w:val="ConsPlusNonformat"/>
        <w:jc w:val="both"/>
      </w:pPr>
    </w:p>
    <w:p w:rsidR="00067F0A" w:rsidRDefault="00067F0A" w:rsidP="00067F0A">
      <w:pPr>
        <w:pStyle w:val="ConsPlusNonformat"/>
        <w:jc w:val="both"/>
      </w:pPr>
      <w:r>
        <w:t xml:space="preserve">    16. Контракт заключается на срок полномочий Совета народных депутатов Муромского района пятого созыва (до дня начала работы представительного                                        органа Муромского района нового созыва).</w:t>
      </w:r>
    </w:p>
    <w:p w:rsidR="00067F0A" w:rsidRDefault="00067F0A" w:rsidP="00067F0A">
      <w:pPr>
        <w:pStyle w:val="ConsPlusNonformat"/>
        <w:jc w:val="both"/>
      </w:pPr>
    </w:p>
    <w:p w:rsidR="00067F0A" w:rsidRDefault="00067F0A" w:rsidP="00067F0A">
      <w:pPr>
        <w:pStyle w:val="ConsPlusNonformat"/>
        <w:jc w:val="both"/>
      </w:pPr>
      <w:r>
        <w:t xml:space="preserve">           VII. Условия профессиональной служебной деятельности,</w:t>
      </w:r>
    </w:p>
    <w:p w:rsidR="00067F0A" w:rsidRDefault="00067F0A" w:rsidP="00067F0A">
      <w:pPr>
        <w:pStyle w:val="ConsPlusNonformat"/>
        <w:jc w:val="both"/>
      </w:pPr>
      <w:r>
        <w:t xml:space="preserve">                  гарантии, компенсации и льготы в связи</w:t>
      </w:r>
    </w:p>
    <w:p w:rsidR="00067F0A" w:rsidRDefault="00067F0A" w:rsidP="00067F0A">
      <w:pPr>
        <w:pStyle w:val="ConsPlusNonformat"/>
        <w:jc w:val="both"/>
      </w:pPr>
      <w:r>
        <w:t xml:space="preserve">                с профессиональной служебной деятельностью</w:t>
      </w:r>
    </w:p>
    <w:p w:rsidR="00067F0A" w:rsidRDefault="00067F0A" w:rsidP="00067F0A">
      <w:pPr>
        <w:pStyle w:val="ConsPlusNonformat"/>
        <w:jc w:val="both"/>
      </w:pPr>
    </w:p>
    <w:p w:rsidR="00067F0A" w:rsidRDefault="00067F0A" w:rsidP="00067F0A">
      <w:pPr>
        <w:pStyle w:val="ConsPlusNonformat"/>
        <w:jc w:val="both"/>
      </w:pPr>
      <w:r>
        <w:t xml:space="preserve">    17.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067F0A" w:rsidRDefault="00067F0A" w:rsidP="00067F0A">
      <w:pPr>
        <w:pStyle w:val="ConsPlusNonformat"/>
        <w:jc w:val="both"/>
      </w:pPr>
      <w:r>
        <w:t xml:space="preserve">    18.  Главе администрации предоставляются гарантии, указанные в </w:t>
      </w:r>
      <w:hyperlink r:id="rId15" w:history="1">
        <w:r w:rsidRPr="00C90CA1">
          <w:rPr>
            <w:color w:val="000000" w:themeColor="text1"/>
          </w:rPr>
          <w:t>статье 23</w:t>
        </w:r>
      </w:hyperlink>
      <w:r>
        <w:t xml:space="preserve"> Федерального закона от 02.03.2007 N 25-ФЗ "О муниципальной службе в Российской Федерации".</w:t>
      </w:r>
    </w:p>
    <w:p w:rsidR="00067F0A" w:rsidRDefault="00067F0A" w:rsidP="00067F0A">
      <w:pPr>
        <w:pStyle w:val="ConsPlusNonformat"/>
        <w:jc w:val="both"/>
      </w:pPr>
      <w:r>
        <w:t xml:space="preserve">    19. Иные социальные гарантии, предусматриваются действующим законодательством и Уставом муниципального образования.</w:t>
      </w:r>
    </w:p>
    <w:p w:rsidR="00067F0A" w:rsidRDefault="00067F0A" w:rsidP="00067F0A">
      <w:pPr>
        <w:pStyle w:val="ConsPlusNonformat"/>
        <w:jc w:val="both"/>
      </w:pPr>
    </w:p>
    <w:p w:rsidR="00067F0A" w:rsidRDefault="00067F0A" w:rsidP="00067F0A">
      <w:pPr>
        <w:pStyle w:val="ConsPlusNonformat"/>
        <w:jc w:val="both"/>
      </w:pPr>
      <w:r>
        <w:t xml:space="preserve">                       VIII. Иные условия контракта</w:t>
      </w:r>
    </w:p>
    <w:p w:rsidR="00067F0A" w:rsidRDefault="00067F0A" w:rsidP="00067F0A">
      <w:pPr>
        <w:pStyle w:val="ConsPlusNonformat"/>
        <w:jc w:val="both"/>
      </w:pPr>
    </w:p>
    <w:p w:rsidR="00067F0A" w:rsidRDefault="00067F0A" w:rsidP="00067F0A">
      <w:pPr>
        <w:pStyle w:val="ConsPlusNonformat"/>
        <w:jc w:val="both"/>
      </w:pPr>
      <w:r>
        <w:t xml:space="preserve">    20. Глава администрации подлежит обязательному страхованию, предусмотренному законодательством Российской Федерации.</w:t>
      </w:r>
    </w:p>
    <w:p w:rsidR="00067F0A" w:rsidRDefault="00067F0A" w:rsidP="00067F0A">
      <w:pPr>
        <w:pStyle w:val="ConsPlusNonformat"/>
        <w:jc w:val="both"/>
      </w:pPr>
      <w:r>
        <w:t xml:space="preserve">    21.    Иные условия контракта:</w:t>
      </w:r>
    </w:p>
    <w:p w:rsidR="00067F0A" w:rsidRDefault="00067F0A" w:rsidP="00067F0A">
      <w:pPr>
        <w:pStyle w:val="ConsPlusNonformat"/>
        <w:jc w:val="both"/>
      </w:pPr>
      <w:r>
        <w:t xml:space="preserve">    21.1.При осуществлении полномочий по решению вопросов местного значения Глава администрации обязан:</w:t>
      </w:r>
    </w:p>
    <w:p w:rsidR="00067F0A" w:rsidRDefault="00067F0A" w:rsidP="00067F0A">
      <w:pPr>
        <w:pStyle w:val="ConsPlusNonformat"/>
        <w:jc w:val="both"/>
      </w:pPr>
      <w:r>
        <w:t>а) соблюдать и исполнять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Владимирской области, законы и иные нормативные правовые акты Владимирской области, Устав Муромского района и иные муниципальные правовые акты Муромского района и обеспечивать в соответствии с полномочиями главы администрации района их исполнение;</w:t>
      </w:r>
    </w:p>
    <w:p w:rsidR="00067F0A" w:rsidRDefault="00067F0A" w:rsidP="00067F0A">
      <w:pPr>
        <w:pStyle w:val="ConsPlusNonformat"/>
        <w:jc w:val="both"/>
      </w:pPr>
      <w:r>
        <w:t>б) осуществлять полномочия главы администрации Муромского района, установленные федеральными законами, законами Владимирской области, Уставом Муромского района и иными муниципальными правовыми актами Муромского района;</w:t>
      </w:r>
    </w:p>
    <w:p w:rsidR="00067F0A" w:rsidRDefault="00067F0A" w:rsidP="00067F0A">
      <w:pPr>
        <w:pStyle w:val="ConsPlusNonformat"/>
        <w:jc w:val="both"/>
      </w:pPr>
      <w:r>
        <w:t>в) соблюдать при осуществлении своих полномочий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7F0A" w:rsidRDefault="00067F0A" w:rsidP="00067F0A">
      <w:pPr>
        <w:pStyle w:val="ConsPlusNonformat"/>
        <w:jc w:val="both"/>
      </w:pPr>
      <w:r>
        <w:t>г) поддерживать профессиональный уровень, необходимый для осуществления полномочий;</w:t>
      </w:r>
    </w:p>
    <w:p w:rsidR="00067F0A" w:rsidRDefault="00067F0A" w:rsidP="00067F0A">
      <w:pPr>
        <w:pStyle w:val="ConsPlusNonformat"/>
        <w:jc w:val="both"/>
      </w:pPr>
      <w:r>
        <w:t>д) не разглашать сведения, составляющие государственную или иную охраняемую федеральным законом тайну;</w:t>
      </w:r>
    </w:p>
    <w:p w:rsidR="00067F0A" w:rsidRDefault="00067F0A" w:rsidP="00067F0A">
      <w:pPr>
        <w:pStyle w:val="ConsPlusNonformat"/>
        <w:jc w:val="both"/>
      </w:pPr>
      <w:r>
        <w:t>е) осуществлять полномочия по управлению и распоряжению муниципальной собственностью в порядке, определяемом Советом народных депутатов Муромского района;</w:t>
      </w:r>
    </w:p>
    <w:p w:rsidR="00067F0A" w:rsidRDefault="00067F0A" w:rsidP="00067F0A">
      <w:pPr>
        <w:pStyle w:val="ConsPlusNonformat"/>
        <w:jc w:val="both"/>
      </w:pPr>
      <w:r>
        <w:t>ж) соблюдать ограничения, выполнять обязательства, не нарушать запреты, которые установлены действующим законодательством;</w:t>
      </w:r>
    </w:p>
    <w:p w:rsidR="00067F0A" w:rsidRDefault="00067F0A" w:rsidP="00067F0A">
      <w:pPr>
        <w:pStyle w:val="ConsPlusNonformat"/>
        <w:jc w:val="both"/>
      </w:pPr>
      <w:r>
        <w:t>з) представлять в установленном порядке предусмотренные законодательством Российской Федерации, законодательством Владимирской области сведения о себе и членах своей семьи;</w:t>
      </w:r>
    </w:p>
    <w:p w:rsidR="00067F0A" w:rsidRDefault="00067F0A" w:rsidP="00067F0A">
      <w:pPr>
        <w:pStyle w:val="ConsPlusNonformat"/>
        <w:jc w:val="both"/>
      </w:pPr>
      <w:r>
        <w:t>и) обеспечивать осуществление администрацией Муромского района Владимирской области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67F0A" w:rsidRDefault="00067F0A" w:rsidP="00067F0A">
      <w:pPr>
        <w:pStyle w:val="ConsPlusNonformat"/>
        <w:jc w:val="both"/>
      </w:pPr>
      <w:r>
        <w:t>к) исполнять иные обязанности, предусмотренные федеральным законодательством, законодательством Владимирской области, Уставом Муромского района и иными муниципальными правовыми актами Муромского района, направленные на осуществление полномочий по решению вопросов местного значения.</w:t>
      </w:r>
    </w:p>
    <w:p w:rsidR="00067F0A" w:rsidRDefault="00067F0A" w:rsidP="00067F0A">
      <w:pPr>
        <w:pStyle w:val="ConsPlusNonformat"/>
        <w:jc w:val="both"/>
      </w:pPr>
      <w:r>
        <w:t xml:space="preserve">   21.2. При осуществлении полномочий по решению вопросов местного значения Глава администрации имеет право на:</w:t>
      </w:r>
    </w:p>
    <w:p w:rsidR="00067F0A" w:rsidRDefault="00067F0A" w:rsidP="00067F0A">
      <w:pPr>
        <w:pStyle w:val="ConsPlusNonformat"/>
        <w:jc w:val="both"/>
      </w:pPr>
      <w:r>
        <w:t>а) обеспечение надлежащих условий, необходимых для исполнения полномочий;</w:t>
      </w:r>
    </w:p>
    <w:p w:rsidR="00067F0A" w:rsidRDefault="00067F0A" w:rsidP="00067F0A">
      <w:pPr>
        <w:pStyle w:val="ConsPlusNonformat"/>
        <w:jc w:val="both"/>
      </w:pPr>
      <w:r>
        <w:lastRenderedPageBreak/>
        <w:t>б) доступ в установленном порядке к сведениям, составляющим государственную тайну, если осуществление полномочий связано с использованием таких сведений;</w:t>
      </w:r>
    </w:p>
    <w:p w:rsidR="00067F0A" w:rsidRDefault="00067F0A" w:rsidP="00067F0A">
      <w:pPr>
        <w:pStyle w:val="ConsPlusNonformat"/>
        <w:jc w:val="both"/>
      </w:pPr>
      <w:r>
        <w:t>в) отдых, обеспечиваемый предоставлением выходных дней и праздничных нерабочих дней, а также ежегодных оплачиваемых основного и дополнительных отпусков;</w:t>
      </w:r>
    </w:p>
    <w:p w:rsidR="00067F0A" w:rsidRDefault="00067F0A" w:rsidP="00067F0A">
      <w:pPr>
        <w:pStyle w:val="ConsPlusNonformat"/>
        <w:jc w:val="both"/>
      </w:pPr>
      <w:r>
        <w:t>г) денежное содержание в соответствии с действующим законодательством и муниципальными правовыми актами Муромского района;</w:t>
      </w:r>
    </w:p>
    <w:p w:rsidR="00067F0A" w:rsidRDefault="00067F0A" w:rsidP="00067F0A">
      <w:pPr>
        <w:pStyle w:val="ConsPlusNonformat"/>
        <w:jc w:val="both"/>
      </w:pPr>
      <w:r>
        <w:t>д) социальные гарантии, предусмотренные действующим законодательством и муниципальными правовыми актами Муромского района;</w:t>
      </w:r>
    </w:p>
    <w:p w:rsidR="00067F0A" w:rsidRDefault="00067F0A" w:rsidP="00067F0A">
      <w:pPr>
        <w:pStyle w:val="ConsPlusNonformat"/>
        <w:jc w:val="both"/>
      </w:pPr>
      <w:r>
        <w:t>е) издавать в пределах своих полномочий, установленных федеральными законами, законами Владимирской области, Уставом Муромского района, муниципальными правовыми актами Муромского района, постановления и распоряжения;</w:t>
      </w:r>
    </w:p>
    <w:p w:rsidR="00067F0A" w:rsidRDefault="00067F0A" w:rsidP="00067F0A">
      <w:pPr>
        <w:pStyle w:val="ConsPlusNonformat"/>
        <w:jc w:val="both"/>
      </w:pPr>
      <w:r>
        <w:t>ж) реализацию иных прав, предусмотренных федеральным законодательством, законодательством Владимирской области, Уставом Муромского района и иными муниципальными правовыми актами Муромского района.</w:t>
      </w:r>
    </w:p>
    <w:p w:rsidR="00067F0A" w:rsidRDefault="00067F0A" w:rsidP="00067F0A">
      <w:pPr>
        <w:pStyle w:val="ConsPlusNonformat"/>
        <w:jc w:val="both"/>
      </w:pPr>
      <w:r>
        <w:t xml:space="preserve">    21.3. при осуществлении отдельных государственных полномочий Глава администрации имеет право:</w:t>
      </w:r>
    </w:p>
    <w:p w:rsidR="00067F0A" w:rsidRDefault="00067F0A" w:rsidP="00067F0A">
      <w:pPr>
        <w:pStyle w:val="ConsPlusNonformat"/>
        <w:jc w:val="both"/>
      </w:pPr>
      <w:r>
        <w:t>а) вносить представления представительному органу муниципального района по включению в структуру местной администрации структурных подразделений для осуществления отдельных государственных полномочий;</w:t>
      </w:r>
    </w:p>
    <w:p w:rsidR="00067F0A" w:rsidRDefault="00067F0A" w:rsidP="00067F0A">
      <w:pPr>
        <w:pStyle w:val="ConsPlusNonformat"/>
        <w:jc w:val="both"/>
      </w:pPr>
      <w:r>
        <w:t>б) издавать в пределах своих полномочий, установленных федеральными законами, законами Владимирской области, уставом муниципального района, нормативными правовыми актами представительного органа муниципального района, постановления местной администрации по вопросам, связанным с осуществлением отдельных государственных полномочий, а также распоряжения местной администрации по вопросам организации работы местной администрации муниципального района по осуществлению отдельных государственных полномочий и осуществлять контроль за их исполнением;</w:t>
      </w:r>
    </w:p>
    <w:p w:rsidR="00067F0A" w:rsidRDefault="00067F0A" w:rsidP="00067F0A">
      <w:pPr>
        <w:pStyle w:val="ConsPlusNonformat"/>
        <w:jc w:val="both"/>
      </w:pPr>
      <w:r>
        <w:t>в) выступать с инициативой внесения на рассмотрение представительного органа муниципального района нормативных правовых актов представительного органа муниципального района, предусматривающих дополнительное использование собственных материальных ресурсов и финансовых средств муниципального района для осуществления отдельных государственных полномочий в случаях и порядке, предусмотренных уставом муниципального района, либо давать заключение на такие нормативные правовые акты;</w:t>
      </w:r>
    </w:p>
    <w:p w:rsidR="00067F0A" w:rsidRDefault="00067F0A" w:rsidP="00067F0A">
      <w:pPr>
        <w:pStyle w:val="ConsPlusNonformat"/>
        <w:jc w:val="both"/>
      </w:pPr>
      <w:r>
        <w:t>г) запрашивать и получать в установленном порядке от государственных органов информацию, связанную с осуществлением отдельных государственных полномочий;</w:t>
      </w:r>
    </w:p>
    <w:p w:rsidR="00067F0A" w:rsidRDefault="00067F0A" w:rsidP="00067F0A">
      <w:pPr>
        <w:pStyle w:val="ConsPlusNonformat"/>
        <w:jc w:val="both"/>
      </w:pPr>
      <w:r>
        <w:t>д) обращаться в государственные органы с информацией о фактах нарушения нормативных правовых актов о наделении органов местного самоуправления муниципального района отдельными государственными полномочиями;</w:t>
      </w:r>
    </w:p>
    <w:p w:rsidR="00067F0A" w:rsidRDefault="00067F0A" w:rsidP="00067F0A">
      <w:pPr>
        <w:pStyle w:val="ConsPlusNonformat"/>
        <w:jc w:val="both"/>
      </w:pPr>
      <w:r>
        <w:t>е) обжаловать в судебном порядке действия (бездействие) государственных органов, нарушающие требования законодательства по вопросам осуществления отдельных государственных полномочий, в том числе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067F0A" w:rsidRDefault="00067F0A" w:rsidP="00067F0A">
      <w:pPr>
        <w:pStyle w:val="ConsPlusNonformat"/>
        <w:jc w:val="both"/>
      </w:pPr>
      <w:r>
        <w:t xml:space="preserve">    21.4.при осуществлении отдельных государственных полномочий Глава администрации обязан:</w:t>
      </w:r>
    </w:p>
    <w:p w:rsidR="00067F0A" w:rsidRDefault="00067F0A" w:rsidP="00067F0A">
      <w:pPr>
        <w:pStyle w:val="ConsPlusNonformat"/>
        <w:jc w:val="both"/>
      </w:pPr>
      <w:r>
        <w:t>а) обеспечивать осуществление местной администрацией муниципального района отдельных государственных полномочий;</w:t>
      </w:r>
    </w:p>
    <w:p w:rsidR="00067F0A" w:rsidRDefault="00067F0A" w:rsidP="00067F0A">
      <w:pPr>
        <w:pStyle w:val="ConsPlusNonformat"/>
        <w:jc w:val="both"/>
      </w:pPr>
      <w:r>
        <w:t>б) обеспечивать в порядке, установленном законодательством, расходование субвенций, предоставляемых бюджету муниципального района из федерального бюджета, областного бюджета для осуществления отдельных государственных полномочий;</w:t>
      </w:r>
    </w:p>
    <w:p w:rsidR="00067F0A" w:rsidRDefault="00067F0A" w:rsidP="00067F0A">
      <w:pPr>
        <w:pStyle w:val="ConsPlusNonformat"/>
        <w:jc w:val="both"/>
      </w:pPr>
      <w:r>
        <w:t>в) обеспечивать использование необходимых для осуществления отдельных государственных полномочий материальных ресурсов, передаваемых в пользование и (или) управление либо в муниципальную собственность, по назначению, определенному федеральными законами, законами Владимирской области, предусматривающими передачу отдельных государственных полномочий органам местного самоуправления;</w:t>
      </w:r>
    </w:p>
    <w:p w:rsidR="00067F0A" w:rsidRDefault="00067F0A" w:rsidP="00067F0A">
      <w:pPr>
        <w:pStyle w:val="ConsPlusNonformat"/>
        <w:jc w:val="both"/>
      </w:pPr>
      <w:r>
        <w:t>г) предоставлять уполномоченным государственным органам документы, связанные с осуществлением отдельных государственных полномочий;</w:t>
      </w:r>
    </w:p>
    <w:p w:rsidR="00067F0A" w:rsidRDefault="00067F0A" w:rsidP="00067F0A">
      <w:pPr>
        <w:pStyle w:val="ConsPlusNonformat"/>
        <w:jc w:val="both"/>
      </w:pPr>
      <w:r>
        <w:t>д)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067F0A" w:rsidRDefault="00067F0A" w:rsidP="00067F0A">
      <w:pPr>
        <w:pStyle w:val="ConsPlusNonformat"/>
        <w:jc w:val="both"/>
      </w:pPr>
      <w:r>
        <w:t xml:space="preserve">е) обеспечить прекращение осуществления отдельных государственных полномочий, а также возврат переданных органам местного самоуправления муниципального района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Владимирской области, предусматривающими прекращение осуществления отдельных </w:t>
      </w:r>
      <w:r>
        <w:lastRenderedPageBreak/>
        <w:t>государственных полномочий.</w:t>
      </w:r>
    </w:p>
    <w:p w:rsidR="00067F0A" w:rsidRDefault="00067F0A" w:rsidP="00067F0A">
      <w:pPr>
        <w:pStyle w:val="ConsPlusNonformat"/>
        <w:jc w:val="both"/>
      </w:pPr>
      <w:r>
        <w:t xml:space="preserve">   21.5. Г</w:t>
      </w:r>
      <w:r w:rsidRPr="00236282">
        <w:t>лава администрации несет ответственность в случае ненадлежащего осуществления отдельных государственных полномочий в соответствии с законодательством.</w:t>
      </w:r>
    </w:p>
    <w:p w:rsidR="00067F0A" w:rsidRDefault="00067F0A" w:rsidP="00067F0A">
      <w:pPr>
        <w:pStyle w:val="ConsPlusNonformat"/>
        <w:jc w:val="both"/>
      </w:pPr>
      <w:r>
        <w:t xml:space="preserve">   21.6. Глава администрации обязан соблюдать требования законодательства РФ о государственной тайне.</w:t>
      </w:r>
    </w:p>
    <w:p w:rsidR="00067F0A" w:rsidRDefault="00067F0A" w:rsidP="00067F0A">
      <w:pPr>
        <w:pStyle w:val="ConsPlusNonformat"/>
        <w:jc w:val="both"/>
      </w:pPr>
      <w:r>
        <w:t xml:space="preserve">   21.7. Трудовая книжка Главы администрации хранится в отделе организационно-контрольной и кадровой работы администрации Муромского района;</w:t>
      </w:r>
    </w:p>
    <w:p w:rsidR="00067F0A" w:rsidRDefault="00067F0A" w:rsidP="00067F0A">
      <w:pPr>
        <w:pStyle w:val="ConsPlusNonformat"/>
        <w:jc w:val="both"/>
      </w:pPr>
      <w:r>
        <w:t xml:space="preserve">   21.8.Выплата заработной платы и иных установленных выплат Главе администрации осуществляется одновременно с выплатой заработной платы всем муниципальным служащим администрации района.</w:t>
      </w:r>
    </w:p>
    <w:p w:rsidR="00067F0A" w:rsidRDefault="00067F0A" w:rsidP="00067F0A">
      <w:pPr>
        <w:pStyle w:val="ConsPlusNonformat"/>
        <w:jc w:val="both"/>
      </w:pPr>
    </w:p>
    <w:p w:rsidR="00067F0A" w:rsidRDefault="00067F0A" w:rsidP="00067F0A">
      <w:pPr>
        <w:pStyle w:val="ConsPlusNonformat"/>
        <w:jc w:val="both"/>
      </w:pPr>
      <w:r>
        <w:t xml:space="preserve">                   IX. Ответственность сторон контракта.</w:t>
      </w:r>
    </w:p>
    <w:p w:rsidR="00067F0A" w:rsidRDefault="00067F0A" w:rsidP="00067F0A">
      <w:pPr>
        <w:pStyle w:val="ConsPlusNonformat"/>
        <w:jc w:val="both"/>
      </w:pPr>
      <w:r>
        <w:t xml:space="preserve">                     Изменение и дополнение контракта.</w:t>
      </w:r>
    </w:p>
    <w:p w:rsidR="00067F0A" w:rsidRDefault="00067F0A" w:rsidP="00067F0A">
      <w:pPr>
        <w:pStyle w:val="ConsPlusNonformat"/>
        <w:jc w:val="both"/>
      </w:pPr>
      <w:r>
        <w:t xml:space="preserve">                           Прекращение контракта</w:t>
      </w:r>
    </w:p>
    <w:p w:rsidR="00067F0A" w:rsidRDefault="00067F0A" w:rsidP="00067F0A">
      <w:pPr>
        <w:pStyle w:val="ConsPlusNonformat"/>
        <w:jc w:val="both"/>
      </w:pPr>
    </w:p>
    <w:p w:rsidR="00067F0A" w:rsidRDefault="00067F0A" w:rsidP="00067F0A">
      <w:pPr>
        <w:pStyle w:val="ConsPlusNonformat"/>
        <w:jc w:val="both"/>
      </w:pPr>
      <w:r>
        <w:t xml:space="preserve">    22.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067F0A" w:rsidRDefault="00067F0A" w:rsidP="00067F0A">
      <w:pPr>
        <w:pStyle w:val="ConsPlusNonformat"/>
        <w:jc w:val="both"/>
      </w:pPr>
      <w:r>
        <w:t xml:space="preserve">    23.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Муромского района.</w:t>
      </w:r>
    </w:p>
    <w:p w:rsidR="00067F0A" w:rsidRDefault="00067F0A" w:rsidP="00067F0A">
      <w:pPr>
        <w:pStyle w:val="ConsPlusNonformat"/>
        <w:jc w:val="both"/>
      </w:pPr>
      <w:r>
        <w:t xml:space="preserve">    24.  Изменения и дополнения могут быть внесены в настоящий контракт по соглашению сторон в следующих случаях:</w:t>
      </w:r>
    </w:p>
    <w:p w:rsidR="00067F0A" w:rsidRDefault="00067F0A" w:rsidP="00067F0A">
      <w:pPr>
        <w:pStyle w:val="ConsPlusNonformat"/>
        <w:jc w:val="both"/>
      </w:pPr>
      <w:r>
        <w:t xml:space="preserve">    а) при изменении законодательства Российской Федерации и Владимирской области;</w:t>
      </w:r>
    </w:p>
    <w:p w:rsidR="00067F0A" w:rsidRDefault="00067F0A" w:rsidP="00067F0A">
      <w:pPr>
        <w:pStyle w:val="ConsPlusNonformat"/>
        <w:jc w:val="both"/>
      </w:pPr>
      <w:r>
        <w:t xml:space="preserve">    б) по инициативе любой из сторон настоящего контракта.</w:t>
      </w:r>
    </w:p>
    <w:p w:rsidR="00067F0A" w:rsidRDefault="00067F0A" w:rsidP="00067F0A">
      <w:pPr>
        <w:pStyle w:val="ConsPlusNonformat"/>
        <w:jc w:val="both"/>
      </w:pPr>
      <w:r>
        <w:t xml:space="preserve">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067F0A" w:rsidRDefault="00067F0A" w:rsidP="00067F0A">
      <w:pPr>
        <w:pStyle w:val="ConsPlusNonformat"/>
        <w:jc w:val="both"/>
      </w:pPr>
      <w:r>
        <w:t xml:space="preserve">    25.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67F0A" w:rsidRDefault="00067F0A" w:rsidP="00067F0A">
      <w:pPr>
        <w:pStyle w:val="ConsPlusNonformat"/>
        <w:jc w:val="both"/>
      </w:pPr>
      <w:r>
        <w:t xml:space="preserve">    26. Настоящий контракт может быть прекращен по основаниям, предусмотренным законодательством Российской Федерации и Владимирской области.</w:t>
      </w:r>
    </w:p>
    <w:p w:rsidR="00067F0A" w:rsidRDefault="00067F0A" w:rsidP="00067F0A">
      <w:pPr>
        <w:pStyle w:val="ConsPlusNonformat"/>
        <w:jc w:val="both"/>
      </w:pPr>
    </w:p>
    <w:p w:rsidR="00067F0A" w:rsidRDefault="00067F0A" w:rsidP="00067F0A">
      <w:pPr>
        <w:pStyle w:val="ConsPlusNonformat"/>
        <w:jc w:val="both"/>
      </w:pPr>
      <w:r>
        <w:t xml:space="preserve">                    X. Разрешение споров и разногласий</w:t>
      </w:r>
    </w:p>
    <w:p w:rsidR="00067F0A" w:rsidRDefault="00067F0A" w:rsidP="00067F0A">
      <w:pPr>
        <w:pStyle w:val="ConsPlusNonformat"/>
        <w:jc w:val="both"/>
      </w:pPr>
    </w:p>
    <w:p w:rsidR="00067F0A" w:rsidRDefault="00067F0A" w:rsidP="00067F0A">
      <w:pPr>
        <w:pStyle w:val="ConsPlusNonformat"/>
        <w:jc w:val="both"/>
      </w:pPr>
      <w:r>
        <w:t xml:space="preserve">    27.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067F0A" w:rsidRDefault="00067F0A" w:rsidP="00067F0A">
      <w:pPr>
        <w:pStyle w:val="ConsPlusNonformat"/>
        <w:jc w:val="both"/>
      </w:pPr>
      <w:r>
        <w:t xml:space="preserve">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067F0A" w:rsidRDefault="00067F0A" w:rsidP="00067F0A">
      <w:pPr>
        <w:pStyle w:val="ConsPlusNonformat"/>
        <w:jc w:val="both"/>
      </w:pPr>
    </w:p>
    <w:p w:rsidR="00067F0A" w:rsidRDefault="00067F0A" w:rsidP="00067F0A">
      <w:pPr>
        <w:pStyle w:val="ConsPlusNonformat"/>
        <w:jc w:val="both"/>
      </w:pPr>
      <w:r>
        <w:t xml:space="preserve">                            XI. Подписи сторон</w:t>
      </w:r>
    </w:p>
    <w:p w:rsidR="00067F0A" w:rsidRDefault="00067F0A" w:rsidP="00067F0A">
      <w:pPr>
        <w:pStyle w:val="ConsPlusNonformat"/>
        <w:jc w:val="both"/>
      </w:pPr>
    </w:p>
    <w:p w:rsidR="00067F0A" w:rsidRDefault="00067F0A" w:rsidP="00067F0A">
      <w:pPr>
        <w:pStyle w:val="ConsPlusNonformat"/>
        <w:jc w:val="both"/>
      </w:pPr>
      <w:r>
        <w:t>Представитель нанимателя                 Глава администрации</w:t>
      </w:r>
    </w:p>
    <w:p w:rsidR="00067F0A" w:rsidRDefault="00067F0A" w:rsidP="00067F0A">
      <w:pPr>
        <w:pStyle w:val="ConsPlusNonformat"/>
      </w:pPr>
      <w:r>
        <w:t xml:space="preserve">Глава Муромского района                                                                   </w:t>
      </w:r>
    </w:p>
    <w:p w:rsidR="00067F0A" w:rsidRDefault="00067F0A" w:rsidP="00067F0A">
      <w:pPr>
        <w:pStyle w:val="ConsPlusNonformat"/>
        <w:jc w:val="both"/>
      </w:pPr>
      <w:r>
        <w:t>__________________________________       __________________________________</w:t>
      </w:r>
    </w:p>
    <w:p w:rsidR="00067F0A" w:rsidRDefault="00067F0A" w:rsidP="00067F0A">
      <w:pPr>
        <w:pStyle w:val="ConsPlusNonformat"/>
        <w:jc w:val="both"/>
      </w:pPr>
      <w:r>
        <w:t xml:space="preserve">                                              (фамилия, имя, отчество)</w:t>
      </w:r>
    </w:p>
    <w:p w:rsidR="00067F0A" w:rsidRDefault="00067F0A" w:rsidP="00067F0A">
      <w:pPr>
        <w:pStyle w:val="ConsPlusNonformat"/>
        <w:jc w:val="both"/>
      </w:pPr>
    </w:p>
    <w:p w:rsidR="00067F0A" w:rsidRDefault="00067F0A" w:rsidP="00067F0A">
      <w:pPr>
        <w:pStyle w:val="ConsPlusNonformat"/>
        <w:jc w:val="both"/>
      </w:pPr>
      <w:r>
        <w:t>__________________                       ___________________</w:t>
      </w:r>
    </w:p>
    <w:p w:rsidR="00067F0A" w:rsidRDefault="00067F0A" w:rsidP="00067F0A">
      <w:pPr>
        <w:pStyle w:val="ConsPlusNonformat"/>
        <w:jc w:val="both"/>
      </w:pPr>
      <w:r>
        <w:t xml:space="preserve">    (подпись)                                (подпись)</w:t>
      </w:r>
    </w:p>
    <w:p w:rsidR="00067F0A" w:rsidRDefault="00067F0A" w:rsidP="00067F0A">
      <w:pPr>
        <w:pStyle w:val="ConsPlusNonformat"/>
        <w:jc w:val="both"/>
      </w:pPr>
    </w:p>
    <w:p w:rsidR="00067F0A" w:rsidRDefault="00067F0A" w:rsidP="00067F0A">
      <w:pPr>
        <w:pStyle w:val="ConsPlusNonformat"/>
        <w:jc w:val="both"/>
      </w:pPr>
      <w:r>
        <w:t>"___" _______________ 20__ г.            "___" _______________ 20__ г.</w:t>
      </w:r>
    </w:p>
    <w:p w:rsidR="00067F0A" w:rsidRDefault="00067F0A" w:rsidP="00067F0A">
      <w:pPr>
        <w:pStyle w:val="ConsPlusNonformat"/>
        <w:jc w:val="both"/>
      </w:pPr>
    </w:p>
    <w:p w:rsidR="00067F0A" w:rsidRDefault="00067F0A" w:rsidP="00067F0A">
      <w:pPr>
        <w:pStyle w:val="ConsPlusNonformat"/>
        <w:jc w:val="both"/>
      </w:pPr>
      <w:r>
        <w:t>(Место для печати)                       Паспорт _____ N __________________</w:t>
      </w:r>
    </w:p>
    <w:p w:rsidR="00067F0A" w:rsidRDefault="00067F0A" w:rsidP="00067F0A">
      <w:pPr>
        <w:pStyle w:val="ConsPlusNonformat"/>
        <w:jc w:val="both"/>
      </w:pPr>
      <w:r>
        <w:t xml:space="preserve">                                         выдан ____________________________</w:t>
      </w:r>
    </w:p>
    <w:p w:rsidR="00067F0A" w:rsidRDefault="00067F0A" w:rsidP="00067F0A">
      <w:pPr>
        <w:pStyle w:val="ConsPlusNonformat"/>
        <w:jc w:val="both"/>
      </w:pPr>
      <w:r>
        <w:t xml:space="preserve">                                         __________________________________</w:t>
      </w:r>
    </w:p>
    <w:p w:rsidR="00067F0A" w:rsidRDefault="00067F0A" w:rsidP="00067F0A">
      <w:pPr>
        <w:pStyle w:val="ConsPlusNonformat"/>
        <w:jc w:val="both"/>
      </w:pPr>
      <w:r>
        <w:t xml:space="preserve">                                             (кем, когда)</w:t>
      </w:r>
    </w:p>
    <w:p w:rsidR="00067F0A" w:rsidRDefault="00067F0A" w:rsidP="00067F0A">
      <w:pPr>
        <w:pStyle w:val="ConsPlusNonformat"/>
        <w:jc w:val="both"/>
      </w:pPr>
    </w:p>
    <w:p w:rsidR="00067F0A" w:rsidRDefault="00067F0A" w:rsidP="00067F0A">
      <w:pPr>
        <w:pStyle w:val="ConsPlusNonformat"/>
        <w:jc w:val="both"/>
      </w:pPr>
      <w:r>
        <w:t>Адрес: Владимирская область, г. Муром,    Адрес: ___________________________</w:t>
      </w:r>
    </w:p>
    <w:p w:rsidR="00586734" w:rsidRDefault="00067F0A" w:rsidP="00067F0A">
      <w:pPr>
        <w:pStyle w:val="ConsPlusNonformat"/>
        <w:jc w:val="both"/>
        <w:rPr>
          <w:rFonts w:ascii="Times New Roman" w:hAnsi="Times New Roman" w:cs="Times New Roman"/>
          <w:sz w:val="28"/>
          <w:szCs w:val="28"/>
        </w:rPr>
      </w:pPr>
      <w:r>
        <w:t xml:space="preserve">       пл. Крестьянина, д. 6.             Телефон: _________________________</w:t>
      </w:r>
    </w:p>
    <w:sectPr w:rsidR="00586734" w:rsidSect="001A1F85">
      <w:headerReference w:type="even" r:id="rId16"/>
      <w:headerReference w:type="default" r:id="rId17"/>
      <w:footerReference w:type="default" r:id="rId18"/>
      <w:pgSz w:w="11906" w:h="16838"/>
      <w:pgMar w:top="1134" w:right="567" w:bottom="1134" w:left="1418" w:header="425"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14" w:rsidRDefault="005E7C14" w:rsidP="002A55E6">
      <w:r>
        <w:separator/>
      </w:r>
    </w:p>
  </w:endnote>
  <w:endnote w:type="continuationSeparator" w:id="1">
    <w:p w:rsidR="005E7C14" w:rsidRDefault="005E7C14" w:rsidP="002A5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E8" w:rsidRDefault="00F304E8">
    <w:pPr>
      <w:pStyle w:val="ae"/>
      <w:jc w:val="right"/>
    </w:pPr>
  </w:p>
  <w:p w:rsidR="00F304E8" w:rsidRDefault="00F304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14" w:rsidRDefault="005E7C14" w:rsidP="002A55E6">
      <w:r>
        <w:separator/>
      </w:r>
    </w:p>
  </w:footnote>
  <w:footnote w:type="continuationSeparator" w:id="1">
    <w:p w:rsidR="005E7C14" w:rsidRDefault="005E7C14" w:rsidP="002A5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7D" w:rsidRDefault="00492D49" w:rsidP="001A1F85">
    <w:pPr>
      <w:pStyle w:val="a3"/>
      <w:framePr w:wrap="around" w:vAnchor="text" w:hAnchor="margin" w:xAlign="center" w:y="1"/>
      <w:rPr>
        <w:rStyle w:val="a5"/>
      </w:rPr>
    </w:pPr>
    <w:r>
      <w:rPr>
        <w:rStyle w:val="a5"/>
      </w:rPr>
      <w:fldChar w:fldCharType="begin"/>
    </w:r>
    <w:r w:rsidR="000814C0">
      <w:rPr>
        <w:rStyle w:val="a5"/>
      </w:rPr>
      <w:instrText xml:space="preserve">PAGE  </w:instrText>
    </w:r>
    <w:r>
      <w:rPr>
        <w:rStyle w:val="a5"/>
      </w:rPr>
      <w:fldChar w:fldCharType="end"/>
    </w:r>
  </w:p>
  <w:p w:rsidR="006B537D" w:rsidRDefault="005E7C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7D" w:rsidRDefault="005E7C14" w:rsidP="001A1F85">
    <w:pPr>
      <w:pStyle w:val="a3"/>
      <w:framePr w:wrap="around" w:vAnchor="text" w:hAnchor="margin" w:xAlign="center" w:y="1"/>
      <w:rPr>
        <w:rStyle w:val="a5"/>
      </w:rPr>
    </w:pPr>
  </w:p>
  <w:p w:rsidR="006B537D" w:rsidRDefault="005E7C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2BC2058"/>
    <w:lvl w:ilvl="0">
      <w:start w:val="1"/>
      <w:numFmt w:val="decimal"/>
      <w:lvlText w:val="%1."/>
      <w:lvlJc w:val="left"/>
      <w:pPr>
        <w:ind w:left="0" w:firstLine="0"/>
      </w:pPr>
      <w:rPr>
        <w:rFonts w:cs="Times New Roman"/>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7"/>
    <w:multiLevelType w:val="multilevel"/>
    <w:tmpl w:val="DB446A6C"/>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3">
    <w:nsid w:val="0000000D"/>
    <w:multiLevelType w:val="multilevel"/>
    <w:tmpl w:val="992A4ED2"/>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3"/>
    <w:multiLevelType w:val="multilevel"/>
    <w:tmpl w:val="F5EE5064"/>
    <w:lvl w:ilvl="0">
      <w:start w:val="5"/>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
    <w:nsid w:val="0D62236B"/>
    <w:multiLevelType w:val="hybridMultilevel"/>
    <w:tmpl w:val="021C3D3C"/>
    <w:lvl w:ilvl="0" w:tplc="F7344E52">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10553E45"/>
    <w:multiLevelType w:val="multilevel"/>
    <w:tmpl w:val="C2BC2058"/>
    <w:lvl w:ilvl="0">
      <w:start w:val="1"/>
      <w:numFmt w:val="decimal"/>
      <w:lvlText w:val="%1."/>
      <w:lvlJc w:val="left"/>
      <w:pPr>
        <w:ind w:left="0" w:firstLine="0"/>
      </w:pPr>
      <w:rPr>
        <w:rFonts w:cs="Times New Roman"/>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1AFF57B3"/>
    <w:multiLevelType w:val="hybridMultilevel"/>
    <w:tmpl w:val="85768836"/>
    <w:lvl w:ilvl="0" w:tplc="C680CDE6">
      <w:start w:val="11"/>
      <w:numFmt w:val="decimal"/>
      <w:lvlText w:val="%1)"/>
      <w:lvlJc w:val="left"/>
      <w:pPr>
        <w:ind w:left="1275" w:hanging="39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0">
    <w:nsid w:val="355D6482"/>
    <w:multiLevelType w:val="multilevel"/>
    <w:tmpl w:val="EC5E8CDC"/>
    <w:lvl w:ilvl="0">
      <w:start w:val="9"/>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1">
    <w:nsid w:val="45DB1586"/>
    <w:multiLevelType w:val="multilevel"/>
    <w:tmpl w:val="402E8822"/>
    <w:lvl w:ilvl="0">
      <w:start w:val="3"/>
      <w:numFmt w:val="decimal"/>
      <w:lvlText w:val="%1."/>
      <w:lvlJc w:val="left"/>
      <w:pPr>
        <w:ind w:left="480" w:hanging="480"/>
      </w:pPr>
      <w:rPr>
        <w:rFonts w:cs="Times New Roman"/>
      </w:rPr>
    </w:lvl>
    <w:lvl w:ilvl="1">
      <w:start w:val="1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7A1C597A"/>
    <w:multiLevelType w:val="multilevel"/>
    <w:tmpl w:val="E2B8320A"/>
    <w:lvl w:ilvl="0">
      <w:start w:val="4"/>
      <w:numFmt w:val="decimal"/>
      <w:lvlText w:val="%1."/>
      <w:lvlJc w:val="left"/>
      <w:pPr>
        <w:ind w:left="360" w:hanging="360"/>
      </w:pPr>
      <w:rPr>
        <w:rFonts w:cs="Times New Roman" w:hint="default"/>
      </w:rPr>
    </w:lvl>
    <w:lvl w:ilvl="1">
      <w:start w:val="4"/>
      <w:numFmt w:val="decimal"/>
      <w:lvlText w:val="%1.%2."/>
      <w:lvlJc w:val="left"/>
      <w:pPr>
        <w:ind w:left="920" w:hanging="36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6280" w:hanging="1800"/>
      </w:pPr>
      <w:rPr>
        <w:rFonts w:cs="Times New Roman" w:hint="default"/>
      </w:rPr>
    </w:lvl>
  </w:abstractNum>
  <w:num w:numId="1">
    <w:abstractNumId w:val="12"/>
  </w:num>
  <w:num w:numId="2">
    <w:abstractNumId w:val="4"/>
  </w:num>
  <w:num w:numId="3">
    <w:abstractNumId w:val="5"/>
  </w:num>
  <w:num w:numId="4">
    <w:abstractNumId w:val="6"/>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206"/>
    <w:rsid w:val="00000F07"/>
    <w:rsid w:val="00000FC0"/>
    <w:rsid w:val="00013188"/>
    <w:rsid w:val="00015585"/>
    <w:rsid w:val="000233D1"/>
    <w:rsid w:val="00032406"/>
    <w:rsid w:val="000351C9"/>
    <w:rsid w:val="00046CC3"/>
    <w:rsid w:val="00054C39"/>
    <w:rsid w:val="00055CF7"/>
    <w:rsid w:val="000609DA"/>
    <w:rsid w:val="0006279B"/>
    <w:rsid w:val="00065627"/>
    <w:rsid w:val="00067F0A"/>
    <w:rsid w:val="000704A5"/>
    <w:rsid w:val="00070588"/>
    <w:rsid w:val="000758AA"/>
    <w:rsid w:val="00076850"/>
    <w:rsid w:val="00077D2D"/>
    <w:rsid w:val="000814C0"/>
    <w:rsid w:val="000825B0"/>
    <w:rsid w:val="00087A28"/>
    <w:rsid w:val="000941E2"/>
    <w:rsid w:val="00096EB0"/>
    <w:rsid w:val="000A3004"/>
    <w:rsid w:val="000A34E1"/>
    <w:rsid w:val="000B05C0"/>
    <w:rsid w:val="000B0E9A"/>
    <w:rsid w:val="000B17DB"/>
    <w:rsid w:val="000B748F"/>
    <w:rsid w:val="000C2095"/>
    <w:rsid w:val="000C53C2"/>
    <w:rsid w:val="000C6C8C"/>
    <w:rsid w:val="000D120A"/>
    <w:rsid w:val="000D6A95"/>
    <w:rsid w:val="000F0F12"/>
    <w:rsid w:val="00103214"/>
    <w:rsid w:val="00104410"/>
    <w:rsid w:val="001052EB"/>
    <w:rsid w:val="00105B46"/>
    <w:rsid w:val="001061F6"/>
    <w:rsid w:val="00115AE2"/>
    <w:rsid w:val="001254A5"/>
    <w:rsid w:val="00127D55"/>
    <w:rsid w:val="0013109F"/>
    <w:rsid w:val="001462D7"/>
    <w:rsid w:val="00150265"/>
    <w:rsid w:val="00152EFC"/>
    <w:rsid w:val="00157F03"/>
    <w:rsid w:val="00161A5F"/>
    <w:rsid w:val="001630DC"/>
    <w:rsid w:val="0016480F"/>
    <w:rsid w:val="001728BA"/>
    <w:rsid w:val="0017383D"/>
    <w:rsid w:val="00177FF5"/>
    <w:rsid w:val="00191B68"/>
    <w:rsid w:val="001945C5"/>
    <w:rsid w:val="001A5127"/>
    <w:rsid w:val="001E1A6B"/>
    <w:rsid w:val="001E62BE"/>
    <w:rsid w:val="001E7C75"/>
    <w:rsid w:val="001F243E"/>
    <w:rsid w:val="001F2894"/>
    <w:rsid w:val="001F3DC1"/>
    <w:rsid w:val="00202B09"/>
    <w:rsid w:val="00203F11"/>
    <w:rsid w:val="0020546A"/>
    <w:rsid w:val="002072C8"/>
    <w:rsid w:val="00207F81"/>
    <w:rsid w:val="00211B6C"/>
    <w:rsid w:val="002131D4"/>
    <w:rsid w:val="00213248"/>
    <w:rsid w:val="00213988"/>
    <w:rsid w:val="00213D10"/>
    <w:rsid w:val="0021472E"/>
    <w:rsid w:val="0021670D"/>
    <w:rsid w:val="00216E0E"/>
    <w:rsid w:val="002236DF"/>
    <w:rsid w:val="0023451F"/>
    <w:rsid w:val="002363D4"/>
    <w:rsid w:val="00236588"/>
    <w:rsid w:val="00253070"/>
    <w:rsid w:val="00262DB5"/>
    <w:rsid w:val="00272248"/>
    <w:rsid w:val="002727DA"/>
    <w:rsid w:val="00273182"/>
    <w:rsid w:val="0027796B"/>
    <w:rsid w:val="00296702"/>
    <w:rsid w:val="002968E8"/>
    <w:rsid w:val="002A2D4B"/>
    <w:rsid w:val="002A5139"/>
    <w:rsid w:val="002A55E6"/>
    <w:rsid w:val="002A69D3"/>
    <w:rsid w:val="002B20F3"/>
    <w:rsid w:val="002B4621"/>
    <w:rsid w:val="002C3A62"/>
    <w:rsid w:val="002D182E"/>
    <w:rsid w:val="002D2283"/>
    <w:rsid w:val="002E016B"/>
    <w:rsid w:val="002E052A"/>
    <w:rsid w:val="002E1D66"/>
    <w:rsid w:val="002E70CE"/>
    <w:rsid w:val="002E785F"/>
    <w:rsid w:val="002E7E84"/>
    <w:rsid w:val="002F3AC6"/>
    <w:rsid w:val="002F4D46"/>
    <w:rsid w:val="0030090D"/>
    <w:rsid w:val="003038AB"/>
    <w:rsid w:val="00303F4D"/>
    <w:rsid w:val="003145D6"/>
    <w:rsid w:val="0032009D"/>
    <w:rsid w:val="00320254"/>
    <w:rsid w:val="003230BC"/>
    <w:rsid w:val="00324613"/>
    <w:rsid w:val="00325662"/>
    <w:rsid w:val="00330D5A"/>
    <w:rsid w:val="003372DF"/>
    <w:rsid w:val="00340D22"/>
    <w:rsid w:val="0035638F"/>
    <w:rsid w:val="00364702"/>
    <w:rsid w:val="003715A2"/>
    <w:rsid w:val="00391340"/>
    <w:rsid w:val="00393377"/>
    <w:rsid w:val="00393C98"/>
    <w:rsid w:val="00395C07"/>
    <w:rsid w:val="00397408"/>
    <w:rsid w:val="003A4D05"/>
    <w:rsid w:val="003A4F52"/>
    <w:rsid w:val="003A5039"/>
    <w:rsid w:val="003B7556"/>
    <w:rsid w:val="003C240B"/>
    <w:rsid w:val="003C2A05"/>
    <w:rsid w:val="003C7962"/>
    <w:rsid w:val="003D4614"/>
    <w:rsid w:val="003D7857"/>
    <w:rsid w:val="003F2D65"/>
    <w:rsid w:val="003F3B35"/>
    <w:rsid w:val="0040005B"/>
    <w:rsid w:val="0040414F"/>
    <w:rsid w:val="00410833"/>
    <w:rsid w:val="00413B22"/>
    <w:rsid w:val="00423DA3"/>
    <w:rsid w:val="00425866"/>
    <w:rsid w:val="00425E08"/>
    <w:rsid w:val="00433217"/>
    <w:rsid w:val="004338B8"/>
    <w:rsid w:val="00443352"/>
    <w:rsid w:val="0045115D"/>
    <w:rsid w:val="004534CC"/>
    <w:rsid w:val="004611D7"/>
    <w:rsid w:val="00461594"/>
    <w:rsid w:val="004618A8"/>
    <w:rsid w:val="00470AB3"/>
    <w:rsid w:val="00473F54"/>
    <w:rsid w:val="004740D8"/>
    <w:rsid w:val="0048021D"/>
    <w:rsid w:val="00483721"/>
    <w:rsid w:val="00487EAB"/>
    <w:rsid w:val="00492D49"/>
    <w:rsid w:val="00497848"/>
    <w:rsid w:val="004A1B00"/>
    <w:rsid w:val="004A3782"/>
    <w:rsid w:val="004A7B92"/>
    <w:rsid w:val="004B02E5"/>
    <w:rsid w:val="004B3C36"/>
    <w:rsid w:val="004B6094"/>
    <w:rsid w:val="004B60ED"/>
    <w:rsid w:val="004B7824"/>
    <w:rsid w:val="004C3111"/>
    <w:rsid w:val="004C5F79"/>
    <w:rsid w:val="004C750C"/>
    <w:rsid w:val="004D1785"/>
    <w:rsid w:val="004D3D82"/>
    <w:rsid w:val="004D44B2"/>
    <w:rsid w:val="004D686B"/>
    <w:rsid w:val="004E323B"/>
    <w:rsid w:val="004E75EC"/>
    <w:rsid w:val="004F7E65"/>
    <w:rsid w:val="00502140"/>
    <w:rsid w:val="0051027F"/>
    <w:rsid w:val="00510797"/>
    <w:rsid w:val="00512DEC"/>
    <w:rsid w:val="00515EB0"/>
    <w:rsid w:val="00524D76"/>
    <w:rsid w:val="00531621"/>
    <w:rsid w:val="00534477"/>
    <w:rsid w:val="00536FF6"/>
    <w:rsid w:val="00544E57"/>
    <w:rsid w:val="00546181"/>
    <w:rsid w:val="00557285"/>
    <w:rsid w:val="00560298"/>
    <w:rsid w:val="005605E2"/>
    <w:rsid w:val="00574891"/>
    <w:rsid w:val="00575471"/>
    <w:rsid w:val="00577167"/>
    <w:rsid w:val="005813C3"/>
    <w:rsid w:val="00586734"/>
    <w:rsid w:val="005918FE"/>
    <w:rsid w:val="005A01E5"/>
    <w:rsid w:val="005A366E"/>
    <w:rsid w:val="005A4058"/>
    <w:rsid w:val="005A45C4"/>
    <w:rsid w:val="005A5BF9"/>
    <w:rsid w:val="005B2BF2"/>
    <w:rsid w:val="005B311D"/>
    <w:rsid w:val="005B6F5B"/>
    <w:rsid w:val="005B7D0F"/>
    <w:rsid w:val="005C195F"/>
    <w:rsid w:val="005C4C51"/>
    <w:rsid w:val="005C7116"/>
    <w:rsid w:val="005D5E35"/>
    <w:rsid w:val="005D6A3A"/>
    <w:rsid w:val="005D6EDF"/>
    <w:rsid w:val="005E1A73"/>
    <w:rsid w:val="005E6F01"/>
    <w:rsid w:val="005E7C14"/>
    <w:rsid w:val="005F3D95"/>
    <w:rsid w:val="005F47DE"/>
    <w:rsid w:val="005F5C7B"/>
    <w:rsid w:val="00604C30"/>
    <w:rsid w:val="00605130"/>
    <w:rsid w:val="00606F07"/>
    <w:rsid w:val="006074BB"/>
    <w:rsid w:val="00611548"/>
    <w:rsid w:val="00611F13"/>
    <w:rsid w:val="00620689"/>
    <w:rsid w:val="006240D2"/>
    <w:rsid w:val="00625F32"/>
    <w:rsid w:val="0063710B"/>
    <w:rsid w:val="00644B4F"/>
    <w:rsid w:val="00645177"/>
    <w:rsid w:val="0064779D"/>
    <w:rsid w:val="00651287"/>
    <w:rsid w:val="00656A97"/>
    <w:rsid w:val="006639DC"/>
    <w:rsid w:val="00664553"/>
    <w:rsid w:val="0067032D"/>
    <w:rsid w:val="006705BD"/>
    <w:rsid w:val="00673457"/>
    <w:rsid w:val="00682874"/>
    <w:rsid w:val="00686B8F"/>
    <w:rsid w:val="006875D6"/>
    <w:rsid w:val="00693731"/>
    <w:rsid w:val="00694AB6"/>
    <w:rsid w:val="006B33AD"/>
    <w:rsid w:val="006B523B"/>
    <w:rsid w:val="006B7B7E"/>
    <w:rsid w:val="006C22CF"/>
    <w:rsid w:val="006C58A5"/>
    <w:rsid w:val="006C58E2"/>
    <w:rsid w:val="006D0985"/>
    <w:rsid w:val="006D2B3C"/>
    <w:rsid w:val="006E444E"/>
    <w:rsid w:val="006E5314"/>
    <w:rsid w:val="006E61E1"/>
    <w:rsid w:val="006F65A6"/>
    <w:rsid w:val="00701B0E"/>
    <w:rsid w:val="00706889"/>
    <w:rsid w:val="00711D23"/>
    <w:rsid w:val="00714114"/>
    <w:rsid w:val="0071505F"/>
    <w:rsid w:val="00715F94"/>
    <w:rsid w:val="00716ED7"/>
    <w:rsid w:val="00720FA1"/>
    <w:rsid w:val="00730405"/>
    <w:rsid w:val="00734632"/>
    <w:rsid w:val="00746B6D"/>
    <w:rsid w:val="00750379"/>
    <w:rsid w:val="00760A30"/>
    <w:rsid w:val="00760C89"/>
    <w:rsid w:val="007621EC"/>
    <w:rsid w:val="0076362C"/>
    <w:rsid w:val="00764902"/>
    <w:rsid w:val="007719BD"/>
    <w:rsid w:val="007821E6"/>
    <w:rsid w:val="00784DEF"/>
    <w:rsid w:val="00785C9F"/>
    <w:rsid w:val="00786AB1"/>
    <w:rsid w:val="00796EE2"/>
    <w:rsid w:val="007B2B3F"/>
    <w:rsid w:val="007B580B"/>
    <w:rsid w:val="007B5CB8"/>
    <w:rsid w:val="007D0995"/>
    <w:rsid w:val="007D18EF"/>
    <w:rsid w:val="007D6884"/>
    <w:rsid w:val="007E22A2"/>
    <w:rsid w:val="007E2EBC"/>
    <w:rsid w:val="007E68BC"/>
    <w:rsid w:val="007F23A6"/>
    <w:rsid w:val="007F2426"/>
    <w:rsid w:val="007F5924"/>
    <w:rsid w:val="007F5F3E"/>
    <w:rsid w:val="00801E00"/>
    <w:rsid w:val="00804D4F"/>
    <w:rsid w:val="00807234"/>
    <w:rsid w:val="00812247"/>
    <w:rsid w:val="00813E32"/>
    <w:rsid w:val="00815F2B"/>
    <w:rsid w:val="00820345"/>
    <w:rsid w:val="00827091"/>
    <w:rsid w:val="0083041D"/>
    <w:rsid w:val="00831B31"/>
    <w:rsid w:val="008336E5"/>
    <w:rsid w:val="00833C02"/>
    <w:rsid w:val="00835528"/>
    <w:rsid w:val="008366BC"/>
    <w:rsid w:val="00837A5A"/>
    <w:rsid w:val="00842C1D"/>
    <w:rsid w:val="00842F66"/>
    <w:rsid w:val="00845B0B"/>
    <w:rsid w:val="00845F91"/>
    <w:rsid w:val="00846171"/>
    <w:rsid w:val="00846666"/>
    <w:rsid w:val="00847CAE"/>
    <w:rsid w:val="00847F05"/>
    <w:rsid w:val="00851982"/>
    <w:rsid w:val="008559AA"/>
    <w:rsid w:val="00857FCB"/>
    <w:rsid w:val="008650D1"/>
    <w:rsid w:val="00867E0E"/>
    <w:rsid w:val="00872D99"/>
    <w:rsid w:val="00877206"/>
    <w:rsid w:val="008823C0"/>
    <w:rsid w:val="0088665D"/>
    <w:rsid w:val="00891961"/>
    <w:rsid w:val="00893594"/>
    <w:rsid w:val="008A04F4"/>
    <w:rsid w:val="008B0DDD"/>
    <w:rsid w:val="008B763C"/>
    <w:rsid w:val="008C506F"/>
    <w:rsid w:val="008D76FA"/>
    <w:rsid w:val="008D7E18"/>
    <w:rsid w:val="008E4235"/>
    <w:rsid w:val="008F052A"/>
    <w:rsid w:val="008F3190"/>
    <w:rsid w:val="00904254"/>
    <w:rsid w:val="009117E4"/>
    <w:rsid w:val="00911825"/>
    <w:rsid w:val="00911F5F"/>
    <w:rsid w:val="00912B63"/>
    <w:rsid w:val="0092088B"/>
    <w:rsid w:val="0092685E"/>
    <w:rsid w:val="00927A6A"/>
    <w:rsid w:val="00927DA7"/>
    <w:rsid w:val="00942ED4"/>
    <w:rsid w:val="009437D6"/>
    <w:rsid w:val="00952433"/>
    <w:rsid w:val="00955FE0"/>
    <w:rsid w:val="009576D4"/>
    <w:rsid w:val="00962270"/>
    <w:rsid w:val="009627F0"/>
    <w:rsid w:val="00966CA0"/>
    <w:rsid w:val="00973010"/>
    <w:rsid w:val="009844FD"/>
    <w:rsid w:val="00991A62"/>
    <w:rsid w:val="00992B46"/>
    <w:rsid w:val="00995932"/>
    <w:rsid w:val="009A372D"/>
    <w:rsid w:val="009B2E69"/>
    <w:rsid w:val="009B6344"/>
    <w:rsid w:val="009C7898"/>
    <w:rsid w:val="009D5BA4"/>
    <w:rsid w:val="009D5E73"/>
    <w:rsid w:val="009E08A0"/>
    <w:rsid w:val="009E30D8"/>
    <w:rsid w:val="009E757A"/>
    <w:rsid w:val="009F2042"/>
    <w:rsid w:val="009F5B7E"/>
    <w:rsid w:val="00A071EE"/>
    <w:rsid w:val="00A111B2"/>
    <w:rsid w:val="00A151EB"/>
    <w:rsid w:val="00A16C5C"/>
    <w:rsid w:val="00A17929"/>
    <w:rsid w:val="00A327A9"/>
    <w:rsid w:val="00A328C8"/>
    <w:rsid w:val="00A32F61"/>
    <w:rsid w:val="00A34415"/>
    <w:rsid w:val="00A41047"/>
    <w:rsid w:val="00A41B81"/>
    <w:rsid w:val="00A439F0"/>
    <w:rsid w:val="00A462A7"/>
    <w:rsid w:val="00A54F2E"/>
    <w:rsid w:val="00A70C82"/>
    <w:rsid w:val="00A73DAC"/>
    <w:rsid w:val="00A83BD6"/>
    <w:rsid w:val="00A912B4"/>
    <w:rsid w:val="00A916DC"/>
    <w:rsid w:val="00A9402B"/>
    <w:rsid w:val="00A95A87"/>
    <w:rsid w:val="00AA0534"/>
    <w:rsid w:val="00AA36E3"/>
    <w:rsid w:val="00AA4F12"/>
    <w:rsid w:val="00AA61D5"/>
    <w:rsid w:val="00AB60BA"/>
    <w:rsid w:val="00AB6DFF"/>
    <w:rsid w:val="00AB7D6B"/>
    <w:rsid w:val="00AC2638"/>
    <w:rsid w:val="00AD0CC4"/>
    <w:rsid w:val="00AD566C"/>
    <w:rsid w:val="00AD6858"/>
    <w:rsid w:val="00AE043F"/>
    <w:rsid w:val="00AE11C3"/>
    <w:rsid w:val="00AE378E"/>
    <w:rsid w:val="00AE7D72"/>
    <w:rsid w:val="00AF278E"/>
    <w:rsid w:val="00AF7709"/>
    <w:rsid w:val="00B009D4"/>
    <w:rsid w:val="00B01BDA"/>
    <w:rsid w:val="00B11D9F"/>
    <w:rsid w:val="00B12655"/>
    <w:rsid w:val="00B20B44"/>
    <w:rsid w:val="00B25479"/>
    <w:rsid w:val="00B32BA0"/>
    <w:rsid w:val="00B33FC8"/>
    <w:rsid w:val="00B368DF"/>
    <w:rsid w:val="00B44ADA"/>
    <w:rsid w:val="00B450F1"/>
    <w:rsid w:val="00B46484"/>
    <w:rsid w:val="00B5235A"/>
    <w:rsid w:val="00B553DA"/>
    <w:rsid w:val="00B566C1"/>
    <w:rsid w:val="00B56B2E"/>
    <w:rsid w:val="00B574AA"/>
    <w:rsid w:val="00B7296E"/>
    <w:rsid w:val="00B72C10"/>
    <w:rsid w:val="00B750B8"/>
    <w:rsid w:val="00B76888"/>
    <w:rsid w:val="00B828AA"/>
    <w:rsid w:val="00B92008"/>
    <w:rsid w:val="00B93BDF"/>
    <w:rsid w:val="00B94A68"/>
    <w:rsid w:val="00B97CC9"/>
    <w:rsid w:val="00BA2481"/>
    <w:rsid w:val="00BB4645"/>
    <w:rsid w:val="00BC7402"/>
    <w:rsid w:val="00BD6A57"/>
    <w:rsid w:val="00BE4D5D"/>
    <w:rsid w:val="00BE55C4"/>
    <w:rsid w:val="00BE5997"/>
    <w:rsid w:val="00BE787F"/>
    <w:rsid w:val="00BF0B17"/>
    <w:rsid w:val="00BF311F"/>
    <w:rsid w:val="00BF394C"/>
    <w:rsid w:val="00BF5AF6"/>
    <w:rsid w:val="00BF5C9F"/>
    <w:rsid w:val="00C006E2"/>
    <w:rsid w:val="00C00C17"/>
    <w:rsid w:val="00C063B2"/>
    <w:rsid w:val="00C12BD0"/>
    <w:rsid w:val="00C206FC"/>
    <w:rsid w:val="00C20FA4"/>
    <w:rsid w:val="00C21FDF"/>
    <w:rsid w:val="00C251E5"/>
    <w:rsid w:val="00C25242"/>
    <w:rsid w:val="00C3290C"/>
    <w:rsid w:val="00C343D8"/>
    <w:rsid w:val="00C37127"/>
    <w:rsid w:val="00C47E6F"/>
    <w:rsid w:val="00C52C6F"/>
    <w:rsid w:val="00C53573"/>
    <w:rsid w:val="00C568D8"/>
    <w:rsid w:val="00C571E7"/>
    <w:rsid w:val="00C66223"/>
    <w:rsid w:val="00C704A8"/>
    <w:rsid w:val="00C740F5"/>
    <w:rsid w:val="00C7438D"/>
    <w:rsid w:val="00C75B02"/>
    <w:rsid w:val="00C7697B"/>
    <w:rsid w:val="00C77839"/>
    <w:rsid w:val="00C9397F"/>
    <w:rsid w:val="00CA0084"/>
    <w:rsid w:val="00CA2043"/>
    <w:rsid w:val="00CA2FFB"/>
    <w:rsid w:val="00CA6255"/>
    <w:rsid w:val="00CA72C4"/>
    <w:rsid w:val="00CB0F8B"/>
    <w:rsid w:val="00CD0180"/>
    <w:rsid w:val="00CD0F49"/>
    <w:rsid w:val="00CD70DC"/>
    <w:rsid w:val="00CE4630"/>
    <w:rsid w:val="00CE6AA5"/>
    <w:rsid w:val="00CF39D1"/>
    <w:rsid w:val="00CF7D67"/>
    <w:rsid w:val="00D0685E"/>
    <w:rsid w:val="00D13288"/>
    <w:rsid w:val="00D222CF"/>
    <w:rsid w:val="00D222E4"/>
    <w:rsid w:val="00D22D2F"/>
    <w:rsid w:val="00D245D3"/>
    <w:rsid w:val="00D25A5C"/>
    <w:rsid w:val="00D32C8D"/>
    <w:rsid w:val="00D34082"/>
    <w:rsid w:val="00D445DE"/>
    <w:rsid w:val="00D4638F"/>
    <w:rsid w:val="00D56060"/>
    <w:rsid w:val="00D636AF"/>
    <w:rsid w:val="00D66E38"/>
    <w:rsid w:val="00D748F2"/>
    <w:rsid w:val="00D7718A"/>
    <w:rsid w:val="00D80E7E"/>
    <w:rsid w:val="00D817C9"/>
    <w:rsid w:val="00D82E34"/>
    <w:rsid w:val="00D907D1"/>
    <w:rsid w:val="00D931DD"/>
    <w:rsid w:val="00D96BE0"/>
    <w:rsid w:val="00D97ECC"/>
    <w:rsid w:val="00DA58DB"/>
    <w:rsid w:val="00DA7AF9"/>
    <w:rsid w:val="00DB0785"/>
    <w:rsid w:val="00DB19A6"/>
    <w:rsid w:val="00DB1F88"/>
    <w:rsid w:val="00DB249B"/>
    <w:rsid w:val="00DB412C"/>
    <w:rsid w:val="00DB7FB1"/>
    <w:rsid w:val="00DC4264"/>
    <w:rsid w:val="00DC6E22"/>
    <w:rsid w:val="00DC7537"/>
    <w:rsid w:val="00DD089C"/>
    <w:rsid w:val="00DD1C39"/>
    <w:rsid w:val="00DD2350"/>
    <w:rsid w:val="00DD528F"/>
    <w:rsid w:val="00DD70BA"/>
    <w:rsid w:val="00DF5C8D"/>
    <w:rsid w:val="00DF5E45"/>
    <w:rsid w:val="00E15041"/>
    <w:rsid w:val="00E25658"/>
    <w:rsid w:val="00E26164"/>
    <w:rsid w:val="00E32FC9"/>
    <w:rsid w:val="00E33668"/>
    <w:rsid w:val="00E36013"/>
    <w:rsid w:val="00E426D7"/>
    <w:rsid w:val="00E43F96"/>
    <w:rsid w:val="00E44082"/>
    <w:rsid w:val="00E45E12"/>
    <w:rsid w:val="00E50445"/>
    <w:rsid w:val="00E60927"/>
    <w:rsid w:val="00E613E5"/>
    <w:rsid w:val="00E63471"/>
    <w:rsid w:val="00E646FB"/>
    <w:rsid w:val="00E90776"/>
    <w:rsid w:val="00E90ACC"/>
    <w:rsid w:val="00E94ACA"/>
    <w:rsid w:val="00E96673"/>
    <w:rsid w:val="00EA6402"/>
    <w:rsid w:val="00EB3808"/>
    <w:rsid w:val="00EC09E4"/>
    <w:rsid w:val="00EC4000"/>
    <w:rsid w:val="00ED05B5"/>
    <w:rsid w:val="00ED3468"/>
    <w:rsid w:val="00ED5914"/>
    <w:rsid w:val="00ED60C0"/>
    <w:rsid w:val="00EE2F3C"/>
    <w:rsid w:val="00EE366D"/>
    <w:rsid w:val="00EE43DC"/>
    <w:rsid w:val="00EE584A"/>
    <w:rsid w:val="00EE7FC2"/>
    <w:rsid w:val="00EF7548"/>
    <w:rsid w:val="00F025F1"/>
    <w:rsid w:val="00F039FC"/>
    <w:rsid w:val="00F0590F"/>
    <w:rsid w:val="00F06D80"/>
    <w:rsid w:val="00F10C68"/>
    <w:rsid w:val="00F1489F"/>
    <w:rsid w:val="00F1558C"/>
    <w:rsid w:val="00F24C06"/>
    <w:rsid w:val="00F304E8"/>
    <w:rsid w:val="00F5115D"/>
    <w:rsid w:val="00F547AA"/>
    <w:rsid w:val="00F55824"/>
    <w:rsid w:val="00F62E56"/>
    <w:rsid w:val="00F660E6"/>
    <w:rsid w:val="00F716F8"/>
    <w:rsid w:val="00F85C17"/>
    <w:rsid w:val="00F869D8"/>
    <w:rsid w:val="00F925E2"/>
    <w:rsid w:val="00FA23D6"/>
    <w:rsid w:val="00FA3306"/>
    <w:rsid w:val="00FA5934"/>
    <w:rsid w:val="00FB1C5C"/>
    <w:rsid w:val="00FD31A2"/>
    <w:rsid w:val="00FD568B"/>
    <w:rsid w:val="00FD5CF7"/>
    <w:rsid w:val="00FD75DE"/>
    <w:rsid w:val="00FE3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06"/>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877206"/>
    <w:pPr>
      <w:keepNext/>
      <w:spacing w:line="360" w:lineRule="auto"/>
      <w:jc w:val="center"/>
      <w:outlineLvl w:val="0"/>
    </w:pPr>
    <w:rPr>
      <w:b/>
      <w:spacing w:val="14"/>
      <w:sz w:val="28"/>
    </w:rPr>
  </w:style>
  <w:style w:type="paragraph" w:styleId="2">
    <w:name w:val="heading 2"/>
    <w:basedOn w:val="a"/>
    <w:next w:val="a"/>
    <w:link w:val="20"/>
    <w:qFormat/>
    <w:rsid w:val="00877206"/>
    <w:pPr>
      <w:keepNext/>
      <w:jc w:val="center"/>
      <w:outlineLvl w:val="1"/>
    </w:pPr>
    <w:rPr>
      <w:rFonts w:ascii="Journal SansSerif" w:hAnsi="Journal SansSerif"/>
      <w:b/>
      <w:noProof w:val="0"/>
      <w:spacing w:val="160"/>
      <w:sz w:val="40"/>
      <w:lang w:eastAsia="ru-RU"/>
    </w:rPr>
  </w:style>
  <w:style w:type="paragraph" w:styleId="4">
    <w:name w:val="heading 4"/>
    <w:basedOn w:val="a"/>
    <w:next w:val="a"/>
    <w:link w:val="40"/>
    <w:qFormat/>
    <w:rsid w:val="008772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206"/>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877206"/>
    <w:rPr>
      <w:rFonts w:ascii="Journal SansSerif" w:eastAsia="Times New Roman" w:hAnsi="Journal SansSerif" w:cs="Times New Roman"/>
      <w:b/>
      <w:spacing w:val="160"/>
      <w:sz w:val="40"/>
      <w:szCs w:val="20"/>
      <w:lang w:eastAsia="ru-RU"/>
    </w:rPr>
  </w:style>
  <w:style w:type="character" w:customStyle="1" w:styleId="40">
    <w:name w:val="Заголовок 4 Знак"/>
    <w:basedOn w:val="a0"/>
    <w:link w:val="4"/>
    <w:rsid w:val="00877206"/>
    <w:rPr>
      <w:rFonts w:ascii="Times New Roman" w:eastAsia="Times New Roman" w:hAnsi="Times New Roman" w:cs="Times New Roman"/>
      <w:b/>
      <w:bCs/>
      <w:noProof/>
      <w:sz w:val="28"/>
      <w:szCs w:val="28"/>
    </w:rPr>
  </w:style>
  <w:style w:type="paragraph" w:customStyle="1" w:styleId="11">
    <w:name w:val="Обычный1"/>
    <w:rsid w:val="00877206"/>
    <w:pPr>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877206"/>
    <w:pPr>
      <w:tabs>
        <w:tab w:val="center" w:pos="4677"/>
        <w:tab w:val="right" w:pos="9355"/>
      </w:tabs>
    </w:pPr>
  </w:style>
  <w:style w:type="character" w:customStyle="1" w:styleId="a4">
    <w:name w:val="Верхний колонтитул Знак"/>
    <w:basedOn w:val="a0"/>
    <w:link w:val="a3"/>
    <w:rsid w:val="00877206"/>
    <w:rPr>
      <w:rFonts w:ascii="Times New Roman" w:eastAsia="Times New Roman" w:hAnsi="Times New Roman" w:cs="Times New Roman"/>
      <w:noProof/>
      <w:sz w:val="20"/>
      <w:szCs w:val="20"/>
    </w:rPr>
  </w:style>
  <w:style w:type="character" w:styleId="a5">
    <w:name w:val="page number"/>
    <w:basedOn w:val="a0"/>
    <w:rsid w:val="00877206"/>
  </w:style>
  <w:style w:type="paragraph" w:styleId="a6">
    <w:name w:val="Body Text Indent"/>
    <w:basedOn w:val="a"/>
    <w:link w:val="a7"/>
    <w:rsid w:val="00877206"/>
    <w:pPr>
      <w:spacing w:before="120"/>
      <w:ind w:firstLine="567"/>
      <w:jc w:val="both"/>
    </w:pPr>
    <w:rPr>
      <w:noProof w:val="0"/>
      <w:sz w:val="28"/>
    </w:rPr>
  </w:style>
  <w:style w:type="character" w:customStyle="1" w:styleId="a7">
    <w:name w:val="Основной текст с отступом Знак"/>
    <w:basedOn w:val="a0"/>
    <w:link w:val="a6"/>
    <w:rsid w:val="00877206"/>
    <w:rPr>
      <w:rFonts w:ascii="Times New Roman" w:eastAsia="Times New Roman" w:hAnsi="Times New Roman" w:cs="Times New Roman"/>
      <w:sz w:val="28"/>
      <w:szCs w:val="20"/>
    </w:rPr>
  </w:style>
  <w:style w:type="paragraph" w:styleId="a8">
    <w:name w:val="Body Text"/>
    <w:basedOn w:val="a"/>
    <w:link w:val="a9"/>
    <w:unhideWhenUsed/>
    <w:rsid w:val="0040414F"/>
    <w:pPr>
      <w:spacing w:after="120"/>
    </w:pPr>
  </w:style>
  <w:style w:type="character" w:customStyle="1" w:styleId="a9">
    <w:name w:val="Основной текст Знак"/>
    <w:basedOn w:val="a0"/>
    <w:link w:val="a8"/>
    <w:rsid w:val="0040414F"/>
    <w:rPr>
      <w:rFonts w:ascii="Times New Roman" w:eastAsia="Times New Roman" w:hAnsi="Times New Roman" w:cs="Times New Roman"/>
      <w:noProof/>
      <w:sz w:val="20"/>
      <w:szCs w:val="20"/>
    </w:rPr>
  </w:style>
  <w:style w:type="paragraph" w:customStyle="1" w:styleId="ConsPlusNormal">
    <w:name w:val="ConsPlusNormal"/>
    <w:rsid w:val="004D68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D686B"/>
    <w:pPr>
      <w:spacing w:before="100" w:beforeAutospacing="1" w:after="100" w:afterAutospacing="1"/>
    </w:pPr>
    <w:rPr>
      <w:rFonts w:eastAsia="Arial Unicode MS"/>
      <w:noProof w:val="0"/>
      <w:sz w:val="24"/>
      <w:szCs w:val="24"/>
      <w:lang w:eastAsia="ru-RU"/>
    </w:rPr>
  </w:style>
  <w:style w:type="character" w:styleId="aa">
    <w:name w:val="Hyperlink"/>
    <w:basedOn w:val="a0"/>
    <w:uiPriority w:val="99"/>
    <w:unhideWhenUsed/>
    <w:rsid w:val="00B574AA"/>
    <w:rPr>
      <w:rFonts w:ascii="Times New Roman" w:hAnsi="Times New Roman" w:cs="Times New Roman" w:hint="default"/>
      <w:color w:val="0066CC"/>
      <w:u w:val="single"/>
    </w:rPr>
  </w:style>
  <w:style w:type="character" w:customStyle="1" w:styleId="21">
    <w:name w:val="Заголовок №2_"/>
    <w:basedOn w:val="a0"/>
    <w:link w:val="210"/>
    <w:uiPriority w:val="99"/>
    <w:locked/>
    <w:rsid w:val="00B574AA"/>
    <w:rPr>
      <w:b/>
      <w:bCs/>
      <w:shd w:val="clear" w:color="auto" w:fill="FFFFFF"/>
    </w:rPr>
  </w:style>
  <w:style w:type="paragraph" w:customStyle="1" w:styleId="210">
    <w:name w:val="Заголовок №21"/>
    <w:basedOn w:val="a"/>
    <w:link w:val="21"/>
    <w:uiPriority w:val="99"/>
    <w:rsid w:val="00B574AA"/>
    <w:pPr>
      <w:shd w:val="clear" w:color="auto" w:fill="FFFFFF"/>
      <w:spacing w:before="240" w:after="60" w:line="240" w:lineRule="atLeast"/>
      <w:jc w:val="center"/>
      <w:outlineLvl w:val="1"/>
    </w:pPr>
    <w:rPr>
      <w:rFonts w:asciiTheme="minorHAnsi" w:eastAsiaTheme="minorHAnsi" w:hAnsiTheme="minorHAnsi" w:cstheme="minorBidi"/>
      <w:b/>
      <w:bCs/>
      <w:noProof w:val="0"/>
      <w:sz w:val="22"/>
      <w:szCs w:val="22"/>
    </w:rPr>
  </w:style>
  <w:style w:type="character" w:customStyle="1" w:styleId="5">
    <w:name w:val="Основной текст (5)_"/>
    <w:basedOn w:val="a0"/>
    <w:link w:val="51"/>
    <w:uiPriority w:val="99"/>
    <w:locked/>
    <w:rsid w:val="00324613"/>
    <w:rPr>
      <w:sz w:val="18"/>
      <w:szCs w:val="18"/>
      <w:shd w:val="clear" w:color="auto" w:fill="FFFFFF"/>
    </w:rPr>
  </w:style>
  <w:style w:type="paragraph" w:customStyle="1" w:styleId="51">
    <w:name w:val="Основной текст (5)1"/>
    <w:basedOn w:val="a"/>
    <w:link w:val="5"/>
    <w:uiPriority w:val="99"/>
    <w:rsid w:val="00324613"/>
    <w:pPr>
      <w:shd w:val="clear" w:color="auto" w:fill="FFFFFF"/>
      <w:spacing w:before="60" w:after="240" w:line="235" w:lineRule="exact"/>
      <w:ind w:hanging="500"/>
      <w:jc w:val="center"/>
    </w:pPr>
    <w:rPr>
      <w:rFonts w:asciiTheme="minorHAnsi" w:eastAsiaTheme="minorHAnsi" w:hAnsiTheme="minorHAnsi" w:cstheme="minorBidi"/>
      <w:noProof w:val="0"/>
      <w:sz w:val="18"/>
      <w:szCs w:val="18"/>
    </w:rPr>
  </w:style>
  <w:style w:type="character" w:customStyle="1" w:styleId="22">
    <w:name w:val="Заголовок №2"/>
    <w:basedOn w:val="21"/>
    <w:uiPriority w:val="99"/>
    <w:rsid w:val="00324613"/>
    <w:rPr>
      <w:b/>
      <w:bCs/>
      <w:sz w:val="22"/>
      <w:szCs w:val="22"/>
      <w:shd w:val="clear" w:color="auto" w:fill="FFFFFF"/>
    </w:rPr>
  </w:style>
  <w:style w:type="paragraph" w:customStyle="1" w:styleId="ConsPlusNonformat">
    <w:name w:val="ConsPlusNonformat"/>
    <w:rsid w:val="0085198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76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304E8"/>
    <w:rPr>
      <w:rFonts w:ascii="Segoe UI" w:hAnsi="Segoe UI" w:cs="Segoe UI"/>
      <w:sz w:val="18"/>
      <w:szCs w:val="18"/>
    </w:rPr>
  </w:style>
  <w:style w:type="character" w:customStyle="1" w:styleId="ad">
    <w:name w:val="Текст выноски Знак"/>
    <w:basedOn w:val="a0"/>
    <w:link w:val="ac"/>
    <w:uiPriority w:val="99"/>
    <w:semiHidden/>
    <w:rsid w:val="00F304E8"/>
    <w:rPr>
      <w:rFonts w:ascii="Segoe UI" w:eastAsia="Times New Roman" w:hAnsi="Segoe UI" w:cs="Segoe UI"/>
      <w:noProof/>
      <w:sz w:val="18"/>
      <w:szCs w:val="18"/>
    </w:rPr>
  </w:style>
  <w:style w:type="paragraph" w:styleId="ae">
    <w:name w:val="footer"/>
    <w:basedOn w:val="a"/>
    <w:link w:val="af"/>
    <w:uiPriority w:val="99"/>
    <w:unhideWhenUsed/>
    <w:rsid w:val="00F304E8"/>
    <w:pPr>
      <w:tabs>
        <w:tab w:val="center" w:pos="4677"/>
        <w:tab w:val="right" w:pos="9355"/>
      </w:tabs>
    </w:pPr>
  </w:style>
  <w:style w:type="character" w:customStyle="1" w:styleId="af">
    <w:name w:val="Нижний колонтитул Знак"/>
    <w:basedOn w:val="a0"/>
    <w:link w:val="ae"/>
    <w:uiPriority w:val="99"/>
    <w:rsid w:val="00F304E8"/>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divs>
    <w:div w:id="1425691655">
      <w:bodyDiv w:val="1"/>
      <w:marLeft w:val="0"/>
      <w:marRight w:val="0"/>
      <w:marTop w:val="0"/>
      <w:marBottom w:val="0"/>
      <w:divBdr>
        <w:top w:val="none" w:sz="0" w:space="0" w:color="auto"/>
        <w:left w:val="none" w:sz="0" w:space="0" w:color="auto"/>
        <w:bottom w:val="none" w:sz="0" w:space="0" w:color="auto"/>
        <w:right w:val="none" w:sz="0" w:space="0" w:color="auto"/>
      </w:divBdr>
    </w:div>
    <w:div w:id="1858808290">
      <w:bodyDiv w:val="1"/>
      <w:marLeft w:val="0"/>
      <w:marRight w:val="0"/>
      <w:marTop w:val="0"/>
      <w:marBottom w:val="0"/>
      <w:divBdr>
        <w:top w:val="none" w:sz="0" w:space="0" w:color="auto"/>
        <w:left w:val="none" w:sz="0" w:space="0" w:color="auto"/>
        <w:bottom w:val="none" w:sz="0" w:space="0" w:color="auto"/>
        <w:right w:val="none" w:sz="0" w:space="0" w:color="auto"/>
      </w:divBdr>
    </w:div>
    <w:div w:id="20142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F0B4F60B44A3C50B19C246E90F485709B4B1B5545EC356DE5A04B74E384FCAB6A5C0407F1FD88753E33A4D4tAjAF" TargetMode="External"/><Relationship Id="rId13" Type="http://schemas.openxmlformats.org/officeDocument/2006/relationships/hyperlink" Target="consultantplus://offline/ref=64EF0B4F60B44A3C50B19C246E90F48570994F1A5B43EC356DE5A04B74E384FCB96A040806F0E38F742B65F591F62E8BC1919B6E36E0EB25tBj1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EF0B4F60B44A3C50B19C246E90F48570994F1A5B43EC356DE5A04B74E384FCAB6A5C0407F1FD88753E33A4D4tAjA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EF0B4F60B44A3C50B19C246E90F48570994F1A5B43EC356DE5A04B74E384FCB96A040806F0E38E7F2B65F591F62E8BC1919B6E36E0EB25tBj1F" TargetMode="External"/><Relationship Id="rId5" Type="http://schemas.openxmlformats.org/officeDocument/2006/relationships/webSettings" Target="webSettings.xml"/><Relationship Id="rId15" Type="http://schemas.openxmlformats.org/officeDocument/2006/relationships/hyperlink" Target="consultantplus://offline/ref=64EF0B4F60B44A3C50B19C246E90F48570994F1A5B43EC356DE5A04B74E384FCB96A040806F0E2817F2B65F591F62E8BC1919B6E36E0EB25tBj1F" TargetMode="External"/><Relationship Id="rId10" Type="http://schemas.openxmlformats.org/officeDocument/2006/relationships/hyperlink" Target="consultantplus://offline/ref=64EF0B4F60B44A3C50B19C246E90F485709B4B1B5545EC356DE5A04B74E384FCAB6A5C0407F1FD88753E33A4D4tAj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EF0B4F60B44A3C50B19C246E90F48570994F1A5B43EC356DE5A04B74E384FCAB6A5C0407F1FD88753E33A4D4tAjAF" TargetMode="External"/><Relationship Id="rId14" Type="http://schemas.openxmlformats.org/officeDocument/2006/relationships/hyperlink" Target="consultantplus://offline/ref=64EF0B4F60B44A3C50B19C246E90F48570994F1A5B43EC356DE5A04B74E384FCAB6A5C0407F1FD88753E33A4D4tA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9FF9-28FF-4716-8E11-66CE069A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Glava</cp:lastModifiedBy>
  <cp:revision>32</cp:revision>
  <cp:lastPrinted>2019-10-10T09:36:00Z</cp:lastPrinted>
  <dcterms:created xsi:type="dcterms:W3CDTF">2015-11-27T05:51:00Z</dcterms:created>
  <dcterms:modified xsi:type="dcterms:W3CDTF">2019-10-10T09:52:00Z</dcterms:modified>
</cp:coreProperties>
</file>