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44" w:rsidRPr="00F80E44" w:rsidRDefault="005F3400" w:rsidP="00F80E44">
      <w:pPr>
        <w:jc w:val="right"/>
        <w:rPr>
          <w:sz w:val="36"/>
          <w:szCs w:val="36"/>
        </w:rPr>
      </w:pPr>
      <w:r>
        <w:rPr>
          <w:noProof w:val="0"/>
          <w:sz w:val="24"/>
          <w:szCs w:val="24"/>
        </w:rPr>
        <w:t xml:space="preserve"> </w:t>
      </w:r>
      <w:r w:rsidR="00F80E44" w:rsidRPr="00F80E44">
        <w:rPr>
          <w:sz w:val="36"/>
          <w:szCs w:val="36"/>
        </w:rPr>
        <w:t>ПРОЕКТ</w:t>
      </w:r>
    </w:p>
    <w:p w:rsidR="00F80E44" w:rsidRPr="00F80E44" w:rsidRDefault="00F80E44" w:rsidP="00F80E44">
      <w:pPr>
        <w:jc w:val="right"/>
        <w:rPr>
          <w:sz w:val="28"/>
          <w:szCs w:val="28"/>
        </w:rPr>
      </w:pPr>
    </w:p>
    <w:p w:rsidR="00F80E44" w:rsidRPr="00F80E44" w:rsidRDefault="00F80E44" w:rsidP="00F80E44">
      <w:pPr>
        <w:jc w:val="right"/>
        <w:rPr>
          <w:sz w:val="28"/>
          <w:szCs w:val="28"/>
        </w:rPr>
      </w:pPr>
    </w:p>
    <w:p w:rsidR="00F80E44" w:rsidRPr="00F80E44" w:rsidRDefault="00F80E44" w:rsidP="00F80E44">
      <w:pPr>
        <w:jc w:val="right"/>
        <w:rPr>
          <w:sz w:val="28"/>
          <w:szCs w:val="28"/>
        </w:rPr>
      </w:pPr>
    </w:p>
    <w:p w:rsidR="00F80E44" w:rsidRPr="00F80E44" w:rsidRDefault="00F80E44" w:rsidP="00F80E44">
      <w:pPr>
        <w:jc w:val="right"/>
        <w:rPr>
          <w:sz w:val="28"/>
          <w:szCs w:val="28"/>
        </w:rPr>
      </w:pPr>
    </w:p>
    <w:p w:rsidR="00F80E44" w:rsidRPr="00F80E44" w:rsidRDefault="00F80E44" w:rsidP="00F80E44">
      <w:pPr>
        <w:jc w:val="right"/>
        <w:rPr>
          <w:sz w:val="28"/>
          <w:szCs w:val="28"/>
        </w:rPr>
      </w:pPr>
    </w:p>
    <w:p w:rsidR="00F80E44" w:rsidRPr="00F80E44" w:rsidRDefault="00F80E44" w:rsidP="00F80E44">
      <w:pPr>
        <w:jc w:val="right"/>
        <w:rPr>
          <w:sz w:val="28"/>
          <w:szCs w:val="28"/>
        </w:rPr>
      </w:pPr>
    </w:p>
    <w:p w:rsidR="00F80E44" w:rsidRPr="00F80E44" w:rsidRDefault="00F80E44" w:rsidP="00F80E44">
      <w:pPr>
        <w:jc w:val="right"/>
        <w:rPr>
          <w:sz w:val="28"/>
          <w:szCs w:val="28"/>
        </w:rPr>
      </w:pPr>
    </w:p>
    <w:p w:rsidR="00F80E44" w:rsidRPr="00F80E44" w:rsidRDefault="00F80E44" w:rsidP="00F80E44">
      <w:pPr>
        <w:jc w:val="right"/>
        <w:rPr>
          <w:sz w:val="28"/>
          <w:szCs w:val="28"/>
        </w:rPr>
      </w:pPr>
    </w:p>
    <w:p w:rsidR="00F80E44" w:rsidRPr="00F80E44" w:rsidRDefault="00F80E44" w:rsidP="00F80E44">
      <w:pPr>
        <w:jc w:val="right"/>
        <w:rPr>
          <w:sz w:val="28"/>
          <w:szCs w:val="28"/>
        </w:rPr>
      </w:pPr>
    </w:p>
    <w:p w:rsidR="00F80E44" w:rsidRPr="00F80E44" w:rsidRDefault="00F80E44" w:rsidP="00F80E44">
      <w:pPr>
        <w:jc w:val="right"/>
        <w:rPr>
          <w:sz w:val="28"/>
          <w:szCs w:val="28"/>
        </w:rPr>
      </w:pPr>
    </w:p>
    <w:p w:rsidR="00F80E44" w:rsidRPr="00F80E44" w:rsidRDefault="00F80E44" w:rsidP="00F80E44">
      <w:pPr>
        <w:jc w:val="right"/>
        <w:rPr>
          <w:sz w:val="28"/>
          <w:szCs w:val="28"/>
        </w:rPr>
      </w:pPr>
    </w:p>
    <w:p w:rsidR="00F80E44" w:rsidRPr="00F80E44" w:rsidRDefault="00F80E44" w:rsidP="00F80E44">
      <w:pPr>
        <w:jc w:val="right"/>
        <w:rPr>
          <w:sz w:val="28"/>
          <w:szCs w:val="28"/>
        </w:rPr>
      </w:pPr>
    </w:p>
    <w:p w:rsidR="00F80E44" w:rsidRPr="00F80E44" w:rsidRDefault="00F80E44" w:rsidP="00F80E44">
      <w:pPr>
        <w:jc w:val="center"/>
        <w:rPr>
          <w:b/>
          <w:sz w:val="32"/>
          <w:szCs w:val="32"/>
        </w:rPr>
      </w:pPr>
      <w:r w:rsidRPr="00F80E44">
        <w:rPr>
          <w:b/>
          <w:sz w:val="32"/>
          <w:szCs w:val="32"/>
        </w:rPr>
        <w:t>МУНИЦИПАЛЬНАЯ  ПРОГРАММА</w:t>
      </w:r>
    </w:p>
    <w:p w:rsidR="00F80E44" w:rsidRPr="00F80E44" w:rsidRDefault="00F80E44" w:rsidP="00F80E44">
      <w:pPr>
        <w:jc w:val="center"/>
        <w:rPr>
          <w:b/>
          <w:sz w:val="32"/>
          <w:szCs w:val="32"/>
        </w:rPr>
      </w:pPr>
    </w:p>
    <w:p w:rsidR="00F80E44" w:rsidRPr="00F80E44" w:rsidRDefault="00F80E44" w:rsidP="00F80E44">
      <w:pPr>
        <w:spacing w:line="360" w:lineRule="auto"/>
        <w:jc w:val="center"/>
        <w:rPr>
          <w:b/>
          <w:sz w:val="28"/>
          <w:szCs w:val="28"/>
        </w:rPr>
      </w:pPr>
      <w:r w:rsidRPr="00F80E44">
        <w:rPr>
          <w:b/>
          <w:sz w:val="32"/>
          <w:szCs w:val="32"/>
        </w:rPr>
        <w:t>«</w:t>
      </w:r>
      <w:r w:rsidRPr="00F80E44">
        <w:rPr>
          <w:b/>
          <w:caps/>
          <w:sz w:val="32"/>
          <w:szCs w:val="32"/>
        </w:rPr>
        <w:t>Комплексное развитие сельских территорий  Муромского района</w:t>
      </w:r>
      <w:r w:rsidRPr="00F80E44">
        <w:rPr>
          <w:b/>
          <w:sz w:val="32"/>
          <w:szCs w:val="32"/>
        </w:rPr>
        <w:t>»</w:t>
      </w:r>
    </w:p>
    <w:p w:rsidR="00F80E44" w:rsidRPr="00F80E44" w:rsidRDefault="00F80E44" w:rsidP="00F80E44">
      <w:pPr>
        <w:jc w:val="center"/>
        <w:rPr>
          <w:sz w:val="28"/>
          <w:szCs w:val="28"/>
        </w:rPr>
      </w:pPr>
    </w:p>
    <w:p w:rsidR="00F80E44" w:rsidRPr="00F80E44" w:rsidRDefault="00F80E44" w:rsidP="00F80E44">
      <w:pPr>
        <w:jc w:val="center"/>
        <w:rPr>
          <w:sz w:val="28"/>
          <w:szCs w:val="28"/>
        </w:rPr>
      </w:pPr>
    </w:p>
    <w:p w:rsidR="00F80E44" w:rsidRPr="00F80E44" w:rsidRDefault="00F80E44" w:rsidP="00F80E44">
      <w:pPr>
        <w:jc w:val="center"/>
        <w:rPr>
          <w:sz w:val="28"/>
          <w:szCs w:val="28"/>
        </w:rPr>
      </w:pPr>
    </w:p>
    <w:p w:rsidR="00F80E44" w:rsidRPr="00F80E44" w:rsidRDefault="00F80E44" w:rsidP="00F80E44">
      <w:pPr>
        <w:jc w:val="center"/>
        <w:rPr>
          <w:sz w:val="28"/>
          <w:szCs w:val="28"/>
        </w:rPr>
      </w:pPr>
    </w:p>
    <w:p w:rsidR="00F80E44" w:rsidRPr="00F80E44" w:rsidRDefault="00F80E44" w:rsidP="00F80E44">
      <w:pPr>
        <w:jc w:val="center"/>
        <w:rPr>
          <w:sz w:val="28"/>
          <w:szCs w:val="28"/>
        </w:rPr>
      </w:pPr>
    </w:p>
    <w:p w:rsidR="00F80E44" w:rsidRPr="00F80E44" w:rsidRDefault="00F80E44" w:rsidP="00F80E44">
      <w:pPr>
        <w:jc w:val="center"/>
        <w:rPr>
          <w:sz w:val="28"/>
          <w:szCs w:val="28"/>
        </w:rPr>
      </w:pPr>
    </w:p>
    <w:p w:rsidR="00F80E44" w:rsidRPr="00F80E44" w:rsidRDefault="00F80E44" w:rsidP="00F80E44">
      <w:pPr>
        <w:jc w:val="center"/>
        <w:rPr>
          <w:sz w:val="28"/>
          <w:szCs w:val="28"/>
        </w:rPr>
      </w:pPr>
    </w:p>
    <w:p w:rsidR="00F80E44" w:rsidRPr="00F80E44" w:rsidRDefault="00F80E44" w:rsidP="00F80E44">
      <w:pPr>
        <w:jc w:val="center"/>
        <w:rPr>
          <w:sz w:val="28"/>
          <w:szCs w:val="28"/>
        </w:rPr>
      </w:pPr>
    </w:p>
    <w:p w:rsidR="00F80E44" w:rsidRPr="00F80E44" w:rsidRDefault="00F80E44" w:rsidP="00F80E44">
      <w:pPr>
        <w:jc w:val="center"/>
        <w:rPr>
          <w:sz w:val="28"/>
          <w:szCs w:val="28"/>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4"/>
        <w:gridCol w:w="4047"/>
        <w:gridCol w:w="2949"/>
      </w:tblGrid>
      <w:tr w:rsidR="00F80E44" w:rsidRPr="00F80E44" w:rsidTr="00F80E44">
        <w:tc>
          <w:tcPr>
            <w:tcW w:w="3984" w:type="dxa"/>
          </w:tcPr>
          <w:p w:rsidR="00F80E44" w:rsidRPr="00F80E44" w:rsidRDefault="00F80E44" w:rsidP="00F80E44">
            <w:pPr>
              <w:rPr>
                <w:b/>
              </w:rPr>
            </w:pPr>
            <w:r w:rsidRPr="00F80E44">
              <w:rPr>
                <w:b/>
              </w:rPr>
              <w:t>Ответственный исполнитель муниципальной программы</w:t>
            </w:r>
          </w:p>
        </w:tc>
        <w:tc>
          <w:tcPr>
            <w:tcW w:w="4047" w:type="dxa"/>
          </w:tcPr>
          <w:p w:rsidR="00F80E44" w:rsidRPr="00F80E44" w:rsidRDefault="00F80E44" w:rsidP="00F80E44">
            <w:r w:rsidRPr="00F80E44">
              <w:t>Заведующий отделом сельского хозяйства администрации Муромского района</w:t>
            </w:r>
          </w:p>
        </w:tc>
        <w:tc>
          <w:tcPr>
            <w:tcW w:w="2949" w:type="dxa"/>
          </w:tcPr>
          <w:p w:rsidR="00F80E44" w:rsidRPr="00F80E44" w:rsidRDefault="00F80E44" w:rsidP="00F80E44">
            <w:pPr>
              <w:jc w:val="center"/>
              <w:rPr>
                <w:b/>
              </w:rPr>
            </w:pPr>
            <w:r w:rsidRPr="00F80E44">
              <w:rPr>
                <w:b/>
              </w:rPr>
              <w:t>Захаров Владимир Владимирович</w:t>
            </w:r>
          </w:p>
        </w:tc>
      </w:tr>
      <w:tr w:rsidR="00F80E44" w:rsidRPr="00F80E44" w:rsidTr="00F80E44">
        <w:trPr>
          <w:trHeight w:hRule="exact" w:val="1418"/>
        </w:trPr>
        <w:tc>
          <w:tcPr>
            <w:tcW w:w="3984" w:type="dxa"/>
            <w:vAlign w:val="center"/>
          </w:tcPr>
          <w:p w:rsidR="00F80E44" w:rsidRPr="00F80E44" w:rsidRDefault="00F80E44" w:rsidP="00F80E44">
            <w:pPr>
              <w:rPr>
                <w:b/>
              </w:rPr>
            </w:pPr>
            <w:r w:rsidRPr="00F80E44">
              <w:rPr>
                <w:b/>
              </w:rPr>
              <w:t xml:space="preserve">Непосредственный исполнитель, </w:t>
            </w:r>
          </w:p>
          <w:p w:rsidR="00F80E44" w:rsidRPr="00F80E44" w:rsidRDefault="00F80E44" w:rsidP="00F80E44">
            <w:pPr>
              <w:rPr>
                <w:b/>
              </w:rPr>
            </w:pPr>
            <w:r w:rsidRPr="00F80E44">
              <w:rPr>
                <w:b/>
              </w:rPr>
              <w:t>ответственный за разработку муниципальной программы</w:t>
            </w:r>
          </w:p>
        </w:tc>
        <w:tc>
          <w:tcPr>
            <w:tcW w:w="4047" w:type="dxa"/>
            <w:vAlign w:val="center"/>
          </w:tcPr>
          <w:p w:rsidR="00F80E44" w:rsidRDefault="00F80E44" w:rsidP="00F80E44">
            <w:pPr>
              <w:jc w:val="center"/>
            </w:pPr>
            <w:r>
              <w:t>З</w:t>
            </w:r>
            <w:r w:rsidRPr="00F80E44">
              <w:t xml:space="preserve">аведующий ОРСПиПР </w:t>
            </w:r>
          </w:p>
          <w:p w:rsidR="00F80E44" w:rsidRPr="00F80E44" w:rsidRDefault="00F80E44" w:rsidP="00F80E44">
            <w:pPr>
              <w:jc w:val="center"/>
            </w:pPr>
            <w:r w:rsidRPr="00F80E44">
              <w:t>МКУ «Управление  ЖКХИСП»</w:t>
            </w:r>
          </w:p>
          <w:p w:rsidR="00F80E44" w:rsidRPr="00F80E44" w:rsidRDefault="00F80E44" w:rsidP="00F80E44"/>
        </w:tc>
        <w:tc>
          <w:tcPr>
            <w:tcW w:w="2949" w:type="dxa"/>
            <w:vAlign w:val="center"/>
          </w:tcPr>
          <w:p w:rsidR="00F80E44" w:rsidRPr="00F80E44" w:rsidRDefault="00F80E44" w:rsidP="00F80E44">
            <w:pPr>
              <w:jc w:val="center"/>
              <w:rPr>
                <w:b/>
              </w:rPr>
            </w:pPr>
            <w:r w:rsidRPr="00F80E44">
              <w:rPr>
                <w:b/>
              </w:rPr>
              <w:t>Сергеева Татьяна Александровна</w:t>
            </w:r>
          </w:p>
        </w:tc>
      </w:tr>
      <w:tr w:rsidR="00F80E44" w:rsidRPr="00F80E44" w:rsidTr="00F80E44">
        <w:tc>
          <w:tcPr>
            <w:tcW w:w="3984" w:type="dxa"/>
          </w:tcPr>
          <w:p w:rsidR="00F80E44" w:rsidRPr="00F80E44" w:rsidRDefault="00F80E44" w:rsidP="00F80E44">
            <w:pPr>
              <w:rPr>
                <w:b/>
                <w:i/>
              </w:rPr>
            </w:pPr>
            <w:r w:rsidRPr="00F80E44">
              <w:rPr>
                <w:b/>
                <w:i/>
              </w:rPr>
              <w:t>Телефон</w:t>
            </w:r>
          </w:p>
        </w:tc>
        <w:tc>
          <w:tcPr>
            <w:tcW w:w="4047" w:type="dxa"/>
          </w:tcPr>
          <w:p w:rsidR="00F80E44" w:rsidRPr="00F80E44" w:rsidRDefault="00F80E44" w:rsidP="00F80E44">
            <w:pPr>
              <w:rPr>
                <w:b/>
                <w:i/>
              </w:rPr>
            </w:pPr>
          </w:p>
        </w:tc>
        <w:tc>
          <w:tcPr>
            <w:tcW w:w="2949" w:type="dxa"/>
          </w:tcPr>
          <w:p w:rsidR="00F80E44" w:rsidRPr="00F80E44" w:rsidRDefault="00F80E44" w:rsidP="00F80E44">
            <w:pPr>
              <w:jc w:val="center"/>
              <w:rPr>
                <w:b/>
                <w:i/>
              </w:rPr>
            </w:pPr>
            <w:r w:rsidRPr="00F80E44">
              <w:rPr>
                <w:b/>
                <w:i/>
              </w:rPr>
              <w:t>(49234) 3 24 81</w:t>
            </w:r>
          </w:p>
        </w:tc>
      </w:tr>
      <w:tr w:rsidR="00F80E44" w:rsidRPr="00F80E44" w:rsidTr="00F80E44">
        <w:tc>
          <w:tcPr>
            <w:tcW w:w="3984" w:type="dxa"/>
          </w:tcPr>
          <w:p w:rsidR="00F80E44" w:rsidRPr="00F80E44" w:rsidRDefault="00F80E44" w:rsidP="00F80E44">
            <w:pPr>
              <w:rPr>
                <w:b/>
                <w:i/>
              </w:rPr>
            </w:pPr>
            <w:r w:rsidRPr="00F80E44">
              <w:rPr>
                <w:b/>
                <w:i/>
              </w:rPr>
              <w:t>Адрес электронной почты</w:t>
            </w:r>
          </w:p>
        </w:tc>
        <w:tc>
          <w:tcPr>
            <w:tcW w:w="4047" w:type="dxa"/>
          </w:tcPr>
          <w:p w:rsidR="00F80E44" w:rsidRPr="00F80E44" w:rsidRDefault="00F80E44" w:rsidP="00F80E44"/>
        </w:tc>
        <w:tc>
          <w:tcPr>
            <w:tcW w:w="2949" w:type="dxa"/>
          </w:tcPr>
          <w:p w:rsidR="00F80E44" w:rsidRPr="00F80E44" w:rsidRDefault="00F80E44" w:rsidP="00F80E44">
            <w:pPr>
              <w:jc w:val="center"/>
            </w:pPr>
            <w:hyperlink r:id="rId8" w:history="1">
              <w:r w:rsidRPr="00F80E44">
                <w:rPr>
                  <w:color w:val="0000FF"/>
                  <w:u w:val="single"/>
                  <w:lang w:val="en-US"/>
                </w:rPr>
                <w:t>selhozi</w:t>
              </w:r>
              <w:r w:rsidRPr="00F80E44">
                <w:rPr>
                  <w:color w:val="0000FF"/>
                  <w:u w:val="single"/>
                </w:rPr>
                <w:t>@</w:t>
              </w:r>
              <w:r w:rsidRPr="00F80E44">
                <w:rPr>
                  <w:color w:val="0000FF"/>
                  <w:u w:val="single"/>
                  <w:lang w:val="en-US"/>
                </w:rPr>
                <w:t>muromraion</w:t>
              </w:r>
              <w:r w:rsidRPr="00F80E44">
                <w:rPr>
                  <w:color w:val="0000FF"/>
                  <w:u w:val="single"/>
                </w:rPr>
                <w:t>.</w:t>
              </w:r>
              <w:r w:rsidRPr="00F80E44">
                <w:rPr>
                  <w:color w:val="0000FF"/>
                  <w:u w:val="single"/>
                  <w:lang w:val="en-US"/>
                </w:rPr>
                <w:t>ru</w:t>
              </w:r>
            </w:hyperlink>
          </w:p>
        </w:tc>
      </w:tr>
      <w:tr w:rsidR="00F80E44" w:rsidRPr="00F80E44" w:rsidTr="00F80E44">
        <w:tc>
          <w:tcPr>
            <w:tcW w:w="3984" w:type="dxa"/>
          </w:tcPr>
          <w:p w:rsidR="00F80E44" w:rsidRPr="00F80E44" w:rsidRDefault="00F80E44" w:rsidP="00F80E44">
            <w:pPr>
              <w:rPr>
                <w:b/>
                <w:i/>
              </w:rPr>
            </w:pPr>
            <w:r w:rsidRPr="00F80E44">
              <w:rPr>
                <w:b/>
                <w:i/>
              </w:rPr>
              <w:t>Почтовый адрес</w:t>
            </w:r>
          </w:p>
        </w:tc>
        <w:tc>
          <w:tcPr>
            <w:tcW w:w="4047" w:type="dxa"/>
          </w:tcPr>
          <w:p w:rsidR="00F80E44" w:rsidRPr="00F80E44" w:rsidRDefault="00F80E44" w:rsidP="00F80E44">
            <w:pPr>
              <w:rPr>
                <w:b/>
                <w:i/>
                <w:lang w:val="en-US"/>
              </w:rPr>
            </w:pPr>
          </w:p>
        </w:tc>
        <w:tc>
          <w:tcPr>
            <w:tcW w:w="2949" w:type="dxa"/>
          </w:tcPr>
          <w:p w:rsidR="00F80E44" w:rsidRPr="00F80E44" w:rsidRDefault="00F80E44" w:rsidP="00F80E44">
            <w:pPr>
              <w:jc w:val="center"/>
              <w:rPr>
                <w:b/>
                <w:i/>
              </w:rPr>
            </w:pPr>
            <w:r w:rsidRPr="00F80E44">
              <w:rPr>
                <w:b/>
                <w:i/>
              </w:rPr>
              <w:t>602267, Владимирская обл., г. Муром, пл. Крестьянина, д.6</w:t>
            </w:r>
          </w:p>
        </w:tc>
      </w:tr>
    </w:tbl>
    <w:p w:rsidR="00F80E44" w:rsidRPr="00F80E44" w:rsidRDefault="00F80E44" w:rsidP="00F80E44"/>
    <w:p w:rsidR="00F80E44" w:rsidRPr="00F80E44" w:rsidRDefault="00F80E44" w:rsidP="00F80E44"/>
    <w:p w:rsidR="00F80E44" w:rsidRPr="00F80E44" w:rsidRDefault="00F80E44" w:rsidP="00F80E44"/>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0"/>
        <w:gridCol w:w="4740"/>
      </w:tblGrid>
      <w:tr w:rsidR="00F80E44" w:rsidRPr="00F80E44" w:rsidTr="00F80E44">
        <w:trPr>
          <w:trHeight w:val="278"/>
        </w:trPr>
        <w:tc>
          <w:tcPr>
            <w:tcW w:w="6240" w:type="dxa"/>
          </w:tcPr>
          <w:p w:rsidR="00F80E44" w:rsidRPr="00F80E44" w:rsidRDefault="00F80E44" w:rsidP="00F80E44">
            <w:pPr>
              <w:rPr>
                <w:b/>
                <w:i/>
              </w:rPr>
            </w:pPr>
            <w:r w:rsidRPr="00F80E44">
              <w:rPr>
                <w:b/>
                <w:i/>
              </w:rPr>
              <w:t>Дата начала общественного обсуждения</w:t>
            </w:r>
          </w:p>
        </w:tc>
        <w:tc>
          <w:tcPr>
            <w:tcW w:w="4740" w:type="dxa"/>
          </w:tcPr>
          <w:p w:rsidR="00F80E44" w:rsidRPr="00F80E44" w:rsidRDefault="00F80E44" w:rsidP="00F80E44">
            <w:pPr>
              <w:jc w:val="right"/>
              <w:rPr>
                <w:b/>
                <w:i/>
              </w:rPr>
            </w:pPr>
            <w:bookmarkStart w:id="0" w:name="_GoBack"/>
            <w:bookmarkEnd w:id="0"/>
            <w:r w:rsidRPr="00F80E44">
              <w:rPr>
                <w:b/>
                <w:i/>
              </w:rPr>
              <w:t>21 августа 2019 года</w:t>
            </w:r>
          </w:p>
        </w:tc>
      </w:tr>
      <w:tr w:rsidR="00F80E44" w:rsidRPr="00F80E44" w:rsidTr="00F80E44">
        <w:trPr>
          <w:trHeight w:val="297"/>
        </w:trPr>
        <w:tc>
          <w:tcPr>
            <w:tcW w:w="6240" w:type="dxa"/>
          </w:tcPr>
          <w:p w:rsidR="00F80E44" w:rsidRPr="00F80E44" w:rsidRDefault="00F80E44" w:rsidP="00F80E44">
            <w:pPr>
              <w:rPr>
                <w:b/>
                <w:i/>
              </w:rPr>
            </w:pPr>
            <w:r w:rsidRPr="00F80E44">
              <w:rPr>
                <w:b/>
                <w:i/>
              </w:rPr>
              <w:t>Дата окончания общественного обсуждения</w:t>
            </w:r>
          </w:p>
        </w:tc>
        <w:tc>
          <w:tcPr>
            <w:tcW w:w="4740" w:type="dxa"/>
          </w:tcPr>
          <w:p w:rsidR="00F80E44" w:rsidRPr="00F80E44" w:rsidRDefault="00F80E44" w:rsidP="00F80E44">
            <w:pPr>
              <w:jc w:val="right"/>
              <w:rPr>
                <w:b/>
                <w:i/>
              </w:rPr>
            </w:pPr>
            <w:r w:rsidRPr="00F80E44">
              <w:rPr>
                <w:b/>
                <w:i/>
              </w:rPr>
              <w:t>30 августа 2019 года</w:t>
            </w:r>
          </w:p>
        </w:tc>
      </w:tr>
    </w:tbl>
    <w:p w:rsidR="00F80E44" w:rsidRPr="00F80E44" w:rsidRDefault="00F80E44" w:rsidP="00F80E44">
      <w:pPr>
        <w:keepNext/>
        <w:spacing w:before="120"/>
        <w:jc w:val="center"/>
        <w:outlineLvl w:val="1"/>
        <w:rPr>
          <w:b/>
          <w:noProof w:val="0"/>
          <w:spacing w:val="40"/>
          <w:sz w:val="28"/>
          <w:szCs w:val="28"/>
          <w:lang w:eastAsia="x-none"/>
        </w:rPr>
      </w:pPr>
    </w:p>
    <w:p w:rsidR="005F3400" w:rsidRPr="008D2FB2" w:rsidRDefault="005F3400" w:rsidP="005F3400">
      <w:pPr>
        <w:widowControl w:val="0"/>
        <w:autoSpaceDE w:val="0"/>
        <w:autoSpaceDN w:val="0"/>
        <w:adjustRightInd w:val="0"/>
        <w:jc w:val="center"/>
        <w:outlineLvl w:val="2"/>
        <w:rPr>
          <w:bCs/>
          <w:sz w:val="24"/>
          <w:szCs w:val="24"/>
        </w:rPr>
      </w:pPr>
    </w:p>
    <w:p w:rsidR="00C73C2C" w:rsidRPr="005F3400" w:rsidRDefault="00C73C2C" w:rsidP="00980702">
      <w:pPr>
        <w:ind w:firstLine="5954"/>
        <w:rPr>
          <w:noProof w:val="0"/>
          <w:sz w:val="24"/>
          <w:szCs w:val="24"/>
        </w:rPr>
      </w:pPr>
    </w:p>
    <w:p w:rsidR="005F3400" w:rsidRDefault="005F3400" w:rsidP="00980702">
      <w:pPr>
        <w:jc w:val="center"/>
        <w:rPr>
          <w:spacing w:val="20"/>
          <w:sz w:val="44"/>
          <w:szCs w:val="44"/>
        </w:rPr>
      </w:pPr>
    </w:p>
    <w:p w:rsidR="005F3400" w:rsidRDefault="005F3400" w:rsidP="00980702">
      <w:pPr>
        <w:jc w:val="center"/>
        <w:rPr>
          <w:spacing w:val="20"/>
          <w:sz w:val="44"/>
          <w:szCs w:val="44"/>
        </w:rPr>
      </w:pPr>
    </w:p>
    <w:p w:rsidR="005F3400" w:rsidRDefault="005F3400" w:rsidP="00980702">
      <w:pPr>
        <w:jc w:val="center"/>
        <w:rPr>
          <w:spacing w:val="20"/>
          <w:sz w:val="44"/>
          <w:szCs w:val="44"/>
        </w:rPr>
      </w:pPr>
    </w:p>
    <w:p w:rsidR="005F3400" w:rsidRDefault="005F3400" w:rsidP="00980702">
      <w:pPr>
        <w:jc w:val="center"/>
        <w:rPr>
          <w:spacing w:val="20"/>
          <w:sz w:val="44"/>
          <w:szCs w:val="44"/>
        </w:rPr>
      </w:pPr>
    </w:p>
    <w:p w:rsidR="005F3400" w:rsidRDefault="005F3400" w:rsidP="00980702">
      <w:pPr>
        <w:jc w:val="center"/>
        <w:rPr>
          <w:spacing w:val="20"/>
          <w:sz w:val="44"/>
          <w:szCs w:val="44"/>
        </w:rPr>
      </w:pPr>
    </w:p>
    <w:p w:rsidR="005F3400" w:rsidRDefault="005F3400" w:rsidP="00980702">
      <w:pPr>
        <w:jc w:val="center"/>
        <w:rPr>
          <w:spacing w:val="20"/>
          <w:sz w:val="44"/>
          <w:szCs w:val="44"/>
        </w:rPr>
      </w:pPr>
    </w:p>
    <w:p w:rsidR="00980702" w:rsidRPr="00951B74" w:rsidRDefault="00D805F1" w:rsidP="00980702">
      <w:pPr>
        <w:jc w:val="center"/>
        <w:rPr>
          <w:spacing w:val="20"/>
          <w:sz w:val="44"/>
          <w:szCs w:val="44"/>
        </w:rPr>
      </w:pPr>
      <w:r>
        <w:rPr>
          <w:spacing w:val="20"/>
          <w:sz w:val="44"/>
          <w:szCs w:val="44"/>
        </w:rPr>
        <w:t>МУНИЦИПАЛЬНАЯ</w:t>
      </w:r>
    </w:p>
    <w:p w:rsidR="00980702" w:rsidRPr="00951B74" w:rsidRDefault="00D805F1" w:rsidP="00980702">
      <w:pPr>
        <w:jc w:val="center"/>
        <w:rPr>
          <w:spacing w:val="20"/>
          <w:sz w:val="44"/>
          <w:szCs w:val="44"/>
        </w:rPr>
      </w:pPr>
      <w:r>
        <w:rPr>
          <w:spacing w:val="20"/>
          <w:sz w:val="44"/>
          <w:szCs w:val="44"/>
        </w:rPr>
        <w:t xml:space="preserve"> ПРОГРАММА</w:t>
      </w:r>
      <w:r w:rsidR="00366BE5">
        <w:rPr>
          <w:spacing w:val="20"/>
          <w:sz w:val="44"/>
          <w:szCs w:val="44"/>
        </w:rPr>
        <w:t xml:space="preserve"> </w:t>
      </w:r>
    </w:p>
    <w:p w:rsidR="00980702" w:rsidRDefault="00980702" w:rsidP="00980702">
      <w:pPr>
        <w:jc w:val="center"/>
        <w:rPr>
          <w:sz w:val="44"/>
          <w:szCs w:val="44"/>
        </w:rPr>
      </w:pPr>
    </w:p>
    <w:p w:rsidR="00980702" w:rsidRDefault="00980702" w:rsidP="004F77A9">
      <w:pPr>
        <w:spacing w:before="120"/>
        <w:jc w:val="center"/>
        <w:rPr>
          <w:sz w:val="44"/>
          <w:szCs w:val="44"/>
        </w:rPr>
      </w:pPr>
      <w:r w:rsidRPr="00755801">
        <w:rPr>
          <w:sz w:val="44"/>
          <w:szCs w:val="44"/>
        </w:rPr>
        <w:t>«</w:t>
      </w:r>
      <w:r w:rsidR="00013112">
        <w:rPr>
          <w:sz w:val="44"/>
          <w:szCs w:val="44"/>
        </w:rPr>
        <w:t>Комплексное развитие сельских территорий</w:t>
      </w:r>
      <w:r w:rsidR="001C7687" w:rsidRPr="00755801">
        <w:rPr>
          <w:sz w:val="44"/>
          <w:szCs w:val="44"/>
        </w:rPr>
        <w:t xml:space="preserve"> </w:t>
      </w:r>
      <w:r w:rsidR="00755801">
        <w:rPr>
          <w:sz w:val="44"/>
          <w:szCs w:val="44"/>
        </w:rPr>
        <w:t xml:space="preserve"> Муромского</w:t>
      </w:r>
      <w:r w:rsidR="001C7687" w:rsidRPr="00755801">
        <w:rPr>
          <w:sz w:val="44"/>
          <w:szCs w:val="44"/>
        </w:rPr>
        <w:t xml:space="preserve"> район</w:t>
      </w:r>
      <w:r w:rsidR="004B5480">
        <w:rPr>
          <w:sz w:val="44"/>
          <w:szCs w:val="44"/>
        </w:rPr>
        <w:t>а</w:t>
      </w:r>
      <w:r w:rsidRPr="00693023">
        <w:rPr>
          <w:sz w:val="44"/>
          <w:szCs w:val="44"/>
        </w:rPr>
        <w:t>»</w:t>
      </w:r>
    </w:p>
    <w:p w:rsidR="009909CC" w:rsidRDefault="009909CC" w:rsidP="00755801">
      <w:pPr>
        <w:jc w:val="center"/>
        <w:rPr>
          <w:sz w:val="44"/>
          <w:szCs w:val="44"/>
        </w:rPr>
      </w:pPr>
    </w:p>
    <w:p w:rsidR="008B02B2" w:rsidRDefault="008B02B2" w:rsidP="00616C9B">
      <w:pPr>
        <w:jc w:val="center"/>
        <w:rPr>
          <w:sz w:val="24"/>
          <w:szCs w:val="24"/>
        </w:rPr>
      </w:pPr>
    </w:p>
    <w:p w:rsidR="00980702" w:rsidRPr="003531FE" w:rsidRDefault="00980702" w:rsidP="00980702">
      <w:pPr>
        <w:jc w:val="center"/>
      </w:pPr>
    </w:p>
    <w:p w:rsidR="00980702" w:rsidRPr="003531FE" w:rsidRDefault="00980702" w:rsidP="00980702">
      <w:pPr>
        <w:jc w:val="center"/>
      </w:pPr>
    </w:p>
    <w:p w:rsidR="00980702" w:rsidRPr="003531FE" w:rsidRDefault="00980702" w:rsidP="00980702">
      <w:pPr>
        <w:jc w:val="center"/>
      </w:pPr>
    </w:p>
    <w:p w:rsidR="00980702" w:rsidRPr="003531FE" w:rsidRDefault="00980702" w:rsidP="00980702">
      <w:pPr>
        <w:jc w:val="center"/>
      </w:pPr>
    </w:p>
    <w:p w:rsidR="00980702" w:rsidRPr="003531FE" w:rsidRDefault="00980702" w:rsidP="00980702">
      <w:pPr>
        <w:jc w:val="center"/>
      </w:pPr>
    </w:p>
    <w:p w:rsidR="00980702" w:rsidRPr="003531FE" w:rsidRDefault="00980702" w:rsidP="00980702">
      <w:pPr>
        <w:jc w:val="center"/>
      </w:pPr>
    </w:p>
    <w:p w:rsidR="00980702" w:rsidRPr="003531FE" w:rsidRDefault="00980702" w:rsidP="00980702">
      <w:pPr>
        <w:jc w:val="center"/>
      </w:pPr>
    </w:p>
    <w:p w:rsidR="00980702" w:rsidRPr="003531FE" w:rsidRDefault="00980702" w:rsidP="00980702">
      <w:pPr>
        <w:jc w:val="center"/>
      </w:pPr>
    </w:p>
    <w:p w:rsidR="00980702" w:rsidRPr="003531FE" w:rsidRDefault="00980702" w:rsidP="00980702"/>
    <w:p w:rsidR="00980702" w:rsidRPr="003531FE" w:rsidRDefault="00980702" w:rsidP="00980702"/>
    <w:p w:rsidR="00980702" w:rsidRPr="003531FE" w:rsidRDefault="00980702" w:rsidP="00980702"/>
    <w:p w:rsidR="00980702" w:rsidRDefault="00980702" w:rsidP="00980702"/>
    <w:p w:rsidR="00980702" w:rsidRDefault="00980702" w:rsidP="00980702"/>
    <w:p w:rsidR="00980702" w:rsidRDefault="00980702" w:rsidP="00980702"/>
    <w:p w:rsidR="00980702" w:rsidRDefault="00980702" w:rsidP="00980702"/>
    <w:p w:rsidR="00980702" w:rsidRDefault="00980702" w:rsidP="00980702"/>
    <w:p w:rsidR="00980702" w:rsidRDefault="00980702" w:rsidP="00980702"/>
    <w:p w:rsidR="00980702" w:rsidRDefault="00980702" w:rsidP="00980702"/>
    <w:p w:rsidR="00980702" w:rsidRDefault="00980702" w:rsidP="00980702"/>
    <w:p w:rsidR="00980702" w:rsidRPr="003531FE" w:rsidRDefault="00980702" w:rsidP="00980702"/>
    <w:p w:rsidR="00980702" w:rsidRPr="00980702" w:rsidRDefault="00980702" w:rsidP="00776C28">
      <w:pPr>
        <w:rPr>
          <w:i/>
          <w:noProof w:val="0"/>
          <w:sz w:val="24"/>
          <w:szCs w:val="24"/>
        </w:rPr>
        <w:sectPr w:rsidR="00980702" w:rsidRPr="00980702" w:rsidSect="00EB078F">
          <w:headerReference w:type="even" r:id="rId9"/>
          <w:headerReference w:type="default" r:id="rId10"/>
          <w:pgSz w:w="11906" w:h="16838"/>
          <w:pgMar w:top="1134" w:right="567" w:bottom="1134" w:left="1418" w:header="425" w:footer="720" w:gutter="0"/>
          <w:pgNumType w:start="1"/>
          <w:cols w:space="720"/>
        </w:sectPr>
      </w:pPr>
    </w:p>
    <w:p w:rsidR="008725D8" w:rsidRDefault="008725D8" w:rsidP="00042ABA">
      <w:pPr>
        <w:pStyle w:val="1"/>
        <w:spacing w:line="240" w:lineRule="auto"/>
      </w:pPr>
      <w:r>
        <w:lastRenderedPageBreak/>
        <w:t>Паспорт</w:t>
      </w:r>
    </w:p>
    <w:p w:rsidR="008725D8" w:rsidRPr="001A3464" w:rsidRDefault="008725D8" w:rsidP="008725D8">
      <w:pPr>
        <w:pStyle w:val="1"/>
        <w:spacing w:line="240" w:lineRule="auto"/>
      </w:pPr>
      <w:r>
        <w:t>муниципальной программы Муромского района</w:t>
      </w:r>
    </w:p>
    <w:p w:rsidR="008725D8" w:rsidRPr="00FB7AB1" w:rsidRDefault="008725D8" w:rsidP="008725D8">
      <w:pPr>
        <w:rPr>
          <w:b/>
          <w:sz w:val="8"/>
          <w:szCs w:val="8"/>
        </w:rPr>
      </w:pPr>
    </w:p>
    <w:tbl>
      <w:tblPr>
        <w:tblW w:w="10065"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4"/>
        <w:gridCol w:w="6951"/>
      </w:tblGrid>
      <w:tr w:rsidR="006A6946" w:rsidTr="00E83447">
        <w:trPr>
          <w:trHeight w:val="796"/>
        </w:trPr>
        <w:tc>
          <w:tcPr>
            <w:tcW w:w="3114" w:type="dxa"/>
            <w:tcBorders>
              <w:top w:val="single" w:sz="4" w:space="0" w:color="auto"/>
              <w:left w:val="single" w:sz="4" w:space="0" w:color="auto"/>
              <w:bottom w:val="single" w:sz="6" w:space="0" w:color="auto"/>
              <w:right w:val="single" w:sz="4" w:space="0" w:color="auto"/>
            </w:tcBorders>
          </w:tcPr>
          <w:p w:rsidR="006A6946" w:rsidRPr="00DC219E" w:rsidRDefault="006A6946" w:rsidP="00CB28F7">
            <w:pPr>
              <w:rPr>
                <w:sz w:val="28"/>
              </w:rPr>
            </w:pPr>
            <w:r w:rsidRPr="00DC219E">
              <w:rPr>
                <w:sz w:val="28"/>
              </w:rPr>
              <w:t>Наименование муниципальной программы Муромского района</w:t>
            </w:r>
          </w:p>
        </w:tc>
        <w:tc>
          <w:tcPr>
            <w:tcW w:w="6951" w:type="dxa"/>
            <w:tcBorders>
              <w:top w:val="single" w:sz="4" w:space="0" w:color="auto"/>
              <w:left w:val="single" w:sz="4" w:space="0" w:color="auto"/>
              <w:bottom w:val="single" w:sz="6" w:space="0" w:color="auto"/>
              <w:right w:val="single" w:sz="4" w:space="0" w:color="auto"/>
            </w:tcBorders>
          </w:tcPr>
          <w:p w:rsidR="006A6946" w:rsidRPr="00DC219E" w:rsidRDefault="00013112" w:rsidP="004B5480">
            <w:pPr>
              <w:pStyle w:val="ad"/>
              <w:ind w:firstLine="360"/>
              <w:rPr>
                <w:sz w:val="28"/>
                <w:lang w:val="ru-RU"/>
              </w:rPr>
            </w:pPr>
            <w:r>
              <w:rPr>
                <w:sz w:val="28"/>
                <w:lang w:val="ru-RU"/>
              </w:rPr>
              <w:t>Комплексное развитие сельских территорий</w:t>
            </w:r>
            <w:r w:rsidR="006A6946" w:rsidRPr="00DC219E">
              <w:rPr>
                <w:sz w:val="28"/>
                <w:lang w:val="ru-RU"/>
              </w:rPr>
              <w:t xml:space="preserve"> Муро</w:t>
            </w:r>
            <w:r w:rsidR="00D84C53">
              <w:rPr>
                <w:sz w:val="28"/>
                <w:lang w:val="ru-RU"/>
              </w:rPr>
              <w:t xml:space="preserve">мского  района  </w:t>
            </w:r>
          </w:p>
        </w:tc>
      </w:tr>
      <w:tr w:rsidR="006A6946" w:rsidTr="00E83447">
        <w:trPr>
          <w:trHeight w:val="796"/>
        </w:trPr>
        <w:tc>
          <w:tcPr>
            <w:tcW w:w="3114" w:type="dxa"/>
            <w:tcBorders>
              <w:top w:val="single" w:sz="4" w:space="0" w:color="auto"/>
              <w:left w:val="single" w:sz="4" w:space="0" w:color="auto"/>
              <w:bottom w:val="single" w:sz="6" w:space="0" w:color="auto"/>
              <w:right w:val="single" w:sz="4" w:space="0" w:color="auto"/>
            </w:tcBorders>
          </w:tcPr>
          <w:p w:rsidR="006A6946" w:rsidRPr="00DC219E" w:rsidRDefault="006A6946" w:rsidP="00CB28F7">
            <w:pPr>
              <w:rPr>
                <w:sz w:val="28"/>
              </w:rPr>
            </w:pPr>
            <w:r w:rsidRPr="00DC219E">
              <w:rPr>
                <w:sz w:val="28"/>
              </w:rPr>
              <w:t>Наименование, номер и дата нормативного акта администрации Владимирской области, которым утверждена соответствующая по целям государственная программа Владимирской области</w:t>
            </w:r>
          </w:p>
        </w:tc>
        <w:tc>
          <w:tcPr>
            <w:tcW w:w="6951" w:type="dxa"/>
            <w:tcBorders>
              <w:top w:val="single" w:sz="4" w:space="0" w:color="auto"/>
              <w:left w:val="single" w:sz="4" w:space="0" w:color="auto"/>
              <w:bottom w:val="single" w:sz="6" w:space="0" w:color="auto"/>
              <w:right w:val="single" w:sz="4" w:space="0" w:color="auto"/>
            </w:tcBorders>
          </w:tcPr>
          <w:p w:rsidR="004F703F" w:rsidRDefault="004F703F" w:rsidP="00013112">
            <w:pPr>
              <w:pStyle w:val="ad"/>
              <w:ind w:firstLine="360"/>
              <w:rPr>
                <w:sz w:val="28"/>
                <w:lang w:val="ru-RU"/>
              </w:rPr>
            </w:pPr>
            <w:r>
              <w:rPr>
                <w:sz w:val="28"/>
                <w:lang w:val="ru-RU"/>
              </w:rPr>
              <w:t xml:space="preserve">1) </w:t>
            </w:r>
            <w:r w:rsidR="00E96BDA" w:rsidRPr="00DC219E">
              <w:rPr>
                <w:sz w:val="28"/>
                <w:lang w:val="ru-RU"/>
              </w:rPr>
              <w:t>Постановление Губернатора</w:t>
            </w:r>
            <w:r w:rsidRPr="00DC219E">
              <w:rPr>
                <w:sz w:val="28"/>
                <w:lang w:val="ru-RU"/>
              </w:rPr>
              <w:t xml:space="preserve"> Владимирской области от 25.09.2012 № 1065 «Об утверждении Государственной программы развития агропромышленного комплекса В</w:t>
            </w:r>
            <w:r>
              <w:rPr>
                <w:sz w:val="28"/>
                <w:lang w:val="ru-RU"/>
              </w:rPr>
              <w:t>ладимирской области</w:t>
            </w:r>
            <w:r w:rsidRPr="00DC219E">
              <w:rPr>
                <w:sz w:val="28"/>
                <w:lang w:val="ru-RU"/>
              </w:rPr>
              <w:t>»</w:t>
            </w:r>
          </w:p>
          <w:p w:rsidR="006A6946" w:rsidRPr="00DC219E" w:rsidRDefault="004F703F" w:rsidP="00AB5BD8">
            <w:pPr>
              <w:pStyle w:val="ad"/>
              <w:ind w:firstLine="360"/>
              <w:rPr>
                <w:sz w:val="28"/>
                <w:lang w:val="ru-RU"/>
              </w:rPr>
            </w:pPr>
            <w:r>
              <w:rPr>
                <w:sz w:val="28"/>
                <w:lang w:val="ru-RU"/>
              </w:rPr>
              <w:t>2</w:t>
            </w:r>
            <w:r w:rsidR="005F1359">
              <w:rPr>
                <w:sz w:val="28"/>
                <w:lang w:val="ru-RU"/>
              </w:rPr>
              <w:t>)</w:t>
            </w:r>
            <w:r w:rsidR="000E2C55">
              <w:rPr>
                <w:sz w:val="28"/>
                <w:lang w:val="ru-RU"/>
              </w:rPr>
              <w:t xml:space="preserve">  </w:t>
            </w:r>
            <w:r>
              <w:rPr>
                <w:sz w:val="28"/>
                <w:lang w:val="ru-RU"/>
              </w:rPr>
              <w:t>Проект Постановления</w:t>
            </w:r>
            <w:r w:rsidR="000E2C55" w:rsidRPr="00DC219E">
              <w:rPr>
                <w:sz w:val="28"/>
                <w:lang w:val="ru-RU"/>
              </w:rPr>
              <w:t xml:space="preserve">  Губернатора Владимирской области «Об утверждении Государственной программы </w:t>
            </w:r>
            <w:r w:rsidR="000E2C55">
              <w:rPr>
                <w:sz w:val="28"/>
                <w:lang w:val="ru-RU"/>
              </w:rPr>
              <w:t>комплексного развития сельских территорий</w:t>
            </w:r>
            <w:r w:rsidR="000E2C55" w:rsidRPr="00DC219E">
              <w:rPr>
                <w:sz w:val="28"/>
                <w:lang w:val="ru-RU"/>
              </w:rPr>
              <w:t xml:space="preserve"> В</w:t>
            </w:r>
            <w:r w:rsidR="000E2C55">
              <w:rPr>
                <w:sz w:val="28"/>
                <w:lang w:val="ru-RU"/>
              </w:rPr>
              <w:t>ладимирской области</w:t>
            </w:r>
            <w:r w:rsidR="000E2C55" w:rsidRPr="00DC219E">
              <w:rPr>
                <w:sz w:val="28"/>
                <w:lang w:val="ru-RU"/>
              </w:rPr>
              <w:t>»</w:t>
            </w:r>
          </w:p>
        </w:tc>
      </w:tr>
      <w:tr w:rsidR="006A6946" w:rsidTr="00E83447">
        <w:trPr>
          <w:trHeight w:val="760"/>
        </w:trPr>
        <w:tc>
          <w:tcPr>
            <w:tcW w:w="3114" w:type="dxa"/>
            <w:tcBorders>
              <w:top w:val="nil"/>
              <w:left w:val="single" w:sz="4" w:space="0" w:color="auto"/>
              <w:bottom w:val="single" w:sz="6" w:space="0" w:color="auto"/>
              <w:right w:val="single" w:sz="4" w:space="0" w:color="auto"/>
            </w:tcBorders>
          </w:tcPr>
          <w:p w:rsidR="006A6946" w:rsidRPr="00DC219E" w:rsidRDefault="006A6946" w:rsidP="00CB28F7">
            <w:pPr>
              <w:rPr>
                <w:sz w:val="28"/>
              </w:rPr>
            </w:pPr>
            <w:r w:rsidRPr="00DC219E">
              <w:rPr>
                <w:sz w:val="28"/>
              </w:rPr>
              <w:t>Ответственный исполнитель программы</w:t>
            </w:r>
          </w:p>
        </w:tc>
        <w:tc>
          <w:tcPr>
            <w:tcW w:w="6951" w:type="dxa"/>
            <w:tcBorders>
              <w:top w:val="nil"/>
              <w:left w:val="single" w:sz="4" w:space="0" w:color="auto"/>
              <w:bottom w:val="single" w:sz="6" w:space="0" w:color="auto"/>
              <w:right w:val="single" w:sz="4" w:space="0" w:color="auto"/>
            </w:tcBorders>
          </w:tcPr>
          <w:p w:rsidR="006A6946" w:rsidRPr="00DC219E" w:rsidRDefault="006A6946" w:rsidP="00072649">
            <w:pPr>
              <w:pStyle w:val="Web"/>
              <w:ind w:firstLine="360"/>
              <w:jc w:val="both"/>
              <w:rPr>
                <w:sz w:val="28"/>
              </w:rPr>
            </w:pPr>
            <w:r w:rsidRPr="00DC219E">
              <w:rPr>
                <w:sz w:val="28"/>
              </w:rPr>
              <w:t xml:space="preserve"> </w:t>
            </w:r>
            <w:r w:rsidR="00072649">
              <w:rPr>
                <w:sz w:val="28"/>
              </w:rPr>
              <w:t>Отдел</w:t>
            </w:r>
            <w:r w:rsidRPr="00DC219E">
              <w:rPr>
                <w:sz w:val="28"/>
              </w:rPr>
              <w:t xml:space="preserve"> сельского хозяйства администрации района</w:t>
            </w:r>
          </w:p>
        </w:tc>
      </w:tr>
      <w:tr w:rsidR="006A6946" w:rsidTr="00FB7AB1">
        <w:trPr>
          <w:trHeight w:val="1922"/>
        </w:trPr>
        <w:tc>
          <w:tcPr>
            <w:tcW w:w="3114" w:type="dxa"/>
            <w:tcBorders>
              <w:top w:val="nil"/>
              <w:left w:val="single" w:sz="4" w:space="0" w:color="auto"/>
              <w:bottom w:val="single" w:sz="6" w:space="0" w:color="auto"/>
              <w:right w:val="single" w:sz="4" w:space="0" w:color="auto"/>
            </w:tcBorders>
          </w:tcPr>
          <w:p w:rsidR="006A6946" w:rsidRPr="00DC219E" w:rsidRDefault="006A6946" w:rsidP="00CB28F7">
            <w:pPr>
              <w:rPr>
                <w:sz w:val="28"/>
              </w:rPr>
            </w:pPr>
            <w:r w:rsidRPr="00DC219E">
              <w:rPr>
                <w:sz w:val="28"/>
              </w:rPr>
              <w:t>Соисполнители программы (подпрограмм)</w:t>
            </w:r>
          </w:p>
        </w:tc>
        <w:tc>
          <w:tcPr>
            <w:tcW w:w="6951" w:type="dxa"/>
            <w:tcBorders>
              <w:top w:val="nil"/>
              <w:left w:val="single" w:sz="4" w:space="0" w:color="auto"/>
              <w:bottom w:val="single" w:sz="6" w:space="0" w:color="auto"/>
              <w:right w:val="single" w:sz="4" w:space="0" w:color="auto"/>
            </w:tcBorders>
          </w:tcPr>
          <w:p w:rsidR="00054CD1" w:rsidRPr="00DC219E" w:rsidRDefault="006A6946" w:rsidP="00054CD1">
            <w:pPr>
              <w:pStyle w:val="Web"/>
              <w:spacing w:before="0" w:beforeAutospacing="0" w:after="0" w:afterAutospacing="0"/>
              <w:jc w:val="both"/>
              <w:rPr>
                <w:sz w:val="28"/>
              </w:rPr>
            </w:pPr>
            <w:r>
              <w:rPr>
                <w:sz w:val="28"/>
              </w:rPr>
              <w:t xml:space="preserve">   </w:t>
            </w:r>
            <w:r w:rsidR="00054CD1" w:rsidRPr="00DC219E">
              <w:rPr>
                <w:sz w:val="28"/>
              </w:rPr>
              <w:t>Отдел архитектуры и строительства администрации района</w:t>
            </w:r>
          </w:p>
          <w:p w:rsidR="00054CD1" w:rsidRDefault="00054CD1" w:rsidP="00054CD1">
            <w:pPr>
              <w:pStyle w:val="Web"/>
              <w:spacing w:before="0" w:beforeAutospacing="0" w:after="0" w:afterAutospacing="0"/>
              <w:jc w:val="both"/>
              <w:rPr>
                <w:sz w:val="28"/>
              </w:rPr>
            </w:pPr>
            <w:r>
              <w:rPr>
                <w:sz w:val="28"/>
              </w:rPr>
              <w:t xml:space="preserve">    </w:t>
            </w:r>
            <w:r w:rsidRPr="00DC219E">
              <w:rPr>
                <w:sz w:val="28"/>
              </w:rPr>
              <w:t xml:space="preserve">Муниципальное казенное </w:t>
            </w:r>
            <w:r w:rsidR="00E96BDA" w:rsidRPr="00DC219E">
              <w:rPr>
                <w:sz w:val="28"/>
              </w:rPr>
              <w:t>учреждение (</w:t>
            </w:r>
            <w:r w:rsidRPr="00DC219E">
              <w:rPr>
                <w:sz w:val="28"/>
              </w:rPr>
              <w:t>далее - МКУ)</w:t>
            </w:r>
          </w:p>
          <w:p w:rsidR="006A6946" w:rsidRPr="00DC219E" w:rsidRDefault="00054CD1" w:rsidP="00054CD1">
            <w:pPr>
              <w:spacing w:after="120"/>
              <w:jc w:val="both"/>
              <w:rPr>
                <w:sz w:val="28"/>
                <w:szCs w:val="28"/>
              </w:rPr>
            </w:pPr>
            <w:r>
              <w:rPr>
                <w:sz w:val="28"/>
              </w:rPr>
              <w:t>«Управление жилищно-коммунального хозяйства, инфраструктуры и социальной политики Муромского района»</w:t>
            </w:r>
          </w:p>
        </w:tc>
      </w:tr>
      <w:tr w:rsidR="006A6946" w:rsidTr="00072649">
        <w:trPr>
          <w:trHeight w:val="703"/>
        </w:trPr>
        <w:tc>
          <w:tcPr>
            <w:tcW w:w="3114" w:type="dxa"/>
            <w:tcBorders>
              <w:top w:val="nil"/>
              <w:left w:val="single" w:sz="4" w:space="0" w:color="auto"/>
              <w:bottom w:val="single" w:sz="6" w:space="0" w:color="auto"/>
              <w:right w:val="single" w:sz="4" w:space="0" w:color="auto"/>
            </w:tcBorders>
          </w:tcPr>
          <w:p w:rsidR="006A6946" w:rsidRPr="00DC219E" w:rsidRDefault="006A6946" w:rsidP="00CB28F7">
            <w:pPr>
              <w:rPr>
                <w:sz w:val="28"/>
              </w:rPr>
            </w:pPr>
            <w:r w:rsidRPr="00DC219E">
              <w:rPr>
                <w:sz w:val="28"/>
              </w:rPr>
              <w:t>Участники программы</w:t>
            </w:r>
          </w:p>
        </w:tc>
        <w:tc>
          <w:tcPr>
            <w:tcW w:w="6951" w:type="dxa"/>
            <w:tcBorders>
              <w:top w:val="nil"/>
              <w:left w:val="single" w:sz="4" w:space="0" w:color="auto"/>
              <w:bottom w:val="single" w:sz="6" w:space="0" w:color="auto"/>
              <w:right w:val="single" w:sz="4" w:space="0" w:color="auto"/>
            </w:tcBorders>
          </w:tcPr>
          <w:p w:rsidR="006A6946" w:rsidRPr="00DC219E" w:rsidRDefault="005B279F" w:rsidP="00042ABA">
            <w:pPr>
              <w:pStyle w:val="Web"/>
              <w:spacing w:before="0" w:beforeAutospacing="0" w:after="0" w:afterAutospacing="0"/>
              <w:jc w:val="both"/>
              <w:rPr>
                <w:sz w:val="28"/>
              </w:rPr>
            </w:pPr>
            <w:r>
              <w:rPr>
                <w:sz w:val="28"/>
                <w:szCs w:val="28"/>
              </w:rPr>
              <w:t xml:space="preserve">   </w:t>
            </w:r>
            <w:r w:rsidR="0097735B">
              <w:rPr>
                <w:sz w:val="28"/>
                <w:szCs w:val="28"/>
              </w:rPr>
              <w:t>отсутствуют</w:t>
            </w:r>
          </w:p>
        </w:tc>
      </w:tr>
      <w:tr w:rsidR="006A6946" w:rsidTr="00E83447">
        <w:trPr>
          <w:trHeight w:val="957"/>
        </w:trPr>
        <w:tc>
          <w:tcPr>
            <w:tcW w:w="3114" w:type="dxa"/>
            <w:tcBorders>
              <w:top w:val="nil"/>
              <w:left w:val="single" w:sz="4" w:space="0" w:color="auto"/>
              <w:bottom w:val="single" w:sz="6" w:space="0" w:color="auto"/>
              <w:right w:val="single" w:sz="4" w:space="0" w:color="auto"/>
            </w:tcBorders>
          </w:tcPr>
          <w:p w:rsidR="006A6946" w:rsidRPr="00DC219E" w:rsidRDefault="006A6946" w:rsidP="00CB28F7">
            <w:pPr>
              <w:rPr>
                <w:sz w:val="28"/>
              </w:rPr>
            </w:pPr>
            <w:r w:rsidRPr="00DC219E">
              <w:rPr>
                <w:sz w:val="28"/>
              </w:rPr>
              <w:t xml:space="preserve"> Подпрограммы программы</w:t>
            </w:r>
          </w:p>
        </w:tc>
        <w:tc>
          <w:tcPr>
            <w:tcW w:w="6951" w:type="dxa"/>
            <w:tcBorders>
              <w:top w:val="nil"/>
              <w:left w:val="single" w:sz="4" w:space="0" w:color="auto"/>
              <w:bottom w:val="single" w:sz="6" w:space="0" w:color="auto"/>
              <w:right w:val="single" w:sz="4" w:space="0" w:color="auto"/>
            </w:tcBorders>
          </w:tcPr>
          <w:p w:rsidR="006A6946" w:rsidRPr="00CD605D" w:rsidRDefault="008A0D58" w:rsidP="0097735B">
            <w:pPr>
              <w:pStyle w:val="afff8"/>
              <w:rPr>
                <w:sz w:val="28"/>
                <w:szCs w:val="28"/>
              </w:rPr>
            </w:pPr>
            <w:r>
              <w:rPr>
                <w:sz w:val="28"/>
                <w:szCs w:val="28"/>
              </w:rPr>
              <w:t xml:space="preserve"> </w:t>
            </w:r>
            <w:r w:rsidR="005B279F">
              <w:rPr>
                <w:sz w:val="28"/>
                <w:szCs w:val="28"/>
              </w:rPr>
              <w:t xml:space="preserve">  </w:t>
            </w:r>
            <w:r w:rsidR="0097735B">
              <w:rPr>
                <w:sz w:val="28"/>
                <w:szCs w:val="28"/>
              </w:rPr>
              <w:t>отсутствуют</w:t>
            </w:r>
          </w:p>
        </w:tc>
      </w:tr>
      <w:tr w:rsidR="006A6946" w:rsidTr="001D7CF2">
        <w:trPr>
          <w:trHeight w:val="1087"/>
        </w:trPr>
        <w:tc>
          <w:tcPr>
            <w:tcW w:w="3114" w:type="dxa"/>
            <w:tcBorders>
              <w:top w:val="nil"/>
              <w:left w:val="single" w:sz="4" w:space="0" w:color="auto"/>
              <w:bottom w:val="single" w:sz="6" w:space="0" w:color="auto"/>
              <w:right w:val="single" w:sz="4" w:space="0" w:color="auto"/>
            </w:tcBorders>
          </w:tcPr>
          <w:p w:rsidR="006A6946" w:rsidRPr="00DC219E" w:rsidRDefault="006A6946" w:rsidP="00CB28F7">
            <w:pPr>
              <w:rPr>
                <w:sz w:val="28"/>
              </w:rPr>
            </w:pPr>
            <w:r w:rsidRPr="00DC219E">
              <w:rPr>
                <w:sz w:val="28"/>
              </w:rPr>
              <w:t>Цели программы</w:t>
            </w:r>
          </w:p>
        </w:tc>
        <w:tc>
          <w:tcPr>
            <w:tcW w:w="6951" w:type="dxa"/>
            <w:tcBorders>
              <w:top w:val="nil"/>
              <w:left w:val="single" w:sz="4" w:space="0" w:color="auto"/>
              <w:bottom w:val="single" w:sz="6" w:space="0" w:color="auto"/>
              <w:right w:val="single" w:sz="4" w:space="0" w:color="auto"/>
            </w:tcBorders>
          </w:tcPr>
          <w:p w:rsidR="006A6946" w:rsidRPr="004B0CF3" w:rsidRDefault="008011F4" w:rsidP="004B0CF3">
            <w:pPr>
              <w:pStyle w:val="afff8"/>
              <w:jc w:val="both"/>
              <w:rPr>
                <w:sz w:val="28"/>
                <w:szCs w:val="28"/>
              </w:rPr>
            </w:pPr>
            <w:r>
              <w:rPr>
                <w:sz w:val="28"/>
                <w:szCs w:val="28"/>
              </w:rPr>
              <w:t xml:space="preserve">     </w:t>
            </w:r>
            <w:r w:rsidR="00004F2D">
              <w:rPr>
                <w:sz w:val="28"/>
                <w:szCs w:val="28"/>
              </w:rPr>
              <w:t xml:space="preserve">Повышение </w:t>
            </w:r>
            <w:r w:rsidRPr="00D7389F">
              <w:rPr>
                <w:sz w:val="28"/>
                <w:szCs w:val="28"/>
              </w:rPr>
              <w:t>уровня и качества жизни сельского населения на основе повышения уровня развития социальной инфраструктуры и инженерного обустройства сельских населенных пунктов.</w:t>
            </w:r>
          </w:p>
        </w:tc>
      </w:tr>
      <w:tr w:rsidR="006A6946" w:rsidTr="00E83447">
        <w:trPr>
          <w:trHeight w:val="1328"/>
        </w:trPr>
        <w:tc>
          <w:tcPr>
            <w:tcW w:w="3114" w:type="dxa"/>
            <w:tcBorders>
              <w:top w:val="nil"/>
              <w:left w:val="single" w:sz="4" w:space="0" w:color="auto"/>
              <w:bottom w:val="single" w:sz="6" w:space="0" w:color="auto"/>
              <w:right w:val="single" w:sz="4" w:space="0" w:color="auto"/>
            </w:tcBorders>
          </w:tcPr>
          <w:p w:rsidR="006A6946" w:rsidRPr="00DC219E" w:rsidRDefault="006A6946" w:rsidP="00CB28F7">
            <w:pPr>
              <w:rPr>
                <w:sz w:val="28"/>
              </w:rPr>
            </w:pPr>
            <w:r w:rsidRPr="00DC219E">
              <w:rPr>
                <w:sz w:val="28"/>
              </w:rPr>
              <w:t>Задачи программы</w:t>
            </w:r>
          </w:p>
        </w:tc>
        <w:tc>
          <w:tcPr>
            <w:tcW w:w="6951" w:type="dxa"/>
            <w:tcBorders>
              <w:top w:val="nil"/>
              <w:left w:val="single" w:sz="4" w:space="0" w:color="auto"/>
              <w:bottom w:val="single" w:sz="6" w:space="0" w:color="auto"/>
              <w:right w:val="single" w:sz="4" w:space="0" w:color="auto"/>
            </w:tcBorders>
          </w:tcPr>
          <w:p w:rsidR="004B5480" w:rsidRPr="004B0CF3" w:rsidRDefault="008A0D58" w:rsidP="00D7539C">
            <w:pPr>
              <w:pStyle w:val="afff8"/>
              <w:jc w:val="both"/>
              <w:rPr>
                <w:sz w:val="28"/>
                <w:szCs w:val="28"/>
              </w:rPr>
            </w:pPr>
            <w:r>
              <w:rPr>
                <w:sz w:val="28"/>
                <w:szCs w:val="28"/>
              </w:rPr>
              <w:t xml:space="preserve">     </w:t>
            </w:r>
            <w:r w:rsidR="004B5480" w:rsidRPr="004B0CF3">
              <w:rPr>
                <w:sz w:val="28"/>
                <w:szCs w:val="28"/>
              </w:rPr>
              <w:t>1.</w:t>
            </w:r>
            <w:r w:rsidR="008011F4">
              <w:rPr>
                <w:sz w:val="28"/>
                <w:szCs w:val="28"/>
              </w:rPr>
              <w:t xml:space="preserve">Создание </w:t>
            </w:r>
            <w:r w:rsidR="003C7AAF">
              <w:rPr>
                <w:sz w:val="28"/>
                <w:szCs w:val="28"/>
              </w:rPr>
              <w:t>условий для обеспечения доступным и комфортным жильем сельского населения</w:t>
            </w:r>
            <w:r w:rsidR="008011F4">
              <w:rPr>
                <w:sz w:val="28"/>
                <w:szCs w:val="28"/>
              </w:rPr>
              <w:t>.</w:t>
            </w:r>
          </w:p>
          <w:p w:rsidR="0097735B" w:rsidRPr="0097735B" w:rsidRDefault="008A0D58" w:rsidP="003C7AAF">
            <w:pPr>
              <w:pStyle w:val="afff8"/>
              <w:jc w:val="both"/>
              <w:rPr>
                <w:sz w:val="28"/>
                <w:szCs w:val="28"/>
              </w:rPr>
            </w:pPr>
            <w:r>
              <w:rPr>
                <w:sz w:val="28"/>
                <w:szCs w:val="28"/>
              </w:rPr>
              <w:t xml:space="preserve">     </w:t>
            </w:r>
            <w:r w:rsidR="004B5480" w:rsidRPr="00D7389F">
              <w:rPr>
                <w:sz w:val="28"/>
                <w:szCs w:val="28"/>
              </w:rPr>
              <w:t xml:space="preserve">2. </w:t>
            </w:r>
            <w:r w:rsidR="008011F4">
              <w:rPr>
                <w:sz w:val="28"/>
                <w:szCs w:val="28"/>
              </w:rPr>
              <w:t xml:space="preserve">Создание </w:t>
            </w:r>
            <w:r w:rsidR="003C7AAF">
              <w:rPr>
                <w:sz w:val="28"/>
                <w:szCs w:val="28"/>
              </w:rPr>
              <w:t xml:space="preserve"> и развитие инфраструктуры в</w:t>
            </w:r>
            <w:r w:rsidR="008011F4">
              <w:rPr>
                <w:sz w:val="28"/>
                <w:szCs w:val="28"/>
              </w:rPr>
              <w:t xml:space="preserve"> </w:t>
            </w:r>
            <w:r w:rsidR="003C7AAF">
              <w:rPr>
                <w:sz w:val="28"/>
                <w:szCs w:val="28"/>
              </w:rPr>
              <w:t>сельской местности.</w:t>
            </w:r>
          </w:p>
        </w:tc>
      </w:tr>
      <w:tr w:rsidR="006A6946" w:rsidTr="00E83447">
        <w:trPr>
          <w:trHeight w:val="1170"/>
        </w:trPr>
        <w:tc>
          <w:tcPr>
            <w:tcW w:w="3114" w:type="dxa"/>
            <w:tcBorders>
              <w:top w:val="nil"/>
              <w:left w:val="single" w:sz="4" w:space="0" w:color="auto"/>
              <w:right w:val="single" w:sz="4" w:space="0" w:color="auto"/>
            </w:tcBorders>
          </w:tcPr>
          <w:p w:rsidR="006A6946" w:rsidRPr="00DC219E" w:rsidRDefault="006A6946" w:rsidP="00CB28F7">
            <w:pPr>
              <w:rPr>
                <w:sz w:val="28"/>
              </w:rPr>
            </w:pPr>
            <w:r w:rsidRPr="00DC219E">
              <w:rPr>
                <w:sz w:val="28"/>
              </w:rPr>
              <w:t>Целевые индикаторы и показатели программы</w:t>
            </w:r>
          </w:p>
        </w:tc>
        <w:tc>
          <w:tcPr>
            <w:tcW w:w="6951" w:type="dxa"/>
            <w:tcBorders>
              <w:top w:val="nil"/>
              <w:left w:val="single" w:sz="4" w:space="0" w:color="auto"/>
              <w:right w:val="single" w:sz="4" w:space="0" w:color="auto"/>
            </w:tcBorders>
          </w:tcPr>
          <w:p w:rsidR="0097735B" w:rsidRDefault="00485508" w:rsidP="002F016E">
            <w:pPr>
              <w:pStyle w:val="aff9"/>
              <w:rPr>
                <w:szCs w:val="28"/>
              </w:rPr>
            </w:pPr>
            <w:r>
              <w:rPr>
                <w:szCs w:val="28"/>
              </w:rPr>
              <w:t xml:space="preserve">    1.</w:t>
            </w:r>
            <w:r w:rsidR="0097735B">
              <w:rPr>
                <w:szCs w:val="28"/>
              </w:rPr>
              <w:t xml:space="preserve"> Объем </w:t>
            </w:r>
            <w:r w:rsidR="0097735B" w:rsidRPr="0094753B">
              <w:rPr>
                <w:szCs w:val="28"/>
              </w:rPr>
              <w:t>ввод</w:t>
            </w:r>
            <w:r w:rsidR="0097735B">
              <w:rPr>
                <w:szCs w:val="28"/>
              </w:rPr>
              <w:t>а (приобретения</w:t>
            </w:r>
            <w:r w:rsidR="0097735B" w:rsidRPr="0094753B">
              <w:rPr>
                <w:szCs w:val="28"/>
              </w:rPr>
              <w:t xml:space="preserve">) жилья для граждан, </w:t>
            </w:r>
            <w:r w:rsidR="00E96BDA" w:rsidRPr="0094753B">
              <w:rPr>
                <w:szCs w:val="28"/>
              </w:rPr>
              <w:t xml:space="preserve">проживающих </w:t>
            </w:r>
            <w:r w:rsidR="00E96BDA">
              <w:rPr>
                <w:szCs w:val="28"/>
              </w:rPr>
              <w:t>и</w:t>
            </w:r>
            <w:r w:rsidR="0097735B">
              <w:rPr>
                <w:szCs w:val="28"/>
              </w:rPr>
              <w:t xml:space="preserve"> </w:t>
            </w:r>
            <w:r w:rsidR="00E96BDA">
              <w:rPr>
                <w:szCs w:val="28"/>
              </w:rPr>
              <w:t>работающих на</w:t>
            </w:r>
            <w:r w:rsidR="0097735B">
              <w:rPr>
                <w:szCs w:val="28"/>
              </w:rPr>
              <w:t xml:space="preserve"> сельских территориях</w:t>
            </w:r>
            <w:r w:rsidR="00AF1A63">
              <w:rPr>
                <w:szCs w:val="28"/>
              </w:rPr>
              <w:t>;</w:t>
            </w:r>
          </w:p>
          <w:p w:rsidR="0097735B" w:rsidRDefault="0097735B" w:rsidP="002F016E">
            <w:pPr>
              <w:pStyle w:val="aff9"/>
              <w:rPr>
                <w:szCs w:val="28"/>
              </w:rPr>
            </w:pPr>
            <w:r>
              <w:rPr>
                <w:szCs w:val="28"/>
              </w:rPr>
              <w:t xml:space="preserve">     2.</w:t>
            </w:r>
            <w:r w:rsidR="00AF1A63">
              <w:rPr>
                <w:szCs w:val="28"/>
              </w:rPr>
              <w:t xml:space="preserve"> Ввод в действие сетей водопроводов;</w:t>
            </w:r>
          </w:p>
          <w:p w:rsidR="00042ABA" w:rsidRPr="00185764" w:rsidRDefault="0097735B" w:rsidP="002F016E">
            <w:pPr>
              <w:pStyle w:val="aff9"/>
              <w:rPr>
                <w:szCs w:val="28"/>
              </w:rPr>
            </w:pPr>
            <w:r>
              <w:rPr>
                <w:szCs w:val="28"/>
              </w:rPr>
              <w:t xml:space="preserve"> </w:t>
            </w:r>
            <w:r w:rsidR="002F016E" w:rsidRPr="00FB7AB1">
              <w:rPr>
                <w:szCs w:val="28"/>
              </w:rPr>
              <w:t xml:space="preserve">  </w:t>
            </w:r>
            <w:r w:rsidR="002F016E">
              <w:rPr>
                <w:szCs w:val="28"/>
              </w:rPr>
              <w:t xml:space="preserve">  3</w:t>
            </w:r>
            <w:r w:rsidR="002F016E" w:rsidRPr="00FB7AB1">
              <w:rPr>
                <w:szCs w:val="28"/>
              </w:rPr>
              <w:t xml:space="preserve">. </w:t>
            </w:r>
            <w:r>
              <w:t>Количество безнадзорных животных (животных без владельца), подлежащих отлову</w:t>
            </w:r>
            <w:r w:rsidR="00AF1A63">
              <w:t>.</w:t>
            </w:r>
          </w:p>
        </w:tc>
      </w:tr>
      <w:tr w:rsidR="006A6946" w:rsidTr="00CB28F7">
        <w:trPr>
          <w:trHeight w:val="670"/>
        </w:trPr>
        <w:tc>
          <w:tcPr>
            <w:tcW w:w="3114" w:type="dxa"/>
            <w:tcBorders>
              <w:top w:val="nil"/>
              <w:left w:val="single" w:sz="4" w:space="0" w:color="auto"/>
              <w:bottom w:val="single" w:sz="6" w:space="0" w:color="auto"/>
              <w:right w:val="single" w:sz="4" w:space="0" w:color="auto"/>
            </w:tcBorders>
          </w:tcPr>
          <w:p w:rsidR="006A6946" w:rsidRPr="00DC219E" w:rsidRDefault="006A6946" w:rsidP="00CB28F7">
            <w:pPr>
              <w:rPr>
                <w:sz w:val="28"/>
              </w:rPr>
            </w:pPr>
            <w:r w:rsidRPr="00DC219E">
              <w:rPr>
                <w:sz w:val="28"/>
              </w:rPr>
              <w:t>Этапы и сроки реализации  программы</w:t>
            </w:r>
          </w:p>
        </w:tc>
        <w:tc>
          <w:tcPr>
            <w:tcW w:w="6951" w:type="dxa"/>
            <w:tcBorders>
              <w:top w:val="nil"/>
              <w:left w:val="single" w:sz="4" w:space="0" w:color="auto"/>
              <w:bottom w:val="single" w:sz="6" w:space="0" w:color="auto"/>
              <w:right w:val="single" w:sz="4" w:space="0" w:color="auto"/>
            </w:tcBorders>
            <w:vAlign w:val="center"/>
          </w:tcPr>
          <w:p w:rsidR="006A6946" w:rsidRPr="00DC219E" w:rsidRDefault="00D84C53" w:rsidP="004B5480">
            <w:pPr>
              <w:pStyle w:val="Web"/>
              <w:rPr>
                <w:sz w:val="28"/>
              </w:rPr>
            </w:pPr>
            <w:r>
              <w:rPr>
                <w:sz w:val="28"/>
              </w:rPr>
              <w:t>20</w:t>
            </w:r>
            <w:r w:rsidR="003C7AAF">
              <w:rPr>
                <w:sz w:val="28"/>
              </w:rPr>
              <w:t>20 – 2022</w:t>
            </w:r>
            <w:r w:rsidR="004B5480">
              <w:rPr>
                <w:sz w:val="28"/>
              </w:rPr>
              <w:t xml:space="preserve"> </w:t>
            </w:r>
            <w:r w:rsidR="006A6946" w:rsidRPr="00DC219E">
              <w:rPr>
                <w:sz w:val="28"/>
              </w:rPr>
              <w:t>годы. Реализуется в один этап.</w:t>
            </w:r>
          </w:p>
        </w:tc>
      </w:tr>
      <w:tr w:rsidR="006A6946" w:rsidTr="008C0B56">
        <w:trPr>
          <w:trHeight w:val="2857"/>
        </w:trPr>
        <w:tc>
          <w:tcPr>
            <w:tcW w:w="3114" w:type="dxa"/>
            <w:tcBorders>
              <w:top w:val="nil"/>
              <w:left w:val="single" w:sz="4" w:space="0" w:color="auto"/>
              <w:bottom w:val="single" w:sz="6" w:space="0" w:color="auto"/>
              <w:right w:val="single" w:sz="4" w:space="0" w:color="auto"/>
            </w:tcBorders>
          </w:tcPr>
          <w:p w:rsidR="006A6946" w:rsidRDefault="006A6946" w:rsidP="00CB28F7">
            <w:pPr>
              <w:rPr>
                <w:sz w:val="28"/>
              </w:rPr>
            </w:pPr>
          </w:p>
          <w:p w:rsidR="006A6946" w:rsidRPr="00DC219E" w:rsidRDefault="00254756" w:rsidP="00FB7AB1">
            <w:pPr>
              <w:rPr>
                <w:sz w:val="28"/>
              </w:rPr>
            </w:pPr>
            <w:r>
              <w:rPr>
                <w:sz w:val="28"/>
              </w:rPr>
              <w:t>Объем</w:t>
            </w:r>
            <w:r w:rsidR="006A6946" w:rsidRPr="00DC219E">
              <w:rPr>
                <w:sz w:val="28"/>
              </w:rPr>
              <w:t xml:space="preserve"> бюджетных ассигнований программы (подпрограммы), в том числе по годам и источникам </w:t>
            </w:r>
          </w:p>
        </w:tc>
        <w:tc>
          <w:tcPr>
            <w:tcW w:w="6951" w:type="dxa"/>
            <w:tcBorders>
              <w:top w:val="nil"/>
              <w:left w:val="single" w:sz="4" w:space="0" w:color="auto"/>
              <w:bottom w:val="single" w:sz="6" w:space="0" w:color="auto"/>
              <w:right w:val="single" w:sz="4" w:space="0" w:color="auto"/>
            </w:tcBorders>
          </w:tcPr>
          <w:p w:rsidR="006A6946" w:rsidRPr="008B33E9" w:rsidRDefault="008B33E9" w:rsidP="008B33E9">
            <w:pPr>
              <w:pStyle w:val="Web"/>
              <w:spacing w:before="0" w:beforeAutospacing="0" w:after="0" w:afterAutospacing="0"/>
              <w:jc w:val="right"/>
              <w:rPr>
                <w:sz w:val="20"/>
                <w:szCs w:val="20"/>
              </w:rPr>
            </w:pPr>
            <w:proofErr w:type="gramStart"/>
            <w:r>
              <w:rPr>
                <w:sz w:val="20"/>
                <w:szCs w:val="20"/>
              </w:rPr>
              <w:t xml:space="preserve">( </w:t>
            </w:r>
            <w:proofErr w:type="spellStart"/>
            <w:r>
              <w:rPr>
                <w:sz w:val="20"/>
                <w:szCs w:val="20"/>
              </w:rPr>
              <w:t>тыс</w:t>
            </w:r>
            <w:proofErr w:type="gramEnd"/>
            <w:r>
              <w:rPr>
                <w:sz w:val="20"/>
                <w:szCs w:val="20"/>
              </w:rPr>
              <w:t>.рублей</w:t>
            </w:r>
            <w:proofErr w:type="spellEnd"/>
            <w:r>
              <w:rPr>
                <w:sz w:val="20"/>
                <w:szCs w:val="20"/>
              </w:rPr>
              <w:t xml:space="preserve">) </w:t>
            </w:r>
          </w:p>
          <w:tbl>
            <w:tblPr>
              <w:tblW w:w="7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276"/>
              <w:gridCol w:w="1134"/>
              <w:gridCol w:w="1134"/>
              <w:gridCol w:w="1276"/>
              <w:gridCol w:w="1417"/>
            </w:tblGrid>
            <w:tr w:rsidR="006A6946" w:rsidRPr="00AA352F" w:rsidTr="00D805F1">
              <w:tc>
                <w:tcPr>
                  <w:tcW w:w="780" w:type="dxa"/>
                  <w:vMerge w:val="restart"/>
                  <w:tcBorders>
                    <w:top w:val="single" w:sz="4" w:space="0" w:color="auto"/>
                    <w:left w:val="single" w:sz="4" w:space="0" w:color="auto"/>
                    <w:bottom w:val="single" w:sz="4" w:space="0" w:color="auto"/>
                    <w:right w:val="single" w:sz="4" w:space="0" w:color="auto"/>
                  </w:tcBorders>
                </w:tcPr>
                <w:p w:rsidR="006A6946" w:rsidRPr="000F0A2A" w:rsidRDefault="006A6946" w:rsidP="00CB28F7">
                  <w:pPr>
                    <w:pStyle w:val="Web"/>
                    <w:spacing w:before="0" w:beforeAutospacing="0" w:after="0" w:afterAutospacing="0"/>
                    <w:jc w:val="both"/>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A6946" w:rsidRPr="000F0A2A" w:rsidRDefault="006A6946" w:rsidP="008B33E9">
                  <w:pPr>
                    <w:pStyle w:val="Web"/>
                    <w:jc w:val="center"/>
                    <w:rPr>
                      <w:sz w:val="20"/>
                      <w:szCs w:val="20"/>
                    </w:rPr>
                  </w:pPr>
                  <w:r w:rsidRPr="000F0A2A">
                    <w:rPr>
                      <w:sz w:val="20"/>
                      <w:szCs w:val="20"/>
                    </w:rPr>
                    <w:t>Всего</w:t>
                  </w:r>
                  <w:r w:rsidR="00FB7AB1">
                    <w:rPr>
                      <w:sz w:val="20"/>
                      <w:szCs w:val="20"/>
                    </w:rPr>
                    <w:t xml:space="preserve"> </w:t>
                  </w:r>
                </w:p>
              </w:tc>
              <w:tc>
                <w:tcPr>
                  <w:tcW w:w="4961" w:type="dxa"/>
                  <w:gridSpan w:val="4"/>
                  <w:tcBorders>
                    <w:top w:val="single" w:sz="4" w:space="0" w:color="auto"/>
                    <w:left w:val="single" w:sz="4" w:space="0" w:color="auto"/>
                    <w:bottom w:val="single" w:sz="4" w:space="0" w:color="auto"/>
                    <w:right w:val="single" w:sz="4" w:space="0" w:color="auto"/>
                  </w:tcBorders>
                  <w:hideMark/>
                </w:tcPr>
                <w:p w:rsidR="006A6946" w:rsidRPr="000F0A2A" w:rsidRDefault="006A6946" w:rsidP="008B33E9">
                  <w:pPr>
                    <w:pStyle w:val="Web"/>
                    <w:spacing w:before="0" w:beforeAutospacing="0" w:after="0" w:afterAutospacing="0"/>
                    <w:jc w:val="center"/>
                    <w:rPr>
                      <w:sz w:val="20"/>
                      <w:szCs w:val="20"/>
                    </w:rPr>
                  </w:pPr>
                  <w:r w:rsidRPr="000F0A2A">
                    <w:rPr>
                      <w:sz w:val="20"/>
                      <w:szCs w:val="20"/>
                    </w:rPr>
                    <w:t xml:space="preserve">В </w:t>
                  </w:r>
                  <w:proofErr w:type="spellStart"/>
                  <w:r w:rsidRPr="000F0A2A">
                    <w:rPr>
                      <w:sz w:val="20"/>
                      <w:szCs w:val="20"/>
                    </w:rPr>
                    <w:t>т.ч</w:t>
                  </w:r>
                  <w:proofErr w:type="spellEnd"/>
                  <w:r w:rsidRPr="000F0A2A">
                    <w:rPr>
                      <w:sz w:val="20"/>
                      <w:szCs w:val="20"/>
                    </w:rPr>
                    <w:t>. в разрезе источников финансирования</w:t>
                  </w:r>
                </w:p>
              </w:tc>
            </w:tr>
            <w:tr w:rsidR="006A6946" w:rsidRPr="00AA352F" w:rsidTr="008C0B56">
              <w:trPr>
                <w:cantSplit/>
                <w:trHeight w:val="433"/>
              </w:trPr>
              <w:tc>
                <w:tcPr>
                  <w:tcW w:w="780" w:type="dxa"/>
                  <w:vMerge/>
                  <w:tcBorders>
                    <w:top w:val="single" w:sz="4" w:space="0" w:color="auto"/>
                    <w:left w:val="single" w:sz="4" w:space="0" w:color="auto"/>
                    <w:bottom w:val="single" w:sz="4" w:space="0" w:color="auto"/>
                    <w:right w:val="single" w:sz="4" w:space="0" w:color="auto"/>
                  </w:tcBorders>
                  <w:vAlign w:val="center"/>
                  <w:hideMark/>
                </w:tcPr>
                <w:p w:rsidR="006A6946" w:rsidRPr="000F0A2A" w:rsidRDefault="006A6946" w:rsidP="00CB28F7"/>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6946" w:rsidRPr="000F0A2A" w:rsidRDefault="006A6946" w:rsidP="00CB28F7"/>
              </w:tc>
              <w:tc>
                <w:tcPr>
                  <w:tcW w:w="1134" w:type="dxa"/>
                  <w:tcBorders>
                    <w:top w:val="single" w:sz="4" w:space="0" w:color="auto"/>
                    <w:left w:val="single" w:sz="4" w:space="0" w:color="auto"/>
                    <w:bottom w:val="single" w:sz="4" w:space="0" w:color="auto"/>
                    <w:right w:val="single" w:sz="4" w:space="0" w:color="auto"/>
                  </w:tcBorders>
                  <w:vAlign w:val="center"/>
                  <w:hideMark/>
                </w:tcPr>
                <w:p w:rsidR="006A6946" w:rsidRPr="00D805F1" w:rsidRDefault="006A6946" w:rsidP="008C0B56">
                  <w:pPr>
                    <w:pStyle w:val="Web"/>
                    <w:ind w:right="-107"/>
                    <w:jc w:val="center"/>
                    <w:rPr>
                      <w:sz w:val="18"/>
                      <w:szCs w:val="18"/>
                    </w:rPr>
                  </w:pPr>
                  <w:r w:rsidRPr="00D805F1">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6946" w:rsidRPr="000F0A2A" w:rsidRDefault="006A6946" w:rsidP="008C0B56">
                  <w:pPr>
                    <w:pStyle w:val="Web"/>
                    <w:jc w:val="center"/>
                    <w:rPr>
                      <w:sz w:val="20"/>
                      <w:szCs w:val="20"/>
                    </w:rPr>
                  </w:pPr>
                  <w:r w:rsidRPr="000F0A2A">
                    <w:rPr>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6946" w:rsidRPr="00FB7AB1" w:rsidRDefault="006A6946" w:rsidP="008C0B56">
                  <w:pPr>
                    <w:pStyle w:val="Web"/>
                    <w:spacing w:before="0" w:beforeAutospacing="0" w:after="0" w:afterAutospacing="0"/>
                    <w:jc w:val="center"/>
                    <w:rPr>
                      <w:sz w:val="20"/>
                      <w:szCs w:val="20"/>
                    </w:rPr>
                  </w:pPr>
                  <w:r w:rsidRPr="000F0A2A">
                    <w:rPr>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946" w:rsidRPr="00E84425" w:rsidRDefault="006A6946" w:rsidP="008C0B56">
                  <w:pPr>
                    <w:pStyle w:val="Web"/>
                    <w:jc w:val="center"/>
                    <w:rPr>
                      <w:sz w:val="18"/>
                      <w:szCs w:val="18"/>
                    </w:rPr>
                  </w:pPr>
                  <w:r w:rsidRPr="00E84425">
                    <w:rPr>
                      <w:sz w:val="18"/>
                      <w:szCs w:val="18"/>
                    </w:rPr>
                    <w:t>внебюджетные источники</w:t>
                  </w:r>
                </w:p>
              </w:tc>
            </w:tr>
            <w:tr w:rsidR="00072649" w:rsidRPr="00AA352F" w:rsidTr="008C0B56">
              <w:trPr>
                <w:trHeight w:val="365"/>
              </w:trPr>
              <w:tc>
                <w:tcPr>
                  <w:tcW w:w="780" w:type="dxa"/>
                  <w:tcBorders>
                    <w:top w:val="single" w:sz="4" w:space="0" w:color="auto"/>
                    <w:left w:val="single" w:sz="4" w:space="0" w:color="auto"/>
                    <w:bottom w:val="single" w:sz="4" w:space="0" w:color="auto"/>
                    <w:right w:val="single" w:sz="4" w:space="0" w:color="auto"/>
                  </w:tcBorders>
                  <w:vAlign w:val="center"/>
                  <w:hideMark/>
                </w:tcPr>
                <w:p w:rsidR="00072649" w:rsidRPr="00B0419E" w:rsidRDefault="00072649" w:rsidP="00072649">
                  <w:pPr>
                    <w:pStyle w:val="Web"/>
                    <w:spacing w:before="0" w:beforeAutospacing="0" w:after="0" w:afterAutospacing="0"/>
                    <w:jc w:val="center"/>
                    <w:rPr>
                      <w:sz w:val="20"/>
                      <w:szCs w:val="20"/>
                    </w:rPr>
                  </w:pPr>
                  <w:r w:rsidRPr="00B0419E">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10640,12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ind w:firstLine="2"/>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492,3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5875,82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4272,0</w:t>
                  </w:r>
                </w:p>
              </w:tc>
            </w:tr>
            <w:tr w:rsidR="00072649" w:rsidRPr="00AA352F" w:rsidTr="00D805F1">
              <w:tc>
                <w:tcPr>
                  <w:tcW w:w="7017" w:type="dxa"/>
                  <w:gridSpan w:val="6"/>
                  <w:tcBorders>
                    <w:top w:val="single" w:sz="4" w:space="0" w:color="auto"/>
                    <w:left w:val="single" w:sz="4" w:space="0" w:color="auto"/>
                    <w:bottom w:val="single" w:sz="4" w:space="0" w:color="auto"/>
                    <w:right w:val="single" w:sz="4" w:space="0" w:color="auto"/>
                  </w:tcBorders>
                  <w:hideMark/>
                </w:tcPr>
                <w:p w:rsidR="00072649" w:rsidRPr="001F066A" w:rsidRDefault="00072649" w:rsidP="00072649">
                  <w:pPr>
                    <w:pStyle w:val="Web"/>
                    <w:spacing w:before="0" w:beforeAutospacing="0" w:after="0" w:afterAutospacing="0"/>
                    <w:jc w:val="center"/>
                    <w:rPr>
                      <w:sz w:val="16"/>
                      <w:szCs w:val="16"/>
                    </w:rPr>
                  </w:pPr>
                  <w:r w:rsidRPr="001F066A">
                    <w:rPr>
                      <w:sz w:val="16"/>
                      <w:szCs w:val="16"/>
                    </w:rPr>
                    <w:t xml:space="preserve">в </w:t>
                  </w:r>
                  <w:proofErr w:type="spellStart"/>
                  <w:r w:rsidRPr="001F066A">
                    <w:rPr>
                      <w:sz w:val="16"/>
                      <w:szCs w:val="16"/>
                    </w:rPr>
                    <w:t>т.ч</w:t>
                  </w:r>
                  <w:proofErr w:type="spellEnd"/>
                  <w:r w:rsidRPr="001F066A">
                    <w:rPr>
                      <w:sz w:val="16"/>
                      <w:szCs w:val="16"/>
                    </w:rPr>
                    <w:t>. по годам:</w:t>
                  </w:r>
                </w:p>
              </w:tc>
            </w:tr>
            <w:tr w:rsidR="00072649" w:rsidRPr="00AA352F" w:rsidTr="008C0B56">
              <w:trPr>
                <w:trHeight w:val="359"/>
              </w:trPr>
              <w:tc>
                <w:tcPr>
                  <w:tcW w:w="780" w:type="dxa"/>
                  <w:tcBorders>
                    <w:top w:val="single" w:sz="4" w:space="0" w:color="auto"/>
                    <w:left w:val="single" w:sz="4" w:space="0" w:color="auto"/>
                    <w:bottom w:val="single" w:sz="4" w:space="0" w:color="auto"/>
                    <w:right w:val="single" w:sz="4" w:space="0" w:color="auto"/>
                  </w:tcBorders>
                  <w:vAlign w:val="center"/>
                  <w:hideMark/>
                </w:tcPr>
                <w:p w:rsidR="00072649" w:rsidRPr="00577C0C" w:rsidRDefault="004B5480" w:rsidP="008C0B56">
                  <w:pPr>
                    <w:pStyle w:val="Web"/>
                    <w:spacing w:before="0" w:beforeAutospacing="0" w:after="0" w:afterAutospacing="0"/>
                    <w:jc w:val="center"/>
                    <w:rPr>
                      <w:sz w:val="20"/>
                      <w:szCs w:val="20"/>
                    </w:rPr>
                  </w:pPr>
                  <w:r>
                    <w:rPr>
                      <w:sz w:val="20"/>
                      <w:szCs w:val="20"/>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3027,1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164,1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1439,0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1424,0</w:t>
                  </w:r>
                </w:p>
              </w:tc>
            </w:tr>
            <w:tr w:rsidR="00072649" w:rsidRPr="00AA352F" w:rsidTr="008C0B56">
              <w:trPr>
                <w:trHeight w:val="407"/>
              </w:trPr>
              <w:tc>
                <w:tcPr>
                  <w:tcW w:w="780" w:type="dxa"/>
                  <w:tcBorders>
                    <w:top w:val="single" w:sz="4" w:space="0" w:color="auto"/>
                    <w:left w:val="single" w:sz="4" w:space="0" w:color="auto"/>
                    <w:bottom w:val="single" w:sz="4" w:space="0" w:color="auto"/>
                    <w:right w:val="single" w:sz="4" w:space="0" w:color="auto"/>
                  </w:tcBorders>
                  <w:vAlign w:val="center"/>
                  <w:hideMark/>
                </w:tcPr>
                <w:p w:rsidR="00072649" w:rsidRPr="00577C0C" w:rsidRDefault="00072649" w:rsidP="008C0B56">
                  <w:pPr>
                    <w:pStyle w:val="Web"/>
                    <w:spacing w:before="0" w:beforeAutospacing="0" w:after="0" w:afterAutospacing="0"/>
                    <w:jc w:val="center"/>
                    <w:rPr>
                      <w:sz w:val="20"/>
                      <w:szCs w:val="20"/>
                    </w:rPr>
                  </w:pPr>
                  <w:r w:rsidRPr="00577C0C">
                    <w:rPr>
                      <w:sz w:val="20"/>
                      <w:szCs w:val="20"/>
                    </w:rPr>
                    <w:t>20</w:t>
                  </w:r>
                  <w:r w:rsidR="004B5480">
                    <w:rPr>
                      <w:sz w:val="20"/>
                      <w:szCs w:val="20"/>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3806,51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164,1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2218,41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1424,0</w:t>
                  </w:r>
                </w:p>
              </w:tc>
            </w:tr>
            <w:tr w:rsidR="00072649" w:rsidRPr="00AA352F" w:rsidTr="008C0B56">
              <w:trPr>
                <w:trHeight w:val="428"/>
              </w:trPr>
              <w:tc>
                <w:tcPr>
                  <w:tcW w:w="780" w:type="dxa"/>
                  <w:tcBorders>
                    <w:top w:val="single" w:sz="4" w:space="0" w:color="auto"/>
                    <w:left w:val="single" w:sz="4" w:space="0" w:color="auto"/>
                    <w:bottom w:val="single" w:sz="4" w:space="0" w:color="auto"/>
                    <w:right w:val="single" w:sz="4" w:space="0" w:color="auto"/>
                  </w:tcBorders>
                  <w:vAlign w:val="center"/>
                  <w:hideMark/>
                </w:tcPr>
                <w:p w:rsidR="00072649" w:rsidRPr="00577C0C" w:rsidRDefault="00072649" w:rsidP="008C0B56">
                  <w:pPr>
                    <w:pStyle w:val="Web"/>
                    <w:spacing w:before="0" w:beforeAutospacing="0" w:after="0" w:afterAutospacing="0"/>
                    <w:jc w:val="center"/>
                    <w:rPr>
                      <w:sz w:val="20"/>
                      <w:szCs w:val="20"/>
                    </w:rPr>
                  </w:pPr>
                  <w:r w:rsidRPr="00577C0C">
                    <w:rPr>
                      <w:sz w:val="20"/>
                      <w:szCs w:val="20"/>
                    </w:rPr>
                    <w:t>20</w:t>
                  </w:r>
                  <w:r w:rsidR="004B5480">
                    <w:rPr>
                      <w:sz w:val="20"/>
                      <w:szCs w:val="20"/>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3806,51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164,1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2218,41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649" w:rsidRPr="00AC6817" w:rsidRDefault="008C0B56" w:rsidP="00072649">
                  <w:pPr>
                    <w:pStyle w:val="Web"/>
                    <w:spacing w:before="0" w:beforeAutospacing="0" w:after="0" w:afterAutospacing="0"/>
                    <w:jc w:val="center"/>
                    <w:rPr>
                      <w:sz w:val="20"/>
                      <w:szCs w:val="20"/>
                    </w:rPr>
                  </w:pPr>
                  <w:r>
                    <w:rPr>
                      <w:sz w:val="20"/>
                      <w:szCs w:val="20"/>
                    </w:rPr>
                    <w:t>1424,0</w:t>
                  </w:r>
                </w:p>
              </w:tc>
            </w:tr>
          </w:tbl>
          <w:p w:rsidR="006A6946" w:rsidRPr="00DC219E" w:rsidRDefault="006A6946" w:rsidP="00CB28F7">
            <w:pPr>
              <w:pStyle w:val="Web"/>
              <w:jc w:val="both"/>
              <w:rPr>
                <w:sz w:val="28"/>
              </w:rPr>
            </w:pPr>
          </w:p>
        </w:tc>
      </w:tr>
      <w:tr w:rsidR="006A6946" w:rsidTr="006A6946">
        <w:trPr>
          <w:trHeight w:val="65"/>
        </w:trPr>
        <w:tc>
          <w:tcPr>
            <w:tcW w:w="3114" w:type="dxa"/>
            <w:tcBorders>
              <w:top w:val="nil"/>
              <w:left w:val="single" w:sz="4" w:space="0" w:color="auto"/>
              <w:bottom w:val="single" w:sz="4" w:space="0" w:color="auto"/>
              <w:right w:val="single" w:sz="4" w:space="0" w:color="auto"/>
            </w:tcBorders>
          </w:tcPr>
          <w:p w:rsidR="006A6946" w:rsidRPr="00DC219E" w:rsidRDefault="006A6946" w:rsidP="00CB28F7">
            <w:pPr>
              <w:rPr>
                <w:sz w:val="28"/>
                <w:szCs w:val="28"/>
              </w:rPr>
            </w:pPr>
            <w:r w:rsidRPr="00DC219E">
              <w:rPr>
                <w:sz w:val="28"/>
                <w:szCs w:val="28"/>
              </w:rPr>
              <w:t xml:space="preserve">Ожидаемые </w:t>
            </w:r>
          </w:p>
          <w:p w:rsidR="006A6946" w:rsidRPr="00DC219E" w:rsidRDefault="006A6946" w:rsidP="00CB28F7">
            <w:pPr>
              <w:rPr>
                <w:sz w:val="28"/>
                <w:szCs w:val="28"/>
              </w:rPr>
            </w:pPr>
            <w:r w:rsidRPr="00DC219E">
              <w:rPr>
                <w:sz w:val="28"/>
                <w:szCs w:val="28"/>
              </w:rPr>
              <w:t>результаты реализации программы</w:t>
            </w:r>
          </w:p>
        </w:tc>
        <w:tc>
          <w:tcPr>
            <w:tcW w:w="6951" w:type="dxa"/>
            <w:tcBorders>
              <w:top w:val="nil"/>
              <w:left w:val="single" w:sz="4" w:space="0" w:color="auto"/>
              <w:bottom w:val="single" w:sz="4" w:space="0" w:color="auto"/>
              <w:right w:val="single" w:sz="4" w:space="0" w:color="auto"/>
            </w:tcBorders>
          </w:tcPr>
          <w:p w:rsidR="004B5480" w:rsidRDefault="006A6946" w:rsidP="00382B12">
            <w:pPr>
              <w:pStyle w:val="afff8"/>
              <w:rPr>
                <w:sz w:val="28"/>
                <w:szCs w:val="28"/>
              </w:rPr>
            </w:pPr>
            <w:r w:rsidRPr="00382B12">
              <w:rPr>
                <w:sz w:val="28"/>
                <w:szCs w:val="28"/>
              </w:rPr>
              <w:t xml:space="preserve">  </w:t>
            </w:r>
            <w:r w:rsidR="003C7AAF">
              <w:rPr>
                <w:sz w:val="28"/>
                <w:szCs w:val="28"/>
              </w:rPr>
              <w:t>К концу 2022</w:t>
            </w:r>
            <w:r w:rsidR="004B5480" w:rsidRPr="00382B12">
              <w:rPr>
                <w:sz w:val="28"/>
                <w:szCs w:val="28"/>
              </w:rPr>
              <w:t> года обеспечить:</w:t>
            </w:r>
          </w:p>
          <w:p w:rsidR="0097735B" w:rsidRDefault="00CE2719" w:rsidP="0097735B">
            <w:pPr>
              <w:pStyle w:val="aff9"/>
              <w:rPr>
                <w:szCs w:val="28"/>
              </w:rPr>
            </w:pPr>
            <w:r>
              <w:rPr>
                <w:szCs w:val="28"/>
              </w:rPr>
              <w:t xml:space="preserve">   </w:t>
            </w:r>
            <w:r w:rsidR="0097735B">
              <w:rPr>
                <w:szCs w:val="28"/>
              </w:rPr>
              <w:t xml:space="preserve">- объем </w:t>
            </w:r>
            <w:r w:rsidR="0097735B" w:rsidRPr="0094753B">
              <w:rPr>
                <w:szCs w:val="28"/>
              </w:rPr>
              <w:t>ввод</w:t>
            </w:r>
            <w:r w:rsidR="0097735B">
              <w:rPr>
                <w:szCs w:val="28"/>
              </w:rPr>
              <w:t>а (приобретения</w:t>
            </w:r>
            <w:r w:rsidR="0097735B" w:rsidRPr="0094753B">
              <w:rPr>
                <w:szCs w:val="28"/>
              </w:rPr>
              <w:t xml:space="preserve">) жилья для граждан, </w:t>
            </w:r>
            <w:r w:rsidR="00E96BDA" w:rsidRPr="0094753B">
              <w:rPr>
                <w:szCs w:val="28"/>
              </w:rPr>
              <w:t xml:space="preserve">проживающих </w:t>
            </w:r>
            <w:r w:rsidR="00E96BDA">
              <w:rPr>
                <w:szCs w:val="28"/>
              </w:rPr>
              <w:t>и</w:t>
            </w:r>
            <w:r w:rsidR="0097735B">
              <w:rPr>
                <w:szCs w:val="28"/>
              </w:rPr>
              <w:t xml:space="preserve"> </w:t>
            </w:r>
            <w:r w:rsidR="00E96BDA">
              <w:rPr>
                <w:szCs w:val="28"/>
              </w:rPr>
              <w:t>работающих на</w:t>
            </w:r>
            <w:r w:rsidR="003C7AAF">
              <w:rPr>
                <w:szCs w:val="28"/>
              </w:rPr>
              <w:t xml:space="preserve"> сельских территориях- 3</w:t>
            </w:r>
            <w:r w:rsidR="0097735B">
              <w:rPr>
                <w:szCs w:val="28"/>
              </w:rPr>
              <w:t xml:space="preserve">00 </w:t>
            </w:r>
            <w:proofErr w:type="spellStart"/>
            <w:proofErr w:type="gramStart"/>
            <w:r w:rsidR="0097735B">
              <w:rPr>
                <w:szCs w:val="28"/>
              </w:rPr>
              <w:t>кв.метров</w:t>
            </w:r>
            <w:proofErr w:type="spellEnd"/>
            <w:proofErr w:type="gramEnd"/>
            <w:r w:rsidR="002917F4">
              <w:rPr>
                <w:szCs w:val="28"/>
              </w:rPr>
              <w:t>;</w:t>
            </w:r>
          </w:p>
          <w:p w:rsidR="0097735B" w:rsidRDefault="00CE2719" w:rsidP="0097735B">
            <w:pPr>
              <w:pStyle w:val="aff9"/>
              <w:rPr>
                <w:szCs w:val="28"/>
              </w:rPr>
            </w:pPr>
            <w:r>
              <w:rPr>
                <w:szCs w:val="28"/>
              </w:rPr>
              <w:t xml:space="preserve">   - </w:t>
            </w:r>
            <w:r w:rsidR="002917F4">
              <w:rPr>
                <w:szCs w:val="28"/>
              </w:rPr>
              <w:t>в</w:t>
            </w:r>
            <w:r w:rsidR="00AF1A63">
              <w:rPr>
                <w:szCs w:val="28"/>
              </w:rPr>
              <w:t xml:space="preserve">вод в действие сетей водопроводов – </w:t>
            </w:r>
            <w:r w:rsidR="001B1AF4">
              <w:rPr>
                <w:szCs w:val="28"/>
              </w:rPr>
              <w:t>7,5</w:t>
            </w:r>
            <w:r w:rsidR="00AF1A63">
              <w:rPr>
                <w:szCs w:val="28"/>
              </w:rPr>
              <w:t xml:space="preserve"> км</w:t>
            </w:r>
            <w:r w:rsidR="002917F4">
              <w:rPr>
                <w:szCs w:val="28"/>
              </w:rPr>
              <w:t>;</w:t>
            </w:r>
            <w:r w:rsidR="00AF1A63">
              <w:rPr>
                <w:szCs w:val="28"/>
              </w:rPr>
              <w:t xml:space="preserve"> </w:t>
            </w:r>
          </w:p>
          <w:p w:rsidR="00042ABA" w:rsidRPr="00DC219E" w:rsidRDefault="00CE2719" w:rsidP="002917F4">
            <w:pPr>
              <w:tabs>
                <w:tab w:val="left" w:pos="476"/>
              </w:tabs>
              <w:jc w:val="both"/>
              <w:rPr>
                <w:sz w:val="28"/>
                <w:szCs w:val="28"/>
              </w:rPr>
            </w:pPr>
            <w:r>
              <w:rPr>
                <w:szCs w:val="28"/>
              </w:rPr>
              <w:t xml:space="preserve">     </w:t>
            </w:r>
            <w:r w:rsidR="002917F4" w:rsidRPr="002917F4">
              <w:rPr>
                <w:sz w:val="28"/>
                <w:szCs w:val="28"/>
              </w:rPr>
              <w:t>-</w:t>
            </w:r>
            <w:r>
              <w:rPr>
                <w:szCs w:val="28"/>
              </w:rPr>
              <w:t xml:space="preserve"> </w:t>
            </w:r>
            <w:r w:rsidR="0097735B">
              <w:rPr>
                <w:szCs w:val="28"/>
              </w:rPr>
              <w:t xml:space="preserve"> </w:t>
            </w:r>
            <w:r>
              <w:rPr>
                <w:sz w:val="28"/>
                <w:szCs w:val="28"/>
              </w:rPr>
              <w:t>к</w:t>
            </w:r>
            <w:r w:rsidR="0097735B">
              <w:rPr>
                <w:sz w:val="28"/>
              </w:rPr>
              <w:t>оличество безнадзорных животных (животных без владельца), подлежащих отлову</w:t>
            </w:r>
            <w:r>
              <w:rPr>
                <w:sz w:val="28"/>
              </w:rPr>
              <w:t>- 36 голов ежегодно</w:t>
            </w:r>
          </w:p>
        </w:tc>
      </w:tr>
    </w:tbl>
    <w:p w:rsidR="00DB095C" w:rsidRPr="008725D8" w:rsidRDefault="00DB095C" w:rsidP="008725D8">
      <w:pPr>
        <w:pStyle w:val="1"/>
        <w:spacing w:line="240" w:lineRule="auto"/>
        <w:jc w:val="right"/>
        <w:rPr>
          <w:noProof w:val="0"/>
        </w:rPr>
        <w:sectPr w:rsidR="00DB095C" w:rsidRPr="008725D8" w:rsidSect="00042ABA">
          <w:pgSz w:w="11906" w:h="16838"/>
          <w:pgMar w:top="1134" w:right="567" w:bottom="1134" w:left="1418" w:header="425" w:footer="720" w:gutter="0"/>
          <w:pgNumType w:start="1"/>
          <w:cols w:space="720"/>
        </w:sectPr>
      </w:pPr>
    </w:p>
    <w:p w:rsidR="00E85DC5" w:rsidRPr="00AD658B" w:rsidRDefault="0038220E" w:rsidP="000D2DBD">
      <w:pPr>
        <w:pStyle w:val="1"/>
        <w:suppressAutoHyphens/>
        <w:spacing w:before="120" w:after="120" w:line="240" w:lineRule="auto"/>
      </w:pPr>
      <w:r>
        <w:lastRenderedPageBreak/>
        <w:t xml:space="preserve">Раздел 1. </w:t>
      </w:r>
      <w:r w:rsidR="00E85DC5">
        <w:t>Общая характеристика сферы реа</w:t>
      </w:r>
      <w:r>
        <w:t>лизации муниципальной программы</w:t>
      </w:r>
      <w:r w:rsidR="00AD658B" w:rsidRPr="00924FBF">
        <w:t>, формулировки основных проблем в указанной сфере и прогноз ее развития</w:t>
      </w:r>
    </w:p>
    <w:p w:rsidR="004214DF" w:rsidRDefault="004214DF" w:rsidP="00C8489A">
      <w:pPr>
        <w:ind w:firstLine="567"/>
        <w:jc w:val="both"/>
        <w:rPr>
          <w:sz w:val="28"/>
          <w:szCs w:val="28"/>
        </w:rPr>
      </w:pPr>
      <w:r w:rsidRPr="003C464E">
        <w:rPr>
          <w:sz w:val="28"/>
          <w:szCs w:val="28"/>
        </w:rPr>
        <w:t>Общая численность населения</w:t>
      </w:r>
      <w:r>
        <w:rPr>
          <w:sz w:val="28"/>
          <w:szCs w:val="28"/>
        </w:rPr>
        <w:t xml:space="preserve"> Муромского района</w:t>
      </w:r>
      <w:r w:rsidRPr="003C464E">
        <w:rPr>
          <w:sz w:val="28"/>
          <w:szCs w:val="28"/>
        </w:rPr>
        <w:t xml:space="preserve"> по состоянию на 01</w:t>
      </w:r>
      <w:r>
        <w:rPr>
          <w:sz w:val="28"/>
          <w:szCs w:val="28"/>
        </w:rPr>
        <w:t xml:space="preserve">января </w:t>
      </w:r>
      <w:r w:rsidRPr="003C464E">
        <w:rPr>
          <w:sz w:val="28"/>
          <w:szCs w:val="28"/>
        </w:rPr>
        <w:t>201</w:t>
      </w:r>
      <w:r w:rsidRPr="00611995">
        <w:rPr>
          <w:sz w:val="28"/>
          <w:szCs w:val="28"/>
        </w:rPr>
        <w:t>9</w:t>
      </w:r>
      <w:r>
        <w:rPr>
          <w:sz w:val="28"/>
          <w:szCs w:val="28"/>
        </w:rPr>
        <w:t xml:space="preserve"> года </w:t>
      </w:r>
      <w:r w:rsidRPr="003C464E">
        <w:rPr>
          <w:sz w:val="28"/>
          <w:szCs w:val="28"/>
        </w:rPr>
        <w:t xml:space="preserve"> составляет </w:t>
      </w:r>
      <w:r w:rsidRPr="00611995">
        <w:rPr>
          <w:sz w:val="28"/>
          <w:szCs w:val="28"/>
        </w:rPr>
        <w:t>15898</w:t>
      </w:r>
      <w:r w:rsidRPr="003C464E">
        <w:rPr>
          <w:sz w:val="28"/>
          <w:szCs w:val="28"/>
        </w:rPr>
        <w:t xml:space="preserve"> че</w:t>
      </w:r>
      <w:r>
        <w:rPr>
          <w:sz w:val="28"/>
          <w:szCs w:val="28"/>
        </w:rPr>
        <w:t xml:space="preserve">ловек. </w:t>
      </w:r>
      <w:r w:rsidRPr="003C464E">
        <w:rPr>
          <w:sz w:val="28"/>
          <w:szCs w:val="28"/>
        </w:rPr>
        <w:t>На террито</w:t>
      </w:r>
      <w:r w:rsidRPr="003C464E">
        <w:rPr>
          <w:sz w:val="28"/>
          <w:szCs w:val="28"/>
        </w:rPr>
        <w:softHyphen/>
        <w:t xml:space="preserve">рии района расположены два муниципальных образования - Борисоглебское и Ковардицкое сельские поселения. На территории Ковардицкого сельского поселения расположено 50 населенных пунктов, в которых проживает </w:t>
      </w:r>
      <w:r w:rsidRPr="00611995">
        <w:rPr>
          <w:sz w:val="28"/>
          <w:szCs w:val="28"/>
        </w:rPr>
        <w:t>9687</w:t>
      </w:r>
      <w:r w:rsidRPr="003C464E">
        <w:rPr>
          <w:sz w:val="28"/>
          <w:szCs w:val="28"/>
        </w:rPr>
        <w:t xml:space="preserve"> человек. В муниципальное образование Борисоглебское сельское поселение входит 40 населенных пунктов, </w:t>
      </w:r>
      <w:r>
        <w:rPr>
          <w:sz w:val="28"/>
          <w:szCs w:val="28"/>
        </w:rPr>
        <w:t xml:space="preserve"> численность </w:t>
      </w:r>
      <w:r w:rsidRPr="003C464E">
        <w:rPr>
          <w:sz w:val="28"/>
          <w:szCs w:val="28"/>
        </w:rPr>
        <w:t xml:space="preserve">постоянно проживающего населения </w:t>
      </w:r>
      <w:r>
        <w:rPr>
          <w:sz w:val="28"/>
          <w:szCs w:val="28"/>
        </w:rPr>
        <w:t xml:space="preserve"> - </w:t>
      </w:r>
      <w:r w:rsidRPr="003C464E">
        <w:rPr>
          <w:sz w:val="28"/>
          <w:szCs w:val="28"/>
        </w:rPr>
        <w:t xml:space="preserve"> </w:t>
      </w:r>
      <w:r w:rsidRPr="00611995">
        <w:rPr>
          <w:sz w:val="28"/>
          <w:szCs w:val="28"/>
        </w:rPr>
        <w:t>6211</w:t>
      </w:r>
      <w:r>
        <w:rPr>
          <w:sz w:val="28"/>
          <w:szCs w:val="28"/>
        </w:rPr>
        <w:t xml:space="preserve"> человек.</w:t>
      </w:r>
    </w:p>
    <w:p w:rsidR="00A303AC" w:rsidRDefault="00A303AC" w:rsidP="00C8489A">
      <w:pPr>
        <w:ind w:firstLine="567"/>
        <w:jc w:val="both"/>
        <w:rPr>
          <w:sz w:val="28"/>
          <w:szCs w:val="28"/>
        </w:rPr>
      </w:pPr>
      <w:r>
        <w:rPr>
          <w:sz w:val="28"/>
          <w:szCs w:val="28"/>
        </w:rPr>
        <w:t xml:space="preserve">За годы реализации подпрограммы «Устойчивое развитие сельских территорий Муромского района» муниципальной программы «Развитие агропромышленного комплекса Муромского района на 2016-2021 годы» были </w:t>
      </w:r>
      <w:r w:rsidR="00392575">
        <w:rPr>
          <w:sz w:val="28"/>
          <w:szCs w:val="28"/>
        </w:rPr>
        <w:t>реализованы</w:t>
      </w:r>
      <w:r>
        <w:rPr>
          <w:sz w:val="28"/>
          <w:szCs w:val="28"/>
        </w:rPr>
        <w:t xml:space="preserve"> мероприятия по повышению уровня комплексного обустройства населенных пунктов объектами инженерной инфраструктуры и удовлетворение потребности</w:t>
      </w:r>
      <w:r w:rsidR="00B043C7">
        <w:rPr>
          <w:sz w:val="28"/>
          <w:szCs w:val="28"/>
        </w:rPr>
        <w:t xml:space="preserve"> сельского населения,  в том числе  молодых семей и молодых специалистов, в благоустроенном жилье.</w:t>
      </w:r>
    </w:p>
    <w:p w:rsidR="00B043C7" w:rsidRDefault="00B043C7" w:rsidP="00C8489A">
      <w:pPr>
        <w:ind w:firstLine="567"/>
        <w:jc w:val="both"/>
        <w:rPr>
          <w:sz w:val="28"/>
          <w:szCs w:val="28"/>
        </w:rPr>
      </w:pPr>
      <w:r>
        <w:rPr>
          <w:sz w:val="28"/>
          <w:szCs w:val="28"/>
        </w:rPr>
        <w:t>За период 2014-2018 годы в сельской местности:</w:t>
      </w:r>
    </w:p>
    <w:p w:rsidR="00B043C7" w:rsidRDefault="00B043C7" w:rsidP="00C8489A">
      <w:pPr>
        <w:ind w:firstLine="567"/>
        <w:jc w:val="both"/>
        <w:rPr>
          <w:sz w:val="28"/>
          <w:szCs w:val="28"/>
        </w:rPr>
      </w:pPr>
      <w:r>
        <w:rPr>
          <w:sz w:val="28"/>
          <w:szCs w:val="28"/>
        </w:rPr>
        <w:t>-  приобретено 392,2 кв. метров благоустроенного жилья, 7 семей улучшили жилищные условия,  в том числе 5 молодых семей.</w:t>
      </w:r>
    </w:p>
    <w:p w:rsidR="00B043C7" w:rsidRDefault="00B043C7" w:rsidP="00C8489A">
      <w:pPr>
        <w:ind w:firstLine="567"/>
        <w:jc w:val="both"/>
        <w:rPr>
          <w:sz w:val="28"/>
          <w:szCs w:val="28"/>
        </w:rPr>
      </w:pPr>
      <w:r>
        <w:rPr>
          <w:sz w:val="28"/>
          <w:szCs w:val="28"/>
        </w:rPr>
        <w:t>- построено</w:t>
      </w:r>
      <w:r w:rsidR="002D056C">
        <w:rPr>
          <w:sz w:val="28"/>
          <w:szCs w:val="28"/>
        </w:rPr>
        <w:t xml:space="preserve"> 29,326 км  водопродных сетей,</w:t>
      </w:r>
    </w:p>
    <w:p w:rsidR="002D056C" w:rsidRDefault="002D056C" w:rsidP="00C8489A">
      <w:pPr>
        <w:ind w:firstLine="567"/>
        <w:jc w:val="both"/>
        <w:rPr>
          <w:sz w:val="28"/>
          <w:szCs w:val="28"/>
        </w:rPr>
      </w:pPr>
      <w:r>
        <w:rPr>
          <w:sz w:val="28"/>
          <w:szCs w:val="28"/>
        </w:rPr>
        <w:t>- построено 7,34 км газораспределительных сетей.</w:t>
      </w:r>
    </w:p>
    <w:p w:rsidR="002D056C" w:rsidRDefault="00C851A3" w:rsidP="00C8489A">
      <w:pPr>
        <w:ind w:firstLine="567"/>
        <w:jc w:val="both"/>
        <w:rPr>
          <w:sz w:val="28"/>
          <w:szCs w:val="28"/>
        </w:rPr>
      </w:pPr>
      <w:r>
        <w:rPr>
          <w:sz w:val="28"/>
          <w:szCs w:val="28"/>
        </w:rPr>
        <w:t>Ресурсы, направляемые на комплексное обустройство объектами инженерной инфраструктуры, были состредоточены в населенных пунктах, в которых осуществляеется развитие инвестиционных проектов в сфере агропромышленного комплекса.</w:t>
      </w:r>
    </w:p>
    <w:p w:rsidR="00D95DAD" w:rsidRDefault="00D95DAD" w:rsidP="00D95DAD">
      <w:pPr>
        <w:pStyle w:val="23"/>
        <w:ind w:left="0" w:firstLine="567"/>
        <w:jc w:val="both"/>
      </w:pPr>
      <w:r w:rsidRPr="00542211">
        <w:t xml:space="preserve">Преобразования </w:t>
      </w:r>
      <w:r>
        <w:t>инфраструктуры в сельской местности,</w:t>
      </w:r>
      <w:r w:rsidRPr="00542211">
        <w:t xml:space="preserve"> осуществляемые при государ</w:t>
      </w:r>
      <w:r>
        <w:t xml:space="preserve">ственной поддержке, </w:t>
      </w:r>
      <w:r w:rsidRPr="00542211">
        <w:t>способ</w:t>
      </w:r>
      <w:r>
        <w:t>ствовали увеличению уровня</w:t>
      </w:r>
      <w:r w:rsidRPr="00542211">
        <w:t xml:space="preserve"> </w:t>
      </w:r>
      <w:r w:rsidR="00E96BDA" w:rsidRPr="00542211">
        <w:t xml:space="preserve">газификации </w:t>
      </w:r>
      <w:r w:rsidR="00E96BDA">
        <w:t>сельских</w:t>
      </w:r>
      <w:r>
        <w:t xml:space="preserve"> домовладений до </w:t>
      </w:r>
      <w:r w:rsidRPr="009F4BF6">
        <w:t>62 %,</w:t>
      </w:r>
      <w:r>
        <w:t xml:space="preserve"> уровня</w:t>
      </w:r>
      <w:r w:rsidRPr="00542211">
        <w:t xml:space="preserve"> обеспеченности сельского населе</w:t>
      </w:r>
      <w:r>
        <w:t xml:space="preserve">ния питьевой водой до </w:t>
      </w:r>
      <w:r w:rsidRPr="009F4BF6">
        <w:t>44 %.</w:t>
      </w:r>
      <w:r w:rsidRPr="00542211">
        <w:t xml:space="preserve"> </w:t>
      </w:r>
      <w:r>
        <w:t xml:space="preserve">В результате </w:t>
      </w:r>
      <w:r w:rsidRPr="00F539E7">
        <w:t>улучшения условий жизнедеятельности на селе, наряду с другими факторами</w:t>
      </w:r>
      <w:r>
        <w:t xml:space="preserve"> произошло улучшение социально-демографической</w:t>
      </w:r>
      <w:r w:rsidRPr="00F539E7">
        <w:t xml:space="preserve"> ситуации.</w:t>
      </w:r>
      <w:r w:rsidRPr="00542211">
        <w:t xml:space="preserve"> </w:t>
      </w:r>
    </w:p>
    <w:p w:rsidR="00D95DAD" w:rsidRDefault="00D95DAD" w:rsidP="00D95DAD">
      <w:pPr>
        <w:pStyle w:val="23"/>
        <w:ind w:left="0" w:firstLine="567"/>
        <w:jc w:val="both"/>
      </w:pPr>
      <w:r>
        <w:t>Вместе с тем реализованных мероприятий недостаточно для полного и эффективного использования экономического потенциала сельских территорий и повышения качества жизни сельского населения.</w:t>
      </w:r>
    </w:p>
    <w:p w:rsidR="009F6810" w:rsidRDefault="007D71C7" w:rsidP="008B33E9">
      <w:pPr>
        <w:ind w:firstLine="567"/>
        <w:jc w:val="both"/>
        <w:rPr>
          <w:sz w:val="28"/>
          <w:szCs w:val="28"/>
        </w:rPr>
      </w:pPr>
      <w:r>
        <w:rPr>
          <w:sz w:val="28"/>
          <w:szCs w:val="28"/>
        </w:rPr>
        <w:t xml:space="preserve">Программа </w:t>
      </w:r>
      <w:r w:rsidR="009F6810" w:rsidRPr="00B25622">
        <w:rPr>
          <w:sz w:val="28"/>
          <w:szCs w:val="28"/>
        </w:rPr>
        <w:t>и включенные в неё основные мероприятия представляют в совокупности комплекс взаимосвязанных мер, направленных на решение текущих и перспективных целей и задач, обеспечиваю</w:t>
      </w:r>
      <w:r w:rsidR="004E0244">
        <w:rPr>
          <w:sz w:val="28"/>
          <w:szCs w:val="28"/>
        </w:rPr>
        <w:t>щих</w:t>
      </w:r>
      <w:r w:rsidR="009F6810">
        <w:t xml:space="preserve"> </w:t>
      </w:r>
      <w:r w:rsidR="004E0244">
        <w:rPr>
          <w:sz w:val="28"/>
          <w:szCs w:val="28"/>
        </w:rPr>
        <w:t>поступательное</w:t>
      </w:r>
      <w:r w:rsidR="009F6810" w:rsidRPr="00481F50">
        <w:rPr>
          <w:sz w:val="28"/>
          <w:szCs w:val="28"/>
        </w:rPr>
        <w:t xml:space="preserve"> развитие </w:t>
      </w:r>
      <w:r w:rsidR="00F95FA8">
        <w:rPr>
          <w:sz w:val="28"/>
          <w:szCs w:val="28"/>
        </w:rPr>
        <w:t>комплексного развития</w:t>
      </w:r>
      <w:r w:rsidR="009137BF">
        <w:rPr>
          <w:sz w:val="28"/>
          <w:szCs w:val="28"/>
        </w:rPr>
        <w:t xml:space="preserve"> сельских территорий</w:t>
      </w:r>
      <w:r w:rsidR="009F6810" w:rsidRPr="00481F50">
        <w:rPr>
          <w:sz w:val="28"/>
          <w:szCs w:val="28"/>
        </w:rPr>
        <w:t>,</w:t>
      </w:r>
      <w:r w:rsidR="00392575">
        <w:rPr>
          <w:sz w:val="28"/>
          <w:szCs w:val="28"/>
        </w:rPr>
        <w:t xml:space="preserve"> что</w:t>
      </w:r>
      <w:r w:rsidR="00F95FA8">
        <w:rPr>
          <w:sz w:val="28"/>
          <w:szCs w:val="28"/>
        </w:rPr>
        <w:t>, в конечном итого, приведет к повышению</w:t>
      </w:r>
      <w:r w:rsidR="00F95FA8" w:rsidRPr="00D7389F">
        <w:rPr>
          <w:sz w:val="28"/>
          <w:szCs w:val="28"/>
        </w:rPr>
        <w:t xml:space="preserve"> занятости, уровня и качества жизни сельского населения </w:t>
      </w:r>
      <w:r w:rsidR="00F95FA8">
        <w:rPr>
          <w:sz w:val="28"/>
          <w:szCs w:val="28"/>
        </w:rPr>
        <w:t xml:space="preserve"> и окажет</w:t>
      </w:r>
      <w:r w:rsidR="009F6810" w:rsidRPr="00481F50">
        <w:rPr>
          <w:sz w:val="28"/>
          <w:szCs w:val="28"/>
        </w:rPr>
        <w:t xml:space="preserve"> позитивное влияние на макроэкономические показатели района.</w:t>
      </w:r>
      <w:r w:rsidR="004E0244" w:rsidRPr="004E0244">
        <w:rPr>
          <w:sz w:val="28"/>
          <w:szCs w:val="28"/>
        </w:rPr>
        <w:t xml:space="preserve"> </w:t>
      </w:r>
    </w:p>
    <w:p w:rsidR="00F95FA8" w:rsidRDefault="00F95FA8" w:rsidP="008B33E9">
      <w:pPr>
        <w:ind w:firstLine="567"/>
        <w:jc w:val="both"/>
        <w:rPr>
          <w:sz w:val="28"/>
          <w:szCs w:val="28"/>
        </w:rPr>
      </w:pPr>
    </w:p>
    <w:p w:rsidR="00F95FA8" w:rsidRPr="008B33E9" w:rsidRDefault="00F95FA8" w:rsidP="008B33E9">
      <w:pPr>
        <w:ind w:firstLine="567"/>
        <w:jc w:val="both"/>
        <w:rPr>
          <w:sz w:val="28"/>
          <w:szCs w:val="28"/>
        </w:rPr>
      </w:pPr>
    </w:p>
    <w:p w:rsidR="00E85DC5" w:rsidRPr="006B393C" w:rsidRDefault="0038220E" w:rsidP="0083084E">
      <w:pPr>
        <w:pStyle w:val="1"/>
        <w:suppressAutoHyphens/>
        <w:spacing w:before="120" w:after="120" w:line="240" w:lineRule="auto"/>
      </w:pPr>
      <w:r w:rsidRPr="005C5C90">
        <w:lastRenderedPageBreak/>
        <w:t xml:space="preserve">Раздел 2. </w:t>
      </w:r>
      <w:r w:rsidR="00AD658B" w:rsidRPr="005C5C90">
        <w:t>Приоритеты муниципальной политики в сфере реализации муниципальной программы, цели, задачи и показатели (индикаторы) их достижения; основны</w:t>
      </w:r>
      <w:r w:rsidR="00185764">
        <w:t xml:space="preserve">е ожидаемые конечные результаты </w:t>
      </w:r>
      <w:r w:rsidR="00AD658B" w:rsidRPr="005C5C90">
        <w:t xml:space="preserve">муниципальной программы, </w:t>
      </w:r>
      <w:r w:rsidR="00E85DC5" w:rsidRPr="005C5C90">
        <w:t>сроки и этапы  реа</w:t>
      </w:r>
      <w:r w:rsidR="00185764">
        <w:t xml:space="preserve">лизации </w:t>
      </w:r>
      <w:r w:rsidRPr="005C5C90">
        <w:t>муниципальной программы</w:t>
      </w:r>
    </w:p>
    <w:p w:rsidR="006A6946" w:rsidRPr="004F5FDA" w:rsidRDefault="006A6946" w:rsidP="00C402E2">
      <w:pPr>
        <w:suppressAutoHyphens/>
        <w:spacing w:before="120"/>
        <w:ind w:firstLine="567"/>
        <w:jc w:val="both"/>
        <w:rPr>
          <w:sz w:val="28"/>
          <w:u w:val="single"/>
        </w:rPr>
      </w:pPr>
      <w:r w:rsidRPr="004F5FDA">
        <w:rPr>
          <w:sz w:val="28"/>
          <w:u w:val="single"/>
        </w:rPr>
        <w:t>Приоритетами муниципальн</w:t>
      </w:r>
      <w:r>
        <w:rPr>
          <w:sz w:val="28"/>
          <w:u w:val="single"/>
        </w:rPr>
        <w:t>ой политики в сфере реализации П</w:t>
      </w:r>
      <w:r w:rsidRPr="004F5FDA">
        <w:rPr>
          <w:sz w:val="28"/>
          <w:u w:val="single"/>
        </w:rPr>
        <w:t>рограммы являются:</w:t>
      </w:r>
    </w:p>
    <w:p w:rsidR="006A6946" w:rsidRDefault="006A6946" w:rsidP="00C402E2">
      <w:pPr>
        <w:suppressAutoHyphens/>
        <w:ind w:firstLine="567"/>
        <w:jc w:val="both"/>
        <w:rPr>
          <w:sz w:val="28"/>
        </w:rPr>
      </w:pPr>
      <w:r>
        <w:rPr>
          <w:sz w:val="28"/>
        </w:rPr>
        <w:t xml:space="preserve">- </w:t>
      </w:r>
      <w:r w:rsidR="00F95FA8">
        <w:rPr>
          <w:sz w:val="28"/>
        </w:rPr>
        <w:t>создание комфортных условий проживания на сельских территориях.</w:t>
      </w:r>
    </w:p>
    <w:p w:rsidR="006A6946" w:rsidRDefault="00255139" w:rsidP="00C402E2">
      <w:pPr>
        <w:suppressAutoHyphens/>
        <w:ind w:firstLine="567"/>
        <w:jc w:val="both"/>
        <w:rPr>
          <w:sz w:val="28"/>
          <w:szCs w:val="28"/>
        </w:rPr>
      </w:pPr>
      <w:r>
        <w:rPr>
          <w:sz w:val="28"/>
        </w:rPr>
        <w:t xml:space="preserve">- </w:t>
      </w:r>
      <w:r w:rsidR="00F95FA8">
        <w:rPr>
          <w:sz w:val="28"/>
          <w:szCs w:val="28"/>
        </w:rPr>
        <w:t>повышение</w:t>
      </w:r>
      <w:r w:rsidR="006A6946">
        <w:rPr>
          <w:sz w:val="28"/>
          <w:szCs w:val="28"/>
        </w:rPr>
        <w:t xml:space="preserve"> уровня комплексного обустройства  сельских территорий  объектами социальной и инженерной инфраструктуры;</w:t>
      </w:r>
    </w:p>
    <w:p w:rsidR="00F95FA8" w:rsidRDefault="00F95FA8" w:rsidP="00F95FA8">
      <w:pPr>
        <w:suppressAutoHyphens/>
        <w:ind w:firstLine="360"/>
        <w:jc w:val="both"/>
        <w:rPr>
          <w:sz w:val="28"/>
          <w:szCs w:val="28"/>
        </w:rPr>
      </w:pPr>
      <w:r>
        <w:rPr>
          <w:sz w:val="28"/>
          <w:u w:val="single"/>
        </w:rPr>
        <w:t>Целью</w:t>
      </w:r>
      <w:r w:rsidR="006A6946" w:rsidRPr="004F5FDA">
        <w:rPr>
          <w:sz w:val="28"/>
          <w:u w:val="single"/>
        </w:rPr>
        <w:t xml:space="preserve">  Программы </w:t>
      </w:r>
      <w:r w:rsidR="006A6946" w:rsidRPr="00CB3EE6">
        <w:rPr>
          <w:sz w:val="28"/>
        </w:rPr>
        <w:t>является</w:t>
      </w:r>
      <w:r w:rsidRPr="009F4BF6">
        <w:rPr>
          <w:sz w:val="28"/>
        </w:rPr>
        <w:t xml:space="preserve"> </w:t>
      </w:r>
      <w:r>
        <w:rPr>
          <w:sz w:val="28"/>
          <w:szCs w:val="28"/>
        </w:rPr>
        <w:t>п</w:t>
      </w:r>
      <w:r w:rsidRPr="00D7389F">
        <w:rPr>
          <w:sz w:val="28"/>
          <w:szCs w:val="28"/>
        </w:rPr>
        <w:t>овышен</w:t>
      </w:r>
      <w:r w:rsidR="00CB3EE6">
        <w:rPr>
          <w:sz w:val="28"/>
          <w:szCs w:val="28"/>
        </w:rPr>
        <w:t>ие</w:t>
      </w:r>
      <w:r w:rsidRPr="00D7389F">
        <w:rPr>
          <w:sz w:val="28"/>
          <w:szCs w:val="28"/>
        </w:rPr>
        <w:t xml:space="preserve"> уровня и качества жизни сельского населения на основе повышения уровня развития социальной инфраструктуры и инженерного обустройства сельских населенных пунктов.</w:t>
      </w:r>
    </w:p>
    <w:p w:rsidR="006A6946" w:rsidRDefault="006A6946" w:rsidP="00F95FA8">
      <w:pPr>
        <w:suppressAutoHyphens/>
        <w:ind w:firstLine="360"/>
        <w:jc w:val="both"/>
        <w:rPr>
          <w:sz w:val="28"/>
          <w:u w:val="single"/>
        </w:rPr>
      </w:pPr>
      <w:r w:rsidRPr="004F5FDA">
        <w:rPr>
          <w:sz w:val="28"/>
          <w:u w:val="single"/>
        </w:rPr>
        <w:t>Для достижения указанной цели необходимо решение следующих задач:</w:t>
      </w:r>
    </w:p>
    <w:p w:rsidR="00CB3EE6" w:rsidRPr="004B0CF3" w:rsidRDefault="00F95FA8" w:rsidP="00CB3EE6">
      <w:pPr>
        <w:pStyle w:val="afff8"/>
        <w:jc w:val="both"/>
        <w:rPr>
          <w:sz w:val="28"/>
          <w:szCs w:val="28"/>
        </w:rPr>
      </w:pPr>
      <w:r>
        <w:rPr>
          <w:sz w:val="28"/>
          <w:szCs w:val="28"/>
        </w:rPr>
        <w:t xml:space="preserve">     </w:t>
      </w:r>
      <w:r w:rsidR="002917F4">
        <w:rPr>
          <w:sz w:val="28"/>
          <w:szCs w:val="28"/>
        </w:rPr>
        <w:t xml:space="preserve">  </w:t>
      </w:r>
      <w:r w:rsidR="00CB3EE6" w:rsidRPr="004B0CF3">
        <w:rPr>
          <w:sz w:val="28"/>
          <w:szCs w:val="28"/>
        </w:rPr>
        <w:t>1.</w:t>
      </w:r>
      <w:r w:rsidR="00CB3EE6">
        <w:rPr>
          <w:sz w:val="28"/>
          <w:szCs w:val="28"/>
        </w:rPr>
        <w:t>Создание условий для обеспечения доступным и комфортным жильем сельского населения.</w:t>
      </w:r>
    </w:p>
    <w:p w:rsidR="00CB3EE6" w:rsidRDefault="00CB3EE6" w:rsidP="00CB3EE6">
      <w:pPr>
        <w:pStyle w:val="afff8"/>
        <w:jc w:val="both"/>
        <w:rPr>
          <w:sz w:val="28"/>
          <w:szCs w:val="28"/>
        </w:rPr>
      </w:pPr>
      <w:r>
        <w:rPr>
          <w:sz w:val="28"/>
          <w:szCs w:val="28"/>
        </w:rPr>
        <w:t xml:space="preserve">       </w:t>
      </w:r>
      <w:r w:rsidRPr="00D7389F">
        <w:rPr>
          <w:sz w:val="28"/>
          <w:szCs w:val="28"/>
        </w:rPr>
        <w:t xml:space="preserve">2. </w:t>
      </w:r>
      <w:r w:rsidR="00E96BDA">
        <w:rPr>
          <w:sz w:val="28"/>
          <w:szCs w:val="28"/>
        </w:rPr>
        <w:t>Создание и</w:t>
      </w:r>
      <w:r>
        <w:rPr>
          <w:sz w:val="28"/>
          <w:szCs w:val="28"/>
        </w:rPr>
        <w:t xml:space="preserve"> развитие инфраструктуры в сельской местности.</w:t>
      </w:r>
    </w:p>
    <w:p w:rsidR="006A6946" w:rsidRPr="002917F4" w:rsidRDefault="002917F4" w:rsidP="00CB3EE6">
      <w:pPr>
        <w:pStyle w:val="afff8"/>
        <w:jc w:val="both"/>
        <w:rPr>
          <w:sz w:val="28"/>
          <w:szCs w:val="28"/>
          <w:u w:val="single"/>
        </w:rPr>
      </w:pPr>
      <w:r w:rsidRPr="002917F4">
        <w:rPr>
          <w:sz w:val="28"/>
          <w:szCs w:val="28"/>
          <w:u w:val="single"/>
        </w:rPr>
        <w:t>Показатели (индикаторы) Программы</w:t>
      </w:r>
      <w:r w:rsidR="006A6946" w:rsidRPr="002917F4">
        <w:rPr>
          <w:sz w:val="28"/>
          <w:szCs w:val="28"/>
          <w:u w:val="single"/>
        </w:rPr>
        <w:t>:</w:t>
      </w:r>
    </w:p>
    <w:p w:rsidR="002917F4" w:rsidRDefault="002917F4" w:rsidP="002917F4">
      <w:pPr>
        <w:pStyle w:val="aff9"/>
        <w:rPr>
          <w:szCs w:val="28"/>
        </w:rPr>
      </w:pPr>
      <w:r>
        <w:rPr>
          <w:szCs w:val="28"/>
        </w:rPr>
        <w:t xml:space="preserve">       1. Объем </w:t>
      </w:r>
      <w:r w:rsidRPr="0094753B">
        <w:rPr>
          <w:szCs w:val="28"/>
        </w:rPr>
        <w:t>ввод</w:t>
      </w:r>
      <w:r>
        <w:rPr>
          <w:szCs w:val="28"/>
        </w:rPr>
        <w:t>а (приобретения</w:t>
      </w:r>
      <w:r w:rsidRPr="0094753B">
        <w:rPr>
          <w:szCs w:val="28"/>
        </w:rPr>
        <w:t xml:space="preserve">) жилья для граждан, </w:t>
      </w:r>
      <w:r w:rsidR="00E96BDA" w:rsidRPr="0094753B">
        <w:rPr>
          <w:szCs w:val="28"/>
        </w:rPr>
        <w:t xml:space="preserve">проживающих </w:t>
      </w:r>
      <w:r w:rsidR="00E96BDA">
        <w:rPr>
          <w:szCs w:val="28"/>
        </w:rPr>
        <w:t>и</w:t>
      </w:r>
      <w:r>
        <w:rPr>
          <w:szCs w:val="28"/>
        </w:rPr>
        <w:t xml:space="preserve"> </w:t>
      </w:r>
      <w:r w:rsidR="00E96BDA">
        <w:rPr>
          <w:szCs w:val="28"/>
        </w:rPr>
        <w:t>работающих на</w:t>
      </w:r>
      <w:r>
        <w:rPr>
          <w:szCs w:val="28"/>
        </w:rPr>
        <w:t xml:space="preserve"> сельских территориях;</w:t>
      </w:r>
    </w:p>
    <w:p w:rsidR="002917F4" w:rsidRDefault="002917F4" w:rsidP="002917F4">
      <w:pPr>
        <w:pStyle w:val="aff9"/>
        <w:rPr>
          <w:szCs w:val="28"/>
        </w:rPr>
      </w:pPr>
      <w:r>
        <w:rPr>
          <w:szCs w:val="28"/>
        </w:rPr>
        <w:t xml:space="preserve">       2. Ввод в действие сетей водопроводов;</w:t>
      </w:r>
    </w:p>
    <w:p w:rsidR="002917F4" w:rsidRDefault="002917F4" w:rsidP="002917F4">
      <w:pPr>
        <w:jc w:val="both"/>
      </w:pPr>
      <w:r>
        <w:rPr>
          <w:sz w:val="28"/>
          <w:szCs w:val="28"/>
        </w:rPr>
        <w:t xml:space="preserve">       </w:t>
      </w:r>
      <w:r w:rsidRPr="002917F4">
        <w:rPr>
          <w:sz w:val="28"/>
          <w:szCs w:val="28"/>
        </w:rPr>
        <w:t>3.</w:t>
      </w:r>
      <w:r w:rsidRPr="00FB7AB1">
        <w:rPr>
          <w:szCs w:val="28"/>
        </w:rPr>
        <w:t xml:space="preserve"> </w:t>
      </w:r>
      <w:r>
        <w:rPr>
          <w:sz w:val="28"/>
        </w:rPr>
        <w:t>Количество безнадзорных животных (животных без владельца), подлежащих отлову</w:t>
      </w:r>
      <w:r>
        <w:t>.</w:t>
      </w:r>
    </w:p>
    <w:p w:rsidR="009F4BF6" w:rsidRPr="009F4BF6" w:rsidRDefault="009F4BF6" w:rsidP="009F4BF6">
      <w:pPr>
        <w:spacing w:before="120"/>
        <w:ind w:firstLine="567"/>
        <w:jc w:val="both"/>
        <w:rPr>
          <w:sz w:val="28"/>
          <w:szCs w:val="28"/>
        </w:rPr>
      </w:pPr>
      <w:r>
        <w:rPr>
          <w:sz w:val="28"/>
          <w:szCs w:val="28"/>
        </w:rPr>
        <w:t xml:space="preserve"> Прогнозируемые значения показателей (индикаторов) </w:t>
      </w:r>
      <w:r w:rsidRPr="00F258FA">
        <w:rPr>
          <w:sz w:val="28"/>
          <w:szCs w:val="28"/>
        </w:rPr>
        <w:t>д</w:t>
      </w:r>
      <w:r>
        <w:rPr>
          <w:sz w:val="28"/>
          <w:szCs w:val="28"/>
        </w:rPr>
        <w:t>остижения цели и решения задач  Программы приведены  в таблице №1 (приложение к Программе).</w:t>
      </w:r>
    </w:p>
    <w:p w:rsidR="006A6946" w:rsidRPr="002434E2" w:rsidRDefault="002917F4" w:rsidP="002917F4">
      <w:pPr>
        <w:jc w:val="both"/>
        <w:rPr>
          <w:sz w:val="28"/>
          <w:szCs w:val="28"/>
          <w:u w:val="single"/>
        </w:rPr>
      </w:pPr>
      <w:r>
        <w:t xml:space="preserve">         </w:t>
      </w:r>
      <w:r w:rsidR="000235EA" w:rsidRPr="002434E2">
        <w:rPr>
          <w:sz w:val="28"/>
          <w:szCs w:val="28"/>
          <w:u w:val="single"/>
        </w:rPr>
        <w:t xml:space="preserve"> </w:t>
      </w:r>
      <w:r w:rsidR="006A6946" w:rsidRPr="002434E2">
        <w:rPr>
          <w:sz w:val="28"/>
          <w:szCs w:val="28"/>
          <w:u w:val="single"/>
        </w:rPr>
        <w:t>Ожидаемые результаты муниципальной программы:</w:t>
      </w:r>
    </w:p>
    <w:p w:rsidR="002917F4" w:rsidRDefault="002917F4" w:rsidP="002917F4">
      <w:pPr>
        <w:pStyle w:val="afff8"/>
        <w:rPr>
          <w:sz w:val="28"/>
          <w:szCs w:val="28"/>
        </w:rPr>
      </w:pPr>
      <w:r>
        <w:rPr>
          <w:sz w:val="28"/>
          <w:szCs w:val="28"/>
        </w:rPr>
        <w:t xml:space="preserve">        К</w:t>
      </w:r>
      <w:r w:rsidR="00CB3EE6">
        <w:rPr>
          <w:sz w:val="28"/>
          <w:szCs w:val="28"/>
        </w:rPr>
        <w:t xml:space="preserve"> концу 2022</w:t>
      </w:r>
      <w:r w:rsidRPr="00382B12">
        <w:rPr>
          <w:sz w:val="28"/>
          <w:szCs w:val="28"/>
        </w:rPr>
        <w:t> года обеспечить:</w:t>
      </w:r>
    </w:p>
    <w:p w:rsidR="002917F4" w:rsidRDefault="002917F4" w:rsidP="002917F4">
      <w:pPr>
        <w:pStyle w:val="aff9"/>
        <w:rPr>
          <w:szCs w:val="28"/>
        </w:rPr>
      </w:pPr>
      <w:r>
        <w:rPr>
          <w:szCs w:val="28"/>
        </w:rPr>
        <w:t xml:space="preserve">   - объем </w:t>
      </w:r>
      <w:r w:rsidRPr="0094753B">
        <w:rPr>
          <w:szCs w:val="28"/>
        </w:rPr>
        <w:t>ввод</w:t>
      </w:r>
      <w:r>
        <w:rPr>
          <w:szCs w:val="28"/>
        </w:rPr>
        <w:t>а (приобретения</w:t>
      </w:r>
      <w:r w:rsidRPr="0094753B">
        <w:rPr>
          <w:szCs w:val="28"/>
        </w:rPr>
        <w:t xml:space="preserve">) жилья для граждан, </w:t>
      </w:r>
      <w:r w:rsidR="00E96BDA" w:rsidRPr="0094753B">
        <w:rPr>
          <w:szCs w:val="28"/>
        </w:rPr>
        <w:t xml:space="preserve">проживающих </w:t>
      </w:r>
      <w:r w:rsidR="00E96BDA">
        <w:rPr>
          <w:szCs w:val="28"/>
        </w:rPr>
        <w:t>и</w:t>
      </w:r>
      <w:r>
        <w:rPr>
          <w:szCs w:val="28"/>
        </w:rPr>
        <w:t xml:space="preserve"> </w:t>
      </w:r>
      <w:r w:rsidR="00E96BDA">
        <w:rPr>
          <w:szCs w:val="28"/>
        </w:rPr>
        <w:t>работающих на</w:t>
      </w:r>
      <w:r w:rsidR="000E1903">
        <w:rPr>
          <w:szCs w:val="28"/>
        </w:rPr>
        <w:t xml:space="preserve"> сельских территориях- 3</w:t>
      </w:r>
      <w:r>
        <w:rPr>
          <w:szCs w:val="28"/>
        </w:rPr>
        <w:t xml:space="preserve">00 </w:t>
      </w:r>
      <w:proofErr w:type="spellStart"/>
      <w:proofErr w:type="gramStart"/>
      <w:r>
        <w:rPr>
          <w:szCs w:val="28"/>
        </w:rPr>
        <w:t>кв.метров</w:t>
      </w:r>
      <w:proofErr w:type="spellEnd"/>
      <w:proofErr w:type="gramEnd"/>
      <w:r>
        <w:rPr>
          <w:szCs w:val="28"/>
        </w:rPr>
        <w:t>;</w:t>
      </w:r>
    </w:p>
    <w:p w:rsidR="002917F4" w:rsidRDefault="002917F4" w:rsidP="002917F4">
      <w:pPr>
        <w:pStyle w:val="aff9"/>
        <w:rPr>
          <w:szCs w:val="28"/>
        </w:rPr>
      </w:pPr>
      <w:r>
        <w:rPr>
          <w:szCs w:val="28"/>
        </w:rPr>
        <w:t xml:space="preserve">   - ввод в действие сетей водопроводов – </w:t>
      </w:r>
      <w:r w:rsidR="001B1AF4">
        <w:rPr>
          <w:szCs w:val="28"/>
        </w:rPr>
        <w:t>7,5</w:t>
      </w:r>
      <w:r>
        <w:rPr>
          <w:szCs w:val="28"/>
        </w:rPr>
        <w:t xml:space="preserve"> км; </w:t>
      </w:r>
    </w:p>
    <w:p w:rsidR="002917F4" w:rsidRDefault="002917F4" w:rsidP="002917F4">
      <w:pPr>
        <w:pStyle w:val="aff9"/>
      </w:pPr>
      <w:r>
        <w:rPr>
          <w:szCs w:val="28"/>
        </w:rPr>
        <w:t xml:space="preserve">   </w:t>
      </w:r>
      <w:r w:rsidRPr="002917F4">
        <w:rPr>
          <w:szCs w:val="28"/>
        </w:rPr>
        <w:t>-</w:t>
      </w:r>
      <w:r>
        <w:rPr>
          <w:szCs w:val="28"/>
        </w:rPr>
        <w:t xml:space="preserve">  отлов</w:t>
      </w:r>
      <w:r>
        <w:t xml:space="preserve"> безнадзорных животных (животных без владельца) - 36 голов ежегодно.</w:t>
      </w:r>
    </w:p>
    <w:p w:rsidR="00A72F13" w:rsidRPr="002917F4" w:rsidRDefault="002917F4" w:rsidP="002917F4">
      <w:pPr>
        <w:pStyle w:val="aff9"/>
        <w:rPr>
          <w:szCs w:val="28"/>
        </w:rPr>
      </w:pPr>
      <w:r w:rsidRPr="002917F4">
        <w:rPr>
          <w:szCs w:val="28"/>
        </w:rPr>
        <w:t xml:space="preserve">    </w:t>
      </w:r>
      <w:r>
        <w:rPr>
          <w:szCs w:val="28"/>
          <w:u w:val="single"/>
        </w:rPr>
        <w:t xml:space="preserve"> </w:t>
      </w:r>
      <w:r w:rsidR="00A72F13" w:rsidRPr="002434E2">
        <w:rPr>
          <w:szCs w:val="28"/>
          <w:u w:val="single"/>
        </w:rPr>
        <w:t xml:space="preserve">Сроки и этапы реализации </w:t>
      </w:r>
      <w:proofErr w:type="gramStart"/>
      <w:r w:rsidR="00E96BDA" w:rsidRPr="002434E2">
        <w:rPr>
          <w:szCs w:val="28"/>
          <w:u w:val="single"/>
        </w:rPr>
        <w:t>Программы</w:t>
      </w:r>
      <w:proofErr w:type="gramEnd"/>
      <w:r w:rsidR="00A72F13" w:rsidRPr="002434E2">
        <w:rPr>
          <w:szCs w:val="28"/>
          <w:u w:val="single"/>
        </w:rPr>
        <w:t xml:space="preserve"> следующие:</w:t>
      </w:r>
    </w:p>
    <w:p w:rsidR="00E62D33" w:rsidRPr="00185764" w:rsidRDefault="00DE0271" w:rsidP="00185764">
      <w:pPr>
        <w:suppressAutoHyphens/>
        <w:ind w:firstLine="567"/>
        <w:jc w:val="both"/>
        <w:rPr>
          <w:sz w:val="28"/>
        </w:rPr>
      </w:pPr>
      <w:r w:rsidRPr="002434E2">
        <w:rPr>
          <w:sz w:val="28"/>
        </w:rPr>
        <w:t>Прогр</w:t>
      </w:r>
      <w:r w:rsidR="00D7539C">
        <w:rPr>
          <w:sz w:val="28"/>
        </w:rPr>
        <w:t xml:space="preserve">амма рассчитана на период </w:t>
      </w:r>
      <w:r w:rsidR="00A41F08">
        <w:rPr>
          <w:sz w:val="28"/>
        </w:rPr>
        <w:t>2020-</w:t>
      </w:r>
      <w:r w:rsidRPr="002434E2">
        <w:rPr>
          <w:sz w:val="28"/>
        </w:rPr>
        <w:t xml:space="preserve"> </w:t>
      </w:r>
      <w:r w:rsidR="00CB3EE6">
        <w:rPr>
          <w:sz w:val="28"/>
        </w:rPr>
        <w:t>2022</w:t>
      </w:r>
      <w:r w:rsidR="0083084E" w:rsidRPr="002434E2">
        <w:rPr>
          <w:sz w:val="28"/>
        </w:rPr>
        <w:t xml:space="preserve"> год</w:t>
      </w:r>
      <w:r w:rsidR="005B279F">
        <w:rPr>
          <w:sz w:val="28"/>
        </w:rPr>
        <w:t>ов</w:t>
      </w:r>
      <w:r w:rsidR="0083084E" w:rsidRPr="002434E2">
        <w:rPr>
          <w:sz w:val="28"/>
        </w:rPr>
        <w:t xml:space="preserve"> и</w:t>
      </w:r>
      <w:r w:rsidR="0083084E">
        <w:rPr>
          <w:sz w:val="28"/>
        </w:rPr>
        <w:t xml:space="preserve"> </w:t>
      </w:r>
      <w:r w:rsidR="00A66425">
        <w:rPr>
          <w:sz w:val="28"/>
        </w:rPr>
        <w:t xml:space="preserve"> </w:t>
      </w:r>
      <w:r w:rsidR="00A52DF0" w:rsidRPr="00AB47E4">
        <w:rPr>
          <w:sz w:val="28"/>
        </w:rPr>
        <w:t xml:space="preserve">будет реализовываться в один этап </w:t>
      </w:r>
      <w:r w:rsidR="00A66425" w:rsidRPr="00AB47E4">
        <w:rPr>
          <w:sz w:val="28"/>
        </w:rPr>
        <w:t>в течение всего периода действия. При</w:t>
      </w:r>
      <w:r w:rsidR="00B60E38" w:rsidRPr="00AB47E4">
        <w:rPr>
          <w:sz w:val="28"/>
        </w:rPr>
        <w:t xml:space="preserve"> этом в</w:t>
      </w:r>
      <w:r w:rsidR="00B60E38">
        <w:rPr>
          <w:sz w:val="28"/>
        </w:rPr>
        <w:t xml:space="preserve"> Программе возможно проводить корректировку мероприятий с учетом изменения требований Государственн</w:t>
      </w:r>
      <w:r w:rsidR="002917F4">
        <w:rPr>
          <w:sz w:val="28"/>
        </w:rPr>
        <w:t>ой и областной программ, а также</w:t>
      </w:r>
      <w:r w:rsidR="00A41F08">
        <w:rPr>
          <w:sz w:val="28"/>
        </w:rPr>
        <w:t xml:space="preserve"> изменений</w:t>
      </w:r>
      <w:r w:rsidR="00B60E38">
        <w:rPr>
          <w:sz w:val="28"/>
        </w:rPr>
        <w:t xml:space="preserve"> действующего законодательства.</w:t>
      </w:r>
    </w:p>
    <w:p w:rsidR="00E85DC5" w:rsidRPr="00AA6D6D" w:rsidRDefault="00AA6D6D" w:rsidP="0083084E">
      <w:pPr>
        <w:pStyle w:val="1"/>
        <w:suppressAutoHyphens/>
        <w:spacing w:before="120" w:after="120" w:line="240" w:lineRule="auto"/>
      </w:pPr>
      <w:r>
        <w:t>Раздел 3</w:t>
      </w:r>
      <w:r w:rsidR="0038220E">
        <w:t xml:space="preserve">. </w:t>
      </w:r>
      <w:r w:rsidR="00AF7F07">
        <w:t>Обобщенная</w:t>
      </w:r>
      <w:r w:rsidR="00E85DC5">
        <w:t xml:space="preserve"> характеристика основных меро</w:t>
      </w:r>
      <w:r w:rsidR="00212958">
        <w:t>приятий муниципальной программы</w:t>
      </w:r>
      <w:r>
        <w:t xml:space="preserve"> </w:t>
      </w:r>
      <w:r w:rsidR="00D9615C">
        <w:t>и по</w:t>
      </w:r>
      <w:r w:rsidR="00255139">
        <w:t xml:space="preserve">дпрограмм муниципальной </w:t>
      </w:r>
      <w:r w:rsidRPr="00050568">
        <w:t>прогр</w:t>
      </w:r>
      <w:r w:rsidR="0083084E">
        <w:t>аммы</w:t>
      </w:r>
    </w:p>
    <w:p w:rsidR="008B32D4" w:rsidRPr="006A61E9" w:rsidRDefault="008B32D4" w:rsidP="008B32D4">
      <w:pPr>
        <w:ind w:firstLine="709"/>
        <w:jc w:val="both"/>
        <w:rPr>
          <w:sz w:val="28"/>
          <w:szCs w:val="28"/>
        </w:rPr>
      </w:pPr>
      <w:r w:rsidRPr="006A61E9">
        <w:rPr>
          <w:sz w:val="28"/>
          <w:szCs w:val="28"/>
        </w:rPr>
        <w:t>Для достижения заявленных целей и решения поставл</w:t>
      </w:r>
      <w:r w:rsidR="00CF3B8E">
        <w:rPr>
          <w:sz w:val="28"/>
          <w:szCs w:val="28"/>
        </w:rPr>
        <w:t>енных задач в рамках настоящей П</w:t>
      </w:r>
      <w:r w:rsidRPr="006A61E9">
        <w:rPr>
          <w:sz w:val="28"/>
          <w:szCs w:val="28"/>
        </w:rPr>
        <w:t xml:space="preserve">рограммы предусмотрена реализация </w:t>
      </w:r>
      <w:r w:rsidR="005F1359">
        <w:rPr>
          <w:sz w:val="28"/>
          <w:szCs w:val="28"/>
        </w:rPr>
        <w:t>следующих основных мероприятий.</w:t>
      </w:r>
    </w:p>
    <w:p w:rsidR="008B32D4" w:rsidRDefault="00643364" w:rsidP="008B32D4">
      <w:pPr>
        <w:ind w:firstLine="708"/>
        <w:jc w:val="both"/>
        <w:rPr>
          <w:sz w:val="28"/>
          <w:szCs w:val="28"/>
          <w:u w:val="single"/>
        </w:rPr>
      </w:pPr>
      <w:r>
        <w:rPr>
          <w:sz w:val="28"/>
          <w:szCs w:val="28"/>
        </w:rPr>
        <w:lastRenderedPageBreak/>
        <w:t xml:space="preserve"> </w:t>
      </w:r>
      <w:r w:rsidR="005F1359">
        <w:rPr>
          <w:sz w:val="28"/>
          <w:szCs w:val="28"/>
          <w:u w:val="single"/>
        </w:rPr>
        <w:t>О</w:t>
      </w:r>
      <w:r w:rsidR="005F1359" w:rsidRPr="005F1359">
        <w:rPr>
          <w:sz w:val="28"/>
          <w:szCs w:val="28"/>
          <w:u w:val="single"/>
        </w:rPr>
        <w:t>сновное мероприятие</w:t>
      </w:r>
      <w:r w:rsidR="008B32D4" w:rsidRPr="005F1359">
        <w:rPr>
          <w:sz w:val="28"/>
          <w:szCs w:val="28"/>
          <w:u w:val="single"/>
        </w:rPr>
        <w:t xml:space="preserve"> 1 </w:t>
      </w:r>
      <w:r w:rsidR="00C23D3D">
        <w:rPr>
          <w:sz w:val="28"/>
          <w:szCs w:val="28"/>
          <w:u w:val="single"/>
        </w:rPr>
        <w:t>«Развитие жилищного строительства на сельских территориях и повышение уровня благоустройства домовладений»</w:t>
      </w:r>
      <w:r w:rsidR="00A41F08">
        <w:rPr>
          <w:sz w:val="28"/>
          <w:szCs w:val="28"/>
          <w:u w:val="single"/>
        </w:rPr>
        <w:t>.</w:t>
      </w:r>
    </w:p>
    <w:p w:rsidR="005F1359" w:rsidRDefault="005F1359" w:rsidP="005F1359">
      <w:pPr>
        <w:tabs>
          <w:tab w:val="left" w:pos="1080"/>
        </w:tabs>
        <w:suppressAutoHyphens/>
        <w:ind w:firstLine="567"/>
        <w:jc w:val="both"/>
        <w:rPr>
          <w:sz w:val="28"/>
          <w:szCs w:val="28"/>
        </w:rPr>
      </w:pPr>
      <w:r>
        <w:rPr>
          <w:sz w:val="28"/>
          <w:szCs w:val="28"/>
        </w:rPr>
        <w:t>Целью мероприятия является удовлетворение потребностей сельского населения в благоустроенном жилье.</w:t>
      </w:r>
    </w:p>
    <w:p w:rsidR="005F1359" w:rsidRDefault="005F1359" w:rsidP="005F1359">
      <w:pPr>
        <w:tabs>
          <w:tab w:val="left" w:pos="1080"/>
        </w:tabs>
        <w:suppressAutoHyphens/>
        <w:ind w:firstLine="567"/>
        <w:jc w:val="both"/>
        <w:rPr>
          <w:sz w:val="28"/>
          <w:szCs w:val="28"/>
        </w:rPr>
      </w:pPr>
      <w:r>
        <w:rPr>
          <w:sz w:val="28"/>
          <w:szCs w:val="28"/>
        </w:rPr>
        <w:t>Повышение доступности улучшения жилищных условий граждан, проживающих на сельских территориях, предусматривается осуществлять путем:</w:t>
      </w:r>
    </w:p>
    <w:p w:rsidR="005F1359" w:rsidRDefault="005F1359" w:rsidP="005F1359">
      <w:pPr>
        <w:tabs>
          <w:tab w:val="left" w:pos="1080"/>
        </w:tabs>
        <w:suppressAutoHyphens/>
        <w:ind w:firstLine="567"/>
        <w:jc w:val="both"/>
        <w:rPr>
          <w:sz w:val="28"/>
          <w:szCs w:val="28"/>
        </w:rPr>
      </w:pPr>
      <w:r>
        <w:rPr>
          <w:sz w:val="28"/>
          <w:szCs w:val="28"/>
        </w:rPr>
        <w:t>- предоставления социальных выплат за счет федерального, областного и местного бюджетов на строительство и приобретение жилья на сельских территориях,</w:t>
      </w:r>
    </w:p>
    <w:p w:rsidR="000E2C55" w:rsidRPr="006A61E9" w:rsidRDefault="005F1359" w:rsidP="00C25F9E">
      <w:pPr>
        <w:tabs>
          <w:tab w:val="left" w:pos="1080"/>
        </w:tabs>
        <w:suppressAutoHyphens/>
        <w:ind w:firstLine="567"/>
        <w:jc w:val="both"/>
        <w:rPr>
          <w:sz w:val="28"/>
          <w:szCs w:val="28"/>
        </w:rPr>
      </w:pPr>
      <w:r>
        <w:rPr>
          <w:sz w:val="28"/>
          <w:szCs w:val="28"/>
        </w:rPr>
        <w:t>- использования при строительстве (приобретении) жилья механизмов льготного ипотечного жилищного кредитования и материнского (семейного) капитала.</w:t>
      </w:r>
    </w:p>
    <w:p w:rsidR="000E2C55" w:rsidRDefault="000E2C55" w:rsidP="000E2C55">
      <w:pPr>
        <w:pStyle w:val="23"/>
        <w:ind w:left="0" w:firstLine="567"/>
        <w:jc w:val="both"/>
        <w:rPr>
          <w:szCs w:val="28"/>
          <w:u w:val="single"/>
        </w:rPr>
      </w:pPr>
      <w:r w:rsidRPr="000E2C55">
        <w:rPr>
          <w:szCs w:val="28"/>
          <w:u w:val="single"/>
        </w:rPr>
        <w:t>О</w:t>
      </w:r>
      <w:r w:rsidR="005F1359" w:rsidRPr="000E2C55">
        <w:rPr>
          <w:szCs w:val="28"/>
          <w:u w:val="single"/>
        </w:rPr>
        <w:t xml:space="preserve">сновное мероприятие 2 </w:t>
      </w:r>
      <w:r w:rsidR="00D7539C" w:rsidRPr="000E2C55">
        <w:rPr>
          <w:szCs w:val="28"/>
          <w:u w:val="single"/>
        </w:rPr>
        <w:t>«</w:t>
      </w:r>
      <w:r w:rsidR="00E96BDA">
        <w:rPr>
          <w:szCs w:val="28"/>
          <w:u w:val="single"/>
        </w:rPr>
        <w:t>Р</w:t>
      </w:r>
      <w:r w:rsidR="00E96BDA" w:rsidRPr="000E2C55">
        <w:rPr>
          <w:szCs w:val="28"/>
          <w:u w:val="single"/>
        </w:rPr>
        <w:t xml:space="preserve">азвитие </w:t>
      </w:r>
      <w:r w:rsidR="00E96BDA">
        <w:rPr>
          <w:szCs w:val="28"/>
          <w:u w:val="single"/>
        </w:rPr>
        <w:t>инженерной</w:t>
      </w:r>
      <w:r w:rsidR="00BC39BC">
        <w:rPr>
          <w:szCs w:val="28"/>
          <w:u w:val="single"/>
        </w:rPr>
        <w:t xml:space="preserve"> </w:t>
      </w:r>
      <w:r w:rsidR="00745381" w:rsidRPr="000E2C55">
        <w:rPr>
          <w:szCs w:val="28"/>
          <w:u w:val="single"/>
        </w:rPr>
        <w:t>инфраструктуры на сельских территориях</w:t>
      </w:r>
      <w:r>
        <w:rPr>
          <w:szCs w:val="28"/>
          <w:u w:val="single"/>
        </w:rPr>
        <w:t xml:space="preserve">» </w:t>
      </w:r>
    </w:p>
    <w:p w:rsidR="000E2C55" w:rsidRDefault="000E2C55" w:rsidP="000E2C55">
      <w:pPr>
        <w:pStyle w:val="23"/>
        <w:ind w:left="0" w:firstLine="567"/>
        <w:jc w:val="both"/>
      </w:pPr>
      <w:r>
        <w:t>В рамках реализации мероприятия предусматривается оказание государственной поддержки на комплексное обустройство населенных пунктов, расположенных в сельской местности, объектами социальной и инженерной инфраструктуры.</w:t>
      </w:r>
    </w:p>
    <w:p w:rsidR="000E2C55" w:rsidRPr="000E2C55" w:rsidRDefault="000E2C55" w:rsidP="000E2C55">
      <w:pPr>
        <w:pStyle w:val="23"/>
        <w:spacing w:after="120"/>
        <w:ind w:left="0" w:firstLine="567"/>
        <w:jc w:val="both"/>
      </w:pPr>
      <w:r>
        <w:t xml:space="preserve">Государственная поддержка осуществляется посредством предоставления субсидий бюджетам муниципальных образований за счет средств федерального и областного бюджетов при условии обеспечения </w:t>
      </w:r>
      <w:proofErr w:type="spellStart"/>
      <w:r>
        <w:t>софинансирования</w:t>
      </w:r>
      <w:proofErr w:type="spellEnd"/>
      <w:r>
        <w:t xml:space="preserve"> из средств местных бюджетов.</w:t>
      </w:r>
    </w:p>
    <w:p w:rsidR="000E2C55" w:rsidRPr="000E2C55" w:rsidRDefault="000E2C55" w:rsidP="000E2C55">
      <w:pPr>
        <w:pStyle w:val="23"/>
        <w:ind w:left="0" w:firstLine="567"/>
        <w:jc w:val="both"/>
        <w:rPr>
          <w:u w:val="single"/>
        </w:rPr>
      </w:pPr>
      <w:r>
        <w:rPr>
          <w:szCs w:val="28"/>
          <w:u w:val="single"/>
        </w:rPr>
        <w:t>О</w:t>
      </w:r>
      <w:r w:rsidR="005F1359" w:rsidRPr="000E2C55">
        <w:rPr>
          <w:szCs w:val="28"/>
          <w:u w:val="single"/>
        </w:rPr>
        <w:t>сновное мероприятие 3 «</w:t>
      </w:r>
      <w:r w:rsidRPr="000E2C55">
        <w:rPr>
          <w:szCs w:val="28"/>
          <w:u w:val="single"/>
        </w:rPr>
        <w:t xml:space="preserve">Обеспечение </w:t>
      </w:r>
      <w:r w:rsidR="00E96BDA" w:rsidRPr="000E2C55">
        <w:rPr>
          <w:szCs w:val="28"/>
          <w:u w:val="single"/>
        </w:rPr>
        <w:t xml:space="preserve">эпизоотического </w:t>
      </w:r>
      <w:r w:rsidR="00E96BDA">
        <w:rPr>
          <w:szCs w:val="28"/>
          <w:u w:val="single"/>
        </w:rPr>
        <w:t>и</w:t>
      </w:r>
      <w:r w:rsidR="00C23D3D">
        <w:rPr>
          <w:szCs w:val="28"/>
          <w:u w:val="single"/>
        </w:rPr>
        <w:t xml:space="preserve"> </w:t>
      </w:r>
      <w:r w:rsidR="00C23D3D" w:rsidRPr="00C23D3D">
        <w:rPr>
          <w:szCs w:val="28"/>
          <w:u w:val="single"/>
        </w:rPr>
        <w:t>ветеринарно-санитарного</w:t>
      </w:r>
      <w:r w:rsidRPr="000E2C55">
        <w:rPr>
          <w:szCs w:val="28"/>
          <w:u w:val="single"/>
        </w:rPr>
        <w:t xml:space="preserve"> благополучия</w:t>
      </w:r>
      <w:r w:rsidR="00C23D3D">
        <w:rPr>
          <w:szCs w:val="28"/>
          <w:u w:val="single"/>
        </w:rPr>
        <w:t xml:space="preserve"> </w:t>
      </w:r>
      <w:r w:rsidRPr="000E2C55">
        <w:rPr>
          <w:szCs w:val="28"/>
          <w:u w:val="single"/>
        </w:rPr>
        <w:t>на территории района».</w:t>
      </w:r>
    </w:p>
    <w:p w:rsidR="000E2C55" w:rsidRDefault="000E2C55" w:rsidP="00EA28B0">
      <w:pPr>
        <w:ind w:firstLine="709"/>
        <w:jc w:val="both"/>
        <w:rPr>
          <w:color w:val="000000"/>
          <w:szCs w:val="28"/>
          <w:bdr w:val="none" w:sz="0" w:space="0" w:color="auto" w:frame="1"/>
        </w:rPr>
      </w:pPr>
      <w:r w:rsidRPr="000E2C55">
        <w:rPr>
          <w:color w:val="000000"/>
          <w:sz w:val="28"/>
          <w:szCs w:val="28"/>
          <w:bdr w:val="none" w:sz="0" w:space="0" w:color="auto" w:frame="1"/>
        </w:rPr>
        <w:t>Для поддержания стабильной санитарно-эпидемиологической обстановки на территории района и  предотвращения заражения безнадзорных животных вирусом бешенства необходимо осуществление мер по их отлову и  содержанию, а также по предупреждению и ликвидации болезней животных, их лечению, защите населения от болезней, общих для человека и животных.</w:t>
      </w:r>
      <w:r w:rsidRPr="00DF3657">
        <w:rPr>
          <w:color w:val="000000"/>
          <w:szCs w:val="28"/>
          <w:bdr w:val="none" w:sz="0" w:space="0" w:color="auto" w:frame="1"/>
        </w:rPr>
        <w:t xml:space="preserve"> </w:t>
      </w:r>
    </w:p>
    <w:p w:rsidR="000E2C55" w:rsidRPr="00200EB3" w:rsidRDefault="000E2C55" w:rsidP="000E2C55">
      <w:pPr>
        <w:tabs>
          <w:tab w:val="left" w:pos="1080"/>
        </w:tabs>
        <w:suppressAutoHyphens/>
        <w:ind w:firstLine="567"/>
        <w:jc w:val="both"/>
        <w:rPr>
          <w:sz w:val="28"/>
          <w:szCs w:val="28"/>
        </w:rPr>
      </w:pPr>
      <w:r w:rsidRPr="00200EB3">
        <w:rPr>
          <w:sz w:val="28"/>
          <w:szCs w:val="28"/>
        </w:rPr>
        <w:t xml:space="preserve">Реализация основного мероприятия осуществляется в рамках исполнения переданных отдельных  государственных полномочий  Владимирской области </w:t>
      </w:r>
      <w:r>
        <w:rPr>
          <w:sz w:val="28"/>
          <w:szCs w:val="28"/>
        </w:rPr>
        <w:t>по отлову и содержанию безнадзорных животных, а также по предупреждению и ликвидации болезней животных, их лечению, защите населения от болезней, общих для человека и животных.</w:t>
      </w:r>
      <w:r w:rsidR="00A62165">
        <w:rPr>
          <w:sz w:val="28"/>
          <w:szCs w:val="28"/>
        </w:rPr>
        <w:t xml:space="preserve"> </w:t>
      </w:r>
      <w:r>
        <w:rPr>
          <w:sz w:val="28"/>
          <w:szCs w:val="28"/>
        </w:rPr>
        <w:t>Финансовое обеспечение</w:t>
      </w:r>
      <w:r w:rsidRPr="00200EB3">
        <w:rPr>
          <w:sz w:val="28"/>
          <w:szCs w:val="28"/>
        </w:rPr>
        <w:t xml:space="preserve"> переданных отдельных  государственных полномочий  Владимирской области осуществляется посредством предоставления </w:t>
      </w:r>
      <w:r>
        <w:rPr>
          <w:sz w:val="28"/>
          <w:szCs w:val="28"/>
        </w:rPr>
        <w:t>субвенций</w:t>
      </w:r>
      <w:r w:rsidRPr="00200EB3">
        <w:rPr>
          <w:sz w:val="28"/>
          <w:szCs w:val="28"/>
        </w:rPr>
        <w:t xml:space="preserve"> </w:t>
      </w:r>
      <w:r>
        <w:rPr>
          <w:sz w:val="28"/>
          <w:szCs w:val="28"/>
        </w:rPr>
        <w:t>из областного бюджета.</w:t>
      </w:r>
    </w:p>
    <w:p w:rsidR="00EA28B0" w:rsidRDefault="000E2C55" w:rsidP="000E2C55">
      <w:pPr>
        <w:jc w:val="both"/>
        <w:rPr>
          <w:sz w:val="28"/>
          <w:szCs w:val="28"/>
        </w:rPr>
      </w:pPr>
      <w:r>
        <w:rPr>
          <w:sz w:val="28"/>
          <w:szCs w:val="28"/>
        </w:rPr>
        <w:t xml:space="preserve">           </w:t>
      </w:r>
      <w:r w:rsidR="005F1359">
        <w:rPr>
          <w:sz w:val="28"/>
          <w:szCs w:val="28"/>
        </w:rPr>
        <w:t>О</w:t>
      </w:r>
      <w:r w:rsidR="008B32D4" w:rsidRPr="006A61E9">
        <w:rPr>
          <w:sz w:val="28"/>
          <w:szCs w:val="28"/>
        </w:rPr>
        <w:t>сновные мероприятия</w:t>
      </w:r>
      <w:r w:rsidR="00745381">
        <w:rPr>
          <w:sz w:val="28"/>
          <w:szCs w:val="28"/>
        </w:rPr>
        <w:t xml:space="preserve"> </w:t>
      </w:r>
      <w:r>
        <w:rPr>
          <w:sz w:val="28"/>
          <w:szCs w:val="28"/>
        </w:rPr>
        <w:t xml:space="preserve"> Программы </w:t>
      </w:r>
      <w:r w:rsidR="00745381">
        <w:rPr>
          <w:sz w:val="28"/>
          <w:szCs w:val="28"/>
        </w:rPr>
        <w:t>предусматривают комплекс взаимосвязанных мер, направленных</w:t>
      </w:r>
      <w:r w:rsidR="008B32D4" w:rsidRPr="006A61E9">
        <w:rPr>
          <w:sz w:val="28"/>
          <w:szCs w:val="28"/>
        </w:rPr>
        <w:t xml:space="preserve"> </w:t>
      </w:r>
      <w:r w:rsidR="00745381">
        <w:rPr>
          <w:sz w:val="28"/>
          <w:szCs w:val="28"/>
        </w:rPr>
        <w:t>на достижение целей Программы</w:t>
      </w:r>
      <w:r w:rsidR="008B32D4" w:rsidRPr="006A61E9">
        <w:rPr>
          <w:sz w:val="28"/>
          <w:szCs w:val="28"/>
        </w:rPr>
        <w:t xml:space="preserve"> и в максимальной степени будут способствовать достижению конечных результатов настоящей Программы.</w:t>
      </w:r>
    </w:p>
    <w:p w:rsidR="00B60E38" w:rsidRPr="002434E2" w:rsidRDefault="008B32D4" w:rsidP="00087410">
      <w:pPr>
        <w:spacing w:after="120"/>
        <w:ind w:firstLine="709"/>
        <w:jc w:val="both"/>
        <w:rPr>
          <w:sz w:val="28"/>
          <w:szCs w:val="28"/>
        </w:rPr>
      </w:pPr>
      <w:r w:rsidRPr="006A61E9">
        <w:rPr>
          <w:sz w:val="28"/>
          <w:szCs w:val="28"/>
        </w:rPr>
        <w:t>Перечень основных мероприятий Программы представлен в таблице №2</w:t>
      </w:r>
      <w:r w:rsidR="00286AF2">
        <w:rPr>
          <w:sz w:val="28"/>
          <w:szCs w:val="28"/>
        </w:rPr>
        <w:t xml:space="preserve"> </w:t>
      </w:r>
      <w:r w:rsidR="00CB3EE6">
        <w:rPr>
          <w:sz w:val="28"/>
          <w:szCs w:val="28"/>
        </w:rPr>
        <w:t>(приложение</w:t>
      </w:r>
      <w:r w:rsidR="00286AF2">
        <w:rPr>
          <w:sz w:val="28"/>
          <w:szCs w:val="28"/>
        </w:rPr>
        <w:t xml:space="preserve"> к Программе</w:t>
      </w:r>
      <w:r w:rsidR="00CB3EE6">
        <w:rPr>
          <w:sz w:val="28"/>
          <w:szCs w:val="28"/>
        </w:rPr>
        <w:t>)</w:t>
      </w:r>
      <w:r w:rsidR="005B3362">
        <w:rPr>
          <w:sz w:val="28"/>
          <w:szCs w:val="28"/>
        </w:rPr>
        <w:t>.</w:t>
      </w:r>
    </w:p>
    <w:p w:rsidR="00E85DC5" w:rsidRPr="0038220E" w:rsidRDefault="00AA6D6D" w:rsidP="00087410">
      <w:pPr>
        <w:pStyle w:val="1"/>
        <w:suppressAutoHyphens/>
        <w:spacing w:after="120" w:line="240" w:lineRule="auto"/>
        <w:ind w:left="360"/>
      </w:pPr>
      <w:r>
        <w:lastRenderedPageBreak/>
        <w:t>Раздел 4</w:t>
      </w:r>
      <w:r w:rsidR="0038220E" w:rsidRPr="001B3CAE">
        <w:t>.</w:t>
      </w:r>
      <w:r w:rsidR="0083084E">
        <w:t xml:space="preserve"> </w:t>
      </w:r>
      <w:r w:rsidRPr="001B3CAE">
        <w:t>Ресурсное обес</w:t>
      </w:r>
      <w:r w:rsidR="0083084E">
        <w:t>печение муниципальной программы</w:t>
      </w:r>
      <w:r w:rsidR="0038220E">
        <w:t xml:space="preserve"> </w:t>
      </w:r>
    </w:p>
    <w:p w:rsidR="00E85DC5" w:rsidRPr="00040EFC" w:rsidRDefault="00CB18B5" w:rsidP="00EA28B0">
      <w:pPr>
        <w:spacing w:before="120"/>
        <w:ind w:firstLine="709"/>
        <w:jc w:val="both"/>
        <w:rPr>
          <w:sz w:val="28"/>
          <w:szCs w:val="28"/>
        </w:rPr>
      </w:pPr>
      <w:r w:rsidRPr="00CB18B5">
        <w:rPr>
          <w:sz w:val="28"/>
          <w:szCs w:val="28"/>
        </w:rPr>
        <w:t>При определении объема финансовых ресурсов</w:t>
      </w:r>
      <w:r>
        <w:rPr>
          <w:sz w:val="28"/>
          <w:szCs w:val="28"/>
        </w:rPr>
        <w:t>, необходимы</w:t>
      </w:r>
      <w:r w:rsidR="005B3362">
        <w:rPr>
          <w:sz w:val="28"/>
          <w:szCs w:val="28"/>
        </w:rPr>
        <w:t>х для реализации П</w:t>
      </w:r>
      <w:r>
        <w:rPr>
          <w:sz w:val="28"/>
          <w:szCs w:val="28"/>
        </w:rPr>
        <w:t>рограммы</w:t>
      </w:r>
      <w:r w:rsidR="00594FE6">
        <w:rPr>
          <w:sz w:val="28"/>
          <w:szCs w:val="28"/>
        </w:rPr>
        <w:t>,</w:t>
      </w:r>
      <w:r>
        <w:rPr>
          <w:sz w:val="28"/>
          <w:szCs w:val="28"/>
        </w:rPr>
        <w:t xml:space="preserve"> учитывались  условия и тенденции развития отраслей сельского хозяйства за посл</w:t>
      </w:r>
      <w:r w:rsidR="00D84C53">
        <w:rPr>
          <w:sz w:val="28"/>
          <w:szCs w:val="28"/>
        </w:rPr>
        <w:t xml:space="preserve">едние три года и прогноз до </w:t>
      </w:r>
      <w:r w:rsidR="00CB3EE6">
        <w:rPr>
          <w:sz w:val="28"/>
          <w:szCs w:val="28"/>
        </w:rPr>
        <w:t>2022</w:t>
      </w:r>
      <w:r>
        <w:rPr>
          <w:sz w:val="28"/>
          <w:szCs w:val="28"/>
        </w:rPr>
        <w:t xml:space="preserve"> года,</w:t>
      </w:r>
      <w:r w:rsidR="00771CE6">
        <w:rPr>
          <w:sz w:val="28"/>
          <w:szCs w:val="28"/>
        </w:rPr>
        <w:t xml:space="preserve"> </w:t>
      </w:r>
      <w:r>
        <w:rPr>
          <w:sz w:val="28"/>
          <w:szCs w:val="28"/>
        </w:rPr>
        <w:t xml:space="preserve">а также реальная ситуация в финансово-бюджетной сфере, высокая общеэкономическая, социально-демократическая, политическая значимость проблемы и реальная возможность ее решения только при значительной государственной поддержке и вовлечении  в </w:t>
      </w:r>
      <w:r w:rsidR="00594BF5">
        <w:rPr>
          <w:sz w:val="28"/>
          <w:szCs w:val="28"/>
        </w:rPr>
        <w:t>инвестиционную деятельность всех участников реализации Программы, включая сельское население.</w:t>
      </w:r>
    </w:p>
    <w:p w:rsidR="003A5576" w:rsidRDefault="00D9615C" w:rsidP="00D9615C">
      <w:pPr>
        <w:pStyle w:val="Web"/>
        <w:spacing w:before="0" w:beforeAutospacing="0" w:after="0" w:afterAutospacing="0"/>
        <w:jc w:val="both"/>
        <w:rPr>
          <w:sz w:val="28"/>
          <w:szCs w:val="28"/>
        </w:rPr>
      </w:pPr>
      <w:r>
        <w:rPr>
          <w:sz w:val="28"/>
          <w:szCs w:val="28"/>
        </w:rPr>
        <w:t xml:space="preserve">       </w:t>
      </w:r>
      <w:r w:rsidR="00797573">
        <w:rPr>
          <w:sz w:val="28"/>
          <w:szCs w:val="28"/>
        </w:rPr>
        <w:t>Объем финансовых ресурсов, необходимых для реализации Программы в разрезе источников финансирования, в целом и</w:t>
      </w:r>
      <w:r w:rsidR="003A5576">
        <w:rPr>
          <w:sz w:val="28"/>
          <w:szCs w:val="28"/>
        </w:rPr>
        <w:t xml:space="preserve"> по годам представлен в </w:t>
      </w:r>
      <w:r w:rsidR="00E96BDA">
        <w:rPr>
          <w:sz w:val="28"/>
          <w:szCs w:val="28"/>
        </w:rPr>
        <w:t>таблице №</w:t>
      </w:r>
      <w:r>
        <w:rPr>
          <w:sz w:val="28"/>
          <w:szCs w:val="28"/>
        </w:rPr>
        <w:t xml:space="preserve"> </w:t>
      </w:r>
      <w:r w:rsidR="00E96BDA">
        <w:rPr>
          <w:sz w:val="28"/>
          <w:szCs w:val="28"/>
        </w:rPr>
        <w:t>3 (</w:t>
      </w:r>
      <w:r w:rsidR="00CB3EE6">
        <w:rPr>
          <w:sz w:val="28"/>
          <w:szCs w:val="28"/>
        </w:rPr>
        <w:t>приложение</w:t>
      </w:r>
      <w:r w:rsidR="00286AF2">
        <w:rPr>
          <w:sz w:val="28"/>
          <w:szCs w:val="28"/>
        </w:rPr>
        <w:t xml:space="preserve"> к Программе</w:t>
      </w:r>
      <w:r w:rsidR="00CB3EE6">
        <w:rPr>
          <w:sz w:val="28"/>
          <w:szCs w:val="28"/>
        </w:rPr>
        <w:t>)</w:t>
      </w:r>
      <w:r w:rsidR="00286AF2">
        <w:rPr>
          <w:sz w:val="28"/>
          <w:szCs w:val="28"/>
        </w:rPr>
        <w:t>.</w:t>
      </w:r>
      <w:r w:rsidR="003A5576" w:rsidRPr="002A2C04">
        <w:rPr>
          <w:sz w:val="28"/>
          <w:szCs w:val="28"/>
        </w:rPr>
        <w:t xml:space="preserve">                       </w:t>
      </w:r>
      <w:r w:rsidR="003A5576">
        <w:rPr>
          <w:sz w:val="28"/>
          <w:szCs w:val="28"/>
        </w:rPr>
        <w:t xml:space="preserve">                                                                           </w:t>
      </w:r>
    </w:p>
    <w:p w:rsidR="00AA6D6D" w:rsidRDefault="00AA6D6D" w:rsidP="00AA6D6D">
      <w:pPr>
        <w:pStyle w:val="1"/>
        <w:suppressAutoHyphens/>
        <w:spacing w:before="120" w:after="120" w:line="240" w:lineRule="auto"/>
        <w:ind w:left="360"/>
      </w:pPr>
      <w:r w:rsidRPr="00D450AA">
        <w:t>Раздел 5. Прогноз конечных результатов реа</w:t>
      </w:r>
      <w:r w:rsidR="0083084E">
        <w:t>лизации муниципальной программы</w:t>
      </w:r>
    </w:p>
    <w:p w:rsidR="008725D8" w:rsidRDefault="008725D8" w:rsidP="008725D8">
      <w:pPr>
        <w:pStyle w:val="Web"/>
        <w:spacing w:before="0" w:beforeAutospacing="0" w:after="0" w:afterAutospacing="0"/>
        <w:ind w:firstLine="567"/>
        <w:jc w:val="both"/>
        <w:rPr>
          <w:sz w:val="28"/>
          <w:szCs w:val="28"/>
        </w:rPr>
      </w:pPr>
      <w:r>
        <w:rPr>
          <w:sz w:val="28"/>
          <w:szCs w:val="28"/>
        </w:rPr>
        <w:t xml:space="preserve">Прогноз конечных результатов реализации мероприятий Программы основывается на достижении основных </w:t>
      </w:r>
      <w:r w:rsidR="00D84C53">
        <w:rPr>
          <w:sz w:val="28"/>
          <w:szCs w:val="28"/>
        </w:rPr>
        <w:t xml:space="preserve">показателей (индикаторов) </w:t>
      </w:r>
      <w:r w:rsidR="00CB3EE6">
        <w:rPr>
          <w:sz w:val="28"/>
          <w:szCs w:val="28"/>
        </w:rPr>
        <w:t>к концу 2022</w:t>
      </w:r>
      <w:r w:rsidR="005F1359">
        <w:rPr>
          <w:sz w:val="28"/>
          <w:szCs w:val="28"/>
        </w:rPr>
        <w:t xml:space="preserve"> года</w:t>
      </w:r>
      <w:r>
        <w:rPr>
          <w:sz w:val="28"/>
          <w:szCs w:val="28"/>
        </w:rPr>
        <w:t xml:space="preserve">:  </w:t>
      </w:r>
    </w:p>
    <w:p w:rsidR="005F1359" w:rsidRDefault="005F1359" w:rsidP="005F1359">
      <w:pPr>
        <w:pStyle w:val="aff9"/>
        <w:rPr>
          <w:szCs w:val="28"/>
        </w:rPr>
      </w:pPr>
      <w:r>
        <w:rPr>
          <w:szCs w:val="28"/>
        </w:rPr>
        <w:t xml:space="preserve">   - объем </w:t>
      </w:r>
      <w:r w:rsidRPr="0094753B">
        <w:rPr>
          <w:szCs w:val="28"/>
        </w:rPr>
        <w:t>ввод</w:t>
      </w:r>
      <w:r>
        <w:rPr>
          <w:szCs w:val="28"/>
        </w:rPr>
        <w:t>а (приобретения</w:t>
      </w:r>
      <w:r w:rsidRPr="0094753B">
        <w:rPr>
          <w:szCs w:val="28"/>
        </w:rPr>
        <w:t xml:space="preserve">) жилья для граждан, </w:t>
      </w:r>
      <w:r w:rsidR="00E96BDA" w:rsidRPr="0094753B">
        <w:rPr>
          <w:szCs w:val="28"/>
        </w:rPr>
        <w:t xml:space="preserve">проживающих </w:t>
      </w:r>
      <w:r w:rsidR="00E96BDA">
        <w:rPr>
          <w:szCs w:val="28"/>
        </w:rPr>
        <w:t>и</w:t>
      </w:r>
      <w:r>
        <w:rPr>
          <w:szCs w:val="28"/>
        </w:rPr>
        <w:t xml:space="preserve"> </w:t>
      </w:r>
      <w:r w:rsidR="00E96BDA">
        <w:rPr>
          <w:szCs w:val="28"/>
        </w:rPr>
        <w:t>работающих на</w:t>
      </w:r>
      <w:r>
        <w:rPr>
          <w:szCs w:val="28"/>
        </w:rPr>
        <w:t xml:space="preserve"> сельских территориях</w:t>
      </w:r>
      <w:r w:rsidR="00CB3EE6">
        <w:rPr>
          <w:szCs w:val="28"/>
        </w:rPr>
        <w:t>- 3</w:t>
      </w:r>
      <w:r>
        <w:rPr>
          <w:szCs w:val="28"/>
        </w:rPr>
        <w:t xml:space="preserve">00 </w:t>
      </w:r>
      <w:proofErr w:type="spellStart"/>
      <w:proofErr w:type="gramStart"/>
      <w:r>
        <w:rPr>
          <w:szCs w:val="28"/>
        </w:rPr>
        <w:t>кв.метров</w:t>
      </w:r>
      <w:proofErr w:type="spellEnd"/>
      <w:proofErr w:type="gramEnd"/>
      <w:r>
        <w:rPr>
          <w:szCs w:val="28"/>
        </w:rPr>
        <w:t>;</w:t>
      </w:r>
    </w:p>
    <w:p w:rsidR="005F1359" w:rsidRDefault="005F1359" w:rsidP="005F1359">
      <w:pPr>
        <w:pStyle w:val="aff9"/>
        <w:rPr>
          <w:szCs w:val="28"/>
        </w:rPr>
      </w:pPr>
      <w:r>
        <w:rPr>
          <w:szCs w:val="28"/>
        </w:rPr>
        <w:t xml:space="preserve">   - ввод в действие сетей водопроводов </w:t>
      </w:r>
      <w:r w:rsidR="001B1AF4">
        <w:rPr>
          <w:szCs w:val="28"/>
        </w:rPr>
        <w:t>– 7,5</w:t>
      </w:r>
      <w:r>
        <w:rPr>
          <w:szCs w:val="28"/>
        </w:rPr>
        <w:t xml:space="preserve"> км; </w:t>
      </w:r>
    </w:p>
    <w:p w:rsidR="005F1359" w:rsidRDefault="005F1359" w:rsidP="005F1359">
      <w:pPr>
        <w:pStyle w:val="aff9"/>
      </w:pPr>
      <w:r>
        <w:rPr>
          <w:szCs w:val="28"/>
        </w:rPr>
        <w:t xml:space="preserve">   </w:t>
      </w:r>
      <w:r w:rsidRPr="002917F4">
        <w:rPr>
          <w:szCs w:val="28"/>
        </w:rPr>
        <w:t>-</w:t>
      </w:r>
      <w:r>
        <w:rPr>
          <w:szCs w:val="28"/>
        </w:rPr>
        <w:t xml:space="preserve">  отлов</w:t>
      </w:r>
      <w:r>
        <w:t xml:space="preserve"> безнадзорных животных (животных без владельца) - 36 голов ежегодно.</w:t>
      </w:r>
    </w:p>
    <w:p w:rsidR="00E85DC5" w:rsidRPr="00AA6D6D" w:rsidRDefault="00AA6D6D" w:rsidP="00643364">
      <w:pPr>
        <w:pStyle w:val="1"/>
        <w:suppressAutoHyphens/>
        <w:spacing w:before="120" w:after="120" w:line="240" w:lineRule="auto"/>
      </w:pPr>
      <w:r>
        <w:t>Раздел 6</w:t>
      </w:r>
      <w:r w:rsidR="0038220E">
        <w:t xml:space="preserve">. </w:t>
      </w:r>
      <w:r w:rsidR="00E85DC5">
        <w:t>Порядок и методика оценки эффективности</w:t>
      </w:r>
      <w:r w:rsidR="00AB3478">
        <w:t xml:space="preserve"> </w:t>
      </w:r>
      <w:r w:rsidR="0038220E">
        <w:t>муниципальной программы</w:t>
      </w:r>
    </w:p>
    <w:p w:rsidR="007C5999" w:rsidRPr="00246993" w:rsidRDefault="007C5999" w:rsidP="009D1BF0">
      <w:pPr>
        <w:ind w:firstLine="567"/>
        <w:jc w:val="both"/>
      </w:pPr>
      <w:r>
        <w:rPr>
          <w:sz w:val="28"/>
          <w:szCs w:val="28"/>
        </w:rPr>
        <w:t>1</w:t>
      </w:r>
      <w:r w:rsidR="00246993">
        <w:rPr>
          <w:sz w:val="28"/>
          <w:szCs w:val="28"/>
        </w:rPr>
        <w:t>.</w:t>
      </w:r>
      <w:r w:rsidR="001825E0">
        <w:rPr>
          <w:sz w:val="28"/>
          <w:szCs w:val="28"/>
        </w:rPr>
        <w:t>Оценка бюджетной эффективности реал</w:t>
      </w:r>
      <w:r>
        <w:rPr>
          <w:sz w:val="28"/>
          <w:szCs w:val="28"/>
        </w:rPr>
        <w:t>изации основных мероприятий П</w:t>
      </w:r>
      <w:r w:rsidR="001825E0">
        <w:rPr>
          <w:sz w:val="28"/>
          <w:szCs w:val="28"/>
        </w:rPr>
        <w:t>рограммы производится ежегодно.</w:t>
      </w:r>
      <w:r w:rsidR="00F532A1">
        <w:rPr>
          <w:sz w:val="28"/>
          <w:szCs w:val="28"/>
        </w:rPr>
        <w:t xml:space="preserve"> Результаты оце</w:t>
      </w:r>
      <w:r w:rsidR="007D1139">
        <w:rPr>
          <w:sz w:val="28"/>
          <w:szCs w:val="28"/>
        </w:rPr>
        <w:t>нки эффективности  мероприятий П</w:t>
      </w:r>
      <w:r w:rsidR="00F532A1">
        <w:rPr>
          <w:sz w:val="28"/>
          <w:szCs w:val="28"/>
        </w:rPr>
        <w:t>рограммы представляются в составе годового отчета, предоставляемого в отдел экономики и прогнозирования администрации района.</w:t>
      </w:r>
    </w:p>
    <w:p w:rsidR="00655F94" w:rsidRDefault="00655F94" w:rsidP="00087410">
      <w:pPr>
        <w:pStyle w:val="ConsPlusNormal"/>
        <w:ind w:firstLine="540"/>
        <w:jc w:val="both"/>
        <w:rPr>
          <w:rFonts w:ascii="Times New Roman" w:hAnsi="Times New Roman"/>
          <w:sz w:val="28"/>
          <w:szCs w:val="28"/>
        </w:rPr>
      </w:pPr>
      <w:r>
        <w:rPr>
          <w:rFonts w:ascii="Times New Roman" w:hAnsi="Times New Roman"/>
          <w:sz w:val="28"/>
          <w:szCs w:val="28"/>
        </w:rPr>
        <w:t xml:space="preserve"> Оценка бюджетной эффективности реализации основных мероприятий муниципальной программы производится с учетом следующих составляющих:</w:t>
      </w:r>
    </w:p>
    <w:p w:rsidR="00655F94" w:rsidRDefault="00655F94" w:rsidP="00087410">
      <w:pPr>
        <w:pStyle w:val="ConsPlusNormal"/>
        <w:ind w:firstLine="540"/>
        <w:jc w:val="both"/>
        <w:rPr>
          <w:rFonts w:ascii="Times New Roman" w:hAnsi="Times New Roman"/>
          <w:sz w:val="28"/>
          <w:szCs w:val="28"/>
        </w:rPr>
      </w:pPr>
      <w:r>
        <w:rPr>
          <w:rFonts w:ascii="Times New Roman" w:hAnsi="Times New Roman"/>
          <w:sz w:val="28"/>
          <w:szCs w:val="28"/>
        </w:rPr>
        <w:t>- степени достижения целевых ин</w:t>
      </w:r>
      <w:r w:rsidR="007D1139">
        <w:rPr>
          <w:rFonts w:ascii="Times New Roman" w:hAnsi="Times New Roman"/>
          <w:sz w:val="28"/>
          <w:szCs w:val="28"/>
        </w:rPr>
        <w:t>дикаторов основных мероприятий П</w:t>
      </w:r>
      <w:r>
        <w:rPr>
          <w:rFonts w:ascii="Times New Roman" w:hAnsi="Times New Roman"/>
          <w:sz w:val="28"/>
          <w:szCs w:val="28"/>
        </w:rPr>
        <w:t>рограммы (подпрограмм);</w:t>
      </w:r>
    </w:p>
    <w:p w:rsidR="00655F94" w:rsidRDefault="00655F94" w:rsidP="00087410">
      <w:pPr>
        <w:pStyle w:val="ConsPlusNormal"/>
        <w:ind w:firstLine="540"/>
        <w:jc w:val="both"/>
        <w:rPr>
          <w:rFonts w:ascii="Times New Roman" w:hAnsi="Times New Roman"/>
          <w:sz w:val="28"/>
          <w:szCs w:val="28"/>
        </w:rPr>
      </w:pPr>
      <w:r>
        <w:rPr>
          <w:rFonts w:ascii="Times New Roman" w:hAnsi="Times New Roman"/>
          <w:sz w:val="28"/>
          <w:szCs w:val="28"/>
        </w:rPr>
        <w:t>- степени соответствия фактических затрат на реализацию основных мероприятий запланированному уровню (оценка полноты и эффективности использования средств).</w:t>
      </w:r>
    </w:p>
    <w:p w:rsidR="00655F94" w:rsidRDefault="00655F94" w:rsidP="001825E0">
      <w:pPr>
        <w:pStyle w:val="ConsPlusNormal"/>
        <w:ind w:firstLine="540"/>
        <w:jc w:val="both"/>
        <w:rPr>
          <w:rFonts w:ascii="Times New Roman" w:hAnsi="Times New Roman"/>
          <w:sz w:val="28"/>
          <w:szCs w:val="28"/>
        </w:rPr>
      </w:pPr>
      <w:r>
        <w:rPr>
          <w:rFonts w:ascii="Times New Roman" w:hAnsi="Times New Roman"/>
          <w:sz w:val="28"/>
          <w:szCs w:val="28"/>
        </w:rPr>
        <w:t xml:space="preserve"> Степень достижения целевых индикаторов по каждому основному мероприятию муниципальной программы (подпрограммы) рассчитывается по следующим формулам:</w:t>
      </w:r>
    </w:p>
    <w:p w:rsidR="00655F94" w:rsidRPr="0083084E" w:rsidRDefault="00655F94" w:rsidP="0083084E">
      <w:pPr>
        <w:pStyle w:val="ConsPlusNormal"/>
        <w:ind w:firstLine="540"/>
        <w:jc w:val="both"/>
        <w:rPr>
          <w:rFonts w:ascii="Times New Roman" w:hAnsi="Times New Roman"/>
          <w:sz w:val="28"/>
          <w:szCs w:val="28"/>
        </w:rPr>
      </w:pPr>
      <w:r>
        <w:rPr>
          <w:rFonts w:ascii="Times New Roman" w:hAnsi="Times New Roman"/>
          <w:sz w:val="28"/>
          <w:szCs w:val="28"/>
        </w:rPr>
        <w:t>- для показателей (индикаторов), желаемой тенденцией развития которых является увеличение значений:</w:t>
      </w:r>
    </w:p>
    <w:p w:rsidR="00655F94" w:rsidRDefault="003C1285" w:rsidP="006F6D7E">
      <w:pPr>
        <w:pStyle w:val="ConsPlusNormal"/>
        <w:jc w:val="center"/>
        <w:rPr>
          <w:rFonts w:ascii="Times New Roman" w:hAnsi="Times New Roman"/>
          <w:sz w:val="28"/>
          <w:szCs w:val="28"/>
        </w:rPr>
      </w:pPr>
      <w:r>
        <w:rPr>
          <w:rFonts w:ascii="Times New Roman" w:hAnsi="Times New Roman"/>
          <w:noProof/>
          <w:sz w:val="28"/>
          <w:szCs w:val="28"/>
        </w:rPr>
        <w:drawing>
          <wp:inline distT="0" distB="0" distL="0" distR="0">
            <wp:extent cx="1181100" cy="457200"/>
            <wp:effectExtent l="57150" t="19050" r="114300" b="76200"/>
            <wp:docPr id="1" name="Рисунок 1" descr="base_23624_84228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4_84228_4"/>
                    <pic:cNvPicPr preferRelativeResize="0">
                      <a:picLocks noChangeArrowheads="1"/>
                    </pic:cNvPicPr>
                  </pic:nvPicPr>
                  <pic:blipFill>
                    <a:blip r:embed="rId11"/>
                    <a:srcRect/>
                    <a:stretch>
                      <a:fillRect/>
                    </a:stretch>
                  </pic:blipFill>
                  <pic:spPr bwMode="auto">
                    <a:xfrm>
                      <a:off x="0" y="0"/>
                      <a:ext cx="1181100" cy="4572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6F6D7E">
        <w:rPr>
          <w:rFonts w:ascii="Times New Roman" w:hAnsi="Times New Roman"/>
          <w:noProof/>
          <w:sz w:val="28"/>
          <w:szCs w:val="28"/>
        </w:rPr>
        <w:drawing>
          <wp:inline distT="0" distB="0" distL="0" distR="0">
            <wp:extent cx="1181100" cy="457200"/>
            <wp:effectExtent l="0" t="0" r="0" b="0"/>
            <wp:docPr id="6" name="Рисунок 3" descr="base_23624_84228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4_84228_4"/>
                    <pic:cNvPicPr preferRelativeResize="0">
                      <a:picLocks noChangeArrowheads="1"/>
                    </pic:cNvPicPr>
                  </pic:nvPicPr>
                  <pic:blipFill>
                    <a:blip r:embed="rId11"/>
                    <a:srcRect/>
                    <a:stretch>
                      <a:fillRect/>
                    </a:stretch>
                  </pic:blipFill>
                  <pic:spPr bwMode="auto">
                    <a:xfrm>
                      <a:off x="0" y="0"/>
                      <a:ext cx="1181100" cy="457200"/>
                    </a:xfrm>
                    <a:custGeom>
                      <a:avLst/>
                      <a:gdLst/>
                      <a:ahLst/>
                      <a:cxnLst/>
                      <a:rect l="0" t="0" r="r" b="b"/>
                      <a:pathLst/>
                    </a:custGeom>
                    <a:solidFill>
                      <a:srgbClr val="FFFFFF"/>
                    </a:solidFill>
                    <a:ln w="3175">
                      <a:solidFill>
                        <a:schemeClr val="tx1"/>
                      </a:solidFill>
                      <a:miter lim="800000"/>
                      <a:headEnd/>
                      <a:tailEnd/>
                    </a:ln>
                  </pic:spPr>
                </pic:pic>
              </a:graphicData>
            </a:graphic>
          </wp:inline>
        </w:drawing>
      </w:r>
    </w:p>
    <w:p w:rsidR="00655F94" w:rsidRPr="002E31C3" w:rsidRDefault="00655F94" w:rsidP="00655F94">
      <w:pPr>
        <w:pStyle w:val="ConsPlusNormal"/>
        <w:jc w:val="both"/>
        <w:rPr>
          <w:rFonts w:ascii="Times New Roman" w:hAnsi="Times New Roman"/>
          <w:sz w:val="8"/>
          <w:szCs w:val="8"/>
        </w:rPr>
      </w:pPr>
    </w:p>
    <w:p w:rsidR="00655F94" w:rsidRPr="0083084E" w:rsidRDefault="00655F94" w:rsidP="0083084E">
      <w:pPr>
        <w:pStyle w:val="ConsPlusNormal"/>
        <w:ind w:firstLine="540"/>
        <w:jc w:val="both"/>
        <w:rPr>
          <w:rFonts w:ascii="Times New Roman" w:hAnsi="Times New Roman"/>
          <w:sz w:val="28"/>
          <w:szCs w:val="28"/>
        </w:rPr>
      </w:pPr>
      <w:r>
        <w:rPr>
          <w:rFonts w:ascii="Times New Roman" w:hAnsi="Times New Roman"/>
          <w:sz w:val="28"/>
          <w:szCs w:val="28"/>
        </w:rPr>
        <w:t xml:space="preserve">- для показателей (индикаторов), желаемой тенденцией развития которых </w:t>
      </w:r>
      <w:r>
        <w:rPr>
          <w:rFonts w:ascii="Times New Roman" w:hAnsi="Times New Roman"/>
          <w:sz w:val="28"/>
          <w:szCs w:val="28"/>
        </w:rPr>
        <w:lastRenderedPageBreak/>
        <w:t>является снижение значений:</w:t>
      </w:r>
    </w:p>
    <w:p w:rsidR="00655F94" w:rsidRDefault="003C1285" w:rsidP="00655F94">
      <w:pPr>
        <w:pStyle w:val="ConsPlusNormal"/>
        <w:jc w:val="center"/>
        <w:rPr>
          <w:rFonts w:ascii="Times New Roman" w:hAnsi="Times New Roman"/>
          <w:sz w:val="28"/>
          <w:szCs w:val="28"/>
        </w:rPr>
      </w:pPr>
      <w:r>
        <w:rPr>
          <w:rFonts w:ascii="Times New Roman" w:hAnsi="Times New Roman"/>
          <w:noProof/>
          <w:sz w:val="28"/>
          <w:szCs w:val="28"/>
        </w:rPr>
        <w:drawing>
          <wp:inline distT="0" distB="0" distL="0" distR="0">
            <wp:extent cx="1504950" cy="428625"/>
            <wp:effectExtent l="57150" t="19050" r="114300" b="85725"/>
            <wp:docPr id="2" name="Рисунок 2" descr="base_23624_84228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4_84228_5"/>
                    <pic:cNvPicPr preferRelativeResize="0">
                      <a:picLocks noChangeArrowheads="1"/>
                    </pic:cNvPicPr>
                  </pic:nvPicPr>
                  <pic:blipFill>
                    <a:blip r:embed="rId12"/>
                    <a:srcRect/>
                    <a:stretch>
                      <a:fillRect/>
                    </a:stretch>
                  </pic:blipFill>
                  <pic:spPr bwMode="auto">
                    <a:xfrm>
                      <a:off x="0" y="0"/>
                      <a:ext cx="1504950" cy="4286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55F94" w:rsidRPr="002E31C3" w:rsidRDefault="00655F94" w:rsidP="00655F94">
      <w:pPr>
        <w:pStyle w:val="ConsPlusNormal"/>
        <w:jc w:val="both"/>
        <w:rPr>
          <w:rFonts w:ascii="Times New Roman" w:hAnsi="Times New Roman"/>
          <w:sz w:val="8"/>
          <w:szCs w:val="8"/>
        </w:rPr>
      </w:pPr>
    </w:p>
    <w:p w:rsidR="00655F94" w:rsidRDefault="00655F94" w:rsidP="00655F94">
      <w:pPr>
        <w:pStyle w:val="ConsPlusNormal"/>
        <w:ind w:firstLine="540"/>
        <w:jc w:val="both"/>
        <w:rPr>
          <w:rFonts w:ascii="Times New Roman" w:hAnsi="Times New Roman"/>
          <w:sz w:val="28"/>
          <w:szCs w:val="28"/>
        </w:rPr>
      </w:pPr>
      <w:proofErr w:type="spellStart"/>
      <w:r>
        <w:rPr>
          <w:rFonts w:ascii="Times New Roman" w:hAnsi="Times New Roman"/>
          <w:sz w:val="28"/>
          <w:szCs w:val="28"/>
        </w:rPr>
        <w:t>Ei</w:t>
      </w:r>
      <w:proofErr w:type="spellEnd"/>
      <w:r>
        <w:rPr>
          <w:rFonts w:ascii="Times New Roman" w:hAnsi="Times New Roman"/>
          <w:sz w:val="28"/>
          <w:szCs w:val="28"/>
        </w:rPr>
        <w:t xml:space="preserve"> - степень достижения целевого индикатора i основного мероприятия муниципальной программы (процентов);</w:t>
      </w:r>
    </w:p>
    <w:p w:rsidR="00655F94" w:rsidRDefault="00655F94" w:rsidP="00655F94">
      <w:pPr>
        <w:pStyle w:val="ConsPlusNormal"/>
        <w:ind w:firstLine="540"/>
        <w:jc w:val="both"/>
        <w:rPr>
          <w:rFonts w:ascii="Times New Roman" w:hAnsi="Times New Roman"/>
          <w:sz w:val="28"/>
          <w:szCs w:val="28"/>
        </w:rPr>
      </w:pPr>
      <w:proofErr w:type="spellStart"/>
      <w:r>
        <w:rPr>
          <w:rFonts w:ascii="Times New Roman" w:hAnsi="Times New Roman"/>
          <w:sz w:val="28"/>
          <w:szCs w:val="28"/>
        </w:rPr>
        <w:t>Tfi</w:t>
      </w:r>
      <w:proofErr w:type="spellEnd"/>
      <w:r>
        <w:rPr>
          <w:rFonts w:ascii="Times New Roman" w:hAnsi="Times New Roman"/>
          <w:sz w:val="28"/>
          <w:szCs w:val="28"/>
        </w:rPr>
        <w:t xml:space="preserve"> - фактический уровень достижения целевого индикатора i основного мероприятия муниципальной программы;</w:t>
      </w:r>
    </w:p>
    <w:p w:rsidR="00655F94" w:rsidRDefault="00655F94" w:rsidP="00655F94">
      <w:pPr>
        <w:pStyle w:val="ConsPlusNormal"/>
        <w:ind w:firstLine="540"/>
        <w:jc w:val="both"/>
        <w:rPr>
          <w:rFonts w:ascii="Times New Roman" w:hAnsi="Times New Roman"/>
          <w:sz w:val="28"/>
          <w:szCs w:val="28"/>
        </w:rPr>
      </w:pPr>
      <w:proofErr w:type="spellStart"/>
      <w:r>
        <w:rPr>
          <w:rFonts w:ascii="Times New Roman" w:hAnsi="Times New Roman"/>
          <w:sz w:val="28"/>
          <w:szCs w:val="28"/>
        </w:rPr>
        <w:t>Tpi</w:t>
      </w:r>
      <w:proofErr w:type="spellEnd"/>
      <w:r>
        <w:rPr>
          <w:rFonts w:ascii="Times New Roman" w:hAnsi="Times New Roman"/>
          <w:sz w:val="28"/>
          <w:szCs w:val="28"/>
        </w:rPr>
        <w:t xml:space="preserve"> - установленное муниципальной программой целевое значение индикатора i основного мероприятия муниципальной программы.</w:t>
      </w:r>
    </w:p>
    <w:p w:rsidR="00655F94" w:rsidRDefault="007C5999" w:rsidP="00655F94">
      <w:pPr>
        <w:pStyle w:val="ConsPlusNormal"/>
        <w:ind w:firstLine="540"/>
        <w:jc w:val="both"/>
        <w:rPr>
          <w:rFonts w:ascii="Times New Roman" w:hAnsi="Times New Roman"/>
          <w:sz w:val="28"/>
          <w:szCs w:val="28"/>
        </w:rPr>
      </w:pPr>
      <w:r>
        <w:rPr>
          <w:rFonts w:ascii="Times New Roman" w:hAnsi="Times New Roman"/>
          <w:sz w:val="28"/>
          <w:szCs w:val="28"/>
        </w:rPr>
        <w:t>2.</w:t>
      </w:r>
      <w:r w:rsidR="00655F94">
        <w:rPr>
          <w:rFonts w:ascii="Times New Roman" w:hAnsi="Times New Roman"/>
          <w:sz w:val="28"/>
          <w:szCs w:val="28"/>
        </w:rPr>
        <w:t xml:space="preserve"> Коэффициент полноты использования средств бюджета по каждому основному мероприятию муниципальной программы (подпрограммы) определяется по следующей формуле:</w:t>
      </w:r>
    </w:p>
    <w:p w:rsidR="00655F94" w:rsidRPr="002E31C3" w:rsidRDefault="00655F94" w:rsidP="00655F94">
      <w:pPr>
        <w:pStyle w:val="ConsPlusNormal"/>
        <w:jc w:val="both"/>
        <w:rPr>
          <w:rFonts w:ascii="Times New Roman" w:hAnsi="Times New Roman"/>
          <w:sz w:val="8"/>
          <w:szCs w:val="8"/>
        </w:rPr>
      </w:pPr>
    </w:p>
    <w:p w:rsidR="00655F94" w:rsidRDefault="003C1285" w:rsidP="00655F94">
      <w:pPr>
        <w:pStyle w:val="ConsPlusNormal"/>
        <w:jc w:val="center"/>
        <w:rPr>
          <w:rFonts w:ascii="Times New Roman" w:hAnsi="Times New Roman"/>
          <w:sz w:val="28"/>
          <w:szCs w:val="28"/>
        </w:rPr>
      </w:pPr>
      <w:r>
        <w:rPr>
          <w:rFonts w:ascii="Times New Roman" w:hAnsi="Times New Roman"/>
          <w:noProof/>
          <w:sz w:val="28"/>
          <w:szCs w:val="28"/>
        </w:rPr>
        <w:drawing>
          <wp:inline distT="0" distB="0" distL="0" distR="0">
            <wp:extent cx="1790700" cy="428625"/>
            <wp:effectExtent l="57150" t="19050" r="114300" b="85725"/>
            <wp:docPr id="3" name="Рисунок 3" descr="base_23624_84228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4_84228_6"/>
                    <pic:cNvPicPr preferRelativeResize="0">
                      <a:picLocks noChangeArrowheads="1"/>
                    </pic:cNvPicPr>
                  </pic:nvPicPr>
                  <pic:blipFill>
                    <a:blip r:embed="rId13"/>
                    <a:srcRect/>
                    <a:stretch>
                      <a:fillRect/>
                    </a:stretch>
                  </pic:blipFill>
                  <pic:spPr bwMode="auto">
                    <a:xfrm>
                      <a:off x="0" y="0"/>
                      <a:ext cx="1790700" cy="4286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55F94" w:rsidRPr="002E31C3" w:rsidRDefault="00655F94" w:rsidP="00655F94">
      <w:pPr>
        <w:pStyle w:val="ConsPlusNormal"/>
        <w:jc w:val="both"/>
        <w:rPr>
          <w:rFonts w:ascii="Times New Roman" w:hAnsi="Times New Roman"/>
          <w:sz w:val="8"/>
          <w:szCs w:val="8"/>
        </w:rPr>
      </w:pPr>
    </w:p>
    <w:p w:rsidR="00655F94" w:rsidRDefault="00655F94" w:rsidP="00655F94">
      <w:pPr>
        <w:pStyle w:val="ConsPlusNormal"/>
        <w:ind w:firstLine="540"/>
        <w:jc w:val="both"/>
        <w:rPr>
          <w:rFonts w:ascii="Times New Roman" w:hAnsi="Times New Roman"/>
          <w:sz w:val="28"/>
          <w:szCs w:val="28"/>
        </w:rPr>
      </w:pPr>
      <w:proofErr w:type="spellStart"/>
      <w:r>
        <w:rPr>
          <w:rFonts w:ascii="Times New Roman" w:hAnsi="Times New Roman"/>
          <w:sz w:val="28"/>
          <w:szCs w:val="28"/>
        </w:rPr>
        <w:t>Kpoi</w:t>
      </w:r>
      <w:proofErr w:type="spellEnd"/>
      <w:r>
        <w:rPr>
          <w:rFonts w:ascii="Times New Roman" w:hAnsi="Times New Roman"/>
          <w:sz w:val="28"/>
          <w:szCs w:val="28"/>
        </w:rPr>
        <w:t xml:space="preserve"> - коэффициент полноты использования средств местного бюджета на </w:t>
      </w:r>
      <w:r w:rsidR="00087410">
        <w:rPr>
          <w:rFonts w:ascii="Times New Roman" w:hAnsi="Times New Roman"/>
          <w:sz w:val="28"/>
          <w:szCs w:val="28"/>
        </w:rPr>
        <w:t>реали</w:t>
      </w:r>
      <w:r>
        <w:rPr>
          <w:rFonts w:ascii="Times New Roman" w:hAnsi="Times New Roman"/>
          <w:sz w:val="28"/>
          <w:szCs w:val="28"/>
        </w:rPr>
        <w:t>зацию i основного мероприятия муниципальной программы (подпрограммы);</w:t>
      </w:r>
    </w:p>
    <w:p w:rsidR="00655F94" w:rsidRDefault="00655F94" w:rsidP="00655F94">
      <w:pPr>
        <w:pStyle w:val="ConsPlusNormal"/>
        <w:ind w:firstLine="540"/>
        <w:jc w:val="both"/>
        <w:rPr>
          <w:rFonts w:ascii="Times New Roman" w:hAnsi="Times New Roman"/>
          <w:sz w:val="28"/>
          <w:szCs w:val="28"/>
        </w:rPr>
      </w:pPr>
      <w:proofErr w:type="spellStart"/>
      <w:r>
        <w:rPr>
          <w:rFonts w:ascii="Times New Roman" w:hAnsi="Times New Roman"/>
          <w:sz w:val="28"/>
          <w:szCs w:val="28"/>
        </w:rPr>
        <w:t>Cfoi</w:t>
      </w:r>
      <w:proofErr w:type="spellEnd"/>
      <w:r>
        <w:rPr>
          <w:rFonts w:ascii="Times New Roman" w:hAnsi="Times New Roman"/>
          <w:sz w:val="28"/>
          <w:szCs w:val="28"/>
        </w:rPr>
        <w:t xml:space="preserve"> - сумма средств местного бюджета, израсходованных на реализацию i основного мероприятия муниципальной программы;</w:t>
      </w:r>
    </w:p>
    <w:p w:rsidR="00655F94" w:rsidRDefault="00655F94" w:rsidP="00655F94">
      <w:pPr>
        <w:pStyle w:val="ConsPlusNormal"/>
        <w:ind w:firstLine="540"/>
        <w:jc w:val="both"/>
        <w:rPr>
          <w:rFonts w:ascii="Times New Roman" w:hAnsi="Times New Roman"/>
          <w:sz w:val="28"/>
          <w:szCs w:val="28"/>
        </w:rPr>
      </w:pPr>
      <w:proofErr w:type="spellStart"/>
      <w:r>
        <w:rPr>
          <w:rFonts w:ascii="Times New Roman" w:hAnsi="Times New Roman"/>
          <w:sz w:val="28"/>
          <w:szCs w:val="28"/>
        </w:rPr>
        <w:t>Cpoi</w:t>
      </w:r>
      <w:proofErr w:type="spellEnd"/>
      <w:r>
        <w:rPr>
          <w:rFonts w:ascii="Times New Roman" w:hAnsi="Times New Roman"/>
          <w:sz w:val="28"/>
          <w:szCs w:val="28"/>
        </w:rPr>
        <w:t xml:space="preserve"> - сумма средств, предусмотренная </w:t>
      </w:r>
      <w:r w:rsidR="00E96BDA">
        <w:rPr>
          <w:rFonts w:ascii="Times New Roman" w:hAnsi="Times New Roman"/>
          <w:sz w:val="28"/>
          <w:szCs w:val="28"/>
        </w:rPr>
        <w:t>в бюджете</w:t>
      </w:r>
      <w:r>
        <w:rPr>
          <w:rFonts w:ascii="Times New Roman" w:hAnsi="Times New Roman"/>
          <w:sz w:val="28"/>
          <w:szCs w:val="28"/>
        </w:rPr>
        <w:t xml:space="preserve"> на реализацию i основного мероприятия муниципальной программы.</w:t>
      </w:r>
    </w:p>
    <w:p w:rsidR="00655F94" w:rsidRDefault="001825E0" w:rsidP="00655F94">
      <w:pPr>
        <w:pStyle w:val="ConsPlusNormal"/>
        <w:ind w:firstLine="540"/>
        <w:jc w:val="both"/>
        <w:rPr>
          <w:rFonts w:ascii="Times New Roman" w:hAnsi="Times New Roman"/>
          <w:sz w:val="28"/>
          <w:szCs w:val="28"/>
        </w:rPr>
      </w:pPr>
      <w:bookmarkStart w:id="1" w:name="P2208"/>
      <w:bookmarkEnd w:id="1"/>
      <w:r>
        <w:rPr>
          <w:rFonts w:ascii="Times New Roman" w:hAnsi="Times New Roman"/>
          <w:sz w:val="28"/>
          <w:szCs w:val="28"/>
        </w:rPr>
        <w:t xml:space="preserve"> </w:t>
      </w:r>
      <w:r w:rsidR="007C5999">
        <w:rPr>
          <w:rFonts w:ascii="Times New Roman" w:hAnsi="Times New Roman"/>
          <w:sz w:val="28"/>
          <w:szCs w:val="28"/>
        </w:rPr>
        <w:t xml:space="preserve">3. </w:t>
      </w:r>
      <w:r w:rsidR="00655F94">
        <w:rPr>
          <w:rFonts w:ascii="Times New Roman" w:hAnsi="Times New Roman"/>
          <w:sz w:val="28"/>
          <w:szCs w:val="28"/>
        </w:rPr>
        <w:t>Коэффициент эффективности использования средств, выделяемых из бюджета на реализацию каждого мероприятия, определяется по следующей формуле:</w:t>
      </w:r>
    </w:p>
    <w:p w:rsidR="00655F94" w:rsidRDefault="003C1285" w:rsidP="00040EFC">
      <w:pPr>
        <w:pStyle w:val="ConsPlusNormal"/>
        <w:rPr>
          <w:rFonts w:ascii="Times New Roman" w:hAnsi="Times New Roman"/>
          <w:sz w:val="28"/>
          <w:szCs w:val="28"/>
        </w:rPr>
      </w:pPr>
      <w:r>
        <w:rPr>
          <w:rFonts w:ascii="Times New Roman" w:hAnsi="Times New Roman"/>
          <w:noProof/>
          <w:position w:val="-21"/>
          <w:sz w:val="28"/>
          <w:szCs w:val="28"/>
        </w:rPr>
        <w:drawing>
          <wp:anchor distT="0" distB="0" distL="114300" distR="114300" simplePos="0" relativeHeight="251658240" behindDoc="0" locked="0" layoutInCell="1" allowOverlap="1">
            <wp:simplePos x="0" y="0"/>
            <wp:positionH relativeFrom="column">
              <wp:posOffset>900430</wp:posOffset>
            </wp:positionH>
            <wp:positionV relativeFrom="paragraph">
              <wp:align>top</wp:align>
            </wp:positionV>
            <wp:extent cx="1666875" cy="428625"/>
            <wp:effectExtent l="57150" t="19050" r="123825" b="85725"/>
            <wp:wrapSquare wrapText="bothSides"/>
            <wp:docPr id="4" name="Рисунок 4" descr="base_23624_84228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4_84228_7"/>
                    <pic:cNvPicPr preferRelativeResize="0">
                      <a:picLocks noChangeArrowheads="1"/>
                    </pic:cNvPicPr>
                  </pic:nvPicPr>
                  <pic:blipFill>
                    <a:blip r:embed="rId14"/>
                    <a:srcRect/>
                    <a:stretch>
                      <a:fillRect/>
                    </a:stretch>
                  </pic:blipFill>
                  <pic:spPr bwMode="auto">
                    <a:xfrm>
                      <a:off x="0" y="0"/>
                      <a:ext cx="1666875" cy="4286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40EFC" w:rsidRDefault="00040EFC" w:rsidP="00040EFC">
      <w:pPr>
        <w:pStyle w:val="ConsPlusNormal"/>
        <w:rPr>
          <w:rFonts w:ascii="Times New Roman" w:hAnsi="Times New Roman"/>
          <w:sz w:val="28"/>
          <w:szCs w:val="28"/>
        </w:rPr>
      </w:pPr>
    </w:p>
    <w:p w:rsidR="00040EFC" w:rsidRDefault="00040EFC" w:rsidP="00040EFC">
      <w:pPr>
        <w:pStyle w:val="ConsPlusNormal"/>
        <w:rPr>
          <w:rFonts w:ascii="Times New Roman" w:hAnsi="Times New Roman"/>
          <w:sz w:val="28"/>
          <w:szCs w:val="28"/>
        </w:rPr>
      </w:pPr>
    </w:p>
    <w:p w:rsidR="00655F94" w:rsidRDefault="00087410" w:rsidP="00655F94">
      <w:pPr>
        <w:pStyle w:val="ConsPlusNormal"/>
        <w:ind w:firstLine="540"/>
        <w:jc w:val="both"/>
        <w:rPr>
          <w:rFonts w:ascii="Times New Roman" w:hAnsi="Times New Roman"/>
          <w:sz w:val="28"/>
          <w:szCs w:val="28"/>
        </w:rPr>
      </w:pPr>
      <w:proofErr w:type="spellStart"/>
      <w:r>
        <w:rPr>
          <w:rFonts w:ascii="Times New Roman" w:hAnsi="Times New Roman"/>
          <w:sz w:val="28"/>
          <w:szCs w:val="28"/>
        </w:rPr>
        <w:t>Keoi</w:t>
      </w:r>
      <w:proofErr w:type="spellEnd"/>
      <w:r>
        <w:rPr>
          <w:rFonts w:ascii="Times New Roman" w:hAnsi="Times New Roman"/>
          <w:sz w:val="28"/>
          <w:szCs w:val="28"/>
        </w:rPr>
        <w:t xml:space="preserve"> - </w:t>
      </w:r>
      <w:r w:rsidR="00655F94">
        <w:rPr>
          <w:rFonts w:ascii="Times New Roman" w:hAnsi="Times New Roman"/>
          <w:sz w:val="28"/>
          <w:szCs w:val="28"/>
        </w:rPr>
        <w:t>коэффициент эффективности использования средств, выделяемых из местного бюджета на реализацию i основного мероприятия программы (подпрограммы).</w:t>
      </w:r>
    </w:p>
    <w:p w:rsidR="00655F94" w:rsidRDefault="007C5999" w:rsidP="00655F94">
      <w:pPr>
        <w:pStyle w:val="ConsPlusNormal"/>
        <w:ind w:firstLine="540"/>
        <w:jc w:val="both"/>
        <w:rPr>
          <w:rFonts w:ascii="Times New Roman" w:hAnsi="Times New Roman"/>
          <w:sz w:val="28"/>
          <w:szCs w:val="28"/>
        </w:rPr>
      </w:pPr>
      <w:r>
        <w:rPr>
          <w:rFonts w:ascii="Times New Roman" w:hAnsi="Times New Roman"/>
          <w:sz w:val="28"/>
          <w:szCs w:val="28"/>
        </w:rPr>
        <w:t xml:space="preserve">4. </w:t>
      </w:r>
      <w:r w:rsidR="00655F94">
        <w:rPr>
          <w:rFonts w:ascii="Times New Roman" w:hAnsi="Times New Roman"/>
          <w:sz w:val="28"/>
          <w:szCs w:val="28"/>
        </w:rPr>
        <w:t xml:space="preserve">Бюджетная эффективность реализации основного мероприятия муниципальной программы признается высокой в случае, если значение </w:t>
      </w:r>
      <w:proofErr w:type="spellStart"/>
      <w:r w:rsidR="00655F94">
        <w:rPr>
          <w:rFonts w:ascii="Times New Roman" w:hAnsi="Times New Roman"/>
          <w:sz w:val="28"/>
          <w:szCs w:val="28"/>
        </w:rPr>
        <w:t>Keoi</w:t>
      </w:r>
      <w:proofErr w:type="spellEnd"/>
      <w:r w:rsidR="00655F94">
        <w:rPr>
          <w:rFonts w:ascii="Times New Roman" w:hAnsi="Times New Roman"/>
          <w:sz w:val="28"/>
          <w:szCs w:val="28"/>
        </w:rPr>
        <w:t xml:space="preserve"> составляет не менее 100%.</w:t>
      </w:r>
    </w:p>
    <w:p w:rsidR="00655F94" w:rsidRDefault="00655F94" w:rsidP="00655F94">
      <w:pPr>
        <w:pStyle w:val="ConsPlusNormal"/>
        <w:ind w:firstLine="540"/>
        <w:jc w:val="both"/>
        <w:rPr>
          <w:rFonts w:ascii="Times New Roman" w:hAnsi="Times New Roman"/>
          <w:sz w:val="28"/>
          <w:szCs w:val="28"/>
        </w:rPr>
      </w:pPr>
      <w:r>
        <w:rPr>
          <w:rFonts w:ascii="Times New Roman" w:hAnsi="Times New Roman"/>
          <w:sz w:val="28"/>
          <w:szCs w:val="28"/>
        </w:rPr>
        <w:t xml:space="preserve">Бюджетная эффективность реализации основного мероприятия муниципальной программы признается удовлетворительной в случае, если значение </w:t>
      </w:r>
      <w:proofErr w:type="spellStart"/>
      <w:r>
        <w:rPr>
          <w:rFonts w:ascii="Times New Roman" w:hAnsi="Times New Roman"/>
          <w:sz w:val="28"/>
          <w:szCs w:val="28"/>
        </w:rPr>
        <w:t>Keoi</w:t>
      </w:r>
      <w:proofErr w:type="spellEnd"/>
      <w:r>
        <w:rPr>
          <w:rFonts w:ascii="Times New Roman" w:hAnsi="Times New Roman"/>
          <w:sz w:val="28"/>
          <w:szCs w:val="28"/>
        </w:rPr>
        <w:t xml:space="preserve"> составляет не менее 95%.</w:t>
      </w:r>
    </w:p>
    <w:p w:rsidR="00AA6D6D" w:rsidRPr="00D9615C" w:rsidRDefault="00655F94" w:rsidP="00D9615C">
      <w:pPr>
        <w:pStyle w:val="ConsPlusNormal"/>
        <w:spacing w:after="120"/>
        <w:ind w:firstLine="540"/>
        <w:jc w:val="both"/>
        <w:rPr>
          <w:rFonts w:ascii="Times New Roman" w:hAnsi="Times New Roman"/>
          <w:sz w:val="28"/>
          <w:szCs w:val="28"/>
        </w:rPr>
      </w:pPr>
      <w:r>
        <w:rPr>
          <w:rFonts w:ascii="Times New Roman" w:hAnsi="Times New Roman"/>
          <w:sz w:val="28"/>
          <w:szCs w:val="28"/>
        </w:rPr>
        <w:t>В остальных случаях бюджетная эффективность реализации основного мероприятия муниципальной программы признается неудовлетворительной.</w:t>
      </w:r>
    </w:p>
    <w:p w:rsidR="001960D7" w:rsidRDefault="002E31C3" w:rsidP="00D9615C">
      <w:pPr>
        <w:tabs>
          <w:tab w:val="left" w:pos="142"/>
        </w:tabs>
        <w:spacing w:after="120"/>
        <w:jc w:val="center"/>
        <w:rPr>
          <w:b/>
          <w:sz w:val="28"/>
          <w:szCs w:val="28"/>
        </w:rPr>
      </w:pPr>
      <w:r>
        <w:rPr>
          <w:b/>
          <w:sz w:val="28"/>
          <w:szCs w:val="28"/>
        </w:rPr>
        <w:t xml:space="preserve">Раздел 7. </w:t>
      </w:r>
      <w:r w:rsidR="00AA6D6D" w:rsidRPr="006E655C">
        <w:rPr>
          <w:b/>
          <w:sz w:val="28"/>
          <w:szCs w:val="28"/>
        </w:rPr>
        <w:t>Анализ рисков реализации муниципальной программы и описание мер управления рисками реа</w:t>
      </w:r>
      <w:r>
        <w:rPr>
          <w:b/>
          <w:sz w:val="28"/>
          <w:szCs w:val="28"/>
        </w:rPr>
        <w:t>лизации муниципальной программы</w:t>
      </w:r>
    </w:p>
    <w:p w:rsidR="00AA6D6D" w:rsidRDefault="00FD1638" w:rsidP="002E31C3">
      <w:pPr>
        <w:ind w:firstLine="567"/>
        <w:jc w:val="both"/>
        <w:rPr>
          <w:sz w:val="28"/>
          <w:szCs w:val="28"/>
        </w:rPr>
      </w:pPr>
      <w:r w:rsidRPr="00FD1638">
        <w:rPr>
          <w:sz w:val="28"/>
          <w:szCs w:val="28"/>
        </w:rPr>
        <w:t xml:space="preserve">При реализации целей и задач Программы осуществляются меры, направленные на предотвращение негативного воздействия рисков и повышение </w:t>
      </w:r>
      <w:r w:rsidRPr="00FD1638">
        <w:rPr>
          <w:sz w:val="28"/>
          <w:szCs w:val="28"/>
        </w:rPr>
        <w:lastRenderedPageBreak/>
        <w:t xml:space="preserve">уровня гарантированности достижения </w:t>
      </w:r>
      <w:r>
        <w:rPr>
          <w:sz w:val="28"/>
          <w:szCs w:val="28"/>
        </w:rPr>
        <w:t>предусмотренных в ней конечных р</w:t>
      </w:r>
      <w:r w:rsidRPr="00FD1638">
        <w:rPr>
          <w:sz w:val="28"/>
          <w:szCs w:val="28"/>
        </w:rPr>
        <w:t>езультатов.</w:t>
      </w:r>
      <w:r w:rsidR="00456282">
        <w:rPr>
          <w:sz w:val="28"/>
          <w:szCs w:val="28"/>
        </w:rPr>
        <w:t xml:space="preserve">  Риски могут быть внешние и внутренние.</w:t>
      </w:r>
    </w:p>
    <w:p w:rsidR="00456282" w:rsidRPr="00456282" w:rsidRDefault="00456282" w:rsidP="002E31C3">
      <w:pPr>
        <w:ind w:firstLine="567"/>
        <w:jc w:val="both"/>
        <w:rPr>
          <w:sz w:val="28"/>
          <w:szCs w:val="28"/>
          <w:u w:val="single"/>
        </w:rPr>
      </w:pPr>
      <w:r w:rsidRPr="00456282">
        <w:rPr>
          <w:sz w:val="28"/>
          <w:szCs w:val="28"/>
          <w:u w:val="single"/>
        </w:rPr>
        <w:t>Внешние риски</w:t>
      </w:r>
      <w:r>
        <w:rPr>
          <w:sz w:val="28"/>
          <w:szCs w:val="28"/>
          <w:u w:val="single"/>
        </w:rPr>
        <w:t xml:space="preserve"> реализации Программы (неуправляемые):</w:t>
      </w:r>
    </w:p>
    <w:p w:rsidR="00FD1638" w:rsidRDefault="00763F30" w:rsidP="00087410">
      <w:pPr>
        <w:ind w:firstLine="567"/>
        <w:jc w:val="both"/>
        <w:rPr>
          <w:sz w:val="28"/>
          <w:szCs w:val="28"/>
        </w:rPr>
      </w:pPr>
      <w:r>
        <w:rPr>
          <w:sz w:val="28"/>
          <w:szCs w:val="28"/>
        </w:rPr>
        <w:t>- м</w:t>
      </w:r>
      <w:r w:rsidR="00FD1638">
        <w:rPr>
          <w:sz w:val="28"/>
          <w:szCs w:val="28"/>
        </w:rPr>
        <w:t>акроэкономические факторы, в том числе рост цен на энергоресурсы и дру</w:t>
      </w:r>
      <w:r w:rsidR="00087410">
        <w:rPr>
          <w:sz w:val="28"/>
          <w:szCs w:val="28"/>
        </w:rPr>
        <w:t xml:space="preserve"> </w:t>
      </w:r>
      <w:r w:rsidR="00FD1638">
        <w:rPr>
          <w:sz w:val="28"/>
          <w:szCs w:val="28"/>
        </w:rPr>
        <w:t>гие материально-технические средства, потребляемые в отрасли</w:t>
      </w:r>
      <w:r w:rsidR="00C93D27">
        <w:rPr>
          <w:sz w:val="28"/>
          <w:szCs w:val="28"/>
        </w:rPr>
        <w:t xml:space="preserve">, </w:t>
      </w:r>
      <w:r>
        <w:rPr>
          <w:sz w:val="28"/>
          <w:szCs w:val="28"/>
        </w:rPr>
        <w:t>что ограничи</w:t>
      </w:r>
      <w:r w:rsidR="00087410">
        <w:rPr>
          <w:sz w:val="28"/>
          <w:szCs w:val="28"/>
        </w:rPr>
        <w:t xml:space="preserve">- </w:t>
      </w:r>
      <w:r>
        <w:rPr>
          <w:sz w:val="28"/>
          <w:szCs w:val="28"/>
        </w:rPr>
        <w:t>вает возможности товаропроизводителей осуществлять инновационные проекты;</w:t>
      </w:r>
    </w:p>
    <w:p w:rsidR="00763F30" w:rsidRDefault="00763F30" w:rsidP="002E31C3">
      <w:pPr>
        <w:ind w:firstLine="567"/>
        <w:jc w:val="both"/>
        <w:rPr>
          <w:sz w:val="28"/>
          <w:szCs w:val="28"/>
        </w:rPr>
      </w:pPr>
      <w:r>
        <w:rPr>
          <w:sz w:val="28"/>
          <w:szCs w:val="28"/>
        </w:rPr>
        <w:t>- изменение федерального законодательства;</w:t>
      </w:r>
    </w:p>
    <w:p w:rsidR="00763F30" w:rsidRDefault="00763F30" w:rsidP="002E31C3">
      <w:pPr>
        <w:ind w:firstLine="567"/>
        <w:jc w:val="both"/>
        <w:rPr>
          <w:sz w:val="28"/>
          <w:szCs w:val="28"/>
        </w:rPr>
      </w:pPr>
      <w:r>
        <w:rPr>
          <w:sz w:val="28"/>
          <w:szCs w:val="28"/>
        </w:rPr>
        <w:t xml:space="preserve">- природные </w:t>
      </w:r>
      <w:r w:rsidR="00456282">
        <w:rPr>
          <w:sz w:val="28"/>
          <w:szCs w:val="28"/>
        </w:rPr>
        <w:t>и техногенные катастрофы</w:t>
      </w:r>
      <w:r>
        <w:rPr>
          <w:sz w:val="28"/>
          <w:szCs w:val="28"/>
        </w:rPr>
        <w:t>, которые приводят к существенн</w:t>
      </w:r>
      <w:r w:rsidR="00456282">
        <w:rPr>
          <w:sz w:val="28"/>
          <w:szCs w:val="28"/>
        </w:rPr>
        <w:t>ым потерям объемов производства.</w:t>
      </w:r>
    </w:p>
    <w:p w:rsidR="00456282" w:rsidRPr="00456282" w:rsidRDefault="00456282" w:rsidP="002E31C3">
      <w:pPr>
        <w:ind w:firstLine="567"/>
        <w:jc w:val="both"/>
        <w:rPr>
          <w:sz w:val="28"/>
          <w:szCs w:val="28"/>
          <w:u w:val="single"/>
        </w:rPr>
      </w:pPr>
      <w:r w:rsidRPr="00456282">
        <w:rPr>
          <w:sz w:val="28"/>
          <w:szCs w:val="28"/>
          <w:u w:val="single"/>
        </w:rPr>
        <w:t>Внутренние риски реализации Программы:</w:t>
      </w:r>
    </w:p>
    <w:p w:rsidR="00456282" w:rsidRDefault="00763F30" w:rsidP="002E31C3">
      <w:pPr>
        <w:ind w:firstLine="567"/>
        <w:jc w:val="both"/>
        <w:rPr>
          <w:sz w:val="28"/>
          <w:szCs w:val="28"/>
        </w:rPr>
      </w:pPr>
      <w:r>
        <w:rPr>
          <w:sz w:val="28"/>
          <w:szCs w:val="28"/>
        </w:rPr>
        <w:t>- отсутствие финансирования или неполное финансирование из различных источников фи</w:t>
      </w:r>
      <w:r w:rsidR="00456282">
        <w:rPr>
          <w:sz w:val="28"/>
          <w:szCs w:val="28"/>
        </w:rPr>
        <w:t>нансового обеспечения программы;</w:t>
      </w:r>
    </w:p>
    <w:p w:rsidR="00456282" w:rsidRDefault="00456282" w:rsidP="002E31C3">
      <w:pPr>
        <w:ind w:firstLine="567"/>
        <w:jc w:val="both"/>
        <w:rPr>
          <w:sz w:val="28"/>
          <w:szCs w:val="28"/>
        </w:rPr>
      </w:pPr>
      <w:r>
        <w:rPr>
          <w:sz w:val="28"/>
          <w:szCs w:val="28"/>
        </w:rPr>
        <w:t>- отсутствие координации и слаженности действий между участниками, ответственными за реализацию Программы;</w:t>
      </w:r>
    </w:p>
    <w:p w:rsidR="00456282" w:rsidRDefault="00456282" w:rsidP="002E31C3">
      <w:pPr>
        <w:ind w:firstLine="567"/>
        <w:jc w:val="both"/>
        <w:rPr>
          <w:sz w:val="28"/>
          <w:szCs w:val="28"/>
        </w:rPr>
      </w:pPr>
      <w:r>
        <w:rPr>
          <w:sz w:val="28"/>
          <w:szCs w:val="28"/>
        </w:rPr>
        <w:t>- увеличение сроков выполнения отдельных мероприятий Программы.</w:t>
      </w:r>
    </w:p>
    <w:p w:rsidR="00763F30" w:rsidRPr="005B279F" w:rsidRDefault="00763F30" w:rsidP="002E31C3">
      <w:pPr>
        <w:ind w:firstLine="426"/>
        <w:jc w:val="both"/>
        <w:rPr>
          <w:sz w:val="28"/>
          <w:szCs w:val="28"/>
        </w:rPr>
      </w:pPr>
      <w:r w:rsidRPr="005B279F">
        <w:rPr>
          <w:sz w:val="28"/>
          <w:szCs w:val="28"/>
        </w:rPr>
        <w:t>Управление рисками реализации Программы будет осуществляться на основе:</w:t>
      </w:r>
    </w:p>
    <w:p w:rsidR="00763F30" w:rsidRDefault="00C62B45" w:rsidP="00D9615C">
      <w:pPr>
        <w:ind w:firstLine="567"/>
        <w:jc w:val="both"/>
        <w:rPr>
          <w:sz w:val="28"/>
          <w:szCs w:val="28"/>
        </w:rPr>
      </w:pPr>
      <w:r>
        <w:rPr>
          <w:sz w:val="28"/>
          <w:szCs w:val="28"/>
        </w:rPr>
        <w:t>- и</w:t>
      </w:r>
      <w:r w:rsidR="00763F30">
        <w:rPr>
          <w:sz w:val="28"/>
          <w:szCs w:val="28"/>
        </w:rPr>
        <w:t xml:space="preserve">спользования мер, предусмотренных Федеральным законом от 25.07.2011 </w:t>
      </w:r>
      <w:r w:rsidR="00206417">
        <w:rPr>
          <w:sz w:val="28"/>
          <w:szCs w:val="28"/>
        </w:rPr>
        <w:t xml:space="preserve">  </w:t>
      </w:r>
      <w:r w:rsidR="00763F30">
        <w:rPr>
          <w:sz w:val="28"/>
          <w:szCs w:val="28"/>
        </w:rPr>
        <w:t>№260-ФЗ «О государственной поддержке в сфере сельскохозяйственного страхования и о внесении изменений в Федеральный зако</w:t>
      </w:r>
      <w:r w:rsidR="006E655C">
        <w:rPr>
          <w:sz w:val="28"/>
          <w:szCs w:val="28"/>
        </w:rPr>
        <w:t>н</w:t>
      </w:r>
      <w:r w:rsidR="00763F30">
        <w:rPr>
          <w:sz w:val="28"/>
          <w:szCs w:val="28"/>
        </w:rPr>
        <w:t xml:space="preserve"> «О развитии сельского хозяйства»</w:t>
      </w:r>
      <w:r>
        <w:rPr>
          <w:sz w:val="28"/>
          <w:szCs w:val="28"/>
        </w:rPr>
        <w:t>;</w:t>
      </w:r>
    </w:p>
    <w:p w:rsidR="00456282" w:rsidRDefault="00456282" w:rsidP="002E31C3">
      <w:pPr>
        <w:ind w:firstLine="567"/>
        <w:jc w:val="both"/>
        <w:rPr>
          <w:sz w:val="28"/>
          <w:szCs w:val="28"/>
        </w:rPr>
      </w:pPr>
      <w:r>
        <w:rPr>
          <w:sz w:val="28"/>
          <w:szCs w:val="28"/>
        </w:rPr>
        <w:t>-</w:t>
      </w:r>
      <w:r w:rsidR="00206417">
        <w:rPr>
          <w:sz w:val="28"/>
          <w:szCs w:val="28"/>
        </w:rPr>
        <w:t xml:space="preserve"> </w:t>
      </w:r>
      <w:r>
        <w:rPr>
          <w:sz w:val="28"/>
          <w:szCs w:val="28"/>
        </w:rPr>
        <w:t>детального планирования работы исполнителей;</w:t>
      </w:r>
    </w:p>
    <w:p w:rsidR="00206417" w:rsidRPr="00D9615C" w:rsidRDefault="006E655C" w:rsidP="00D9615C">
      <w:pPr>
        <w:ind w:firstLine="567"/>
        <w:jc w:val="both"/>
        <w:rPr>
          <w:sz w:val="28"/>
          <w:szCs w:val="28"/>
        </w:rPr>
      </w:pPr>
      <w:r>
        <w:rPr>
          <w:sz w:val="28"/>
          <w:szCs w:val="28"/>
        </w:rPr>
        <w:t>- подготовки анализа о ходе и результатах реализации Программы, а при необходимости, внесения предложений о ее корректировке.</w:t>
      </w:r>
    </w:p>
    <w:p w:rsidR="00BC6D67" w:rsidRPr="001B3CAE" w:rsidRDefault="00AA6D6D" w:rsidP="00D9615C">
      <w:pPr>
        <w:pStyle w:val="1"/>
        <w:suppressAutoHyphens/>
        <w:spacing w:before="120" w:after="120" w:line="240" w:lineRule="auto"/>
      </w:pPr>
      <w:r w:rsidRPr="001B3CAE">
        <w:t>Раздел 8. Прогноз сводных показателей муниципальных заданий по этапам реализации муниципальной программы (при оказании муниципальным</w:t>
      </w:r>
      <w:r w:rsidR="00206417">
        <w:t>и учреждениями</w:t>
      </w:r>
      <w:r w:rsidRPr="001B3CAE">
        <w:t xml:space="preserve"> государственных или муниципальных услуг(работ) в рамках программы</w:t>
      </w:r>
      <w:r w:rsidR="00206417">
        <w:t>)</w:t>
      </w:r>
    </w:p>
    <w:p w:rsidR="00BC6D67" w:rsidRPr="00D9615C" w:rsidRDefault="00886CDC" w:rsidP="00D9615C">
      <w:pPr>
        <w:spacing w:after="120"/>
        <w:ind w:firstLine="567"/>
        <w:jc w:val="both"/>
        <w:rPr>
          <w:sz w:val="28"/>
          <w:szCs w:val="28"/>
        </w:rPr>
      </w:pPr>
      <w:r w:rsidRPr="001B3CAE">
        <w:rPr>
          <w:sz w:val="28"/>
          <w:szCs w:val="28"/>
        </w:rPr>
        <w:t>В рамках реализаци</w:t>
      </w:r>
      <w:r w:rsidR="00F86FA6">
        <w:rPr>
          <w:sz w:val="28"/>
          <w:szCs w:val="28"/>
        </w:rPr>
        <w:t xml:space="preserve">и Программы не предусмотрено </w:t>
      </w:r>
      <w:r w:rsidRPr="001B3CAE">
        <w:rPr>
          <w:sz w:val="28"/>
          <w:szCs w:val="28"/>
        </w:rPr>
        <w:t>доведение муници</w:t>
      </w:r>
      <w:r w:rsidR="00D9615C">
        <w:rPr>
          <w:sz w:val="28"/>
          <w:szCs w:val="28"/>
        </w:rPr>
        <w:t xml:space="preserve">- </w:t>
      </w:r>
      <w:r w:rsidRPr="001B3CAE">
        <w:rPr>
          <w:sz w:val="28"/>
          <w:szCs w:val="28"/>
        </w:rPr>
        <w:t>пальных заданий  и оказание государственных или  муниципальных услуг (работ).</w:t>
      </w:r>
    </w:p>
    <w:p w:rsidR="00BC6D67" w:rsidRDefault="002E31C3" w:rsidP="00D9615C">
      <w:pPr>
        <w:spacing w:after="120"/>
        <w:jc w:val="center"/>
        <w:rPr>
          <w:b/>
          <w:sz w:val="28"/>
          <w:szCs w:val="28"/>
        </w:rPr>
      </w:pPr>
      <w:r>
        <w:rPr>
          <w:b/>
          <w:sz w:val="28"/>
          <w:szCs w:val="28"/>
        </w:rPr>
        <w:t xml:space="preserve">Раздел 9. </w:t>
      </w:r>
      <w:r w:rsidR="00886CDC" w:rsidRPr="009A21FA">
        <w:rPr>
          <w:b/>
          <w:sz w:val="28"/>
          <w:szCs w:val="28"/>
        </w:rPr>
        <w:t>П</w:t>
      </w:r>
      <w:r w:rsidR="000D76DC" w:rsidRPr="009A21FA">
        <w:rPr>
          <w:b/>
          <w:sz w:val="28"/>
          <w:szCs w:val="28"/>
        </w:rPr>
        <w:t>лан реализации муниципальной пр</w:t>
      </w:r>
      <w:r>
        <w:rPr>
          <w:b/>
          <w:sz w:val="28"/>
          <w:szCs w:val="28"/>
        </w:rPr>
        <w:t>ограммы</w:t>
      </w:r>
    </w:p>
    <w:p w:rsidR="001837E8" w:rsidRPr="002434E2" w:rsidRDefault="006E655C" w:rsidP="002434E2">
      <w:pPr>
        <w:ind w:firstLine="567"/>
        <w:jc w:val="both"/>
        <w:rPr>
          <w:sz w:val="28"/>
          <w:szCs w:val="28"/>
        </w:rPr>
      </w:pPr>
      <w:r w:rsidRPr="00EC38BB">
        <w:rPr>
          <w:sz w:val="28"/>
          <w:szCs w:val="28"/>
        </w:rPr>
        <w:t>План реализ</w:t>
      </w:r>
      <w:r w:rsidR="00EC38BB">
        <w:rPr>
          <w:sz w:val="28"/>
          <w:szCs w:val="28"/>
        </w:rPr>
        <w:t>ации Программы включает в себя   перечень</w:t>
      </w:r>
      <w:r w:rsidRPr="00EC38BB">
        <w:rPr>
          <w:sz w:val="28"/>
          <w:szCs w:val="28"/>
        </w:rPr>
        <w:t xml:space="preserve"> мероприятий муници</w:t>
      </w:r>
      <w:r w:rsidR="00EC38BB">
        <w:rPr>
          <w:sz w:val="28"/>
          <w:szCs w:val="28"/>
        </w:rPr>
        <w:t xml:space="preserve">пальной программы с указанием </w:t>
      </w:r>
      <w:r w:rsidRPr="00EC38BB">
        <w:rPr>
          <w:sz w:val="28"/>
          <w:szCs w:val="28"/>
        </w:rPr>
        <w:t>сроков</w:t>
      </w:r>
      <w:r w:rsidR="00EC38BB">
        <w:rPr>
          <w:sz w:val="28"/>
          <w:szCs w:val="28"/>
        </w:rPr>
        <w:t xml:space="preserve"> </w:t>
      </w:r>
      <w:r w:rsidR="001A6EBA">
        <w:rPr>
          <w:sz w:val="28"/>
          <w:szCs w:val="28"/>
        </w:rPr>
        <w:t>начала и окончания их реализации</w:t>
      </w:r>
      <w:r w:rsidRPr="00EC38BB">
        <w:rPr>
          <w:sz w:val="28"/>
          <w:szCs w:val="28"/>
        </w:rPr>
        <w:t xml:space="preserve"> а также бюджетных асс</w:t>
      </w:r>
      <w:r w:rsidR="00F86FA6">
        <w:rPr>
          <w:sz w:val="28"/>
          <w:szCs w:val="28"/>
        </w:rPr>
        <w:t xml:space="preserve">игнований на ее реализацию и отражен </w:t>
      </w:r>
      <w:r w:rsidR="001F4ABC">
        <w:rPr>
          <w:sz w:val="28"/>
          <w:szCs w:val="28"/>
        </w:rPr>
        <w:t xml:space="preserve"> в таблице № 4</w:t>
      </w:r>
      <w:r w:rsidR="00EA28B0">
        <w:rPr>
          <w:sz w:val="28"/>
          <w:szCs w:val="28"/>
        </w:rPr>
        <w:t xml:space="preserve"> </w:t>
      </w:r>
      <w:r w:rsidR="00CB3EE6">
        <w:rPr>
          <w:sz w:val="28"/>
          <w:szCs w:val="28"/>
        </w:rPr>
        <w:t>(приложение</w:t>
      </w:r>
      <w:r w:rsidR="00EA28B0">
        <w:rPr>
          <w:sz w:val="28"/>
          <w:szCs w:val="28"/>
        </w:rPr>
        <w:t xml:space="preserve"> к Программе</w:t>
      </w:r>
      <w:r w:rsidR="00CB3EE6">
        <w:rPr>
          <w:sz w:val="28"/>
          <w:szCs w:val="28"/>
        </w:rPr>
        <w:t>)</w:t>
      </w:r>
      <w:r w:rsidR="002434E2">
        <w:rPr>
          <w:sz w:val="28"/>
          <w:szCs w:val="28"/>
        </w:rPr>
        <w:t>.</w:t>
      </w:r>
    </w:p>
    <w:p w:rsidR="00521C49" w:rsidRDefault="00521C49" w:rsidP="000E2C5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0"/>
        <w:rPr>
          <w:rFonts w:ascii="Times New Roman" w:hAnsi="Times New Roman"/>
          <w:b/>
          <w:sz w:val="28"/>
          <w:szCs w:val="28"/>
        </w:rPr>
      </w:pPr>
    </w:p>
    <w:p w:rsidR="00655EAA" w:rsidRDefault="00655EAA" w:rsidP="000E2C5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0"/>
        <w:rPr>
          <w:rFonts w:ascii="Times New Roman" w:hAnsi="Times New Roman"/>
          <w:b/>
          <w:sz w:val="28"/>
          <w:szCs w:val="28"/>
        </w:rPr>
      </w:pPr>
    </w:p>
    <w:p w:rsidR="00655EAA" w:rsidRDefault="00655EAA" w:rsidP="000E2C5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0"/>
        <w:rPr>
          <w:rFonts w:ascii="Times New Roman" w:hAnsi="Times New Roman"/>
          <w:b/>
          <w:sz w:val="28"/>
          <w:szCs w:val="28"/>
        </w:rPr>
      </w:pPr>
    </w:p>
    <w:p w:rsidR="00655EAA" w:rsidRDefault="00655EAA" w:rsidP="000E2C5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0"/>
        <w:rPr>
          <w:rFonts w:ascii="Times New Roman" w:hAnsi="Times New Roman"/>
          <w:b/>
          <w:sz w:val="28"/>
          <w:szCs w:val="28"/>
        </w:rPr>
      </w:pPr>
    </w:p>
    <w:p w:rsidR="008B32D4" w:rsidRDefault="00655EAA" w:rsidP="008B32D4">
      <w:pPr>
        <w:jc w:val="both"/>
        <w:rPr>
          <w:sz w:val="28"/>
          <w:szCs w:val="28"/>
        </w:rPr>
      </w:pPr>
      <w:r>
        <w:rPr>
          <w:i/>
          <w:noProof w:val="0"/>
        </w:rPr>
        <w:t xml:space="preserve">  </w:t>
      </w:r>
      <w:r w:rsidR="008B32D4" w:rsidRPr="00630F29">
        <w:rPr>
          <w:i/>
          <w:noProof w:val="0"/>
        </w:rPr>
        <w:t xml:space="preserve">                       </w:t>
      </w:r>
    </w:p>
    <w:p w:rsidR="0082180A" w:rsidRPr="008B32D4" w:rsidRDefault="0082180A" w:rsidP="001F4ABC">
      <w:pPr>
        <w:widowControl w:val="0"/>
        <w:autoSpaceDE w:val="0"/>
        <w:autoSpaceDN w:val="0"/>
        <w:adjustRightInd w:val="0"/>
        <w:rPr>
          <w:bCs/>
          <w:sz w:val="22"/>
          <w:szCs w:val="22"/>
        </w:rPr>
        <w:sectPr w:rsidR="0082180A" w:rsidRPr="008B32D4" w:rsidSect="008D3AC3">
          <w:headerReference w:type="even" r:id="rId15"/>
          <w:headerReference w:type="default" r:id="rId16"/>
          <w:footerReference w:type="even" r:id="rId17"/>
          <w:pgSz w:w="11907" w:h="16840" w:code="9"/>
          <w:pgMar w:top="1134" w:right="567" w:bottom="1134" w:left="1418" w:header="0" w:footer="0" w:gutter="0"/>
          <w:pgNumType w:start="1"/>
          <w:cols w:space="720"/>
          <w:docGrid w:linePitch="272"/>
        </w:sectPr>
      </w:pPr>
    </w:p>
    <w:p w:rsidR="00FD6643" w:rsidRPr="00C223BB" w:rsidRDefault="00C223BB" w:rsidP="00C223BB">
      <w:pPr>
        <w:widowControl w:val="0"/>
        <w:autoSpaceDE w:val="0"/>
        <w:autoSpaceDN w:val="0"/>
        <w:adjustRightInd w:val="0"/>
        <w:jc w:val="center"/>
        <w:rPr>
          <w:bCs/>
          <w:sz w:val="22"/>
          <w:szCs w:val="22"/>
        </w:rPr>
      </w:pPr>
      <w:r>
        <w:rPr>
          <w:bCs/>
          <w:sz w:val="22"/>
          <w:szCs w:val="22"/>
        </w:rPr>
        <w:lastRenderedPageBreak/>
        <w:t xml:space="preserve">                                                                                                                                                                                                   </w:t>
      </w:r>
      <w:r w:rsidR="00AE4431" w:rsidRPr="00C223BB">
        <w:rPr>
          <w:bCs/>
          <w:sz w:val="22"/>
          <w:szCs w:val="22"/>
        </w:rPr>
        <w:t>Приложение</w:t>
      </w:r>
    </w:p>
    <w:p w:rsidR="00AE4431" w:rsidRPr="00C223BB" w:rsidRDefault="00AE4431" w:rsidP="00AE4431">
      <w:pPr>
        <w:widowControl w:val="0"/>
        <w:autoSpaceDE w:val="0"/>
        <w:autoSpaceDN w:val="0"/>
        <w:adjustRightInd w:val="0"/>
        <w:jc w:val="right"/>
        <w:rPr>
          <w:bCs/>
          <w:sz w:val="22"/>
          <w:szCs w:val="22"/>
        </w:rPr>
      </w:pPr>
      <w:r w:rsidRPr="00C223BB">
        <w:rPr>
          <w:bCs/>
          <w:sz w:val="22"/>
          <w:szCs w:val="22"/>
        </w:rPr>
        <w:t xml:space="preserve">к  муниципальной программе </w:t>
      </w:r>
    </w:p>
    <w:p w:rsidR="00C223BB" w:rsidRPr="00C223BB" w:rsidRDefault="00312E8B" w:rsidP="00276CE7">
      <w:pPr>
        <w:widowControl w:val="0"/>
        <w:autoSpaceDE w:val="0"/>
        <w:autoSpaceDN w:val="0"/>
        <w:adjustRightInd w:val="0"/>
        <w:jc w:val="right"/>
        <w:rPr>
          <w:bCs/>
          <w:sz w:val="22"/>
          <w:szCs w:val="22"/>
        </w:rPr>
      </w:pPr>
      <w:r w:rsidRPr="00C223BB">
        <w:rPr>
          <w:bCs/>
          <w:sz w:val="22"/>
          <w:szCs w:val="22"/>
        </w:rPr>
        <w:t>«</w:t>
      </w:r>
      <w:r w:rsidR="00276CE7" w:rsidRPr="00C223BB">
        <w:rPr>
          <w:bCs/>
          <w:sz w:val="22"/>
          <w:szCs w:val="22"/>
        </w:rPr>
        <w:t xml:space="preserve">Комплексное развитие сельских </w:t>
      </w:r>
    </w:p>
    <w:p w:rsidR="00AE4431" w:rsidRPr="00C223BB" w:rsidRDefault="00C223BB" w:rsidP="00276CE7">
      <w:pPr>
        <w:widowControl w:val="0"/>
        <w:autoSpaceDE w:val="0"/>
        <w:autoSpaceDN w:val="0"/>
        <w:adjustRightInd w:val="0"/>
        <w:jc w:val="right"/>
        <w:rPr>
          <w:bCs/>
          <w:sz w:val="22"/>
          <w:szCs w:val="22"/>
        </w:rPr>
      </w:pPr>
      <w:r>
        <w:rPr>
          <w:bCs/>
          <w:sz w:val="22"/>
          <w:szCs w:val="22"/>
        </w:rPr>
        <w:t xml:space="preserve"> </w:t>
      </w:r>
      <w:r w:rsidRPr="00C223BB">
        <w:rPr>
          <w:bCs/>
          <w:sz w:val="22"/>
          <w:szCs w:val="22"/>
        </w:rPr>
        <w:t>территорий Муромского района</w:t>
      </w:r>
      <w:r w:rsidR="00AE4431" w:rsidRPr="00C223BB">
        <w:rPr>
          <w:bCs/>
          <w:sz w:val="22"/>
          <w:szCs w:val="22"/>
        </w:rPr>
        <w:t>»</w:t>
      </w:r>
    </w:p>
    <w:p w:rsidR="00AE4431" w:rsidRDefault="00AE4431" w:rsidP="00AE4431"/>
    <w:p w:rsidR="00424D6E" w:rsidRPr="00D31E70" w:rsidRDefault="00424D6E" w:rsidP="00424D6E">
      <w:pPr>
        <w:widowControl w:val="0"/>
        <w:autoSpaceDE w:val="0"/>
        <w:autoSpaceDN w:val="0"/>
        <w:adjustRightInd w:val="0"/>
        <w:jc w:val="right"/>
        <w:rPr>
          <w:bCs/>
          <w:sz w:val="28"/>
          <w:szCs w:val="28"/>
        </w:rPr>
      </w:pPr>
      <w:r w:rsidRPr="00D31E70">
        <w:rPr>
          <w:bCs/>
          <w:sz w:val="28"/>
          <w:szCs w:val="28"/>
        </w:rPr>
        <w:t xml:space="preserve">Таблица № 1 </w:t>
      </w:r>
    </w:p>
    <w:p w:rsidR="008B32D4" w:rsidRPr="00200EB3" w:rsidRDefault="008B32D4" w:rsidP="008B32D4">
      <w:pPr>
        <w:widowControl w:val="0"/>
        <w:autoSpaceDE w:val="0"/>
        <w:autoSpaceDN w:val="0"/>
        <w:adjustRightInd w:val="0"/>
        <w:jc w:val="center"/>
        <w:rPr>
          <w:bCs/>
          <w:sz w:val="28"/>
          <w:szCs w:val="28"/>
        </w:rPr>
      </w:pPr>
      <w:r w:rsidRPr="00200EB3">
        <w:rPr>
          <w:bCs/>
          <w:sz w:val="28"/>
          <w:szCs w:val="28"/>
        </w:rPr>
        <w:t>Сведения об индикаторах и  показателях  муниципальной программы, подпрограммы,</w:t>
      </w:r>
    </w:p>
    <w:p w:rsidR="008B32D4" w:rsidRPr="00200EB3" w:rsidRDefault="008B32D4" w:rsidP="008B32D4">
      <w:pPr>
        <w:widowControl w:val="0"/>
        <w:autoSpaceDE w:val="0"/>
        <w:autoSpaceDN w:val="0"/>
        <w:adjustRightInd w:val="0"/>
        <w:jc w:val="center"/>
        <w:rPr>
          <w:bCs/>
          <w:sz w:val="28"/>
          <w:szCs w:val="28"/>
        </w:rPr>
      </w:pPr>
      <w:r w:rsidRPr="00200EB3">
        <w:rPr>
          <w:bCs/>
          <w:sz w:val="28"/>
          <w:szCs w:val="28"/>
        </w:rPr>
        <w:t xml:space="preserve"> ведомственной целевой программы и  их значениях</w:t>
      </w:r>
    </w:p>
    <w:p w:rsidR="008B32D4" w:rsidRPr="00004C9D" w:rsidRDefault="008B32D4" w:rsidP="008B32D4">
      <w:pPr>
        <w:widowControl w:val="0"/>
        <w:autoSpaceDE w:val="0"/>
        <w:autoSpaceDN w:val="0"/>
        <w:adjustRightInd w:val="0"/>
        <w:rPr>
          <w:bCs/>
          <w:sz w:val="16"/>
          <w:szCs w:val="16"/>
        </w:rPr>
      </w:pPr>
      <w:r w:rsidRPr="00200EB3">
        <w:rPr>
          <w:bCs/>
          <w:sz w:val="28"/>
          <w:szCs w:val="28"/>
        </w:rPr>
        <w:t xml:space="preserve">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gridCol w:w="1409"/>
        <w:gridCol w:w="1285"/>
        <w:gridCol w:w="1217"/>
        <w:gridCol w:w="1417"/>
      </w:tblGrid>
      <w:tr w:rsidR="00071F20" w:rsidRPr="00200EB3" w:rsidTr="00CB3EE6">
        <w:tc>
          <w:tcPr>
            <w:tcW w:w="675" w:type="dxa"/>
            <w:vMerge w:val="restart"/>
          </w:tcPr>
          <w:p w:rsidR="00071F20" w:rsidRPr="00655EAA" w:rsidRDefault="00071F20" w:rsidP="00655EAA">
            <w:pPr>
              <w:jc w:val="center"/>
              <w:rPr>
                <w:sz w:val="24"/>
                <w:szCs w:val="24"/>
              </w:rPr>
            </w:pPr>
            <w:r w:rsidRPr="00655EAA">
              <w:rPr>
                <w:sz w:val="24"/>
                <w:szCs w:val="24"/>
              </w:rPr>
              <w:t>№</w:t>
            </w:r>
            <w:r w:rsidR="00655EAA" w:rsidRPr="00655EAA">
              <w:rPr>
                <w:sz w:val="24"/>
                <w:szCs w:val="24"/>
              </w:rPr>
              <w:t xml:space="preserve"> </w:t>
            </w:r>
            <w:r w:rsidRPr="00655EAA">
              <w:rPr>
                <w:sz w:val="24"/>
                <w:szCs w:val="24"/>
              </w:rPr>
              <w:t>п/п</w:t>
            </w:r>
          </w:p>
        </w:tc>
        <w:tc>
          <w:tcPr>
            <w:tcW w:w="8505" w:type="dxa"/>
            <w:vMerge w:val="restart"/>
            <w:vAlign w:val="center"/>
          </w:tcPr>
          <w:p w:rsidR="00071F20" w:rsidRPr="005402F3" w:rsidRDefault="00071F20" w:rsidP="00CB28F7">
            <w:pPr>
              <w:jc w:val="center"/>
              <w:rPr>
                <w:sz w:val="24"/>
                <w:szCs w:val="24"/>
              </w:rPr>
            </w:pPr>
          </w:p>
          <w:p w:rsidR="00071F20" w:rsidRPr="005402F3" w:rsidRDefault="00071F20" w:rsidP="00CB28F7">
            <w:pPr>
              <w:jc w:val="center"/>
              <w:rPr>
                <w:sz w:val="24"/>
                <w:szCs w:val="24"/>
              </w:rPr>
            </w:pPr>
            <w:r w:rsidRPr="005402F3">
              <w:rPr>
                <w:sz w:val="24"/>
                <w:szCs w:val="24"/>
              </w:rPr>
              <w:t>Наименование целевого показателя</w:t>
            </w:r>
          </w:p>
        </w:tc>
        <w:tc>
          <w:tcPr>
            <w:tcW w:w="1409" w:type="dxa"/>
            <w:vMerge w:val="restart"/>
            <w:vAlign w:val="center"/>
          </w:tcPr>
          <w:p w:rsidR="00071F20" w:rsidRPr="005402F3" w:rsidRDefault="00071F20" w:rsidP="00CB28F7">
            <w:pPr>
              <w:jc w:val="center"/>
              <w:rPr>
                <w:sz w:val="24"/>
                <w:szCs w:val="24"/>
              </w:rPr>
            </w:pPr>
            <w:r w:rsidRPr="005402F3">
              <w:rPr>
                <w:sz w:val="24"/>
                <w:szCs w:val="24"/>
              </w:rPr>
              <w:t>Единица измерения</w:t>
            </w:r>
          </w:p>
        </w:tc>
        <w:tc>
          <w:tcPr>
            <w:tcW w:w="3919" w:type="dxa"/>
            <w:gridSpan w:val="3"/>
            <w:vAlign w:val="center"/>
          </w:tcPr>
          <w:p w:rsidR="00071F20" w:rsidRPr="005402F3" w:rsidRDefault="00071F20" w:rsidP="00071F20">
            <w:pPr>
              <w:jc w:val="center"/>
              <w:rPr>
                <w:sz w:val="24"/>
                <w:szCs w:val="24"/>
              </w:rPr>
            </w:pPr>
            <w:r w:rsidRPr="005402F3">
              <w:rPr>
                <w:sz w:val="24"/>
                <w:szCs w:val="24"/>
              </w:rPr>
              <w:t>Значения  показателей</w:t>
            </w:r>
          </w:p>
        </w:tc>
      </w:tr>
      <w:tr w:rsidR="00CB3EE6" w:rsidRPr="00200EB3" w:rsidTr="00CB3EE6">
        <w:trPr>
          <w:trHeight w:val="622"/>
        </w:trPr>
        <w:tc>
          <w:tcPr>
            <w:tcW w:w="675" w:type="dxa"/>
            <w:vMerge/>
          </w:tcPr>
          <w:p w:rsidR="00CB3EE6" w:rsidRPr="00655EAA" w:rsidRDefault="00CB3EE6" w:rsidP="00CB28F7">
            <w:pPr>
              <w:rPr>
                <w:sz w:val="24"/>
                <w:szCs w:val="24"/>
              </w:rPr>
            </w:pPr>
          </w:p>
        </w:tc>
        <w:tc>
          <w:tcPr>
            <w:tcW w:w="8505" w:type="dxa"/>
            <w:vMerge/>
          </w:tcPr>
          <w:p w:rsidR="00CB3EE6" w:rsidRPr="005402F3" w:rsidRDefault="00CB3EE6" w:rsidP="00CB28F7">
            <w:pPr>
              <w:rPr>
                <w:sz w:val="24"/>
                <w:szCs w:val="24"/>
              </w:rPr>
            </w:pPr>
          </w:p>
        </w:tc>
        <w:tc>
          <w:tcPr>
            <w:tcW w:w="1409" w:type="dxa"/>
            <w:vMerge/>
          </w:tcPr>
          <w:p w:rsidR="00CB3EE6" w:rsidRPr="005402F3" w:rsidRDefault="00CB3EE6" w:rsidP="00CB28F7">
            <w:pPr>
              <w:rPr>
                <w:sz w:val="24"/>
                <w:szCs w:val="24"/>
              </w:rPr>
            </w:pPr>
          </w:p>
        </w:tc>
        <w:tc>
          <w:tcPr>
            <w:tcW w:w="1285" w:type="dxa"/>
            <w:vAlign w:val="center"/>
          </w:tcPr>
          <w:p w:rsidR="00CB3EE6" w:rsidRPr="005402F3" w:rsidRDefault="00CB3EE6" w:rsidP="00CB3EE6">
            <w:pPr>
              <w:jc w:val="center"/>
              <w:rPr>
                <w:sz w:val="24"/>
                <w:szCs w:val="24"/>
              </w:rPr>
            </w:pPr>
            <w:r>
              <w:rPr>
                <w:sz w:val="24"/>
                <w:szCs w:val="24"/>
              </w:rPr>
              <w:t xml:space="preserve">2020 </w:t>
            </w:r>
            <w:r w:rsidRPr="005402F3">
              <w:rPr>
                <w:sz w:val="24"/>
                <w:szCs w:val="24"/>
              </w:rPr>
              <w:t>год</w:t>
            </w:r>
          </w:p>
        </w:tc>
        <w:tc>
          <w:tcPr>
            <w:tcW w:w="1217" w:type="dxa"/>
            <w:vAlign w:val="center"/>
          </w:tcPr>
          <w:p w:rsidR="00CB3EE6" w:rsidRPr="005402F3" w:rsidRDefault="00CB3EE6" w:rsidP="00243111">
            <w:pPr>
              <w:jc w:val="center"/>
              <w:rPr>
                <w:sz w:val="24"/>
                <w:szCs w:val="24"/>
              </w:rPr>
            </w:pPr>
            <w:r w:rsidRPr="005402F3">
              <w:rPr>
                <w:sz w:val="24"/>
                <w:szCs w:val="24"/>
              </w:rPr>
              <w:t>20</w:t>
            </w:r>
            <w:r>
              <w:rPr>
                <w:sz w:val="24"/>
                <w:szCs w:val="24"/>
              </w:rPr>
              <w:t xml:space="preserve">21 </w:t>
            </w:r>
            <w:r w:rsidRPr="005402F3">
              <w:rPr>
                <w:sz w:val="24"/>
                <w:szCs w:val="24"/>
              </w:rPr>
              <w:t>год</w:t>
            </w:r>
          </w:p>
        </w:tc>
        <w:tc>
          <w:tcPr>
            <w:tcW w:w="1417" w:type="dxa"/>
            <w:vAlign w:val="center"/>
          </w:tcPr>
          <w:p w:rsidR="00CB3EE6" w:rsidRPr="005402F3" w:rsidRDefault="00CB3EE6" w:rsidP="00CB3EE6">
            <w:pPr>
              <w:jc w:val="center"/>
              <w:rPr>
                <w:sz w:val="24"/>
                <w:szCs w:val="24"/>
              </w:rPr>
            </w:pPr>
            <w:r>
              <w:rPr>
                <w:sz w:val="24"/>
                <w:szCs w:val="24"/>
              </w:rPr>
              <w:t xml:space="preserve">2022 </w:t>
            </w:r>
            <w:r w:rsidRPr="005402F3">
              <w:rPr>
                <w:sz w:val="24"/>
                <w:szCs w:val="24"/>
              </w:rPr>
              <w:t>год</w:t>
            </w:r>
          </w:p>
        </w:tc>
      </w:tr>
      <w:tr w:rsidR="00D42BD8" w:rsidRPr="00200EB3" w:rsidTr="00CB3EE6">
        <w:tc>
          <w:tcPr>
            <w:tcW w:w="14508" w:type="dxa"/>
            <w:gridSpan w:val="6"/>
            <w:vAlign w:val="center"/>
          </w:tcPr>
          <w:p w:rsidR="00D42BD8" w:rsidRPr="005402F3" w:rsidRDefault="00D42BD8" w:rsidP="00071F20">
            <w:pPr>
              <w:jc w:val="center"/>
              <w:rPr>
                <w:b/>
                <w:sz w:val="24"/>
                <w:szCs w:val="24"/>
              </w:rPr>
            </w:pPr>
            <w:r w:rsidRPr="00655EAA">
              <w:rPr>
                <w:b/>
                <w:sz w:val="24"/>
                <w:szCs w:val="24"/>
              </w:rPr>
              <w:t>Муниципальная программа « Комплексное развитие сельских территорий</w:t>
            </w:r>
            <w:r w:rsidR="00045776">
              <w:rPr>
                <w:b/>
                <w:sz w:val="24"/>
                <w:szCs w:val="24"/>
              </w:rPr>
              <w:t xml:space="preserve"> Муромского района</w:t>
            </w:r>
            <w:r w:rsidRPr="00655EAA">
              <w:rPr>
                <w:b/>
                <w:sz w:val="24"/>
                <w:szCs w:val="24"/>
              </w:rPr>
              <w:t>»</w:t>
            </w:r>
          </w:p>
        </w:tc>
      </w:tr>
      <w:tr w:rsidR="00CB3EE6" w:rsidRPr="00200EB3" w:rsidTr="00CB3EE6">
        <w:trPr>
          <w:trHeight w:val="758"/>
        </w:trPr>
        <w:tc>
          <w:tcPr>
            <w:tcW w:w="675" w:type="dxa"/>
            <w:vAlign w:val="center"/>
          </w:tcPr>
          <w:p w:rsidR="00CB3EE6" w:rsidRPr="00655EAA" w:rsidRDefault="00CB3EE6" w:rsidP="00655EAA">
            <w:pPr>
              <w:jc w:val="center"/>
              <w:rPr>
                <w:sz w:val="24"/>
                <w:szCs w:val="24"/>
              </w:rPr>
            </w:pPr>
            <w:r w:rsidRPr="00655EAA">
              <w:rPr>
                <w:sz w:val="24"/>
                <w:szCs w:val="24"/>
              </w:rPr>
              <w:t>1</w:t>
            </w:r>
          </w:p>
        </w:tc>
        <w:tc>
          <w:tcPr>
            <w:tcW w:w="8505" w:type="dxa"/>
            <w:vAlign w:val="center"/>
          </w:tcPr>
          <w:p w:rsidR="00CB3EE6" w:rsidRPr="00D42BD8" w:rsidRDefault="00CB3EE6" w:rsidP="00D42BD8">
            <w:pPr>
              <w:pStyle w:val="aff9"/>
              <w:jc w:val="left"/>
              <w:rPr>
                <w:szCs w:val="28"/>
              </w:rPr>
            </w:pPr>
            <w:r>
              <w:rPr>
                <w:szCs w:val="28"/>
              </w:rPr>
              <w:t xml:space="preserve">Объем </w:t>
            </w:r>
            <w:r w:rsidRPr="0094753B">
              <w:rPr>
                <w:szCs w:val="28"/>
              </w:rPr>
              <w:t>ввод</w:t>
            </w:r>
            <w:r>
              <w:rPr>
                <w:szCs w:val="28"/>
              </w:rPr>
              <w:t>а (приобретения</w:t>
            </w:r>
            <w:r w:rsidRPr="0094753B">
              <w:rPr>
                <w:szCs w:val="28"/>
              </w:rPr>
              <w:t xml:space="preserve">) жилья для граждан, проживающих </w:t>
            </w:r>
            <w:r>
              <w:rPr>
                <w:szCs w:val="28"/>
              </w:rPr>
              <w:t xml:space="preserve"> и работающих  на сельских территориях</w:t>
            </w:r>
          </w:p>
        </w:tc>
        <w:tc>
          <w:tcPr>
            <w:tcW w:w="1409" w:type="dxa"/>
            <w:vAlign w:val="center"/>
          </w:tcPr>
          <w:p w:rsidR="00CB3EE6" w:rsidRPr="005402F3" w:rsidRDefault="00CB3EE6" w:rsidP="00CB28F7">
            <w:pPr>
              <w:jc w:val="center"/>
              <w:rPr>
                <w:sz w:val="24"/>
                <w:szCs w:val="24"/>
              </w:rPr>
            </w:pPr>
            <w:r>
              <w:rPr>
                <w:sz w:val="24"/>
                <w:szCs w:val="24"/>
              </w:rPr>
              <w:t>кв.м</w:t>
            </w:r>
          </w:p>
        </w:tc>
        <w:tc>
          <w:tcPr>
            <w:tcW w:w="1285" w:type="dxa"/>
            <w:vAlign w:val="center"/>
          </w:tcPr>
          <w:p w:rsidR="00CB3EE6" w:rsidRPr="005402F3" w:rsidRDefault="00CB3EE6" w:rsidP="00071F20">
            <w:pPr>
              <w:jc w:val="center"/>
              <w:rPr>
                <w:sz w:val="24"/>
                <w:szCs w:val="24"/>
              </w:rPr>
            </w:pPr>
            <w:r>
              <w:rPr>
                <w:sz w:val="24"/>
                <w:szCs w:val="24"/>
              </w:rPr>
              <w:t>100</w:t>
            </w:r>
          </w:p>
        </w:tc>
        <w:tc>
          <w:tcPr>
            <w:tcW w:w="1217" w:type="dxa"/>
            <w:vAlign w:val="center"/>
          </w:tcPr>
          <w:p w:rsidR="00CB3EE6" w:rsidRPr="005402F3" w:rsidRDefault="00CB3EE6" w:rsidP="00071F20">
            <w:pPr>
              <w:jc w:val="center"/>
              <w:rPr>
                <w:sz w:val="24"/>
                <w:szCs w:val="24"/>
              </w:rPr>
            </w:pPr>
            <w:r>
              <w:rPr>
                <w:sz w:val="24"/>
                <w:szCs w:val="24"/>
              </w:rPr>
              <w:t>100</w:t>
            </w:r>
          </w:p>
        </w:tc>
        <w:tc>
          <w:tcPr>
            <w:tcW w:w="1417" w:type="dxa"/>
            <w:vAlign w:val="center"/>
          </w:tcPr>
          <w:p w:rsidR="00CB3EE6" w:rsidRPr="005402F3" w:rsidRDefault="00CB3EE6" w:rsidP="00071F20">
            <w:pPr>
              <w:jc w:val="center"/>
              <w:rPr>
                <w:sz w:val="24"/>
                <w:szCs w:val="24"/>
              </w:rPr>
            </w:pPr>
            <w:r>
              <w:rPr>
                <w:sz w:val="24"/>
                <w:szCs w:val="24"/>
              </w:rPr>
              <w:t>100</w:t>
            </w:r>
          </w:p>
        </w:tc>
      </w:tr>
      <w:tr w:rsidR="00CB3EE6" w:rsidRPr="00200EB3" w:rsidTr="00CB3EE6">
        <w:trPr>
          <w:trHeight w:val="557"/>
        </w:trPr>
        <w:tc>
          <w:tcPr>
            <w:tcW w:w="675" w:type="dxa"/>
            <w:vAlign w:val="center"/>
          </w:tcPr>
          <w:p w:rsidR="00CB3EE6" w:rsidRPr="00655EAA" w:rsidRDefault="00CB3EE6" w:rsidP="00655EAA">
            <w:pPr>
              <w:jc w:val="center"/>
              <w:rPr>
                <w:sz w:val="24"/>
                <w:szCs w:val="24"/>
              </w:rPr>
            </w:pPr>
            <w:r w:rsidRPr="00655EAA">
              <w:rPr>
                <w:sz w:val="24"/>
                <w:szCs w:val="24"/>
              </w:rPr>
              <w:t>2</w:t>
            </w:r>
          </w:p>
        </w:tc>
        <w:tc>
          <w:tcPr>
            <w:tcW w:w="8505" w:type="dxa"/>
            <w:vAlign w:val="center"/>
          </w:tcPr>
          <w:p w:rsidR="00CB3EE6" w:rsidRPr="005402F3" w:rsidRDefault="00CB3EE6" w:rsidP="00D42BD8">
            <w:pPr>
              <w:pStyle w:val="aff9"/>
              <w:jc w:val="left"/>
              <w:rPr>
                <w:bCs/>
                <w:sz w:val="24"/>
                <w:szCs w:val="24"/>
              </w:rPr>
            </w:pPr>
            <w:r>
              <w:rPr>
                <w:szCs w:val="28"/>
              </w:rPr>
              <w:t>Ввод в действие сетей водопроводов</w:t>
            </w:r>
            <w:r w:rsidRPr="005402F3">
              <w:rPr>
                <w:bCs/>
                <w:sz w:val="24"/>
                <w:szCs w:val="24"/>
              </w:rPr>
              <w:t xml:space="preserve"> </w:t>
            </w:r>
          </w:p>
        </w:tc>
        <w:tc>
          <w:tcPr>
            <w:tcW w:w="1409" w:type="dxa"/>
            <w:vAlign w:val="center"/>
          </w:tcPr>
          <w:p w:rsidR="00CB3EE6" w:rsidRPr="005402F3" w:rsidRDefault="00CB3EE6" w:rsidP="00CB28F7">
            <w:pPr>
              <w:jc w:val="center"/>
              <w:rPr>
                <w:sz w:val="24"/>
                <w:szCs w:val="24"/>
              </w:rPr>
            </w:pPr>
            <w:r>
              <w:rPr>
                <w:sz w:val="24"/>
                <w:szCs w:val="24"/>
              </w:rPr>
              <w:t>км</w:t>
            </w:r>
          </w:p>
        </w:tc>
        <w:tc>
          <w:tcPr>
            <w:tcW w:w="1285" w:type="dxa"/>
            <w:vAlign w:val="center"/>
          </w:tcPr>
          <w:p w:rsidR="00CB3EE6" w:rsidRPr="005402F3" w:rsidRDefault="00CB3EE6" w:rsidP="00071F20">
            <w:pPr>
              <w:jc w:val="center"/>
              <w:rPr>
                <w:sz w:val="24"/>
                <w:szCs w:val="24"/>
              </w:rPr>
            </w:pPr>
            <w:r>
              <w:rPr>
                <w:sz w:val="24"/>
                <w:szCs w:val="24"/>
              </w:rPr>
              <w:t>-</w:t>
            </w:r>
          </w:p>
        </w:tc>
        <w:tc>
          <w:tcPr>
            <w:tcW w:w="1217" w:type="dxa"/>
            <w:vAlign w:val="center"/>
          </w:tcPr>
          <w:p w:rsidR="00CB3EE6" w:rsidRPr="005402F3" w:rsidRDefault="00CB3EE6" w:rsidP="00071F20">
            <w:pPr>
              <w:jc w:val="center"/>
              <w:rPr>
                <w:sz w:val="24"/>
                <w:szCs w:val="24"/>
              </w:rPr>
            </w:pPr>
            <w:r>
              <w:rPr>
                <w:sz w:val="24"/>
                <w:szCs w:val="24"/>
              </w:rPr>
              <w:t>-</w:t>
            </w:r>
          </w:p>
        </w:tc>
        <w:tc>
          <w:tcPr>
            <w:tcW w:w="1417" w:type="dxa"/>
            <w:vAlign w:val="center"/>
          </w:tcPr>
          <w:p w:rsidR="00CB3EE6" w:rsidRPr="005402F3" w:rsidRDefault="001B1AF4" w:rsidP="00071F20">
            <w:pPr>
              <w:jc w:val="center"/>
              <w:rPr>
                <w:sz w:val="24"/>
                <w:szCs w:val="24"/>
              </w:rPr>
            </w:pPr>
            <w:r>
              <w:rPr>
                <w:sz w:val="24"/>
                <w:szCs w:val="24"/>
              </w:rPr>
              <w:t>7,5</w:t>
            </w:r>
          </w:p>
        </w:tc>
      </w:tr>
      <w:tr w:rsidR="00CB3EE6" w:rsidRPr="00200EB3" w:rsidTr="00CB3EE6">
        <w:trPr>
          <w:trHeight w:val="707"/>
        </w:trPr>
        <w:tc>
          <w:tcPr>
            <w:tcW w:w="675" w:type="dxa"/>
            <w:vAlign w:val="center"/>
          </w:tcPr>
          <w:p w:rsidR="00CB3EE6" w:rsidRPr="00D42BD8" w:rsidRDefault="00CB3EE6" w:rsidP="00655EAA">
            <w:pPr>
              <w:jc w:val="center"/>
              <w:rPr>
                <w:sz w:val="28"/>
                <w:szCs w:val="28"/>
              </w:rPr>
            </w:pPr>
            <w:r w:rsidRPr="00D42BD8">
              <w:rPr>
                <w:sz w:val="28"/>
                <w:szCs w:val="28"/>
              </w:rPr>
              <w:t>3</w:t>
            </w:r>
          </w:p>
        </w:tc>
        <w:tc>
          <w:tcPr>
            <w:tcW w:w="8505" w:type="dxa"/>
          </w:tcPr>
          <w:p w:rsidR="00CB3EE6" w:rsidRPr="00655EAA" w:rsidRDefault="00CB3EE6" w:rsidP="00CB28F7">
            <w:pPr>
              <w:jc w:val="both"/>
              <w:rPr>
                <w:sz w:val="28"/>
                <w:szCs w:val="28"/>
              </w:rPr>
            </w:pPr>
            <w:r w:rsidRPr="00655EAA">
              <w:rPr>
                <w:sz w:val="28"/>
                <w:szCs w:val="28"/>
              </w:rPr>
              <w:t>Количество безнадзорных животных (животных без владельца), подлежащих отлову</w:t>
            </w:r>
          </w:p>
        </w:tc>
        <w:tc>
          <w:tcPr>
            <w:tcW w:w="1409" w:type="dxa"/>
            <w:vAlign w:val="center"/>
          </w:tcPr>
          <w:p w:rsidR="00CB3EE6" w:rsidRPr="005402F3" w:rsidRDefault="00CB3EE6" w:rsidP="00CB28F7">
            <w:pPr>
              <w:jc w:val="center"/>
              <w:rPr>
                <w:sz w:val="24"/>
                <w:szCs w:val="24"/>
              </w:rPr>
            </w:pPr>
            <w:r>
              <w:rPr>
                <w:sz w:val="24"/>
                <w:szCs w:val="24"/>
              </w:rPr>
              <w:t>головы</w:t>
            </w:r>
          </w:p>
        </w:tc>
        <w:tc>
          <w:tcPr>
            <w:tcW w:w="1285" w:type="dxa"/>
            <w:vAlign w:val="center"/>
          </w:tcPr>
          <w:p w:rsidR="00CB3EE6" w:rsidRPr="005402F3" w:rsidRDefault="00CB3EE6" w:rsidP="00071F20">
            <w:pPr>
              <w:jc w:val="center"/>
              <w:rPr>
                <w:sz w:val="24"/>
                <w:szCs w:val="24"/>
              </w:rPr>
            </w:pPr>
            <w:r>
              <w:rPr>
                <w:sz w:val="24"/>
                <w:szCs w:val="24"/>
              </w:rPr>
              <w:t>36</w:t>
            </w:r>
          </w:p>
        </w:tc>
        <w:tc>
          <w:tcPr>
            <w:tcW w:w="1217" w:type="dxa"/>
            <w:vAlign w:val="center"/>
          </w:tcPr>
          <w:p w:rsidR="00CB3EE6" w:rsidRPr="005402F3" w:rsidRDefault="00CB3EE6" w:rsidP="00071F20">
            <w:pPr>
              <w:jc w:val="center"/>
              <w:rPr>
                <w:sz w:val="24"/>
                <w:szCs w:val="24"/>
              </w:rPr>
            </w:pPr>
            <w:r>
              <w:rPr>
                <w:sz w:val="24"/>
                <w:szCs w:val="24"/>
              </w:rPr>
              <w:t>36</w:t>
            </w:r>
          </w:p>
        </w:tc>
        <w:tc>
          <w:tcPr>
            <w:tcW w:w="1417" w:type="dxa"/>
            <w:vAlign w:val="center"/>
          </w:tcPr>
          <w:p w:rsidR="00CB3EE6" w:rsidRPr="005402F3" w:rsidRDefault="00CB3EE6" w:rsidP="00071F20">
            <w:pPr>
              <w:jc w:val="center"/>
              <w:rPr>
                <w:sz w:val="24"/>
                <w:szCs w:val="24"/>
              </w:rPr>
            </w:pPr>
            <w:r>
              <w:rPr>
                <w:sz w:val="24"/>
                <w:szCs w:val="24"/>
              </w:rPr>
              <w:t>36</w:t>
            </w:r>
          </w:p>
        </w:tc>
      </w:tr>
    </w:tbl>
    <w:p w:rsidR="00640379" w:rsidRDefault="00640379" w:rsidP="00640379"/>
    <w:p w:rsidR="0082180A" w:rsidRDefault="0082180A" w:rsidP="00D42BD8">
      <w:pPr>
        <w:pStyle w:val="affa"/>
        <w:sectPr w:rsidR="0082180A" w:rsidSect="0082180A">
          <w:pgSz w:w="16840" w:h="11907" w:orient="landscape" w:code="9"/>
          <w:pgMar w:top="1134" w:right="1134" w:bottom="1134" w:left="1418" w:header="720" w:footer="720" w:gutter="0"/>
          <w:pgNumType w:start="1"/>
          <w:cols w:space="720"/>
          <w:docGrid w:linePitch="272"/>
        </w:sectPr>
      </w:pPr>
    </w:p>
    <w:p w:rsidR="00D130FE" w:rsidRPr="00D31E70" w:rsidRDefault="00D130FE" w:rsidP="008D3109">
      <w:pPr>
        <w:pStyle w:val="1"/>
        <w:spacing w:line="240" w:lineRule="auto"/>
        <w:jc w:val="right"/>
        <w:rPr>
          <w:b w:val="0"/>
          <w:szCs w:val="28"/>
        </w:rPr>
      </w:pPr>
      <w:r w:rsidRPr="00D31E70">
        <w:rPr>
          <w:b w:val="0"/>
          <w:szCs w:val="28"/>
        </w:rPr>
        <w:lastRenderedPageBreak/>
        <w:t>Таблица №2</w:t>
      </w:r>
    </w:p>
    <w:p w:rsidR="008B32D4" w:rsidRPr="007C3B20" w:rsidRDefault="008B32D4" w:rsidP="008B32D4">
      <w:pPr>
        <w:widowControl w:val="0"/>
        <w:autoSpaceDE w:val="0"/>
        <w:autoSpaceDN w:val="0"/>
        <w:adjustRightInd w:val="0"/>
        <w:jc w:val="center"/>
        <w:rPr>
          <w:b/>
          <w:bCs/>
          <w:sz w:val="28"/>
          <w:szCs w:val="28"/>
        </w:rPr>
      </w:pPr>
      <w:r w:rsidRPr="007C3B20">
        <w:rPr>
          <w:b/>
          <w:bCs/>
          <w:sz w:val="28"/>
          <w:szCs w:val="28"/>
        </w:rPr>
        <w:t>Перечень  основных мероприятий муниципальной программы, подпрограммы,</w:t>
      </w:r>
    </w:p>
    <w:p w:rsidR="008B32D4" w:rsidRDefault="008B32D4" w:rsidP="008B32D4">
      <w:pPr>
        <w:pStyle w:val="ConsPlusNormal"/>
        <w:jc w:val="center"/>
        <w:rPr>
          <w:rFonts w:ascii="Times New Roman" w:hAnsi="Times New Roman"/>
          <w:b/>
          <w:bCs/>
          <w:sz w:val="28"/>
          <w:szCs w:val="28"/>
        </w:rPr>
      </w:pPr>
      <w:r w:rsidRPr="007C3B20">
        <w:rPr>
          <w:rFonts w:ascii="Times New Roman" w:hAnsi="Times New Roman"/>
          <w:b/>
          <w:bCs/>
          <w:sz w:val="28"/>
          <w:szCs w:val="28"/>
        </w:rPr>
        <w:t xml:space="preserve"> ведомственной целевой программы </w:t>
      </w:r>
    </w:p>
    <w:p w:rsidR="008B32D4" w:rsidRPr="009F50A9" w:rsidRDefault="008B32D4" w:rsidP="008B32D4">
      <w:pPr>
        <w:pStyle w:val="ConsPlusNormal"/>
        <w:jc w:val="center"/>
        <w:rPr>
          <w:rFonts w:ascii="Times New Roman" w:hAnsi="Times New Roman"/>
          <w:b/>
          <w:bCs/>
          <w:sz w:val="8"/>
          <w:szCs w:val="8"/>
        </w:rPr>
      </w:pPr>
    </w:p>
    <w:tbl>
      <w:tblPr>
        <w:tblW w:w="154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110"/>
        <w:gridCol w:w="2410"/>
        <w:gridCol w:w="1099"/>
        <w:gridCol w:w="1263"/>
        <w:gridCol w:w="2517"/>
        <w:gridCol w:w="3536"/>
        <w:gridCol w:w="9"/>
      </w:tblGrid>
      <w:tr w:rsidR="008B32D4" w:rsidRPr="007C3B20" w:rsidTr="008C0B56">
        <w:trPr>
          <w:gridAfter w:val="1"/>
          <w:wAfter w:w="9" w:type="dxa"/>
          <w:cantSplit/>
          <w:trHeight w:val="305"/>
          <w:tblHeader/>
        </w:trPr>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8B32D4" w:rsidRPr="007C3B20" w:rsidRDefault="008B32D4" w:rsidP="00CB28F7">
            <w:pPr>
              <w:pStyle w:val="ConsPlusNormal"/>
              <w:jc w:val="center"/>
              <w:rPr>
                <w:rFonts w:ascii="Times New Roman" w:hAnsi="Times New Roman"/>
              </w:rPr>
            </w:pPr>
            <w:r w:rsidRPr="007C3B20">
              <w:rPr>
                <w:rFonts w:ascii="Times New Roman" w:hAnsi="Times New Roman"/>
              </w:rPr>
              <w:t>№ п/п</w:t>
            </w: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rsidR="008B32D4" w:rsidRPr="007C3B20" w:rsidRDefault="008B32D4" w:rsidP="00CB28F7">
            <w:pPr>
              <w:pStyle w:val="ConsPlusNormal"/>
              <w:ind w:firstLine="0"/>
              <w:jc w:val="center"/>
              <w:rPr>
                <w:rFonts w:ascii="Times New Roman" w:hAnsi="Times New Roman"/>
              </w:rPr>
            </w:pPr>
            <w:r w:rsidRPr="007C3B20">
              <w:rPr>
                <w:rFonts w:ascii="Times New Roman" w:hAnsi="Times New Roman"/>
              </w:rPr>
              <w:t>Номер и наименование  основного мероприятия,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B32D4" w:rsidRPr="007C3B20" w:rsidRDefault="008B32D4" w:rsidP="00CB28F7">
            <w:pPr>
              <w:pStyle w:val="ConsPlusNormal"/>
              <w:ind w:firstLine="0"/>
              <w:jc w:val="center"/>
              <w:rPr>
                <w:rFonts w:ascii="Times New Roman" w:hAnsi="Times New Roman"/>
              </w:rPr>
            </w:pPr>
            <w:r w:rsidRPr="007C3B20">
              <w:rPr>
                <w:rFonts w:ascii="Times New Roman" w:hAnsi="Times New Roman"/>
              </w:rPr>
              <w:t>Ответственный исполнитель</w:t>
            </w:r>
          </w:p>
        </w:tc>
        <w:tc>
          <w:tcPr>
            <w:tcW w:w="2362" w:type="dxa"/>
            <w:gridSpan w:val="2"/>
            <w:tcBorders>
              <w:top w:val="single" w:sz="4" w:space="0" w:color="auto"/>
              <w:left w:val="single" w:sz="4" w:space="0" w:color="auto"/>
              <w:bottom w:val="single" w:sz="4" w:space="0" w:color="auto"/>
              <w:right w:val="single" w:sz="4" w:space="0" w:color="auto"/>
            </w:tcBorders>
            <w:hideMark/>
          </w:tcPr>
          <w:p w:rsidR="008B32D4" w:rsidRPr="007C3B20" w:rsidRDefault="008B32D4" w:rsidP="00CB28F7">
            <w:pPr>
              <w:pStyle w:val="ConsPlusNormal"/>
              <w:ind w:firstLine="0"/>
              <w:jc w:val="center"/>
              <w:rPr>
                <w:rFonts w:ascii="Times New Roman" w:hAnsi="Times New Roman"/>
              </w:rPr>
            </w:pPr>
            <w:r w:rsidRPr="007C3B20">
              <w:rPr>
                <w:rFonts w:ascii="Times New Roman" w:hAnsi="Times New Roman"/>
              </w:rPr>
              <w:t>Срок</w:t>
            </w:r>
          </w:p>
        </w:tc>
        <w:tc>
          <w:tcPr>
            <w:tcW w:w="2517" w:type="dxa"/>
            <w:vMerge w:val="restart"/>
            <w:tcBorders>
              <w:top w:val="single" w:sz="4" w:space="0" w:color="auto"/>
              <w:left w:val="single" w:sz="4" w:space="0" w:color="auto"/>
              <w:bottom w:val="single" w:sz="4" w:space="0" w:color="auto"/>
              <w:right w:val="single" w:sz="4" w:space="0" w:color="auto"/>
            </w:tcBorders>
            <w:vAlign w:val="center"/>
            <w:hideMark/>
          </w:tcPr>
          <w:p w:rsidR="008B32D4" w:rsidRPr="007C3B20" w:rsidRDefault="008B32D4" w:rsidP="00CB28F7">
            <w:pPr>
              <w:pStyle w:val="ConsPlusNormal"/>
              <w:ind w:firstLine="0"/>
              <w:jc w:val="center"/>
              <w:rPr>
                <w:rFonts w:ascii="Times New Roman" w:hAnsi="Times New Roman"/>
              </w:rPr>
            </w:pPr>
            <w:r w:rsidRPr="007C3B20">
              <w:rPr>
                <w:rFonts w:ascii="Times New Roman" w:hAnsi="Times New Roman"/>
              </w:rPr>
              <w:t>Значения целевых индикаторов по годам реализации</w:t>
            </w:r>
          </w:p>
        </w:tc>
        <w:tc>
          <w:tcPr>
            <w:tcW w:w="3536" w:type="dxa"/>
            <w:vMerge w:val="restart"/>
            <w:tcBorders>
              <w:top w:val="single" w:sz="4" w:space="0" w:color="auto"/>
              <w:left w:val="single" w:sz="4" w:space="0" w:color="auto"/>
              <w:right w:val="single" w:sz="4" w:space="0" w:color="auto"/>
            </w:tcBorders>
            <w:vAlign w:val="center"/>
            <w:hideMark/>
          </w:tcPr>
          <w:p w:rsidR="008B32D4" w:rsidRPr="007C3B20" w:rsidRDefault="008B32D4" w:rsidP="00CB28F7">
            <w:pPr>
              <w:pStyle w:val="ConsPlusNormal"/>
              <w:ind w:firstLine="0"/>
              <w:jc w:val="center"/>
              <w:rPr>
                <w:rFonts w:ascii="Times New Roman" w:hAnsi="Times New Roman"/>
              </w:rPr>
            </w:pPr>
            <w:r w:rsidRPr="007C3B20">
              <w:rPr>
                <w:rFonts w:ascii="Times New Roman" w:hAnsi="Times New Roman"/>
              </w:rPr>
              <w:t>Связь мероприятия с показателями программы (подпрограммы)</w:t>
            </w:r>
          </w:p>
        </w:tc>
      </w:tr>
      <w:tr w:rsidR="008B32D4" w:rsidRPr="007C3B20" w:rsidTr="008C0B56">
        <w:trPr>
          <w:gridAfter w:val="1"/>
          <w:wAfter w:w="9" w:type="dxa"/>
          <w:cantSplit/>
          <w:trHeight w:val="883"/>
          <w:tblHeader/>
        </w:trPr>
        <w:tc>
          <w:tcPr>
            <w:tcW w:w="532" w:type="dxa"/>
            <w:vMerge/>
            <w:tcBorders>
              <w:top w:val="single" w:sz="4" w:space="0" w:color="auto"/>
              <w:left w:val="single" w:sz="4" w:space="0" w:color="auto"/>
              <w:bottom w:val="single" w:sz="4" w:space="0" w:color="auto"/>
              <w:right w:val="single" w:sz="4" w:space="0" w:color="auto"/>
            </w:tcBorders>
            <w:vAlign w:val="center"/>
            <w:hideMark/>
          </w:tcPr>
          <w:p w:rsidR="008B32D4" w:rsidRPr="007C3B20" w:rsidRDefault="008B32D4" w:rsidP="00CB28F7">
            <w:pPr>
              <w:rPr>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8B32D4" w:rsidRPr="007C3B20" w:rsidRDefault="008B32D4" w:rsidP="00CB28F7">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B32D4" w:rsidRPr="007C3B20" w:rsidRDefault="008B32D4" w:rsidP="00CB28F7">
            <w:pPr>
              <w:rPr>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8B32D4" w:rsidRPr="008C0B56" w:rsidRDefault="008B32D4" w:rsidP="008C0B56">
            <w:pPr>
              <w:pStyle w:val="ConsPlusNormal"/>
              <w:ind w:firstLine="0"/>
              <w:jc w:val="center"/>
              <w:rPr>
                <w:rFonts w:ascii="Times New Roman" w:hAnsi="Times New Roman"/>
                <w:sz w:val="18"/>
                <w:szCs w:val="18"/>
              </w:rPr>
            </w:pPr>
            <w:r w:rsidRPr="008C0B56">
              <w:rPr>
                <w:rFonts w:ascii="Times New Roman" w:hAnsi="Times New Roman"/>
                <w:sz w:val="18"/>
                <w:szCs w:val="18"/>
              </w:rPr>
              <w:t>начала реализации</w:t>
            </w:r>
          </w:p>
        </w:tc>
        <w:tc>
          <w:tcPr>
            <w:tcW w:w="1263" w:type="dxa"/>
            <w:tcBorders>
              <w:top w:val="single" w:sz="4" w:space="0" w:color="auto"/>
              <w:left w:val="single" w:sz="4" w:space="0" w:color="auto"/>
              <w:bottom w:val="single" w:sz="4" w:space="0" w:color="auto"/>
              <w:right w:val="single" w:sz="4" w:space="0" w:color="auto"/>
            </w:tcBorders>
            <w:vAlign w:val="center"/>
            <w:hideMark/>
          </w:tcPr>
          <w:p w:rsidR="008B32D4" w:rsidRPr="008C0B56" w:rsidRDefault="008B32D4" w:rsidP="008C0B56">
            <w:pPr>
              <w:pStyle w:val="ConsPlusNormal"/>
              <w:ind w:firstLine="0"/>
              <w:jc w:val="center"/>
              <w:rPr>
                <w:rFonts w:ascii="Times New Roman" w:hAnsi="Times New Roman"/>
                <w:sz w:val="18"/>
                <w:szCs w:val="18"/>
              </w:rPr>
            </w:pPr>
            <w:r w:rsidRPr="008C0B56">
              <w:rPr>
                <w:rFonts w:ascii="Times New Roman" w:hAnsi="Times New Roman"/>
                <w:sz w:val="18"/>
                <w:szCs w:val="18"/>
              </w:rPr>
              <w:t>окончания реализации</w:t>
            </w: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8B32D4" w:rsidRPr="007C3B20" w:rsidRDefault="008B32D4" w:rsidP="00CB28F7">
            <w:pPr>
              <w:rPr>
                <w:sz w:val="24"/>
                <w:szCs w:val="24"/>
              </w:rPr>
            </w:pPr>
          </w:p>
        </w:tc>
        <w:tc>
          <w:tcPr>
            <w:tcW w:w="3536" w:type="dxa"/>
            <w:vMerge/>
            <w:tcBorders>
              <w:left w:val="single" w:sz="4" w:space="0" w:color="auto"/>
              <w:bottom w:val="single" w:sz="4" w:space="0" w:color="auto"/>
              <w:right w:val="single" w:sz="4" w:space="0" w:color="auto"/>
            </w:tcBorders>
            <w:vAlign w:val="center"/>
            <w:hideMark/>
          </w:tcPr>
          <w:p w:rsidR="008B32D4" w:rsidRPr="007C3B20" w:rsidRDefault="008B32D4" w:rsidP="00CB28F7">
            <w:pPr>
              <w:rPr>
                <w:sz w:val="24"/>
                <w:szCs w:val="24"/>
              </w:rPr>
            </w:pPr>
          </w:p>
        </w:tc>
      </w:tr>
      <w:tr w:rsidR="008B32D4" w:rsidRPr="007C3B20" w:rsidTr="008C0B56">
        <w:trPr>
          <w:cantSplit/>
          <w:trHeight w:val="1270"/>
          <w:tblHeader/>
        </w:trPr>
        <w:tc>
          <w:tcPr>
            <w:tcW w:w="532" w:type="dxa"/>
            <w:tcBorders>
              <w:top w:val="single" w:sz="4" w:space="0" w:color="auto"/>
              <w:left w:val="single" w:sz="4" w:space="0" w:color="auto"/>
              <w:bottom w:val="single" w:sz="4" w:space="0" w:color="auto"/>
              <w:right w:val="single" w:sz="4" w:space="0" w:color="auto"/>
            </w:tcBorders>
            <w:hideMark/>
          </w:tcPr>
          <w:p w:rsidR="008B32D4" w:rsidRPr="007C3B20" w:rsidRDefault="00D42BD8" w:rsidP="00D42BD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8B32D4" w:rsidRPr="007C3B20" w:rsidRDefault="00D42BD8" w:rsidP="00CB28F7">
            <w:pPr>
              <w:jc w:val="both"/>
              <w:rPr>
                <w:b/>
                <w:sz w:val="24"/>
                <w:szCs w:val="24"/>
              </w:rPr>
            </w:pPr>
            <w:r>
              <w:rPr>
                <w:b/>
                <w:sz w:val="24"/>
                <w:szCs w:val="24"/>
              </w:rPr>
              <w:t>Основ</w:t>
            </w:r>
            <w:r w:rsidR="0032347A">
              <w:rPr>
                <w:b/>
                <w:sz w:val="24"/>
                <w:szCs w:val="24"/>
              </w:rPr>
              <w:t>ное мероприятие 1</w:t>
            </w:r>
          </w:p>
          <w:p w:rsidR="008B32D4" w:rsidRPr="00C6485C" w:rsidRDefault="00C23D3D" w:rsidP="00CB28F7">
            <w:pPr>
              <w:jc w:val="both"/>
              <w:rPr>
                <w:sz w:val="24"/>
                <w:szCs w:val="24"/>
              </w:rPr>
            </w:pPr>
            <w:r>
              <w:rPr>
                <w:sz w:val="24"/>
                <w:szCs w:val="24"/>
              </w:rPr>
              <w:t>Развитие жилищного строительства на сельских территориях и повышение уровня благоустройства домовладений</w:t>
            </w:r>
          </w:p>
        </w:tc>
        <w:tc>
          <w:tcPr>
            <w:tcW w:w="2410" w:type="dxa"/>
            <w:tcBorders>
              <w:top w:val="single" w:sz="4" w:space="0" w:color="auto"/>
              <w:left w:val="single" w:sz="4" w:space="0" w:color="auto"/>
              <w:bottom w:val="single" w:sz="4" w:space="0" w:color="auto"/>
              <w:right w:val="single" w:sz="4" w:space="0" w:color="auto"/>
            </w:tcBorders>
            <w:hideMark/>
          </w:tcPr>
          <w:p w:rsidR="008B32D4" w:rsidRPr="008D3AC3" w:rsidRDefault="008B32D4" w:rsidP="00CB28F7">
            <w:pPr>
              <w:pStyle w:val="ConsPlusCell"/>
              <w:rPr>
                <w:rFonts w:ascii="Times New Roman" w:hAnsi="Times New Roman" w:cs="Times New Roman"/>
                <w:sz w:val="22"/>
                <w:szCs w:val="22"/>
              </w:rPr>
            </w:pPr>
            <w:r w:rsidRPr="008D3AC3">
              <w:rPr>
                <w:rFonts w:ascii="Times New Roman" w:hAnsi="Times New Roman" w:cs="Times New Roman"/>
                <w:sz w:val="22"/>
                <w:szCs w:val="22"/>
              </w:rPr>
              <w:t>Заведующий отделом сельского хозяйства администрации района</w:t>
            </w:r>
          </w:p>
        </w:tc>
        <w:tc>
          <w:tcPr>
            <w:tcW w:w="1099" w:type="dxa"/>
            <w:tcBorders>
              <w:top w:val="single" w:sz="4" w:space="0" w:color="auto"/>
              <w:left w:val="single" w:sz="4" w:space="0" w:color="auto"/>
              <w:bottom w:val="single" w:sz="4" w:space="0" w:color="auto"/>
              <w:right w:val="single" w:sz="4" w:space="0" w:color="auto"/>
            </w:tcBorders>
            <w:hideMark/>
          </w:tcPr>
          <w:p w:rsidR="008B32D4" w:rsidRPr="007C3B20" w:rsidRDefault="00D42BD8" w:rsidP="00CB28F7">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008B32D4" w:rsidRPr="007C3B20">
              <w:rPr>
                <w:rFonts w:ascii="Times New Roman" w:hAnsi="Times New Roman" w:cs="Times New Roman"/>
                <w:sz w:val="24"/>
                <w:szCs w:val="24"/>
              </w:rPr>
              <w:t xml:space="preserve"> год</w:t>
            </w:r>
          </w:p>
        </w:tc>
        <w:tc>
          <w:tcPr>
            <w:tcW w:w="1263" w:type="dxa"/>
            <w:tcBorders>
              <w:top w:val="single" w:sz="4" w:space="0" w:color="auto"/>
              <w:left w:val="single" w:sz="4" w:space="0" w:color="auto"/>
              <w:bottom w:val="single" w:sz="4" w:space="0" w:color="auto"/>
              <w:right w:val="single" w:sz="4" w:space="0" w:color="auto"/>
            </w:tcBorders>
            <w:hideMark/>
          </w:tcPr>
          <w:p w:rsidR="008B32D4" w:rsidRPr="007C3B20" w:rsidRDefault="008C0B56" w:rsidP="008C0B56">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2022 </w:t>
            </w:r>
            <w:r w:rsidR="00537E0F">
              <w:rPr>
                <w:rFonts w:ascii="Times New Roman" w:hAnsi="Times New Roman" w:cs="Times New Roman"/>
                <w:sz w:val="24"/>
                <w:szCs w:val="24"/>
              </w:rPr>
              <w:t>г</w:t>
            </w:r>
            <w:r w:rsidR="008B32D4" w:rsidRPr="007C3B20">
              <w:rPr>
                <w:rFonts w:ascii="Times New Roman" w:hAnsi="Times New Roman" w:cs="Times New Roman"/>
                <w:sz w:val="24"/>
                <w:szCs w:val="24"/>
              </w:rPr>
              <w:t>од</w:t>
            </w:r>
          </w:p>
        </w:tc>
        <w:tc>
          <w:tcPr>
            <w:tcW w:w="2517" w:type="dxa"/>
            <w:tcBorders>
              <w:top w:val="single" w:sz="4" w:space="0" w:color="auto"/>
              <w:left w:val="single" w:sz="4" w:space="0" w:color="auto"/>
              <w:bottom w:val="single" w:sz="4" w:space="0" w:color="auto"/>
              <w:right w:val="single" w:sz="4" w:space="0" w:color="auto"/>
            </w:tcBorders>
            <w:hideMark/>
          </w:tcPr>
          <w:p w:rsidR="00C6485C" w:rsidRPr="007C3B20" w:rsidRDefault="00C6485C" w:rsidP="00C6485C">
            <w:pPr>
              <w:pStyle w:val="ConsPlusNormal"/>
              <w:ind w:firstLine="0"/>
              <w:jc w:val="center"/>
              <w:rPr>
                <w:rFonts w:ascii="Times New Roman" w:hAnsi="Times New Roman"/>
              </w:rPr>
            </w:pPr>
            <w:r>
              <w:rPr>
                <w:rFonts w:ascii="Times New Roman" w:hAnsi="Times New Roman"/>
              </w:rPr>
              <w:t>2020</w:t>
            </w:r>
            <w:r w:rsidRPr="007C3B20">
              <w:rPr>
                <w:rFonts w:ascii="Times New Roman" w:hAnsi="Times New Roman"/>
              </w:rPr>
              <w:t xml:space="preserve"> </w:t>
            </w:r>
            <w:r w:rsidR="0032347A">
              <w:rPr>
                <w:rFonts w:ascii="Times New Roman" w:hAnsi="Times New Roman"/>
              </w:rPr>
              <w:t xml:space="preserve">год </w:t>
            </w:r>
            <w:r>
              <w:rPr>
                <w:rFonts w:ascii="Times New Roman" w:hAnsi="Times New Roman"/>
              </w:rPr>
              <w:t xml:space="preserve">– 100 </w:t>
            </w:r>
            <w:proofErr w:type="spellStart"/>
            <w:proofErr w:type="gramStart"/>
            <w:r>
              <w:rPr>
                <w:rFonts w:ascii="Times New Roman" w:hAnsi="Times New Roman"/>
              </w:rPr>
              <w:t>кв.м</w:t>
            </w:r>
            <w:proofErr w:type="spellEnd"/>
            <w:proofErr w:type="gramEnd"/>
          </w:p>
          <w:p w:rsidR="00C6485C" w:rsidRPr="007C3B20" w:rsidRDefault="00C6485C" w:rsidP="00C6485C">
            <w:pPr>
              <w:pStyle w:val="ConsPlusNormal"/>
              <w:ind w:firstLine="0"/>
              <w:jc w:val="center"/>
              <w:rPr>
                <w:rFonts w:ascii="Times New Roman" w:hAnsi="Times New Roman"/>
              </w:rPr>
            </w:pPr>
            <w:r>
              <w:rPr>
                <w:rFonts w:ascii="Times New Roman" w:hAnsi="Times New Roman"/>
              </w:rPr>
              <w:t>2021</w:t>
            </w:r>
            <w:r w:rsidRPr="007C3B20">
              <w:rPr>
                <w:rFonts w:ascii="Times New Roman" w:hAnsi="Times New Roman"/>
              </w:rPr>
              <w:t xml:space="preserve"> </w:t>
            </w:r>
            <w:r w:rsidR="0032347A">
              <w:rPr>
                <w:rFonts w:ascii="Times New Roman" w:hAnsi="Times New Roman"/>
              </w:rPr>
              <w:t xml:space="preserve">год </w:t>
            </w:r>
            <w:r>
              <w:rPr>
                <w:rFonts w:ascii="Times New Roman" w:hAnsi="Times New Roman"/>
              </w:rPr>
              <w:t xml:space="preserve">– 100 </w:t>
            </w:r>
            <w:proofErr w:type="spellStart"/>
            <w:proofErr w:type="gramStart"/>
            <w:r>
              <w:rPr>
                <w:rFonts w:ascii="Times New Roman" w:hAnsi="Times New Roman"/>
              </w:rPr>
              <w:t>кв.м</w:t>
            </w:r>
            <w:proofErr w:type="spellEnd"/>
            <w:proofErr w:type="gramEnd"/>
          </w:p>
          <w:p w:rsidR="00C6485C" w:rsidRPr="007C3B20" w:rsidRDefault="00C6485C" w:rsidP="00C6485C">
            <w:pPr>
              <w:pStyle w:val="ConsPlusNormal"/>
              <w:ind w:firstLine="0"/>
              <w:jc w:val="center"/>
              <w:rPr>
                <w:rFonts w:ascii="Times New Roman" w:hAnsi="Times New Roman"/>
              </w:rPr>
            </w:pPr>
            <w:r>
              <w:rPr>
                <w:rFonts w:ascii="Times New Roman" w:hAnsi="Times New Roman"/>
              </w:rPr>
              <w:t>2022</w:t>
            </w:r>
            <w:r w:rsidRPr="007C3B20">
              <w:rPr>
                <w:rFonts w:ascii="Times New Roman" w:hAnsi="Times New Roman"/>
              </w:rPr>
              <w:t xml:space="preserve"> </w:t>
            </w:r>
            <w:r w:rsidR="0032347A">
              <w:rPr>
                <w:rFonts w:ascii="Times New Roman" w:hAnsi="Times New Roman"/>
              </w:rPr>
              <w:t xml:space="preserve">год </w:t>
            </w:r>
            <w:r>
              <w:rPr>
                <w:rFonts w:ascii="Times New Roman" w:hAnsi="Times New Roman"/>
              </w:rPr>
              <w:t xml:space="preserve">– 100 </w:t>
            </w:r>
            <w:proofErr w:type="spellStart"/>
            <w:proofErr w:type="gramStart"/>
            <w:r>
              <w:rPr>
                <w:rFonts w:ascii="Times New Roman" w:hAnsi="Times New Roman"/>
              </w:rPr>
              <w:t>кв.м</w:t>
            </w:r>
            <w:proofErr w:type="spellEnd"/>
            <w:proofErr w:type="gramEnd"/>
          </w:p>
          <w:p w:rsidR="00DA5E19" w:rsidRPr="00DA5E19" w:rsidRDefault="00DA5E19" w:rsidP="00C6485C">
            <w:pPr>
              <w:jc w:val="center"/>
              <w:rPr>
                <w:lang w:eastAsia="ru-RU"/>
              </w:rPr>
            </w:pPr>
          </w:p>
          <w:p w:rsidR="008B32D4" w:rsidRPr="00DA5E19" w:rsidRDefault="008B32D4" w:rsidP="00C6485C">
            <w:pPr>
              <w:jc w:val="center"/>
              <w:rPr>
                <w:lang w:eastAsia="ru-RU"/>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hideMark/>
          </w:tcPr>
          <w:p w:rsidR="008B32D4" w:rsidRPr="008D3AC3" w:rsidRDefault="008B32D4" w:rsidP="006D4C03">
            <w:pPr>
              <w:numPr>
                <w:ilvl w:val="0"/>
                <w:numId w:val="22"/>
              </w:numPr>
              <w:ind w:left="0"/>
              <w:jc w:val="both"/>
              <w:rPr>
                <w:sz w:val="24"/>
                <w:szCs w:val="24"/>
              </w:rPr>
            </w:pPr>
            <w:r w:rsidRPr="008D3AC3">
              <w:rPr>
                <w:sz w:val="24"/>
                <w:szCs w:val="24"/>
              </w:rPr>
              <w:t xml:space="preserve">     </w:t>
            </w:r>
            <w:r w:rsidR="00C6485C" w:rsidRPr="00D42BD8">
              <w:rPr>
                <w:sz w:val="24"/>
                <w:szCs w:val="24"/>
              </w:rPr>
              <w:t>Объем ввода (приобретения) жилья для граждан, проживающих  и работающих  на сельских территориях</w:t>
            </w:r>
          </w:p>
        </w:tc>
      </w:tr>
      <w:tr w:rsidR="00DA5E19" w:rsidRPr="007C3B20" w:rsidTr="008C0B56">
        <w:trPr>
          <w:cantSplit/>
          <w:trHeight w:val="1005"/>
          <w:tblHeader/>
        </w:trPr>
        <w:tc>
          <w:tcPr>
            <w:tcW w:w="532" w:type="dxa"/>
            <w:tcBorders>
              <w:top w:val="single" w:sz="4" w:space="0" w:color="auto"/>
              <w:left w:val="single" w:sz="4" w:space="0" w:color="auto"/>
              <w:right w:val="single" w:sz="4" w:space="0" w:color="auto"/>
            </w:tcBorders>
            <w:hideMark/>
          </w:tcPr>
          <w:p w:rsidR="00DA5E19" w:rsidRPr="007C3B20" w:rsidRDefault="00DA5E19" w:rsidP="00D42BD8">
            <w:pPr>
              <w:pStyle w:val="ConsPlusCell"/>
              <w:jc w:val="center"/>
              <w:rPr>
                <w:rFonts w:ascii="Times New Roman" w:hAnsi="Times New Roman" w:cs="Times New Roman"/>
                <w:sz w:val="24"/>
                <w:szCs w:val="24"/>
              </w:rPr>
            </w:pPr>
            <w:r w:rsidRPr="007C3B20">
              <w:rPr>
                <w:rFonts w:ascii="Times New Roman" w:hAnsi="Times New Roman" w:cs="Times New Roman"/>
                <w:sz w:val="24"/>
                <w:szCs w:val="24"/>
              </w:rPr>
              <w:t>2</w:t>
            </w:r>
          </w:p>
        </w:tc>
        <w:tc>
          <w:tcPr>
            <w:tcW w:w="4110" w:type="dxa"/>
            <w:tcBorders>
              <w:top w:val="single" w:sz="4" w:space="0" w:color="auto"/>
              <w:left w:val="single" w:sz="4" w:space="0" w:color="auto"/>
              <w:right w:val="single" w:sz="4" w:space="0" w:color="auto"/>
            </w:tcBorders>
            <w:hideMark/>
          </w:tcPr>
          <w:p w:rsidR="0032347A" w:rsidRDefault="00D42BD8" w:rsidP="0032347A">
            <w:pPr>
              <w:jc w:val="both"/>
              <w:rPr>
                <w:b/>
                <w:sz w:val="24"/>
                <w:szCs w:val="24"/>
              </w:rPr>
            </w:pPr>
            <w:r>
              <w:rPr>
                <w:b/>
                <w:sz w:val="24"/>
                <w:szCs w:val="24"/>
              </w:rPr>
              <w:t xml:space="preserve">Основное мероприятие </w:t>
            </w:r>
            <w:r w:rsidR="00DA5E19" w:rsidRPr="007C3B20">
              <w:rPr>
                <w:b/>
                <w:sz w:val="24"/>
                <w:szCs w:val="24"/>
              </w:rPr>
              <w:t>2</w:t>
            </w:r>
          </w:p>
          <w:p w:rsidR="00DA5E19" w:rsidRPr="00C6485C" w:rsidRDefault="0032347A" w:rsidP="00BC39BC">
            <w:pPr>
              <w:jc w:val="both"/>
              <w:rPr>
                <w:sz w:val="24"/>
                <w:szCs w:val="24"/>
              </w:rPr>
            </w:pPr>
            <w:r w:rsidRPr="00C6485C">
              <w:rPr>
                <w:sz w:val="24"/>
                <w:szCs w:val="24"/>
              </w:rPr>
              <w:t xml:space="preserve"> </w:t>
            </w:r>
            <w:r w:rsidR="00BC39BC">
              <w:rPr>
                <w:sz w:val="24"/>
                <w:szCs w:val="24"/>
              </w:rPr>
              <w:t>Р</w:t>
            </w:r>
            <w:r w:rsidR="00C6485C" w:rsidRPr="00C6485C">
              <w:rPr>
                <w:sz w:val="24"/>
                <w:szCs w:val="24"/>
              </w:rPr>
              <w:t>азвитие</w:t>
            </w:r>
            <w:r w:rsidR="00BC39BC">
              <w:rPr>
                <w:sz w:val="24"/>
                <w:szCs w:val="24"/>
              </w:rPr>
              <w:t xml:space="preserve"> инженерной</w:t>
            </w:r>
            <w:r w:rsidR="00C6485C" w:rsidRPr="00C6485C">
              <w:rPr>
                <w:sz w:val="24"/>
                <w:szCs w:val="24"/>
              </w:rPr>
              <w:t xml:space="preserve"> инфраструктуры на сельских территориях</w:t>
            </w:r>
          </w:p>
        </w:tc>
        <w:tc>
          <w:tcPr>
            <w:tcW w:w="2410" w:type="dxa"/>
            <w:tcBorders>
              <w:top w:val="single" w:sz="4" w:space="0" w:color="auto"/>
              <w:left w:val="single" w:sz="4" w:space="0" w:color="auto"/>
              <w:right w:val="single" w:sz="4" w:space="0" w:color="auto"/>
            </w:tcBorders>
            <w:hideMark/>
          </w:tcPr>
          <w:p w:rsidR="00DA5E19" w:rsidRPr="008D3AC3" w:rsidRDefault="00DA5E19" w:rsidP="00CB28F7">
            <w:pPr>
              <w:pStyle w:val="ConsPlusCell"/>
              <w:rPr>
                <w:rFonts w:ascii="Times New Roman" w:hAnsi="Times New Roman" w:cs="Times New Roman"/>
                <w:color w:val="FF0000"/>
                <w:sz w:val="22"/>
                <w:szCs w:val="22"/>
              </w:rPr>
            </w:pPr>
            <w:r w:rsidRPr="008D3AC3">
              <w:rPr>
                <w:rFonts w:ascii="Times New Roman" w:hAnsi="Times New Roman" w:cs="Times New Roman"/>
                <w:sz w:val="22"/>
                <w:szCs w:val="22"/>
              </w:rPr>
              <w:t xml:space="preserve"> Заведующий отделом </w:t>
            </w:r>
            <w:r w:rsidR="00CB3EE6">
              <w:rPr>
                <w:rFonts w:ascii="Times New Roman" w:hAnsi="Times New Roman" w:cs="Times New Roman"/>
                <w:sz w:val="22"/>
                <w:szCs w:val="22"/>
              </w:rPr>
              <w:t>архитектуры и строительства</w:t>
            </w:r>
            <w:r w:rsidRPr="008D3AC3">
              <w:rPr>
                <w:rFonts w:ascii="Times New Roman" w:hAnsi="Times New Roman" w:cs="Times New Roman"/>
                <w:sz w:val="22"/>
                <w:szCs w:val="22"/>
              </w:rPr>
              <w:t xml:space="preserve"> администрации района</w:t>
            </w:r>
            <w:r w:rsidRPr="008D3AC3">
              <w:rPr>
                <w:rFonts w:ascii="Times New Roman" w:hAnsi="Times New Roman" w:cs="Times New Roman"/>
                <w:color w:val="FF0000"/>
                <w:sz w:val="22"/>
                <w:szCs w:val="22"/>
              </w:rPr>
              <w:t xml:space="preserve"> </w:t>
            </w:r>
          </w:p>
          <w:p w:rsidR="00DA5E19" w:rsidRPr="008D3AC3" w:rsidRDefault="00DA5E19" w:rsidP="00CB28F7">
            <w:pPr>
              <w:pStyle w:val="ConsPlusCell"/>
              <w:rPr>
                <w:rFonts w:ascii="Times New Roman" w:hAnsi="Times New Roman" w:cs="Times New Roman"/>
                <w:color w:val="FF0000"/>
                <w:sz w:val="22"/>
                <w:szCs w:val="22"/>
              </w:rPr>
            </w:pPr>
          </w:p>
        </w:tc>
        <w:tc>
          <w:tcPr>
            <w:tcW w:w="1099" w:type="dxa"/>
            <w:tcBorders>
              <w:top w:val="single" w:sz="4" w:space="0" w:color="auto"/>
              <w:left w:val="single" w:sz="4" w:space="0" w:color="auto"/>
              <w:right w:val="single" w:sz="4" w:space="0" w:color="auto"/>
            </w:tcBorders>
            <w:hideMark/>
          </w:tcPr>
          <w:p w:rsidR="00DA5E19" w:rsidRPr="007C3B20" w:rsidRDefault="00D42BD8" w:rsidP="00D42BD8">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00DA5E19" w:rsidRPr="007C3B20">
              <w:rPr>
                <w:rFonts w:ascii="Times New Roman" w:hAnsi="Times New Roman" w:cs="Times New Roman"/>
                <w:sz w:val="24"/>
                <w:szCs w:val="24"/>
              </w:rPr>
              <w:t xml:space="preserve"> год</w:t>
            </w:r>
          </w:p>
        </w:tc>
        <w:tc>
          <w:tcPr>
            <w:tcW w:w="1263" w:type="dxa"/>
            <w:tcBorders>
              <w:top w:val="single" w:sz="4" w:space="0" w:color="auto"/>
              <w:left w:val="single" w:sz="4" w:space="0" w:color="auto"/>
              <w:right w:val="single" w:sz="4" w:space="0" w:color="auto"/>
            </w:tcBorders>
            <w:hideMark/>
          </w:tcPr>
          <w:p w:rsidR="00DA5E19" w:rsidRPr="007C3B20" w:rsidRDefault="008C0B56" w:rsidP="00CB28F7">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DA5E19" w:rsidRPr="007C3B20">
              <w:rPr>
                <w:rFonts w:ascii="Times New Roman" w:hAnsi="Times New Roman" w:cs="Times New Roman"/>
                <w:sz w:val="24"/>
                <w:szCs w:val="24"/>
              </w:rPr>
              <w:t xml:space="preserve"> год</w:t>
            </w:r>
          </w:p>
        </w:tc>
        <w:tc>
          <w:tcPr>
            <w:tcW w:w="2517" w:type="dxa"/>
            <w:tcBorders>
              <w:top w:val="single" w:sz="4" w:space="0" w:color="auto"/>
              <w:left w:val="single" w:sz="4" w:space="0" w:color="auto"/>
              <w:right w:val="single" w:sz="4" w:space="0" w:color="auto"/>
            </w:tcBorders>
            <w:hideMark/>
          </w:tcPr>
          <w:p w:rsidR="00C6485C" w:rsidRPr="007C3B20" w:rsidRDefault="00C6485C" w:rsidP="00C6485C">
            <w:pPr>
              <w:pStyle w:val="ConsPlusNormal"/>
              <w:ind w:firstLine="0"/>
              <w:jc w:val="center"/>
              <w:rPr>
                <w:rFonts w:ascii="Times New Roman" w:hAnsi="Times New Roman"/>
              </w:rPr>
            </w:pPr>
            <w:r>
              <w:rPr>
                <w:rFonts w:ascii="Times New Roman" w:hAnsi="Times New Roman"/>
              </w:rPr>
              <w:t>2020</w:t>
            </w:r>
            <w:r w:rsidRPr="007C3B20">
              <w:rPr>
                <w:rFonts w:ascii="Times New Roman" w:hAnsi="Times New Roman"/>
              </w:rPr>
              <w:t xml:space="preserve"> </w:t>
            </w:r>
            <w:r w:rsidR="0032347A">
              <w:rPr>
                <w:rFonts w:ascii="Times New Roman" w:hAnsi="Times New Roman"/>
              </w:rPr>
              <w:t xml:space="preserve">год </w:t>
            </w:r>
            <w:r>
              <w:rPr>
                <w:rFonts w:ascii="Times New Roman" w:hAnsi="Times New Roman"/>
              </w:rPr>
              <w:t>– 0</w:t>
            </w:r>
          </w:p>
          <w:p w:rsidR="00C6485C" w:rsidRPr="007C3B20" w:rsidRDefault="00C6485C" w:rsidP="00C6485C">
            <w:pPr>
              <w:pStyle w:val="ConsPlusNormal"/>
              <w:ind w:firstLine="0"/>
              <w:jc w:val="center"/>
              <w:rPr>
                <w:rFonts w:ascii="Times New Roman" w:hAnsi="Times New Roman"/>
              </w:rPr>
            </w:pPr>
            <w:r>
              <w:rPr>
                <w:rFonts w:ascii="Times New Roman" w:hAnsi="Times New Roman"/>
              </w:rPr>
              <w:t>2021</w:t>
            </w:r>
            <w:r w:rsidRPr="007C3B20">
              <w:rPr>
                <w:rFonts w:ascii="Times New Roman" w:hAnsi="Times New Roman"/>
              </w:rPr>
              <w:t xml:space="preserve"> </w:t>
            </w:r>
            <w:r w:rsidR="0032347A">
              <w:rPr>
                <w:rFonts w:ascii="Times New Roman" w:hAnsi="Times New Roman"/>
              </w:rPr>
              <w:t xml:space="preserve">год </w:t>
            </w:r>
            <w:r>
              <w:rPr>
                <w:rFonts w:ascii="Times New Roman" w:hAnsi="Times New Roman"/>
              </w:rPr>
              <w:t>– 0</w:t>
            </w:r>
          </w:p>
          <w:p w:rsidR="00C6485C" w:rsidRDefault="00CB3EE6" w:rsidP="00C6485C">
            <w:pPr>
              <w:pStyle w:val="ConsPlusNormal"/>
              <w:ind w:firstLine="0"/>
              <w:jc w:val="center"/>
              <w:rPr>
                <w:rFonts w:ascii="Times New Roman" w:hAnsi="Times New Roman"/>
              </w:rPr>
            </w:pPr>
            <w:r>
              <w:rPr>
                <w:rFonts w:ascii="Times New Roman" w:hAnsi="Times New Roman"/>
              </w:rPr>
              <w:t xml:space="preserve">       </w:t>
            </w:r>
            <w:r w:rsidR="00C6485C">
              <w:rPr>
                <w:rFonts w:ascii="Times New Roman" w:hAnsi="Times New Roman"/>
              </w:rPr>
              <w:t>2022</w:t>
            </w:r>
            <w:r w:rsidR="00C6485C" w:rsidRPr="007C3B20">
              <w:rPr>
                <w:rFonts w:ascii="Times New Roman" w:hAnsi="Times New Roman"/>
              </w:rPr>
              <w:t xml:space="preserve"> </w:t>
            </w:r>
            <w:r w:rsidR="00E96BDA">
              <w:rPr>
                <w:rFonts w:ascii="Times New Roman" w:hAnsi="Times New Roman"/>
              </w:rPr>
              <w:t>год –</w:t>
            </w:r>
            <w:r w:rsidR="001B1AF4">
              <w:rPr>
                <w:rFonts w:ascii="Times New Roman" w:hAnsi="Times New Roman"/>
              </w:rPr>
              <w:t xml:space="preserve"> 7,5</w:t>
            </w:r>
            <w:r w:rsidR="008C0B56">
              <w:rPr>
                <w:rFonts w:ascii="Times New Roman" w:hAnsi="Times New Roman"/>
              </w:rPr>
              <w:t xml:space="preserve"> км</w:t>
            </w:r>
          </w:p>
          <w:p w:rsidR="00DA5E19" w:rsidRPr="00C6485C" w:rsidRDefault="00DA5E19" w:rsidP="00C6485C">
            <w:pPr>
              <w:pStyle w:val="ConsPlusNormal"/>
              <w:ind w:firstLine="0"/>
              <w:jc w:val="center"/>
              <w:rPr>
                <w:rFonts w:ascii="Times New Roman" w:hAnsi="Times New Roman"/>
              </w:rPr>
            </w:pPr>
          </w:p>
        </w:tc>
        <w:tc>
          <w:tcPr>
            <w:tcW w:w="3545" w:type="dxa"/>
            <w:gridSpan w:val="2"/>
            <w:tcBorders>
              <w:top w:val="single" w:sz="4" w:space="0" w:color="auto"/>
              <w:left w:val="single" w:sz="4" w:space="0" w:color="auto"/>
              <w:right w:val="single" w:sz="4" w:space="0" w:color="auto"/>
            </w:tcBorders>
            <w:hideMark/>
          </w:tcPr>
          <w:p w:rsidR="00DA5E19" w:rsidRPr="008D3AC3" w:rsidRDefault="00C6485C" w:rsidP="00CB28F7">
            <w:pPr>
              <w:jc w:val="both"/>
              <w:rPr>
                <w:sz w:val="24"/>
                <w:szCs w:val="24"/>
              </w:rPr>
            </w:pPr>
            <w:r w:rsidRPr="00D42BD8">
              <w:rPr>
                <w:sz w:val="24"/>
                <w:szCs w:val="24"/>
              </w:rPr>
              <w:t>Ввод в действие сетей водопроводов</w:t>
            </w:r>
          </w:p>
        </w:tc>
      </w:tr>
      <w:tr w:rsidR="00D42BD8" w:rsidRPr="007C3B20" w:rsidTr="008C0B56">
        <w:trPr>
          <w:cantSplit/>
          <w:trHeight w:val="1005"/>
          <w:tblHeader/>
        </w:trPr>
        <w:tc>
          <w:tcPr>
            <w:tcW w:w="532" w:type="dxa"/>
            <w:tcBorders>
              <w:top w:val="single" w:sz="4" w:space="0" w:color="auto"/>
              <w:left w:val="single" w:sz="4" w:space="0" w:color="auto"/>
              <w:right w:val="single" w:sz="4" w:space="0" w:color="auto"/>
            </w:tcBorders>
            <w:hideMark/>
          </w:tcPr>
          <w:p w:rsidR="00D42BD8" w:rsidRPr="007C3B20" w:rsidRDefault="00D42BD8" w:rsidP="00D42BD8">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4110" w:type="dxa"/>
            <w:tcBorders>
              <w:top w:val="single" w:sz="4" w:space="0" w:color="auto"/>
              <w:left w:val="single" w:sz="4" w:space="0" w:color="auto"/>
              <w:right w:val="single" w:sz="4" w:space="0" w:color="auto"/>
            </w:tcBorders>
            <w:hideMark/>
          </w:tcPr>
          <w:p w:rsidR="00C6485C" w:rsidRPr="00C6485C" w:rsidRDefault="00D42BD8" w:rsidP="00C6485C">
            <w:pPr>
              <w:rPr>
                <w:b/>
                <w:sz w:val="24"/>
                <w:szCs w:val="24"/>
              </w:rPr>
            </w:pPr>
            <w:r>
              <w:rPr>
                <w:b/>
                <w:sz w:val="24"/>
                <w:szCs w:val="24"/>
              </w:rPr>
              <w:t>Основное мероприятие 3</w:t>
            </w:r>
            <w:r w:rsidR="0032347A">
              <w:rPr>
                <w:sz w:val="24"/>
                <w:szCs w:val="24"/>
              </w:rPr>
              <w:t xml:space="preserve"> </w:t>
            </w:r>
            <w:r w:rsidR="00C6485C" w:rsidRPr="00C6485C">
              <w:rPr>
                <w:sz w:val="24"/>
                <w:szCs w:val="24"/>
              </w:rPr>
              <w:t xml:space="preserve">Обеспечение эпизоотического  </w:t>
            </w:r>
            <w:r w:rsidR="00C23D3D">
              <w:rPr>
                <w:sz w:val="24"/>
                <w:szCs w:val="24"/>
              </w:rPr>
              <w:t xml:space="preserve">и ветеринарно-санитарного </w:t>
            </w:r>
            <w:r w:rsidR="00C6485C" w:rsidRPr="00C6485C">
              <w:rPr>
                <w:sz w:val="24"/>
                <w:szCs w:val="24"/>
              </w:rPr>
              <w:t>благополучия на территории района</w:t>
            </w:r>
          </w:p>
          <w:p w:rsidR="00D42BD8" w:rsidRPr="00D42BD8" w:rsidRDefault="00D42BD8" w:rsidP="00CB28F7">
            <w:pPr>
              <w:jc w:val="both"/>
              <w:rPr>
                <w:b/>
                <w:sz w:val="24"/>
                <w:szCs w:val="24"/>
              </w:rPr>
            </w:pPr>
          </w:p>
        </w:tc>
        <w:tc>
          <w:tcPr>
            <w:tcW w:w="2410" w:type="dxa"/>
            <w:tcBorders>
              <w:top w:val="single" w:sz="4" w:space="0" w:color="auto"/>
              <w:left w:val="single" w:sz="4" w:space="0" w:color="auto"/>
              <w:right w:val="single" w:sz="4" w:space="0" w:color="auto"/>
            </w:tcBorders>
            <w:hideMark/>
          </w:tcPr>
          <w:p w:rsidR="00D42BD8" w:rsidRPr="008D3AC3" w:rsidRDefault="00D42BD8" w:rsidP="00CB28F7">
            <w:pPr>
              <w:pStyle w:val="ConsPlusCell"/>
              <w:rPr>
                <w:rFonts w:ascii="Times New Roman" w:hAnsi="Times New Roman" w:cs="Times New Roman"/>
                <w:sz w:val="22"/>
                <w:szCs w:val="22"/>
              </w:rPr>
            </w:pPr>
            <w:r w:rsidRPr="008D3AC3">
              <w:rPr>
                <w:rFonts w:ascii="Times New Roman" w:hAnsi="Times New Roman" w:cs="Times New Roman"/>
                <w:sz w:val="22"/>
                <w:szCs w:val="22"/>
              </w:rPr>
              <w:t>Заведующий отделом сельского хозяйства администрации района</w:t>
            </w:r>
          </w:p>
        </w:tc>
        <w:tc>
          <w:tcPr>
            <w:tcW w:w="1099" w:type="dxa"/>
            <w:tcBorders>
              <w:top w:val="single" w:sz="4" w:space="0" w:color="auto"/>
              <w:left w:val="single" w:sz="4" w:space="0" w:color="auto"/>
              <w:right w:val="single" w:sz="4" w:space="0" w:color="auto"/>
            </w:tcBorders>
            <w:hideMark/>
          </w:tcPr>
          <w:p w:rsidR="00D42BD8" w:rsidRPr="007C3B20" w:rsidRDefault="00D42BD8" w:rsidP="00BC39BC">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7C3B20">
              <w:rPr>
                <w:rFonts w:ascii="Times New Roman" w:hAnsi="Times New Roman" w:cs="Times New Roman"/>
                <w:sz w:val="24"/>
                <w:szCs w:val="24"/>
              </w:rPr>
              <w:t xml:space="preserve"> год</w:t>
            </w:r>
          </w:p>
        </w:tc>
        <w:tc>
          <w:tcPr>
            <w:tcW w:w="1263" w:type="dxa"/>
            <w:tcBorders>
              <w:top w:val="single" w:sz="4" w:space="0" w:color="auto"/>
              <w:left w:val="single" w:sz="4" w:space="0" w:color="auto"/>
              <w:right w:val="single" w:sz="4" w:space="0" w:color="auto"/>
            </w:tcBorders>
            <w:hideMark/>
          </w:tcPr>
          <w:p w:rsidR="00D42BD8" w:rsidRPr="007C3B20" w:rsidRDefault="008C0B56" w:rsidP="00BC39BC">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D42BD8" w:rsidRPr="007C3B20">
              <w:rPr>
                <w:rFonts w:ascii="Times New Roman" w:hAnsi="Times New Roman" w:cs="Times New Roman"/>
                <w:sz w:val="24"/>
                <w:szCs w:val="24"/>
              </w:rPr>
              <w:t xml:space="preserve"> год</w:t>
            </w:r>
          </w:p>
        </w:tc>
        <w:tc>
          <w:tcPr>
            <w:tcW w:w="2517" w:type="dxa"/>
            <w:tcBorders>
              <w:top w:val="single" w:sz="4" w:space="0" w:color="auto"/>
              <w:left w:val="single" w:sz="4" w:space="0" w:color="auto"/>
              <w:right w:val="single" w:sz="4" w:space="0" w:color="auto"/>
            </w:tcBorders>
            <w:hideMark/>
          </w:tcPr>
          <w:p w:rsidR="00C6485C" w:rsidRPr="002F400F" w:rsidRDefault="00C6485C" w:rsidP="00C6485C">
            <w:pPr>
              <w:pStyle w:val="ConsPlusNormal"/>
              <w:ind w:firstLine="317"/>
              <w:rPr>
                <w:rFonts w:ascii="Times New Roman" w:hAnsi="Times New Roman"/>
              </w:rPr>
            </w:pPr>
            <w:r>
              <w:rPr>
                <w:rFonts w:ascii="Times New Roman" w:hAnsi="Times New Roman"/>
              </w:rPr>
              <w:t xml:space="preserve">     2020</w:t>
            </w:r>
            <w:r w:rsidR="0032347A">
              <w:rPr>
                <w:rFonts w:ascii="Times New Roman" w:hAnsi="Times New Roman"/>
              </w:rPr>
              <w:t xml:space="preserve"> год</w:t>
            </w:r>
            <w:r>
              <w:rPr>
                <w:rFonts w:ascii="Times New Roman" w:hAnsi="Times New Roman"/>
              </w:rPr>
              <w:t xml:space="preserve"> – 36</w:t>
            </w:r>
            <w:r w:rsidRPr="002F400F">
              <w:rPr>
                <w:rFonts w:ascii="Times New Roman" w:hAnsi="Times New Roman"/>
              </w:rPr>
              <w:t xml:space="preserve"> голов</w:t>
            </w:r>
          </w:p>
          <w:p w:rsidR="00C6485C" w:rsidRPr="002F400F" w:rsidRDefault="00C6485C" w:rsidP="00C6485C">
            <w:pPr>
              <w:pStyle w:val="ConsPlusNormal"/>
              <w:ind w:firstLine="317"/>
              <w:rPr>
                <w:rFonts w:ascii="Times New Roman" w:hAnsi="Times New Roman"/>
              </w:rPr>
            </w:pPr>
            <w:r>
              <w:rPr>
                <w:rFonts w:ascii="Times New Roman" w:hAnsi="Times New Roman"/>
              </w:rPr>
              <w:t xml:space="preserve">     2021 </w:t>
            </w:r>
            <w:r w:rsidR="0032347A">
              <w:rPr>
                <w:rFonts w:ascii="Times New Roman" w:hAnsi="Times New Roman"/>
              </w:rPr>
              <w:t xml:space="preserve">год </w:t>
            </w:r>
            <w:r>
              <w:rPr>
                <w:rFonts w:ascii="Times New Roman" w:hAnsi="Times New Roman"/>
              </w:rPr>
              <w:t>– 36</w:t>
            </w:r>
            <w:r w:rsidRPr="002F400F">
              <w:rPr>
                <w:rFonts w:ascii="Times New Roman" w:hAnsi="Times New Roman"/>
              </w:rPr>
              <w:t xml:space="preserve"> голов</w:t>
            </w:r>
          </w:p>
          <w:p w:rsidR="00C6485C" w:rsidRDefault="00C6485C" w:rsidP="00C6485C">
            <w:pPr>
              <w:pStyle w:val="ConsPlusCell"/>
              <w:ind w:firstLine="317"/>
              <w:rPr>
                <w:rFonts w:ascii="Times New Roman" w:hAnsi="Times New Roman" w:cs="Times New Roman"/>
              </w:rPr>
            </w:pPr>
            <w:r>
              <w:rPr>
                <w:rFonts w:ascii="Times New Roman" w:hAnsi="Times New Roman" w:cs="Times New Roman"/>
              </w:rPr>
              <w:t xml:space="preserve">     2022 </w:t>
            </w:r>
            <w:r w:rsidR="0032347A">
              <w:rPr>
                <w:rFonts w:ascii="Times New Roman" w:hAnsi="Times New Roman" w:cs="Times New Roman"/>
              </w:rPr>
              <w:t xml:space="preserve">год </w:t>
            </w:r>
            <w:r>
              <w:rPr>
                <w:rFonts w:ascii="Times New Roman" w:hAnsi="Times New Roman" w:cs="Times New Roman"/>
              </w:rPr>
              <w:t>– 36 голов</w:t>
            </w:r>
          </w:p>
          <w:p w:rsidR="00C6485C" w:rsidRPr="002F400F" w:rsidRDefault="00C6485C" w:rsidP="00C6485C">
            <w:pPr>
              <w:pStyle w:val="ConsPlusCell"/>
              <w:ind w:firstLine="317"/>
              <w:rPr>
                <w:rFonts w:ascii="Times New Roman" w:hAnsi="Times New Roman" w:cs="Times New Roman"/>
              </w:rPr>
            </w:pPr>
            <w:r>
              <w:rPr>
                <w:rFonts w:ascii="Times New Roman" w:hAnsi="Times New Roman" w:cs="Times New Roman"/>
              </w:rPr>
              <w:t xml:space="preserve">  </w:t>
            </w:r>
          </w:p>
          <w:p w:rsidR="00D42BD8" w:rsidRPr="00FF7D1C" w:rsidRDefault="00D42BD8" w:rsidP="00BB71F2">
            <w:pPr>
              <w:pStyle w:val="ConsPlusNormal"/>
              <w:rPr>
                <w:rFonts w:ascii="Times New Roman" w:hAnsi="Times New Roman"/>
                <w:sz w:val="8"/>
                <w:szCs w:val="8"/>
              </w:rPr>
            </w:pPr>
          </w:p>
        </w:tc>
        <w:tc>
          <w:tcPr>
            <w:tcW w:w="3545" w:type="dxa"/>
            <w:gridSpan w:val="2"/>
            <w:tcBorders>
              <w:top w:val="single" w:sz="4" w:space="0" w:color="auto"/>
              <w:left w:val="single" w:sz="4" w:space="0" w:color="auto"/>
              <w:right w:val="single" w:sz="4" w:space="0" w:color="auto"/>
            </w:tcBorders>
            <w:hideMark/>
          </w:tcPr>
          <w:p w:rsidR="00D42BD8" w:rsidRPr="00C6485C" w:rsidRDefault="00C6485C" w:rsidP="00C6485C">
            <w:pPr>
              <w:jc w:val="both"/>
            </w:pPr>
            <w:r w:rsidRPr="00D42BD8">
              <w:rPr>
                <w:sz w:val="24"/>
                <w:szCs w:val="24"/>
              </w:rPr>
              <w:t>Количество безнадзорных животных (животных без владельца), подлежащих отлову</w:t>
            </w:r>
          </w:p>
        </w:tc>
      </w:tr>
    </w:tbl>
    <w:p w:rsidR="006F21F5" w:rsidRDefault="006F21F5" w:rsidP="006F21F5"/>
    <w:p w:rsidR="005D6514" w:rsidRDefault="005D6514" w:rsidP="006F21F5"/>
    <w:p w:rsidR="005D6514" w:rsidRDefault="005D6514" w:rsidP="006F21F5"/>
    <w:p w:rsidR="005D6514" w:rsidRDefault="005D6514" w:rsidP="006F21F5"/>
    <w:p w:rsidR="005D6514" w:rsidRDefault="005D6514" w:rsidP="006F21F5"/>
    <w:p w:rsidR="005D6514" w:rsidRDefault="005D6514" w:rsidP="006F21F5"/>
    <w:p w:rsidR="005D6514" w:rsidRDefault="005D6514" w:rsidP="006F21F5"/>
    <w:p w:rsidR="005D6514" w:rsidRDefault="005D6514" w:rsidP="006F21F5"/>
    <w:p w:rsidR="005D6514" w:rsidRDefault="005D6514" w:rsidP="006F21F5"/>
    <w:p w:rsidR="005D6514" w:rsidRDefault="005D6514" w:rsidP="006F21F5"/>
    <w:p w:rsidR="005D6514" w:rsidRDefault="005D6514" w:rsidP="006F21F5"/>
    <w:p w:rsidR="005D6514" w:rsidRDefault="005D6514" w:rsidP="006F21F5"/>
    <w:p w:rsidR="001B0ACA" w:rsidRDefault="001B0ACA" w:rsidP="006F21F5"/>
    <w:p w:rsidR="00054CD1" w:rsidRPr="008D2FB2" w:rsidRDefault="00054CD1" w:rsidP="00054CD1">
      <w:pPr>
        <w:pStyle w:val="1"/>
        <w:spacing w:line="240" w:lineRule="auto"/>
        <w:jc w:val="right"/>
        <w:rPr>
          <w:b w:val="0"/>
          <w:szCs w:val="28"/>
        </w:rPr>
      </w:pPr>
      <w:r w:rsidRPr="008D2FB2">
        <w:rPr>
          <w:b w:val="0"/>
          <w:szCs w:val="28"/>
        </w:rPr>
        <w:lastRenderedPageBreak/>
        <w:t>Таблица №3</w:t>
      </w:r>
    </w:p>
    <w:p w:rsidR="00054CD1" w:rsidRDefault="00054CD1" w:rsidP="00054CD1">
      <w:pPr>
        <w:jc w:val="center"/>
        <w:rPr>
          <w:sz w:val="28"/>
          <w:szCs w:val="28"/>
        </w:rPr>
      </w:pPr>
      <w:r w:rsidRPr="008D2FB2">
        <w:rPr>
          <w:sz w:val="28"/>
          <w:szCs w:val="28"/>
        </w:rPr>
        <w:t xml:space="preserve">РЕСУРСНОЕ </w:t>
      </w:r>
      <w:r>
        <w:rPr>
          <w:sz w:val="28"/>
          <w:szCs w:val="28"/>
        </w:rPr>
        <w:t>ОБЕСПЕЧЕНИЕ</w:t>
      </w:r>
    </w:p>
    <w:p w:rsidR="00054CD1" w:rsidRPr="0032347A" w:rsidRDefault="00054CD1" w:rsidP="0032347A">
      <w:pPr>
        <w:pStyle w:val="ConsPlusNormal"/>
        <w:ind w:firstLine="0"/>
        <w:jc w:val="center"/>
        <w:rPr>
          <w:rFonts w:ascii="Times New Roman" w:hAnsi="Times New Roman"/>
          <w:sz w:val="28"/>
          <w:szCs w:val="28"/>
        </w:rPr>
      </w:pPr>
      <w:r>
        <w:rPr>
          <w:rFonts w:ascii="Times New Roman" w:hAnsi="Times New Roman"/>
          <w:sz w:val="28"/>
          <w:szCs w:val="28"/>
        </w:rPr>
        <w:t>муниципальной программы</w:t>
      </w:r>
      <w:r w:rsidR="0032347A">
        <w:rPr>
          <w:rFonts w:ascii="Times New Roman" w:hAnsi="Times New Roman"/>
          <w:sz w:val="28"/>
          <w:szCs w:val="28"/>
        </w:rPr>
        <w:t xml:space="preserve"> </w:t>
      </w:r>
      <w:r w:rsidRPr="00F77ACB">
        <w:rPr>
          <w:rFonts w:ascii="Times New Roman" w:hAnsi="Times New Roman"/>
          <w:b/>
          <w:bCs/>
          <w:sz w:val="28"/>
          <w:szCs w:val="28"/>
        </w:rPr>
        <w:t>«</w:t>
      </w:r>
      <w:r w:rsidR="00276CE7">
        <w:rPr>
          <w:rFonts w:ascii="Times New Roman" w:hAnsi="Times New Roman"/>
          <w:sz w:val="28"/>
          <w:szCs w:val="28"/>
        </w:rPr>
        <w:t>Комплексное развитие сельских территорий</w:t>
      </w:r>
      <w:r w:rsidR="00552607">
        <w:rPr>
          <w:rFonts w:ascii="Times New Roman" w:hAnsi="Times New Roman"/>
          <w:sz w:val="28"/>
          <w:szCs w:val="28"/>
        </w:rPr>
        <w:t xml:space="preserve"> Муромского района</w:t>
      </w:r>
      <w:r w:rsidRPr="00F77ACB">
        <w:rPr>
          <w:rFonts w:ascii="Times New Roman" w:hAnsi="Times New Roman"/>
          <w:b/>
          <w:bCs/>
          <w:sz w:val="28"/>
          <w:szCs w:val="28"/>
        </w:rPr>
        <w:t>»</w:t>
      </w:r>
    </w:p>
    <w:p w:rsidR="00054CD1" w:rsidRPr="007F0A00" w:rsidRDefault="00054CD1" w:rsidP="00054CD1">
      <w:pPr>
        <w:pStyle w:val="ConsPlusNormal"/>
        <w:jc w:val="both"/>
        <w:rPr>
          <w:rFonts w:ascii="Times New Roman" w:hAnsi="Times New Roman"/>
          <w:sz w:val="8"/>
          <w:szCs w:val="8"/>
        </w:rPr>
      </w:pP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1843"/>
        <w:gridCol w:w="708"/>
        <w:gridCol w:w="762"/>
        <w:gridCol w:w="1649"/>
        <w:gridCol w:w="709"/>
        <w:gridCol w:w="1867"/>
        <w:gridCol w:w="1251"/>
        <w:gridCol w:w="1134"/>
        <w:gridCol w:w="1276"/>
        <w:gridCol w:w="1134"/>
      </w:tblGrid>
      <w:tr w:rsidR="007A51AC" w:rsidTr="009E5247">
        <w:tc>
          <w:tcPr>
            <w:tcW w:w="2552" w:type="dxa"/>
            <w:vMerge w:val="restart"/>
            <w:tcBorders>
              <w:top w:val="single" w:sz="4" w:space="0" w:color="auto"/>
              <w:left w:val="single" w:sz="4" w:space="0" w:color="auto"/>
              <w:bottom w:val="single" w:sz="4" w:space="0" w:color="auto"/>
              <w:right w:val="single" w:sz="4" w:space="0" w:color="auto"/>
            </w:tcBorders>
            <w:hideMark/>
          </w:tcPr>
          <w:p w:rsidR="007A51AC" w:rsidRPr="00C865B8" w:rsidRDefault="007A51AC" w:rsidP="00D507C6">
            <w:pPr>
              <w:pStyle w:val="ConsPlusNormal"/>
              <w:ind w:firstLine="0"/>
              <w:jc w:val="center"/>
              <w:rPr>
                <w:rFonts w:ascii="Times New Roman" w:hAnsi="Times New Roman"/>
                <w:sz w:val="18"/>
                <w:szCs w:val="18"/>
              </w:rPr>
            </w:pPr>
            <w:r w:rsidRPr="00C865B8">
              <w:rPr>
                <w:rFonts w:ascii="Times New Roman" w:hAnsi="Times New Roman"/>
                <w:sz w:val="18"/>
                <w:szCs w:val="18"/>
              </w:rPr>
              <w:t>Наименование муниципальной программы, подпрограммы муниципальной программы, ведомственной целевой программы,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A51AC" w:rsidRPr="00C865B8" w:rsidRDefault="007A51AC" w:rsidP="00D507C6">
            <w:pPr>
              <w:pStyle w:val="ConsPlusNormal"/>
              <w:ind w:firstLine="29"/>
              <w:jc w:val="center"/>
              <w:rPr>
                <w:rFonts w:ascii="Times New Roman" w:hAnsi="Times New Roman"/>
                <w:sz w:val="18"/>
                <w:szCs w:val="18"/>
              </w:rPr>
            </w:pPr>
            <w:r w:rsidRPr="00C865B8">
              <w:rPr>
                <w:rFonts w:ascii="Times New Roman" w:hAnsi="Times New Roman"/>
                <w:sz w:val="18"/>
                <w:szCs w:val="18"/>
              </w:rPr>
              <w:t>Ответственный исполнитель и соисполнители муниципальной программы, подпрограммы, основного мероприятия, главные распорядители средств бюджета (далее также - ГРБС)</w:t>
            </w:r>
          </w:p>
        </w:tc>
        <w:tc>
          <w:tcPr>
            <w:tcW w:w="3828" w:type="dxa"/>
            <w:gridSpan w:val="4"/>
            <w:tcBorders>
              <w:top w:val="single" w:sz="4" w:space="0" w:color="auto"/>
              <w:left w:val="single" w:sz="4" w:space="0" w:color="auto"/>
              <w:bottom w:val="single" w:sz="4" w:space="0" w:color="auto"/>
              <w:right w:val="single" w:sz="4" w:space="0" w:color="auto"/>
            </w:tcBorders>
            <w:vAlign w:val="center"/>
            <w:hideMark/>
          </w:tcPr>
          <w:p w:rsidR="007A51AC" w:rsidRPr="0001319F" w:rsidRDefault="007A51AC" w:rsidP="005D3B6A">
            <w:pPr>
              <w:pStyle w:val="ConsPlusNormal"/>
              <w:ind w:hanging="56"/>
              <w:jc w:val="center"/>
              <w:rPr>
                <w:rFonts w:ascii="Times New Roman" w:hAnsi="Times New Roman"/>
              </w:rPr>
            </w:pPr>
            <w:r w:rsidRPr="0001319F">
              <w:rPr>
                <w:rFonts w:ascii="Times New Roman" w:hAnsi="Times New Roman"/>
              </w:rPr>
              <w:t>Код бюджетной классификации</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7A51AC" w:rsidRPr="0001319F" w:rsidRDefault="007A51AC" w:rsidP="003F226C">
            <w:pPr>
              <w:pStyle w:val="ConsPlusNormal"/>
              <w:ind w:firstLine="0"/>
              <w:jc w:val="center"/>
              <w:rPr>
                <w:rFonts w:ascii="Times New Roman" w:hAnsi="Times New Roman"/>
              </w:rPr>
            </w:pPr>
            <w:r w:rsidRPr="0001319F">
              <w:rPr>
                <w:rFonts w:ascii="Times New Roman" w:hAnsi="Times New Roman"/>
              </w:rPr>
              <w:t>Источник финансирования</w:t>
            </w:r>
          </w:p>
        </w:tc>
        <w:tc>
          <w:tcPr>
            <w:tcW w:w="4795" w:type="dxa"/>
            <w:gridSpan w:val="4"/>
            <w:tcBorders>
              <w:top w:val="single" w:sz="4" w:space="0" w:color="auto"/>
              <w:left w:val="single" w:sz="4" w:space="0" w:color="auto"/>
              <w:bottom w:val="single" w:sz="4" w:space="0" w:color="auto"/>
              <w:right w:val="single" w:sz="4" w:space="0" w:color="auto"/>
            </w:tcBorders>
            <w:vAlign w:val="center"/>
          </w:tcPr>
          <w:p w:rsidR="007A51AC" w:rsidRPr="0001319F" w:rsidRDefault="007A51AC" w:rsidP="005D3B6A">
            <w:pPr>
              <w:pStyle w:val="ConsPlusNormal"/>
              <w:ind w:right="1021"/>
              <w:jc w:val="center"/>
              <w:rPr>
                <w:rFonts w:ascii="Times New Roman" w:hAnsi="Times New Roman"/>
              </w:rPr>
            </w:pPr>
            <w:r w:rsidRPr="0001319F">
              <w:rPr>
                <w:rFonts w:ascii="Times New Roman" w:hAnsi="Times New Roman"/>
              </w:rPr>
              <w:t>Расходы</w:t>
            </w:r>
          </w:p>
          <w:p w:rsidR="007A51AC" w:rsidRPr="0001319F" w:rsidRDefault="007A51AC" w:rsidP="005D3B6A">
            <w:pPr>
              <w:pStyle w:val="ConsPlusNormal"/>
              <w:ind w:right="1021"/>
              <w:jc w:val="center"/>
              <w:rPr>
                <w:rFonts w:ascii="Times New Roman" w:hAnsi="Times New Roman"/>
              </w:rPr>
            </w:pPr>
            <w:r w:rsidRPr="0001319F">
              <w:rPr>
                <w:rFonts w:ascii="Times New Roman" w:hAnsi="Times New Roman"/>
              </w:rPr>
              <w:t>(тыс. рублей)</w:t>
            </w:r>
          </w:p>
          <w:p w:rsidR="007A51AC" w:rsidRPr="0001319F" w:rsidRDefault="007A51AC" w:rsidP="005D3B6A">
            <w:pPr>
              <w:pStyle w:val="ConsPlusNormal"/>
              <w:ind w:right="364" w:firstLine="82"/>
              <w:jc w:val="center"/>
              <w:rPr>
                <w:rFonts w:ascii="Times New Roman" w:hAnsi="Times New Roman"/>
              </w:rPr>
            </w:pPr>
            <w:r w:rsidRPr="0001319F">
              <w:rPr>
                <w:rFonts w:ascii="Times New Roman" w:hAnsi="Times New Roman"/>
              </w:rPr>
              <w:t>по годам реализации</w:t>
            </w:r>
          </w:p>
        </w:tc>
      </w:tr>
      <w:tr w:rsidR="007A51AC" w:rsidTr="009E5247">
        <w:trPr>
          <w:trHeight w:val="143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A51AC" w:rsidRPr="0001319F" w:rsidRDefault="007A51AC" w:rsidP="00D507C6">
            <w:pPr>
              <w:rPr>
                <w:noProof w:val="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51AC" w:rsidRPr="0001319F" w:rsidRDefault="007A51AC"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A51AC" w:rsidRPr="009C39C3" w:rsidRDefault="007A51AC" w:rsidP="00C865B8">
            <w:pPr>
              <w:pStyle w:val="ConsPlusNormal"/>
              <w:ind w:firstLine="0"/>
              <w:jc w:val="center"/>
              <w:rPr>
                <w:rFonts w:ascii="Times New Roman" w:hAnsi="Times New Roman"/>
                <w:sz w:val="22"/>
                <w:szCs w:val="22"/>
              </w:rPr>
            </w:pPr>
            <w:r w:rsidRPr="009C39C3">
              <w:rPr>
                <w:rFonts w:ascii="Times New Roman" w:hAnsi="Times New Roman"/>
                <w:sz w:val="22"/>
                <w:szCs w:val="22"/>
              </w:rPr>
              <w:t>ГРБС</w:t>
            </w:r>
          </w:p>
        </w:tc>
        <w:tc>
          <w:tcPr>
            <w:tcW w:w="762" w:type="dxa"/>
            <w:tcBorders>
              <w:top w:val="single" w:sz="4" w:space="0" w:color="auto"/>
              <w:left w:val="single" w:sz="4" w:space="0" w:color="auto"/>
              <w:bottom w:val="single" w:sz="4" w:space="0" w:color="auto"/>
              <w:right w:val="single" w:sz="4" w:space="0" w:color="auto"/>
            </w:tcBorders>
            <w:vAlign w:val="center"/>
            <w:hideMark/>
          </w:tcPr>
          <w:p w:rsidR="007A51AC" w:rsidRPr="009C39C3" w:rsidRDefault="007A51AC" w:rsidP="00C865B8">
            <w:pPr>
              <w:pStyle w:val="ConsPlusNormal"/>
              <w:ind w:left="-62" w:right="-204" w:firstLine="0"/>
              <w:jc w:val="center"/>
              <w:rPr>
                <w:rFonts w:ascii="Times New Roman" w:hAnsi="Times New Roman"/>
                <w:sz w:val="22"/>
                <w:szCs w:val="22"/>
              </w:rPr>
            </w:pPr>
            <w:proofErr w:type="spellStart"/>
            <w:r w:rsidRPr="009C39C3">
              <w:rPr>
                <w:rFonts w:ascii="Times New Roman" w:hAnsi="Times New Roman"/>
                <w:sz w:val="22"/>
                <w:szCs w:val="22"/>
              </w:rPr>
              <w:t>Рз</w:t>
            </w:r>
            <w:proofErr w:type="spellEnd"/>
            <w:r w:rsidRPr="009C39C3">
              <w:rPr>
                <w:rFonts w:ascii="Times New Roman" w:hAnsi="Times New Roman"/>
                <w:sz w:val="22"/>
                <w:szCs w:val="22"/>
                <w:lang w:val="en-US"/>
              </w:rPr>
              <w:t xml:space="preserve"> </w:t>
            </w:r>
            <w:proofErr w:type="spellStart"/>
            <w:r w:rsidRPr="009C39C3">
              <w:rPr>
                <w:rFonts w:ascii="Times New Roman" w:hAnsi="Times New Roman"/>
                <w:sz w:val="22"/>
                <w:szCs w:val="22"/>
              </w:rPr>
              <w:t>Пр</w:t>
            </w:r>
            <w:proofErr w:type="spellEnd"/>
          </w:p>
        </w:tc>
        <w:tc>
          <w:tcPr>
            <w:tcW w:w="1649" w:type="dxa"/>
            <w:tcBorders>
              <w:top w:val="single" w:sz="4" w:space="0" w:color="auto"/>
              <w:left w:val="single" w:sz="4" w:space="0" w:color="auto"/>
              <w:bottom w:val="single" w:sz="4" w:space="0" w:color="auto"/>
              <w:right w:val="single" w:sz="4" w:space="0" w:color="auto"/>
            </w:tcBorders>
            <w:vAlign w:val="center"/>
            <w:hideMark/>
          </w:tcPr>
          <w:p w:rsidR="007A51AC" w:rsidRPr="009C39C3" w:rsidRDefault="007A51AC" w:rsidP="005D3B6A">
            <w:pPr>
              <w:pStyle w:val="ConsPlusNormal"/>
              <w:ind w:firstLine="0"/>
              <w:jc w:val="center"/>
              <w:rPr>
                <w:rFonts w:ascii="Times New Roman" w:hAnsi="Times New Roman"/>
                <w:sz w:val="22"/>
                <w:szCs w:val="22"/>
              </w:rPr>
            </w:pPr>
            <w:r w:rsidRPr="009C39C3">
              <w:rPr>
                <w:rFonts w:ascii="Times New Roman" w:hAnsi="Times New Roman"/>
                <w:sz w:val="22"/>
                <w:szCs w:val="22"/>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1AC" w:rsidRPr="0001319F" w:rsidRDefault="007A51AC" w:rsidP="005D3B6A">
            <w:pPr>
              <w:pStyle w:val="ConsPlusNormal"/>
              <w:ind w:firstLine="0"/>
              <w:jc w:val="center"/>
              <w:rPr>
                <w:rFonts w:ascii="Times New Roman" w:hAnsi="Times New Roman"/>
              </w:rPr>
            </w:pPr>
            <w:r w:rsidRPr="0001319F">
              <w:rPr>
                <w:rFonts w:ascii="Times New Roman" w:hAnsi="Times New Roman"/>
              </w:rPr>
              <w:t>ВР</w:t>
            </w: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7A51AC" w:rsidRPr="0001319F" w:rsidRDefault="007A51AC" w:rsidP="005D3B6A">
            <w:pPr>
              <w:jc w:val="center"/>
              <w:rPr>
                <w:noProof w:val="0"/>
                <w:lang w:eastAsia="ru-RU"/>
              </w:rPr>
            </w:pPr>
          </w:p>
        </w:tc>
        <w:tc>
          <w:tcPr>
            <w:tcW w:w="1251" w:type="dxa"/>
            <w:tcBorders>
              <w:top w:val="single" w:sz="4" w:space="0" w:color="auto"/>
              <w:left w:val="single" w:sz="4" w:space="0" w:color="auto"/>
              <w:bottom w:val="single" w:sz="4" w:space="0" w:color="auto"/>
              <w:right w:val="single" w:sz="4" w:space="0" w:color="auto"/>
            </w:tcBorders>
            <w:vAlign w:val="center"/>
            <w:hideMark/>
          </w:tcPr>
          <w:p w:rsidR="007A51AC" w:rsidRDefault="007A51AC" w:rsidP="005D3B6A">
            <w:pPr>
              <w:pStyle w:val="ConsPlusNormal"/>
              <w:ind w:firstLine="3"/>
              <w:jc w:val="center"/>
              <w:rPr>
                <w:rFonts w:ascii="Times New Roman" w:hAnsi="Times New Roman"/>
              </w:rPr>
            </w:pPr>
            <w:r>
              <w:rPr>
                <w:rFonts w:ascii="Times New Roman" w:hAnsi="Times New Roman"/>
              </w:rPr>
              <w:t>2020</w:t>
            </w:r>
          </w:p>
          <w:p w:rsidR="007A51AC" w:rsidRPr="0001319F" w:rsidRDefault="007A51AC" w:rsidP="005D3B6A">
            <w:pPr>
              <w:pStyle w:val="ConsPlusNormal"/>
              <w:ind w:firstLine="3"/>
              <w:jc w:val="center"/>
              <w:rPr>
                <w:rFonts w:ascii="Times New Roman" w:hAnsi="Times New Roman"/>
              </w:rPr>
            </w:pPr>
            <w:r>
              <w:rPr>
                <w:rFonts w:ascii="Times New Roman" w:hAnsi="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1AC" w:rsidRDefault="007A51AC" w:rsidP="005D3B6A">
            <w:pPr>
              <w:pStyle w:val="ConsPlusNormal"/>
              <w:ind w:firstLine="0"/>
              <w:jc w:val="center"/>
              <w:rPr>
                <w:rFonts w:ascii="Times New Roman" w:hAnsi="Times New Roman"/>
              </w:rPr>
            </w:pPr>
            <w:r>
              <w:rPr>
                <w:rFonts w:ascii="Times New Roman" w:hAnsi="Times New Roman"/>
              </w:rPr>
              <w:t>2021</w:t>
            </w:r>
          </w:p>
          <w:p w:rsidR="007A51AC" w:rsidRPr="0001319F" w:rsidRDefault="007A51AC" w:rsidP="005D3B6A">
            <w:pPr>
              <w:pStyle w:val="ConsPlusNormal"/>
              <w:ind w:firstLine="0"/>
              <w:jc w:val="center"/>
              <w:rPr>
                <w:rFonts w:ascii="Times New Roman" w:hAnsi="Times New Roman"/>
              </w:rPr>
            </w:pPr>
            <w:r>
              <w:rPr>
                <w:rFonts w:ascii="Times New Roman" w:hAnsi="Times New Roman"/>
              </w:rPr>
              <w:t>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51AC" w:rsidRDefault="007A51AC" w:rsidP="005D3B6A">
            <w:pPr>
              <w:pStyle w:val="ConsPlusNormal"/>
              <w:ind w:firstLine="1"/>
              <w:jc w:val="center"/>
              <w:rPr>
                <w:rFonts w:ascii="Times New Roman" w:hAnsi="Times New Roman"/>
              </w:rPr>
            </w:pPr>
            <w:r>
              <w:rPr>
                <w:rFonts w:ascii="Times New Roman" w:hAnsi="Times New Roman"/>
              </w:rPr>
              <w:t xml:space="preserve">2022 </w:t>
            </w:r>
          </w:p>
          <w:p w:rsidR="007A51AC" w:rsidRPr="0001319F" w:rsidRDefault="007A51AC" w:rsidP="005D3B6A">
            <w:pPr>
              <w:pStyle w:val="ConsPlusNormal"/>
              <w:ind w:firstLine="1"/>
              <w:jc w:val="center"/>
              <w:rPr>
                <w:rFonts w:ascii="Times New Roman" w:hAnsi="Times New Roman"/>
              </w:rPr>
            </w:pPr>
            <w:r>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1AC" w:rsidRPr="0001319F" w:rsidRDefault="007A51AC" w:rsidP="005D3B6A">
            <w:pPr>
              <w:pStyle w:val="ConsPlusNormal"/>
              <w:tabs>
                <w:tab w:val="left" w:pos="132"/>
              </w:tabs>
              <w:ind w:firstLine="0"/>
              <w:jc w:val="center"/>
              <w:rPr>
                <w:rFonts w:ascii="Times New Roman" w:hAnsi="Times New Roman"/>
              </w:rPr>
            </w:pPr>
            <w:r w:rsidRPr="0001319F">
              <w:rPr>
                <w:rFonts w:ascii="Times New Roman" w:hAnsi="Times New Roman"/>
              </w:rPr>
              <w:t>за весь период реализации</w:t>
            </w:r>
          </w:p>
        </w:tc>
      </w:tr>
      <w:tr w:rsidR="007A51AC" w:rsidTr="00023A82">
        <w:trPr>
          <w:trHeight w:val="245"/>
        </w:trPr>
        <w:tc>
          <w:tcPr>
            <w:tcW w:w="2552" w:type="dxa"/>
            <w:tcBorders>
              <w:top w:val="single" w:sz="4" w:space="0" w:color="auto"/>
              <w:left w:val="single" w:sz="4" w:space="0" w:color="auto"/>
              <w:bottom w:val="single" w:sz="4" w:space="0" w:color="auto"/>
              <w:right w:val="single" w:sz="4" w:space="0" w:color="auto"/>
            </w:tcBorders>
            <w:hideMark/>
          </w:tcPr>
          <w:p w:rsidR="007A51AC" w:rsidRPr="0001319F" w:rsidRDefault="007A51AC" w:rsidP="00D507C6">
            <w:pPr>
              <w:pStyle w:val="ConsPlusNormal"/>
              <w:ind w:firstLine="80"/>
              <w:jc w:val="center"/>
              <w:rPr>
                <w:rFonts w:ascii="Times New Roman" w:hAnsi="Times New Roman"/>
              </w:rPr>
            </w:pPr>
            <w:r w:rsidRPr="0001319F">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7A51AC" w:rsidRPr="0001319F" w:rsidRDefault="007A51AC" w:rsidP="00D507C6">
            <w:pPr>
              <w:pStyle w:val="ConsPlusNormal"/>
              <w:ind w:firstLine="8"/>
              <w:jc w:val="center"/>
              <w:rPr>
                <w:rFonts w:ascii="Times New Roman" w:hAnsi="Times New Roman"/>
              </w:rPr>
            </w:pPr>
            <w:r w:rsidRPr="0001319F">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7A51AC" w:rsidRPr="009C39C3" w:rsidRDefault="007A51AC" w:rsidP="00D507C6">
            <w:pPr>
              <w:pStyle w:val="ConsPlusNormal"/>
              <w:ind w:firstLine="0"/>
              <w:jc w:val="center"/>
              <w:rPr>
                <w:rFonts w:ascii="Times New Roman" w:hAnsi="Times New Roman"/>
              </w:rPr>
            </w:pPr>
            <w:r w:rsidRPr="009C39C3">
              <w:rPr>
                <w:rFonts w:ascii="Times New Roman" w:hAnsi="Times New Roman"/>
              </w:rPr>
              <w:t>3</w:t>
            </w:r>
          </w:p>
        </w:tc>
        <w:tc>
          <w:tcPr>
            <w:tcW w:w="762" w:type="dxa"/>
            <w:tcBorders>
              <w:top w:val="single" w:sz="4" w:space="0" w:color="auto"/>
              <w:left w:val="single" w:sz="4" w:space="0" w:color="auto"/>
              <w:bottom w:val="single" w:sz="4" w:space="0" w:color="auto"/>
              <w:right w:val="single" w:sz="4" w:space="0" w:color="auto"/>
            </w:tcBorders>
            <w:hideMark/>
          </w:tcPr>
          <w:p w:rsidR="007A51AC" w:rsidRPr="009C39C3" w:rsidRDefault="007A51AC" w:rsidP="00D507C6">
            <w:pPr>
              <w:pStyle w:val="ConsPlusNormal"/>
              <w:ind w:firstLine="0"/>
              <w:jc w:val="center"/>
              <w:rPr>
                <w:rFonts w:ascii="Times New Roman" w:hAnsi="Times New Roman"/>
              </w:rPr>
            </w:pPr>
            <w:r w:rsidRPr="009C39C3">
              <w:rPr>
                <w:rFonts w:ascii="Times New Roman" w:hAnsi="Times New Roman"/>
              </w:rPr>
              <w:t>4</w:t>
            </w:r>
          </w:p>
        </w:tc>
        <w:tc>
          <w:tcPr>
            <w:tcW w:w="1649" w:type="dxa"/>
            <w:tcBorders>
              <w:top w:val="single" w:sz="4" w:space="0" w:color="auto"/>
              <w:left w:val="single" w:sz="4" w:space="0" w:color="auto"/>
              <w:bottom w:val="single" w:sz="4" w:space="0" w:color="auto"/>
              <w:right w:val="single" w:sz="4" w:space="0" w:color="auto"/>
            </w:tcBorders>
            <w:vAlign w:val="center"/>
            <w:hideMark/>
          </w:tcPr>
          <w:p w:rsidR="007A51AC" w:rsidRPr="009C39C3" w:rsidRDefault="007A51AC" w:rsidP="005D3B6A">
            <w:pPr>
              <w:pStyle w:val="ConsPlusNormal"/>
              <w:ind w:hanging="62"/>
              <w:jc w:val="center"/>
              <w:rPr>
                <w:rFonts w:ascii="Times New Roman" w:hAnsi="Times New Roman"/>
              </w:rPr>
            </w:pPr>
            <w:r w:rsidRPr="009C39C3">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1AC" w:rsidRPr="009C39C3" w:rsidRDefault="007A51AC" w:rsidP="005D3B6A">
            <w:pPr>
              <w:pStyle w:val="ConsPlusNormal"/>
              <w:ind w:firstLine="0"/>
              <w:jc w:val="center"/>
              <w:rPr>
                <w:rFonts w:ascii="Times New Roman" w:hAnsi="Times New Roman"/>
              </w:rPr>
            </w:pPr>
            <w:r w:rsidRPr="009C39C3">
              <w:rPr>
                <w:rFonts w:ascii="Times New Roman" w:hAnsi="Times New Roman"/>
              </w:rPr>
              <w:t>6</w:t>
            </w:r>
          </w:p>
        </w:tc>
        <w:tc>
          <w:tcPr>
            <w:tcW w:w="1867" w:type="dxa"/>
            <w:tcBorders>
              <w:top w:val="single" w:sz="4" w:space="0" w:color="auto"/>
              <w:left w:val="single" w:sz="4" w:space="0" w:color="auto"/>
              <w:bottom w:val="single" w:sz="4" w:space="0" w:color="auto"/>
              <w:right w:val="single" w:sz="4" w:space="0" w:color="auto"/>
            </w:tcBorders>
            <w:vAlign w:val="center"/>
            <w:hideMark/>
          </w:tcPr>
          <w:p w:rsidR="007A51AC" w:rsidRPr="009C39C3" w:rsidRDefault="007A51AC" w:rsidP="005D3B6A">
            <w:pPr>
              <w:pStyle w:val="ConsPlusNormal"/>
              <w:ind w:firstLine="0"/>
              <w:jc w:val="center"/>
              <w:rPr>
                <w:rFonts w:ascii="Times New Roman" w:hAnsi="Times New Roman"/>
              </w:rPr>
            </w:pPr>
            <w:r w:rsidRPr="009C39C3">
              <w:rPr>
                <w:rFonts w:ascii="Times New Roman" w:hAnsi="Times New Roman"/>
              </w:rPr>
              <w:t>7</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51AC" w:rsidRPr="009C39C3" w:rsidRDefault="007A51AC" w:rsidP="005D3B6A">
            <w:pPr>
              <w:pStyle w:val="ConsPlusNormal"/>
              <w:ind w:firstLine="0"/>
              <w:jc w:val="center"/>
              <w:rPr>
                <w:rFonts w:ascii="Times New Roman" w:hAnsi="Times New Roman"/>
              </w:rPr>
            </w:pPr>
            <w:r w:rsidRPr="009C39C3">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1AC" w:rsidRPr="009C39C3" w:rsidRDefault="007A51AC" w:rsidP="005D3B6A">
            <w:pPr>
              <w:pStyle w:val="ConsPlusNormal"/>
              <w:ind w:firstLine="0"/>
              <w:jc w:val="center"/>
              <w:rPr>
                <w:rFonts w:ascii="Times New Roman" w:hAnsi="Times New Roman"/>
              </w:rPr>
            </w:pPr>
            <w:r w:rsidRPr="009C39C3">
              <w:rPr>
                <w:rFonts w:ascii="Times New Roman" w:hAnsi="Times New Roman"/>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51AC" w:rsidRPr="009C39C3" w:rsidRDefault="007A51AC" w:rsidP="005D3B6A">
            <w:pPr>
              <w:pStyle w:val="ConsPlusNormal"/>
              <w:ind w:firstLine="0"/>
              <w:jc w:val="center"/>
              <w:rPr>
                <w:rFonts w:ascii="Times New Roman" w:hAnsi="Times New Roman"/>
              </w:rPr>
            </w:pPr>
            <w:r w:rsidRPr="009C39C3">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1AC" w:rsidRPr="009C39C3" w:rsidRDefault="007A51AC" w:rsidP="005D3B6A">
            <w:pPr>
              <w:pStyle w:val="ConsPlusNormal"/>
              <w:ind w:firstLine="0"/>
              <w:jc w:val="center"/>
              <w:rPr>
                <w:rFonts w:ascii="Times New Roman" w:hAnsi="Times New Roman"/>
              </w:rPr>
            </w:pPr>
            <w:r>
              <w:rPr>
                <w:rFonts w:ascii="Times New Roman" w:hAnsi="Times New Roman"/>
              </w:rPr>
              <w:t>11</w:t>
            </w:r>
          </w:p>
        </w:tc>
      </w:tr>
      <w:tr w:rsidR="007A51AC" w:rsidTr="009E5247">
        <w:trPr>
          <w:trHeight w:val="223"/>
        </w:trPr>
        <w:tc>
          <w:tcPr>
            <w:tcW w:w="2552" w:type="dxa"/>
            <w:vMerge w:val="restart"/>
            <w:tcBorders>
              <w:top w:val="single" w:sz="4" w:space="0" w:color="auto"/>
              <w:left w:val="single" w:sz="4" w:space="0" w:color="auto"/>
              <w:right w:val="single" w:sz="4" w:space="0" w:color="auto"/>
            </w:tcBorders>
          </w:tcPr>
          <w:p w:rsidR="007A51AC" w:rsidRPr="003B0308" w:rsidRDefault="007A51AC" w:rsidP="00D507C6">
            <w:pPr>
              <w:pStyle w:val="ConsPlusNormal"/>
              <w:ind w:firstLine="0"/>
              <w:jc w:val="center"/>
              <w:rPr>
                <w:rFonts w:ascii="Times New Roman" w:hAnsi="Times New Roman"/>
                <w:sz w:val="18"/>
                <w:szCs w:val="18"/>
              </w:rPr>
            </w:pPr>
            <w:r w:rsidRPr="003B0308">
              <w:rPr>
                <w:rFonts w:ascii="Times New Roman" w:hAnsi="Times New Roman"/>
                <w:sz w:val="18"/>
                <w:szCs w:val="18"/>
              </w:rPr>
              <w:t>Муниципальная программа</w:t>
            </w:r>
          </w:p>
          <w:p w:rsidR="007A51AC" w:rsidRPr="003B0308" w:rsidRDefault="007A51AC" w:rsidP="00D507C6">
            <w:pPr>
              <w:pStyle w:val="ConsPlusNormal"/>
              <w:widowControl/>
              <w:ind w:firstLine="0"/>
              <w:jc w:val="center"/>
              <w:rPr>
                <w:rFonts w:ascii="Times New Roman" w:hAnsi="Times New Roman"/>
                <w:iCs/>
                <w:color w:val="000000"/>
                <w:spacing w:val="1"/>
                <w:sz w:val="18"/>
                <w:szCs w:val="18"/>
              </w:rPr>
            </w:pPr>
            <w:r w:rsidRPr="003B0308">
              <w:rPr>
                <w:rFonts w:ascii="Times New Roman" w:hAnsi="Times New Roman"/>
                <w:b/>
                <w:bCs/>
                <w:sz w:val="18"/>
                <w:szCs w:val="18"/>
              </w:rPr>
              <w:t>«</w:t>
            </w:r>
            <w:r>
              <w:rPr>
                <w:rFonts w:ascii="Times New Roman" w:hAnsi="Times New Roman"/>
                <w:sz w:val="18"/>
                <w:szCs w:val="18"/>
              </w:rPr>
              <w:t>Комплексное развитие сельских территорий</w:t>
            </w:r>
            <w:r w:rsidR="00552607">
              <w:rPr>
                <w:rFonts w:ascii="Times New Roman" w:hAnsi="Times New Roman"/>
                <w:sz w:val="18"/>
                <w:szCs w:val="18"/>
              </w:rPr>
              <w:t xml:space="preserve"> Муромского района</w:t>
            </w:r>
            <w:r>
              <w:rPr>
                <w:rFonts w:ascii="Times New Roman" w:hAnsi="Times New Roman"/>
                <w:sz w:val="18"/>
                <w:szCs w:val="18"/>
              </w:rPr>
              <w:t>»</w:t>
            </w:r>
          </w:p>
          <w:p w:rsidR="007A51AC" w:rsidRPr="003B0308" w:rsidRDefault="007A51AC" w:rsidP="00D507C6">
            <w:pPr>
              <w:pStyle w:val="ConsPlusNormal"/>
              <w:ind w:firstLine="0"/>
              <w:jc w:val="center"/>
              <w:rPr>
                <w:rFonts w:ascii="Times New Roman" w:hAnsi="Times New Roman"/>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7A51AC" w:rsidRPr="0001319F" w:rsidRDefault="007A51AC" w:rsidP="00056FD0">
            <w:pPr>
              <w:pStyle w:val="ConsPlusNormal"/>
              <w:ind w:firstLine="0"/>
              <w:jc w:val="center"/>
              <w:rPr>
                <w:rFonts w:ascii="Times New Roman" w:hAnsi="Times New Roman"/>
              </w:rPr>
            </w:pPr>
            <w:r w:rsidRPr="0001319F">
              <w:rPr>
                <w:rFonts w:ascii="Times New Roman" w:hAnsi="Times New Roman"/>
              </w:rPr>
              <w:t>Всего по программе</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1AC" w:rsidRDefault="007A51AC" w:rsidP="00D507C6">
            <w:pPr>
              <w:pStyle w:val="ConsPlusNormal"/>
              <w:ind w:firstLine="0"/>
              <w:jc w:val="center"/>
              <w:rPr>
                <w:rFonts w:ascii="Times New Roman" w:hAnsi="Times New Roman"/>
              </w:rPr>
            </w:pPr>
            <w:r>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hideMark/>
          </w:tcPr>
          <w:p w:rsidR="007A51AC" w:rsidRDefault="007A51AC" w:rsidP="00D507C6">
            <w:pPr>
              <w:pStyle w:val="ConsPlusNormal"/>
              <w:ind w:firstLine="0"/>
              <w:jc w:val="center"/>
              <w:rPr>
                <w:rFonts w:ascii="Times New Roman" w:hAnsi="Times New Roman"/>
              </w:rPr>
            </w:pPr>
            <w:r>
              <w:rPr>
                <w:rFonts w:ascii="Times New Roman" w:hAnsi="Times New Roman"/>
              </w:rPr>
              <w:t>0000</w:t>
            </w:r>
          </w:p>
        </w:tc>
        <w:tc>
          <w:tcPr>
            <w:tcW w:w="1649" w:type="dxa"/>
            <w:tcBorders>
              <w:top w:val="single" w:sz="4" w:space="0" w:color="auto"/>
              <w:left w:val="single" w:sz="4" w:space="0" w:color="auto"/>
              <w:bottom w:val="single" w:sz="4" w:space="0" w:color="auto"/>
              <w:right w:val="single" w:sz="4" w:space="0" w:color="auto"/>
            </w:tcBorders>
            <w:vAlign w:val="center"/>
            <w:hideMark/>
          </w:tcPr>
          <w:p w:rsidR="007A51AC" w:rsidRDefault="00893A80" w:rsidP="005D3B6A">
            <w:pPr>
              <w:pStyle w:val="ConsPlusNormal"/>
              <w:ind w:firstLine="0"/>
              <w:jc w:val="center"/>
              <w:rPr>
                <w:rFonts w:ascii="Times New Roman" w:hAnsi="Times New Roman"/>
              </w:rPr>
            </w:pPr>
            <w:r>
              <w:rPr>
                <w:rFonts w:ascii="Times New Roman" w:hAnsi="Times New Roman"/>
              </w:rPr>
              <w:t>11 0 00 00000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1AC" w:rsidRDefault="00893A80" w:rsidP="005D3B6A">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7A51AC" w:rsidRPr="00606134" w:rsidRDefault="007A51AC"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Всего</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51AC" w:rsidRPr="00643F23" w:rsidRDefault="00552607" w:rsidP="005D3B6A">
            <w:pPr>
              <w:pStyle w:val="ConsPlusNormal"/>
              <w:ind w:firstLine="0"/>
              <w:jc w:val="center"/>
              <w:rPr>
                <w:rFonts w:ascii="Times New Roman" w:hAnsi="Times New Roman"/>
                <w:sz w:val="18"/>
                <w:szCs w:val="18"/>
              </w:rPr>
            </w:pPr>
            <w:r>
              <w:rPr>
                <w:rFonts w:ascii="Times New Roman" w:hAnsi="Times New Roman"/>
                <w:sz w:val="18"/>
                <w:szCs w:val="18"/>
              </w:rPr>
              <w:t>3027,1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1AC" w:rsidRPr="00643F23" w:rsidRDefault="00552607" w:rsidP="005D3B6A">
            <w:pPr>
              <w:pStyle w:val="ConsPlusNormal"/>
              <w:ind w:firstLine="0"/>
              <w:jc w:val="center"/>
              <w:rPr>
                <w:rFonts w:ascii="Times New Roman" w:hAnsi="Times New Roman"/>
                <w:sz w:val="18"/>
                <w:szCs w:val="18"/>
              </w:rPr>
            </w:pPr>
            <w:r>
              <w:rPr>
                <w:rFonts w:ascii="Times New Roman" w:hAnsi="Times New Roman"/>
                <w:sz w:val="18"/>
                <w:szCs w:val="18"/>
              </w:rPr>
              <w:t>3806,51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51AC" w:rsidRPr="00643F23" w:rsidRDefault="00552607" w:rsidP="00AF062A">
            <w:pPr>
              <w:pStyle w:val="ConsPlusNormal"/>
              <w:ind w:firstLine="0"/>
              <w:jc w:val="center"/>
              <w:rPr>
                <w:rFonts w:ascii="Times New Roman" w:hAnsi="Times New Roman"/>
                <w:sz w:val="18"/>
                <w:szCs w:val="18"/>
              </w:rPr>
            </w:pPr>
            <w:r>
              <w:rPr>
                <w:rFonts w:ascii="Times New Roman" w:hAnsi="Times New Roman"/>
                <w:sz w:val="18"/>
                <w:szCs w:val="18"/>
              </w:rPr>
              <w:t>3806,51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1AC" w:rsidRPr="00643F23" w:rsidRDefault="00552607" w:rsidP="00AF062A">
            <w:pPr>
              <w:pStyle w:val="ConsPlusNormal"/>
              <w:ind w:firstLine="0"/>
              <w:jc w:val="center"/>
              <w:rPr>
                <w:rFonts w:ascii="Times New Roman" w:hAnsi="Times New Roman"/>
                <w:sz w:val="18"/>
                <w:szCs w:val="18"/>
              </w:rPr>
            </w:pPr>
            <w:r>
              <w:rPr>
                <w:rFonts w:ascii="Times New Roman" w:hAnsi="Times New Roman"/>
                <w:sz w:val="18"/>
                <w:szCs w:val="18"/>
              </w:rPr>
              <w:t>10640,12</w:t>
            </w:r>
          </w:p>
        </w:tc>
      </w:tr>
      <w:tr w:rsidR="009E5247" w:rsidTr="009E5247">
        <w:trPr>
          <w:trHeight w:val="215"/>
        </w:trPr>
        <w:tc>
          <w:tcPr>
            <w:tcW w:w="2552" w:type="dxa"/>
            <w:vMerge/>
            <w:tcBorders>
              <w:left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Федеральный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r>
      <w:tr w:rsidR="009E5247" w:rsidTr="009E5247">
        <w:trPr>
          <w:trHeight w:val="293"/>
        </w:trPr>
        <w:tc>
          <w:tcPr>
            <w:tcW w:w="2552" w:type="dxa"/>
            <w:vMerge/>
            <w:tcBorders>
              <w:left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0000</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11 0 00 00000</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Областной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r>
              <w:rPr>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r>
              <w:rPr>
                <w:rFonts w:ascii="Times New Roman" w:hAnsi="Times New Roman"/>
                <w:sz w:val="18"/>
                <w:szCs w:val="18"/>
              </w:rPr>
              <w:t>492,3</w:t>
            </w:r>
          </w:p>
        </w:tc>
      </w:tr>
      <w:tr w:rsidR="009E5247" w:rsidTr="009E5247">
        <w:trPr>
          <w:trHeight w:val="225"/>
        </w:trPr>
        <w:tc>
          <w:tcPr>
            <w:tcW w:w="2552" w:type="dxa"/>
            <w:vMerge/>
            <w:tcBorders>
              <w:left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0000</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11 0 00 00000</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Местный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r>
              <w:rPr>
                <w:rFonts w:ascii="Times New Roman" w:hAnsi="Times New Roman"/>
                <w:sz w:val="18"/>
                <w:szCs w:val="18"/>
              </w:rPr>
              <w:t>1439,0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r>
              <w:rPr>
                <w:rFonts w:ascii="Times New Roman" w:hAnsi="Times New Roman"/>
                <w:sz w:val="18"/>
                <w:szCs w:val="18"/>
              </w:rPr>
              <w:t>2218,41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r>
              <w:rPr>
                <w:sz w:val="18"/>
                <w:szCs w:val="18"/>
              </w:rPr>
              <w:t>2218,41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r>
              <w:rPr>
                <w:rFonts w:ascii="Times New Roman" w:hAnsi="Times New Roman"/>
                <w:sz w:val="18"/>
                <w:szCs w:val="18"/>
              </w:rPr>
              <w:t>5875,82</w:t>
            </w:r>
          </w:p>
        </w:tc>
      </w:tr>
      <w:tr w:rsidR="00023A82" w:rsidTr="009E5247">
        <w:tc>
          <w:tcPr>
            <w:tcW w:w="2552" w:type="dxa"/>
            <w:vMerge/>
            <w:tcBorders>
              <w:left w:val="single" w:sz="4" w:space="0" w:color="auto"/>
              <w:right w:val="single" w:sz="4" w:space="0" w:color="auto"/>
            </w:tcBorders>
            <w:vAlign w:val="center"/>
            <w:hideMark/>
          </w:tcPr>
          <w:p w:rsidR="00023A82" w:rsidRPr="003B0308" w:rsidRDefault="00023A82"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3A82" w:rsidRPr="0001319F" w:rsidRDefault="00023A82"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23A82" w:rsidRDefault="00023A82" w:rsidP="00F80E44">
            <w:pPr>
              <w:pStyle w:val="ConsPlusNormal"/>
              <w:ind w:firstLine="0"/>
              <w:jc w:val="center"/>
              <w:rPr>
                <w:rFonts w:ascii="Times New Roman" w:hAnsi="Times New Roman"/>
              </w:rPr>
            </w:pPr>
            <w:r>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023A82" w:rsidRDefault="00023A82" w:rsidP="00F80E44">
            <w:pPr>
              <w:pStyle w:val="ConsPlusNormal"/>
              <w:ind w:firstLine="0"/>
              <w:jc w:val="center"/>
              <w:rPr>
                <w:rFonts w:ascii="Times New Roman" w:hAnsi="Times New Roman"/>
              </w:rPr>
            </w:pPr>
            <w:r>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023A82" w:rsidRDefault="00023A82" w:rsidP="00F80E44">
            <w:pPr>
              <w:pStyle w:val="ConsPlusNormal"/>
              <w:ind w:firstLine="0"/>
              <w:jc w:val="center"/>
              <w:rPr>
                <w:rFonts w:ascii="Times New Roman" w:hAnsi="Times New Roman"/>
              </w:rPr>
            </w:pPr>
            <w:r>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23A82" w:rsidRDefault="00023A82" w:rsidP="00F80E44">
            <w:pPr>
              <w:pStyle w:val="ConsPlusNormal"/>
              <w:ind w:firstLine="0"/>
              <w:jc w:val="center"/>
              <w:rPr>
                <w:rFonts w:ascii="Times New Roman" w:hAnsi="Times New Roman"/>
              </w:rPr>
            </w:pPr>
            <w:r>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023A82" w:rsidRPr="00606134" w:rsidRDefault="00023A82"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Внебюджетный источник</w:t>
            </w:r>
          </w:p>
        </w:tc>
        <w:tc>
          <w:tcPr>
            <w:tcW w:w="1251" w:type="dxa"/>
            <w:tcBorders>
              <w:top w:val="single" w:sz="4" w:space="0" w:color="auto"/>
              <w:left w:val="single" w:sz="4" w:space="0" w:color="auto"/>
              <w:bottom w:val="single" w:sz="4" w:space="0" w:color="auto"/>
              <w:right w:val="single" w:sz="4" w:space="0" w:color="auto"/>
            </w:tcBorders>
            <w:vAlign w:val="center"/>
            <w:hideMark/>
          </w:tcPr>
          <w:p w:rsidR="00023A82" w:rsidRPr="00643F23" w:rsidRDefault="00023A82" w:rsidP="005D3B6A">
            <w:pPr>
              <w:pStyle w:val="ConsPlusNormal"/>
              <w:ind w:firstLine="0"/>
              <w:jc w:val="center"/>
              <w:rPr>
                <w:rFonts w:ascii="Times New Roman" w:hAnsi="Times New Roman"/>
                <w:sz w:val="18"/>
                <w:szCs w:val="18"/>
              </w:rPr>
            </w:pPr>
            <w:r>
              <w:rPr>
                <w:rFonts w:ascii="Times New Roman" w:hAnsi="Times New Roman"/>
                <w:sz w:val="18"/>
                <w:szCs w:val="18"/>
              </w:rPr>
              <w:t>1424,0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3A82" w:rsidRPr="00643F23" w:rsidRDefault="00023A82" w:rsidP="005D3B6A">
            <w:pPr>
              <w:pStyle w:val="ConsPlusNormal"/>
              <w:ind w:firstLine="0"/>
              <w:jc w:val="center"/>
              <w:rPr>
                <w:rFonts w:ascii="Times New Roman" w:hAnsi="Times New Roman"/>
                <w:sz w:val="18"/>
                <w:szCs w:val="18"/>
              </w:rPr>
            </w:pPr>
            <w:r>
              <w:rPr>
                <w:rFonts w:ascii="Times New Roman" w:hAnsi="Times New Roman"/>
                <w:sz w:val="18"/>
                <w:szCs w:val="18"/>
              </w:rPr>
              <w:t>1424,0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3A82" w:rsidRPr="00643F23" w:rsidRDefault="00023A82" w:rsidP="00AF062A">
            <w:pPr>
              <w:jc w:val="center"/>
              <w:rPr>
                <w:sz w:val="18"/>
                <w:szCs w:val="18"/>
              </w:rPr>
            </w:pPr>
            <w:r>
              <w:rPr>
                <w:sz w:val="18"/>
                <w:szCs w:val="18"/>
              </w:rPr>
              <w:t>1424,0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3A82" w:rsidRPr="00643F23" w:rsidRDefault="00023A82" w:rsidP="00AF062A">
            <w:pPr>
              <w:pStyle w:val="ConsPlusNormal"/>
              <w:ind w:firstLine="0"/>
              <w:jc w:val="center"/>
              <w:rPr>
                <w:rFonts w:ascii="Times New Roman" w:hAnsi="Times New Roman"/>
                <w:sz w:val="18"/>
                <w:szCs w:val="18"/>
              </w:rPr>
            </w:pPr>
            <w:r>
              <w:rPr>
                <w:rFonts w:ascii="Times New Roman" w:hAnsi="Times New Roman"/>
                <w:sz w:val="18"/>
                <w:szCs w:val="18"/>
              </w:rPr>
              <w:t>4272,0</w:t>
            </w:r>
          </w:p>
        </w:tc>
      </w:tr>
      <w:tr w:rsidR="009E5247" w:rsidTr="009E5247">
        <w:tc>
          <w:tcPr>
            <w:tcW w:w="2552" w:type="dxa"/>
            <w:vMerge/>
            <w:tcBorders>
              <w:left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Pr>
          <w:p w:rsidR="009E5247" w:rsidRPr="00C1625F" w:rsidRDefault="009E5247" w:rsidP="00056FD0">
            <w:pPr>
              <w:pStyle w:val="ConsPlusNormal"/>
              <w:ind w:firstLine="0"/>
              <w:jc w:val="center"/>
              <w:rPr>
                <w:rFonts w:ascii="Times New Roman" w:hAnsi="Times New Roman"/>
                <w:sz w:val="18"/>
                <w:szCs w:val="18"/>
              </w:rPr>
            </w:pPr>
            <w:r w:rsidRPr="00C1625F">
              <w:rPr>
                <w:rFonts w:ascii="Times New Roman" w:hAnsi="Times New Roman"/>
                <w:sz w:val="18"/>
                <w:szCs w:val="18"/>
              </w:rPr>
              <w:t>Ответственный исполнитель программы</w:t>
            </w:r>
          </w:p>
          <w:p w:rsidR="009E5247" w:rsidRPr="00C1625F" w:rsidRDefault="009E5247" w:rsidP="00056FD0">
            <w:pPr>
              <w:pStyle w:val="ConsPlusNormal"/>
              <w:ind w:firstLine="0"/>
              <w:jc w:val="center"/>
              <w:rPr>
                <w:rFonts w:ascii="Times New Roman" w:hAnsi="Times New Roman"/>
                <w:sz w:val="18"/>
                <w:szCs w:val="18"/>
              </w:rPr>
            </w:pPr>
          </w:p>
          <w:p w:rsidR="009E5247" w:rsidRDefault="009E5247" w:rsidP="00056FD0">
            <w:pPr>
              <w:pStyle w:val="ConsPlusNormal"/>
              <w:ind w:firstLine="0"/>
              <w:jc w:val="center"/>
              <w:rPr>
                <w:rFonts w:ascii="Times New Roman" w:hAnsi="Times New Roman"/>
                <w:sz w:val="18"/>
                <w:szCs w:val="18"/>
              </w:rPr>
            </w:pPr>
            <w:r>
              <w:rPr>
                <w:rFonts w:ascii="Times New Roman" w:hAnsi="Times New Roman"/>
                <w:sz w:val="18"/>
                <w:szCs w:val="18"/>
              </w:rPr>
              <w:t>отдел</w:t>
            </w:r>
          </w:p>
          <w:p w:rsidR="009E5247" w:rsidRPr="0001319F" w:rsidRDefault="009E5247" w:rsidP="00056FD0">
            <w:pPr>
              <w:pStyle w:val="ConsPlusNormal"/>
              <w:ind w:firstLine="0"/>
              <w:jc w:val="center"/>
              <w:rPr>
                <w:rFonts w:ascii="Times New Roman" w:hAnsi="Times New Roman"/>
              </w:rPr>
            </w:pPr>
            <w:r>
              <w:rPr>
                <w:rFonts w:ascii="Times New Roman" w:hAnsi="Times New Roman"/>
                <w:sz w:val="18"/>
                <w:szCs w:val="18"/>
              </w:rPr>
              <w:t xml:space="preserve"> сельского хозяйства</w:t>
            </w:r>
            <w:r w:rsidRPr="00C1625F">
              <w:rPr>
                <w:rFonts w:ascii="Times New Roman" w:hAnsi="Times New Roman"/>
                <w:sz w:val="18"/>
                <w:szCs w:val="18"/>
              </w:rPr>
              <w:t xml:space="preserve"> администрации</w:t>
            </w:r>
            <w:r w:rsidRPr="0001319F">
              <w:rPr>
                <w:rFonts w:ascii="Times New Roman" w:hAnsi="Times New Roman"/>
              </w:rPr>
              <w:t xml:space="preserve"> </w:t>
            </w:r>
            <w:r w:rsidRPr="00C1625F">
              <w:rPr>
                <w:rFonts w:ascii="Times New Roman" w:hAnsi="Times New Roman"/>
                <w:sz w:val="18"/>
                <w:szCs w:val="18"/>
              </w:rPr>
              <w:t>района</w:t>
            </w:r>
          </w:p>
        </w:tc>
        <w:tc>
          <w:tcPr>
            <w:tcW w:w="708"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0000</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11 0 00 00000</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Всего</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3027,1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3806,51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3806,51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10640,12</w:t>
            </w:r>
          </w:p>
        </w:tc>
      </w:tr>
      <w:tr w:rsidR="009E5247" w:rsidTr="009E5247">
        <w:trPr>
          <w:trHeight w:val="236"/>
        </w:trPr>
        <w:tc>
          <w:tcPr>
            <w:tcW w:w="2552" w:type="dxa"/>
            <w:vMerge/>
            <w:tcBorders>
              <w:left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Федеральный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p>
        </w:tc>
      </w:tr>
      <w:tr w:rsidR="009E5247" w:rsidTr="009E5247">
        <w:trPr>
          <w:trHeight w:val="301"/>
        </w:trPr>
        <w:tc>
          <w:tcPr>
            <w:tcW w:w="2552" w:type="dxa"/>
            <w:vMerge/>
            <w:tcBorders>
              <w:left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0000</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11 0 00 00000</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Областной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jc w:val="center"/>
              <w:rPr>
                <w:sz w:val="18"/>
                <w:szCs w:val="18"/>
              </w:rPr>
            </w:pPr>
            <w:r>
              <w:rPr>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492,3</w:t>
            </w:r>
          </w:p>
        </w:tc>
      </w:tr>
      <w:tr w:rsidR="009E5247" w:rsidTr="009E5247">
        <w:tc>
          <w:tcPr>
            <w:tcW w:w="2552" w:type="dxa"/>
            <w:vMerge/>
            <w:tcBorders>
              <w:left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0000</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11 0 00 00000</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85"/>
              <w:jc w:val="center"/>
              <w:rPr>
                <w:rFonts w:ascii="Times New Roman" w:hAnsi="Times New Roman"/>
                <w:sz w:val="16"/>
                <w:szCs w:val="16"/>
              </w:rPr>
            </w:pPr>
            <w:r w:rsidRPr="00606134">
              <w:rPr>
                <w:rFonts w:ascii="Times New Roman" w:hAnsi="Times New Roman"/>
                <w:sz w:val="16"/>
                <w:szCs w:val="16"/>
              </w:rPr>
              <w:t>Местный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1439,0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2218,41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jc w:val="center"/>
              <w:rPr>
                <w:sz w:val="18"/>
                <w:szCs w:val="18"/>
              </w:rPr>
            </w:pPr>
            <w:r>
              <w:rPr>
                <w:sz w:val="18"/>
                <w:szCs w:val="18"/>
              </w:rPr>
              <w:t>2218,41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5875,82</w:t>
            </w:r>
          </w:p>
        </w:tc>
      </w:tr>
      <w:tr w:rsidR="00023A82" w:rsidTr="009E5247">
        <w:tc>
          <w:tcPr>
            <w:tcW w:w="2552" w:type="dxa"/>
            <w:vMerge/>
            <w:tcBorders>
              <w:left w:val="single" w:sz="4" w:space="0" w:color="auto"/>
              <w:right w:val="single" w:sz="4" w:space="0" w:color="auto"/>
            </w:tcBorders>
            <w:vAlign w:val="center"/>
            <w:hideMark/>
          </w:tcPr>
          <w:p w:rsidR="00023A82" w:rsidRPr="003B0308" w:rsidRDefault="00023A82"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3A82" w:rsidRPr="0001319F" w:rsidRDefault="00023A82"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23A82" w:rsidRDefault="00023A82" w:rsidP="00F80E44">
            <w:pPr>
              <w:pStyle w:val="ConsPlusNormal"/>
              <w:ind w:firstLine="0"/>
              <w:jc w:val="center"/>
              <w:rPr>
                <w:rFonts w:ascii="Times New Roman" w:hAnsi="Times New Roman"/>
              </w:rPr>
            </w:pPr>
            <w:r>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023A82" w:rsidRDefault="00023A82" w:rsidP="00F80E44">
            <w:pPr>
              <w:pStyle w:val="ConsPlusNormal"/>
              <w:ind w:firstLine="0"/>
              <w:jc w:val="center"/>
              <w:rPr>
                <w:rFonts w:ascii="Times New Roman" w:hAnsi="Times New Roman"/>
              </w:rPr>
            </w:pPr>
            <w:r>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023A82" w:rsidRDefault="00023A82" w:rsidP="00F80E44">
            <w:pPr>
              <w:pStyle w:val="ConsPlusNormal"/>
              <w:ind w:firstLine="0"/>
              <w:jc w:val="center"/>
              <w:rPr>
                <w:rFonts w:ascii="Times New Roman" w:hAnsi="Times New Roman"/>
              </w:rPr>
            </w:pPr>
            <w:r>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23A82" w:rsidRDefault="00023A82" w:rsidP="00F80E44">
            <w:pPr>
              <w:pStyle w:val="ConsPlusNormal"/>
              <w:ind w:firstLine="0"/>
              <w:jc w:val="center"/>
              <w:rPr>
                <w:rFonts w:ascii="Times New Roman" w:hAnsi="Times New Roman"/>
              </w:rPr>
            </w:pPr>
            <w:r>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023A82" w:rsidRPr="00606134" w:rsidRDefault="00023A82"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Внебюджетный источник</w:t>
            </w:r>
          </w:p>
        </w:tc>
        <w:tc>
          <w:tcPr>
            <w:tcW w:w="1251" w:type="dxa"/>
            <w:tcBorders>
              <w:top w:val="single" w:sz="4" w:space="0" w:color="auto"/>
              <w:left w:val="single" w:sz="4" w:space="0" w:color="auto"/>
              <w:bottom w:val="single" w:sz="4" w:space="0" w:color="auto"/>
              <w:right w:val="single" w:sz="4" w:space="0" w:color="auto"/>
            </w:tcBorders>
            <w:vAlign w:val="center"/>
            <w:hideMark/>
          </w:tcPr>
          <w:p w:rsidR="00023A82" w:rsidRPr="00643F23" w:rsidRDefault="00023A82" w:rsidP="000E1903">
            <w:pPr>
              <w:pStyle w:val="ConsPlusNormal"/>
              <w:ind w:firstLine="0"/>
              <w:jc w:val="center"/>
              <w:rPr>
                <w:rFonts w:ascii="Times New Roman" w:hAnsi="Times New Roman"/>
                <w:sz w:val="18"/>
                <w:szCs w:val="18"/>
              </w:rPr>
            </w:pPr>
            <w:r>
              <w:rPr>
                <w:rFonts w:ascii="Times New Roman" w:hAnsi="Times New Roman"/>
                <w:sz w:val="18"/>
                <w:szCs w:val="18"/>
              </w:rPr>
              <w:t>1424,0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3A82" w:rsidRPr="00643F23" w:rsidRDefault="00023A82" w:rsidP="000E1903">
            <w:pPr>
              <w:pStyle w:val="ConsPlusNormal"/>
              <w:ind w:firstLine="0"/>
              <w:jc w:val="center"/>
              <w:rPr>
                <w:rFonts w:ascii="Times New Roman" w:hAnsi="Times New Roman"/>
                <w:sz w:val="18"/>
                <w:szCs w:val="18"/>
              </w:rPr>
            </w:pPr>
            <w:r>
              <w:rPr>
                <w:rFonts w:ascii="Times New Roman" w:hAnsi="Times New Roman"/>
                <w:sz w:val="18"/>
                <w:szCs w:val="18"/>
              </w:rPr>
              <w:t>1424,0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3A82" w:rsidRPr="00643F23" w:rsidRDefault="00023A82" w:rsidP="000E1903">
            <w:pPr>
              <w:jc w:val="center"/>
              <w:rPr>
                <w:sz w:val="18"/>
                <w:szCs w:val="18"/>
              </w:rPr>
            </w:pPr>
            <w:r>
              <w:rPr>
                <w:sz w:val="18"/>
                <w:szCs w:val="18"/>
              </w:rPr>
              <w:t>1424,0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3A82" w:rsidRPr="00643F23" w:rsidRDefault="00023A82" w:rsidP="000E1903">
            <w:pPr>
              <w:pStyle w:val="ConsPlusNormal"/>
              <w:ind w:firstLine="0"/>
              <w:jc w:val="center"/>
              <w:rPr>
                <w:rFonts w:ascii="Times New Roman" w:hAnsi="Times New Roman"/>
                <w:sz w:val="18"/>
                <w:szCs w:val="18"/>
              </w:rPr>
            </w:pPr>
            <w:r>
              <w:rPr>
                <w:rFonts w:ascii="Times New Roman" w:hAnsi="Times New Roman"/>
                <w:sz w:val="18"/>
                <w:szCs w:val="18"/>
              </w:rPr>
              <w:t>4272,0</w:t>
            </w:r>
          </w:p>
        </w:tc>
      </w:tr>
      <w:tr w:rsidR="009E5247" w:rsidTr="009E5247">
        <w:tc>
          <w:tcPr>
            <w:tcW w:w="2552" w:type="dxa"/>
            <w:vMerge/>
            <w:tcBorders>
              <w:left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Pr>
          <w:p w:rsidR="009E5247" w:rsidRPr="00C1625F" w:rsidRDefault="009E5247" w:rsidP="00056FD0">
            <w:pPr>
              <w:pStyle w:val="ConsPlusNormal"/>
              <w:ind w:firstLine="0"/>
              <w:jc w:val="center"/>
              <w:rPr>
                <w:rFonts w:ascii="Times New Roman" w:hAnsi="Times New Roman"/>
                <w:sz w:val="18"/>
                <w:szCs w:val="18"/>
              </w:rPr>
            </w:pPr>
            <w:r>
              <w:rPr>
                <w:rFonts w:ascii="Times New Roman" w:hAnsi="Times New Roman"/>
                <w:sz w:val="18"/>
                <w:szCs w:val="18"/>
              </w:rPr>
              <w:t>с</w:t>
            </w:r>
            <w:r w:rsidRPr="00C1625F">
              <w:rPr>
                <w:rFonts w:ascii="Times New Roman" w:hAnsi="Times New Roman"/>
                <w:sz w:val="18"/>
                <w:szCs w:val="18"/>
              </w:rPr>
              <w:t>оисполнитель 1</w:t>
            </w:r>
          </w:p>
          <w:p w:rsidR="009E5247" w:rsidRPr="00C1625F" w:rsidRDefault="009E5247" w:rsidP="00056FD0">
            <w:pPr>
              <w:pStyle w:val="ConsPlusNormal"/>
              <w:ind w:firstLine="29"/>
              <w:jc w:val="center"/>
              <w:rPr>
                <w:rFonts w:ascii="Times New Roman" w:hAnsi="Times New Roman"/>
                <w:sz w:val="18"/>
                <w:szCs w:val="18"/>
              </w:rPr>
            </w:pPr>
            <w:r>
              <w:rPr>
                <w:rFonts w:ascii="Times New Roman" w:hAnsi="Times New Roman"/>
                <w:sz w:val="18"/>
                <w:szCs w:val="18"/>
              </w:rPr>
              <w:t>о</w:t>
            </w:r>
            <w:r w:rsidRPr="00C1625F">
              <w:rPr>
                <w:rFonts w:ascii="Times New Roman" w:hAnsi="Times New Roman"/>
                <w:sz w:val="18"/>
                <w:szCs w:val="18"/>
              </w:rPr>
              <w:t xml:space="preserve">тдел архитектуры и строительства </w:t>
            </w:r>
            <w:r w:rsidRPr="00C1625F">
              <w:rPr>
                <w:rFonts w:ascii="Times New Roman" w:hAnsi="Times New Roman"/>
                <w:sz w:val="18"/>
                <w:szCs w:val="18"/>
              </w:rPr>
              <w:lastRenderedPageBreak/>
              <w:t>администрации района</w:t>
            </w:r>
          </w:p>
          <w:p w:rsidR="009E5247" w:rsidRPr="0001319F" w:rsidRDefault="009E5247" w:rsidP="00056FD0">
            <w:pPr>
              <w:snapToGrid w:val="0"/>
              <w:spacing w:line="228" w:lineRule="auto"/>
              <w:jc w:val="both"/>
              <w:rPr>
                <w:color w:val="000000"/>
              </w:rPr>
            </w:pPr>
          </w:p>
          <w:p w:rsidR="009E5247" w:rsidRPr="0001319F" w:rsidRDefault="009E5247" w:rsidP="00056FD0">
            <w:pPr>
              <w:snapToGrid w:val="0"/>
              <w:spacing w:line="228" w:lineRule="auto"/>
              <w:jc w:val="both"/>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9E5247">
            <w:pPr>
              <w:pStyle w:val="ConsPlusNormal"/>
              <w:ind w:firstLine="0"/>
              <w:jc w:val="center"/>
              <w:rPr>
                <w:rFonts w:ascii="Times New Roman" w:hAnsi="Times New Roman"/>
              </w:rPr>
            </w:pPr>
            <w:r>
              <w:rPr>
                <w:rFonts w:ascii="Times New Roman" w:hAnsi="Times New Roman"/>
              </w:rPr>
              <w:lastRenderedPageBreak/>
              <w:t>603</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9E5247">
            <w:pPr>
              <w:pStyle w:val="ConsPlusNormal"/>
              <w:ind w:firstLine="0"/>
              <w:jc w:val="center"/>
              <w:rPr>
                <w:rFonts w:ascii="Times New Roman" w:hAnsi="Times New Roman"/>
              </w:rPr>
            </w:pPr>
            <w:r>
              <w:rPr>
                <w:rFonts w:ascii="Times New Roman" w:hAnsi="Times New Roman"/>
              </w:rPr>
              <w:t>0000</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9E5247">
            <w:pPr>
              <w:pStyle w:val="ConsPlusNormal"/>
              <w:ind w:firstLine="0"/>
              <w:jc w:val="center"/>
              <w:rPr>
                <w:rFonts w:ascii="Times New Roman" w:hAnsi="Times New Roman"/>
              </w:rPr>
            </w:pPr>
            <w:r>
              <w:rPr>
                <w:rFonts w:ascii="Times New Roman" w:hAnsi="Times New Roman"/>
              </w:rPr>
              <w:t>11 0 00 00000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9E5247">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Всего</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1344,0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31"/>
              <w:jc w:val="center"/>
              <w:rPr>
                <w:rFonts w:ascii="Times New Roman" w:hAnsi="Times New Roman"/>
                <w:sz w:val="18"/>
                <w:szCs w:val="18"/>
              </w:rPr>
            </w:pPr>
            <w:r>
              <w:rPr>
                <w:rFonts w:ascii="Times New Roman" w:hAnsi="Times New Roman"/>
                <w:sz w:val="18"/>
                <w:szCs w:val="18"/>
              </w:rPr>
              <w:t>2123,41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jc w:val="center"/>
              <w:rPr>
                <w:sz w:val="18"/>
                <w:szCs w:val="18"/>
              </w:rPr>
            </w:pPr>
            <w:r>
              <w:rPr>
                <w:sz w:val="18"/>
                <w:szCs w:val="18"/>
              </w:rPr>
              <w:t>2123,41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hanging="19"/>
              <w:jc w:val="center"/>
              <w:rPr>
                <w:rFonts w:ascii="Times New Roman" w:hAnsi="Times New Roman"/>
                <w:sz w:val="18"/>
                <w:szCs w:val="18"/>
              </w:rPr>
            </w:pPr>
            <w:r>
              <w:rPr>
                <w:rFonts w:ascii="Times New Roman" w:hAnsi="Times New Roman"/>
                <w:sz w:val="18"/>
                <w:szCs w:val="18"/>
              </w:rPr>
              <w:t>5590,82</w:t>
            </w:r>
          </w:p>
        </w:tc>
      </w:tr>
      <w:tr w:rsidR="009E5247" w:rsidTr="009E5247">
        <w:tc>
          <w:tcPr>
            <w:tcW w:w="2552" w:type="dxa"/>
            <w:vMerge/>
            <w:tcBorders>
              <w:left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tc>
        <w:tc>
          <w:tcPr>
            <w:tcW w:w="708"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Федеральный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p>
        </w:tc>
      </w:tr>
      <w:tr w:rsidR="009E5247" w:rsidTr="009E5247">
        <w:trPr>
          <w:trHeight w:val="258"/>
        </w:trPr>
        <w:tc>
          <w:tcPr>
            <w:tcW w:w="2552" w:type="dxa"/>
            <w:vMerge/>
            <w:tcBorders>
              <w:left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tc>
        <w:tc>
          <w:tcPr>
            <w:tcW w:w="708"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Областной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p>
        </w:tc>
      </w:tr>
      <w:tr w:rsidR="009E5247" w:rsidTr="009E5247">
        <w:trPr>
          <w:trHeight w:val="180"/>
        </w:trPr>
        <w:tc>
          <w:tcPr>
            <w:tcW w:w="2552" w:type="dxa"/>
            <w:vMerge/>
            <w:tcBorders>
              <w:left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tc>
        <w:tc>
          <w:tcPr>
            <w:tcW w:w="708"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0000</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11 0 00 00000</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Местный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1344,0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31"/>
              <w:jc w:val="center"/>
              <w:rPr>
                <w:rFonts w:ascii="Times New Roman" w:hAnsi="Times New Roman"/>
                <w:sz w:val="18"/>
                <w:szCs w:val="18"/>
              </w:rPr>
            </w:pPr>
            <w:r>
              <w:rPr>
                <w:rFonts w:ascii="Times New Roman" w:hAnsi="Times New Roman"/>
                <w:sz w:val="18"/>
                <w:szCs w:val="18"/>
              </w:rPr>
              <w:t>2123,41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jc w:val="center"/>
              <w:rPr>
                <w:sz w:val="18"/>
                <w:szCs w:val="18"/>
              </w:rPr>
            </w:pPr>
            <w:r>
              <w:rPr>
                <w:sz w:val="18"/>
                <w:szCs w:val="18"/>
              </w:rPr>
              <w:t>2123,41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hanging="19"/>
              <w:jc w:val="center"/>
              <w:rPr>
                <w:rFonts w:ascii="Times New Roman" w:hAnsi="Times New Roman"/>
                <w:sz w:val="18"/>
                <w:szCs w:val="18"/>
              </w:rPr>
            </w:pPr>
            <w:r>
              <w:rPr>
                <w:rFonts w:ascii="Times New Roman" w:hAnsi="Times New Roman"/>
                <w:sz w:val="18"/>
                <w:szCs w:val="18"/>
              </w:rPr>
              <w:t>5590,82</w:t>
            </w:r>
          </w:p>
        </w:tc>
      </w:tr>
      <w:tr w:rsidR="009E5247" w:rsidTr="00023A82">
        <w:trPr>
          <w:trHeight w:val="236"/>
        </w:trPr>
        <w:tc>
          <w:tcPr>
            <w:tcW w:w="2552" w:type="dxa"/>
            <w:vMerge/>
            <w:tcBorders>
              <w:left w:val="single" w:sz="4" w:space="0" w:color="auto"/>
              <w:bottom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D507C6">
            <w:pPr>
              <w:pStyle w:val="ConsPlusNormal"/>
              <w:ind w:firstLine="0"/>
              <w:jc w:val="center"/>
              <w:rPr>
                <w:rFonts w:ascii="Times New Roman" w:hAnsi="Times New Roman"/>
              </w:rPr>
            </w:pPr>
            <w:r>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5D3B6A">
            <w:pPr>
              <w:pStyle w:val="ConsPlusNormal"/>
              <w:ind w:firstLine="0"/>
              <w:jc w:val="center"/>
              <w:rPr>
                <w:rFonts w:ascii="Times New Roman" w:hAnsi="Times New Roman"/>
              </w:rPr>
            </w:pPr>
            <w:r>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5D3B6A">
            <w:pPr>
              <w:pStyle w:val="ConsPlusNormal"/>
              <w:ind w:firstLine="0"/>
              <w:jc w:val="center"/>
              <w:rPr>
                <w:rFonts w:ascii="Times New Roman" w:hAnsi="Times New Roman"/>
              </w:rPr>
            </w:pPr>
            <w:r>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Внебюджетный источник</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p>
        </w:tc>
      </w:tr>
      <w:tr w:rsidR="009E5247" w:rsidTr="009E5247">
        <w:tc>
          <w:tcPr>
            <w:tcW w:w="2552" w:type="dxa"/>
            <w:vMerge w:val="restart"/>
            <w:tcBorders>
              <w:top w:val="single" w:sz="4" w:space="0" w:color="auto"/>
              <w:left w:val="single" w:sz="4" w:space="0" w:color="auto"/>
              <w:bottom w:val="single" w:sz="4" w:space="0" w:color="auto"/>
              <w:right w:val="single" w:sz="4" w:space="0" w:color="auto"/>
            </w:tcBorders>
          </w:tcPr>
          <w:p w:rsidR="009E5247" w:rsidRPr="003B0308" w:rsidRDefault="009E5247" w:rsidP="00D507C6">
            <w:pPr>
              <w:pStyle w:val="ConsPlusNormal"/>
              <w:ind w:firstLine="0"/>
              <w:jc w:val="center"/>
              <w:rPr>
                <w:rFonts w:ascii="Times New Roman" w:hAnsi="Times New Roman"/>
                <w:sz w:val="18"/>
                <w:szCs w:val="18"/>
              </w:rPr>
            </w:pPr>
            <w:r>
              <w:rPr>
                <w:rFonts w:ascii="Times New Roman" w:hAnsi="Times New Roman"/>
                <w:sz w:val="18"/>
                <w:szCs w:val="18"/>
              </w:rPr>
              <w:t>Основное мероприятие 1</w:t>
            </w:r>
          </w:p>
          <w:p w:rsidR="009E5247" w:rsidRPr="003B0308" w:rsidRDefault="009E5247" w:rsidP="00D507C6">
            <w:pPr>
              <w:pStyle w:val="ConsPlusNormal"/>
              <w:ind w:firstLine="0"/>
              <w:jc w:val="center"/>
              <w:rPr>
                <w:rFonts w:ascii="Times New Roman" w:hAnsi="Times New Roman"/>
                <w:sz w:val="18"/>
                <w:szCs w:val="18"/>
              </w:rPr>
            </w:pPr>
          </w:p>
          <w:p w:rsidR="009E5247" w:rsidRPr="00C23D3D" w:rsidRDefault="009E5247" w:rsidP="00D507C6">
            <w:pPr>
              <w:snapToGrid w:val="0"/>
              <w:spacing w:line="228" w:lineRule="auto"/>
              <w:jc w:val="center"/>
              <w:rPr>
                <w:sz w:val="18"/>
                <w:szCs w:val="18"/>
              </w:rPr>
            </w:pPr>
            <w:r w:rsidRPr="00C23D3D">
              <w:rPr>
                <w:sz w:val="18"/>
                <w:szCs w:val="18"/>
              </w:rPr>
              <w:t>Развитие жилищного строительства на сельских территориях и повышение уровня благоустройства домовладений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E5247" w:rsidRPr="00C1625F" w:rsidRDefault="009E5247" w:rsidP="00056FD0">
            <w:pPr>
              <w:pStyle w:val="ConsPlusNormal"/>
              <w:ind w:firstLine="29"/>
              <w:jc w:val="center"/>
              <w:rPr>
                <w:rFonts w:ascii="Times New Roman" w:hAnsi="Times New Roman"/>
                <w:sz w:val="18"/>
                <w:szCs w:val="18"/>
              </w:rPr>
            </w:pPr>
            <w:r w:rsidRPr="00C1625F">
              <w:rPr>
                <w:rFonts w:ascii="Times New Roman" w:hAnsi="Times New Roman"/>
                <w:sz w:val="18"/>
                <w:szCs w:val="18"/>
              </w:rPr>
              <w:t>Всего по мероприятию 1</w:t>
            </w: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0"/>
              <w:jc w:val="center"/>
              <w:rPr>
                <w:rFonts w:ascii="Times New Roman" w:hAnsi="Times New Roman"/>
              </w:rPr>
            </w:pPr>
            <w:r>
              <w:rPr>
                <w:rFonts w:ascii="Times New Roman" w:hAnsi="Times New Roman"/>
              </w:rPr>
              <w:t>1003</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0"/>
              <w:jc w:val="center"/>
              <w:rPr>
                <w:rFonts w:ascii="Times New Roman" w:hAnsi="Times New Roman"/>
              </w:rPr>
            </w:pPr>
            <w:r>
              <w:rPr>
                <w:rFonts w:ascii="Times New Roman" w:hAnsi="Times New Roman"/>
              </w:rPr>
              <w:t>11 0 01 00000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Всего</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r>
              <w:rPr>
                <w:rFonts w:ascii="Times New Roman" w:hAnsi="Times New Roman"/>
                <w:sz w:val="18"/>
                <w:szCs w:val="18"/>
              </w:rPr>
              <w:t>1519,0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r>
              <w:rPr>
                <w:rFonts w:ascii="Times New Roman" w:hAnsi="Times New Roman"/>
                <w:sz w:val="18"/>
                <w:szCs w:val="18"/>
              </w:rPr>
              <w:t>15919,0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r>
              <w:rPr>
                <w:sz w:val="18"/>
                <w:szCs w:val="18"/>
              </w:rPr>
              <w:t>1519,0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r>
              <w:rPr>
                <w:rFonts w:ascii="Times New Roman" w:hAnsi="Times New Roman"/>
                <w:sz w:val="18"/>
                <w:szCs w:val="18"/>
              </w:rPr>
              <w:t>4557,0</w:t>
            </w:r>
          </w:p>
        </w:tc>
      </w:tr>
      <w:tr w:rsidR="009E5247" w:rsidTr="009E5247">
        <w:trPr>
          <w:trHeight w:val="22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E5247" w:rsidRPr="003B0308" w:rsidRDefault="009E5247" w:rsidP="00D507C6">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Федеральный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r>
      <w:tr w:rsidR="009E5247" w:rsidTr="009E5247">
        <w:trPr>
          <w:trHeight w:val="15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E5247" w:rsidRPr="003B0308" w:rsidRDefault="009E5247" w:rsidP="00D507C6">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Областной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r>
      <w:tr w:rsidR="009E5247" w:rsidTr="009E524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E5247" w:rsidRPr="003B0308" w:rsidRDefault="009E5247" w:rsidP="00D507C6">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E5247" w:rsidRPr="00A469E4" w:rsidRDefault="009E5247" w:rsidP="009E5247">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Pr="00A469E4" w:rsidRDefault="009E5247" w:rsidP="009E5247">
            <w:pPr>
              <w:pStyle w:val="ConsPlusNormal"/>
              <w:ind w:firstLine="0"/>
              <w:jc w:val="center"/>
              <w:rPr>
                <w:rFonts w:ascii="Times New Roman" w:hAnsi="Times New Roman"/>
              </w:rPr>
            </w:pPr>
            <w:r>
              <w:rPr>
                <w:rFonts w:ascii="Times New Roman" w:hAnsi="Times New Roman"/>
              </w:rPr>
              <w:t>1003</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Pr="00A469E4" w:rsidRDefault="009E5247" w:rsidP="009E5247">
            <w:pPr>
              <w:pStyle w:val="ConsPlusNormal"/>
              <w:ind w:firstLine="0"/>
              <w:jc w:val="center"/>
              <w:rPr>
                <w:rFonts w:ascii="Times New Roman" w:hAnsi="Times New Roman"/>
              </w:rPr>
            </w:pPr>
            <w:r>
              <w:rPr>
                <w:rFonts w:ascii="Times New Roman" w:hAnsi="Times New Roman"/>
              </w:rPr>
              <w:t>11 0 01 00000</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Pr="00A469E4" w:rsidRDefault="009E5247" w:rsidP="009E5247">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Местный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jc w:val="center"/>
              <w:rPr>
                <w:sz w:val="18"/>
                <w:szCs w:val="18"/>
              </w:rPr>
            </w:pPr>
            <w:r>
              <w:rPr>
                <w:sz w:val="18"/>
                <w:szCs w:val="18"/>
              </w:rPr>
              <w:t>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jc w:val="center"/>
              <w:rPr>
                <w:sz w:val="18"/>
                <w:szCs w:val="18"/>
              </w:rPr>
            </w:pPr>
            <w:r>
              <w:rPr>
                <w:sz w:val="18"/>
                <w:szCs w:val="18"/>
              </w:rPr>
              <w:t>95,0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r>
              <w:rPr>
                <w:sz w:val="18"/>
                <w:szCs w:val="18"/>
              </w:rPr>
              <w:t>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r>
              <w:rPr>
                <w:sz w:val="18"/>
                <w:szCs w:val="18"/>
              </w:rPr>
              <w:t>285,0</w:t>
            </w:r>
          </w:p>
        </w:tc>
      </w:tr>
      <w:tr w:rsidR="009E5247" w:rsidTr="00023A82">
        <w:trPr>
          <w:trHeight w:val="28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E5247" w:rsidRPr="003B0308" w:rsidRDefault="009E5247" w:rsidP="00D507C6">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9E5247">
            <w:pPr>
              <w:pStyle w:val="ConsPlusNormal"/>
              <w:ind w:firstLine="0"/>
              <w:jc w:val="center"/>
              <w:rPr>
                <w:rFonts w:ascii="Times New Roman" w:hAnsi="Times New Roman"/>
              </w:rPr>
            </w:pPr>
            <w:r>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D507C6">
            <w:pPr>
              <w:pStyle w:val="ConsPlusNormal"/>
              <w:ind w:firstLine="0"/>
              <w:jc w:val="center"/>
              <w:rPr>
                <w:rFonts w:ascii="Times New Roman" w:hAnsi="Times New Roman"/>
              </w:rPr>
            </w:pPr>
            <w:r>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5D3B6A">
            <w:pPr>
              <w:pStyle w:val="ConsPlusNormal"/>
              <w:ind w:firstLine="0"/>
              <w:jc w:val="center"/>
              <w:rPr>
                <w:rFonts w:ascii="Times New Roman" w:hAnsi="Times New Roman"/>
              </w:rPr>
            </w:pPr>
            <w:r>
              <w:rPr>
                <w:rFonts w:ascii="Times New Roman" w:hAnsi="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5D3B6A">
            <w:pPr>
              <w:pStyle w:val="ConsPlusNormal"/>
              <w:ind w:firstLine="0"/>
              <w:jc w:val="center"/>
              <w:rPr>
                <w:rFonts w:ascii="Times New Roman" w:hAnsi="Times New Roman"/>
              </w:rPr>
            </w:pPr>
            <w:r>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Внебюджетный источник</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jc w:val="center"/>
              <w:rPr>
                <w:sz w:val="18"/>
                <w:szCs w:val="18"/>
              </w:rPr>
            </w:pPr>
            <w:r>
              <w:rPr>
                <w:sz w:val="18"/>
                <w:szCs w:val="18"/>
              </w:rPr>
              <w:t>1424,0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jc w:val="center"/>
              <w:rPr>
                <w:sz w:val="18"/>
                <w:szCs w:val="18"/>
              </w:rPr>
            </w:pPr>
            <w:r>
              <w:rPr>
                <w:sz w:val="18"/>
                <w:szCs w:val="18"/>
              </w:rPr>
              <w:t>1424,0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r>
              <w:rPr>
                <w:sz w:val="18"/>
                <w:szCs w:val="18"/>
              </w:rPr>
              <w:t>1424,0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jc w:val="center"/>
              <w:rPr>
                <w:sz w:val="18"/>
                <w:szCs w:val="18"/>
              </w:rPr>
            </w:pPr>
            <w:r>
              <w:rPr>
                <w:sz w:val="18"/>
                <w:szCs w:val="18"/>
              </w:rPr>
              <w:t>4272,0</w:t>
            </w:r>
          </w:p>
        </w:tc>
      </w:tr>
      <w:tr w:rsidR="009E5247" w:rsidTr="009E5247">
        <w:tc>
          <w:tcPr>
            <w:tcW w:w="2552" w:type="dxa"/>
            <w:vMerge/>
            <w:tcBorders>
              <w:top w:val="single" w:sz="4" w:space="0" w:color="auto"/>
              <w:left w:val="single" w:sz="4" w:space="0" w:color="auto"/>
              <w:bottom w:val="single" w:sz="4" w:space="0" w:color="auto"/>
              <w:right w:val="single" w:sz="4" w:space="0" w:color="auto"/>
            </w:tcBorders>
            <w:vAlign w:val="center"/>
            <w:hideMark/>
          </w:tcPr>
          <w:p w:rsidR="009E5247" w:rsidRPr="003B0308" w:rsidRDefault="009E5247" w:rsidP="00D507C6">
            <w:pPr>
              <w:rPr>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tcPr>
          <w:p w:rsidR="009E5247" w:rsidRPr="00C1625F" w:rsidRDefault="009E5247" w:rsidP="00056FD0">
            <w:pPr>
              <w:pStyle w:val="ConsPlusNormal"/>
              <w:ind w:firstLine="0"/>
              <w:jc w:val="center"/>
              <w:rPr>
                <w:rFonts w:ascii="Times New Roman" w:hAnsi="Times New Roman"/>
                <w:sz w:val="18"/>
                <w:szCs w:val="18"/>
              </w:rPr>
            </w:pPr>
            <w:r w:rsidRPr="00C1625F">
              <w:rPr>
                <w:rFonts w:ascii="Times New Roman" w:hAnsi="Times New Roman"/>
                <w:sz w:val="18"/>
                <w:szCs w:val="18"/>
              </w:rPr>
              <w:t xml:space="preserve">Ответственный исполнитель </w:t>
            </w:r>
            <w:r>
              <w:rPr>
                <w:rFonts w:ascii="Times New Roman" w:hAnsi="Times New Roman"/>
                <w:sz w:val="18"/>
                <w:szCs w:val="18"/>
              </w:rPr>
              <w:t>мероприятия</w:t>
            </w:r>
          </w:p>
          <w:p w:rsidR="009E5247" w:rsidRPr="00C1625F" w:rsidRDefault="009E5247" w:rsidP="00056FD0">
            <w:pPr>
              <w:pStyle w:val="ConsPlusNormal"/>
              <w:ind w:firstLine="29"/>
              <w:rPr>
                <w:rFonts w:ascii="Times New Roman" w:hAnsi="Times New Roman"/>
                <w:sz w:val="18"/>
                <w:szCs w:val="18"/>
              </w:rPr>
            </w:pPr>
          </w:p>
          <w:p w:rsidR="009E5247" w:rsidRPr="00C865B8" w:rsidRDefault="009E5247" w:rsidP="00056FD0">
            <w:pPr>
              <w:snapToGrid w:val="0"/>
              <w:spacing w:line="228" w:lineRule="auto"/>
              <w:jc w:val="center"/>
              <w:rPr>
                <w:color w:val="000000"/>
                <w:sz w:val="18"/>
                <w:szCs w:val="18"/>
              </w:rPr>
            </w:pPr>
            <w:r>
              <w:rPr>
                <w:color w:val="000000"/>
                <w:sz w:val="18"/>
                <w:szCs w:val="18"/>
              </w:rPr>
              <w:t>отдел</w:t>
            </w:r>
            <w:r w:rsidRPr="00C1625F">
              <w:rPr>
                <w:color w:val="000000"/>
                <w:sz w:val="18"/>
                <w:szCs w:val="18"/>
              </w:rPr>
              <w:t xml:space="preserve"> сельского хозяйства администрации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0"/>
              <w:jc w:val="center"/>
              <w:rPr>
                <w:rFonts w:ascii="Times New Roman" w:hAnsi="Times New Roman"/>
              </w:rPr>
            </w:pPr>
            <w:r>
              <w:rPr>
                <w:rFonts w:ascii="Times New Roman" w:hAnsi="Times New Roman"/>
              </w:rPr>
              <w:t>1003</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0"/>
              <w:jc w:val="center"/>
              <w:rPr>
                <w:rFonts w:ascii="Times New Roman" w:hAnsi="Times New Roman"/>
              </w:rPr>
            </w:pPr>
            <w:r>
              <w:rPr>
                <w:rFonts w:ascii="Times New Roman" w:hAnsi="Times New Roman"/>
              </w:rPr>
              <w:t>11 0 01 00000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Всего</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1519,0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15919,0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jc w:val="center"/>
              <w:rPr>
                <w:sz w:val="18"/>
                <w:szCs w:val="18"/>
              </w:rPr>
            </w:pPr>
            <w:r>
              <w:rPr>
                <w:sz w:val="18"/>
                <w:szCs w:val="18"/>
              </w:rPr>
              <w:t>1519,0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4557,0</w:t>
            </w:r>
          </w:p>
        </w:tc>
      </w:tr>
      <w:tr w:rsidR="00764AFB" w:rsidTr="00F80E44">
        <w:trPr>
          <w:trHeight w:val="9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64AFB" w:rsidRPr="003B0308" w:rsidRDefault="00764AFB" w:rsidP="00D507C6">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4AFB" w:rsidRPr="0001319F" w:rsidRDefault="00764AFB"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hanging="62"/>
              <w:jc w:val="center"/>
              <w:rPr>
                <w:rFonts w:ascii="Times New Roman" w:hAnsi="Times New Roman"/>
                <w:sz w:val="24"/>
                <w:szCs w:val="24"/>
              </w:rPr>
            </w:pPr>
            <w:r>
              <w:rPr>
                <w:rFonts w:ascii="Times New Roman" w:hAnsi="Times New Roman"/>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1649"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764AFB" w:rsidRPr="00606134" w:rsidRDefault="00764AFB" w:rsidP="005D3B6A">
            <w:pPr>
              <w:pStyle w:val="ConsPlusNormal"/>
              <w:ind w:firstLine="0"/>
              <w:jc w:val="center"/>
              <w:rPr>
                <w:rFonts w:ascii="Times New Roman" w:hAnsi="Times New Roman"/>
                <w:sz w:val="16"/>
                <w:szCs w:val="16"/>
              </w:rPr>
            </w:pPr>
            <w:r w:rsidRPr="00606134">
              <w:rPr>
                <w:rFonts w:ascii="Times New Roman" w:hAnsi="Times New Roman"/>
                <w:sz w:val="16"/>
                <w:szCs w:val="16"/>
              </w:rPr>
              <w:t>Федеральный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0E1903">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0E1903">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0E1903">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0E1903">
            <w:pPr>
              <w:pStyle w:val="ConsPlusNormal"/>
              <w:ind w:firstLine="0"/>
              <w:jc w:val="center"/>
              <w:rPr>
                <w:rFonts w:ascii="Times New Roman" w:hAnsi="Times New Roman"/>
                <w:sz w:val="18"/>
                <w:szCs w:val="18"/>
              </w:rPr>
            </w:pPr>
          </w:p>
        </w:tc>
      </w:tr>
      <w:tr w:rsidR="00764AFB" w:rsidTr="00F80E44">
        <w:tc>
          <w:tcPr>
            <w:tcW w:w="2552" w:type="dxa"/>
            <w:vMerge/>
            <w:tcBorders>
              <w:top w:val="single" w:sz="4" w:space="0" w:color="auto"/>
              <w:left w:val="single" w:sz="4" w:space="0" w:color="auto"/>
              <w:bottom w:val="single" w:sz="4" w:space="0" w:color="auto"/>
              <w:right w:val="single" w:sz="4" w:space="0" w:color="auto"/>
            </w:tcBorders>
            <w:vAlign w:val="center"/>
            <w:hideMark/>
          </w:tcPr>
          <w:p w:rsidR="00764AFB" w:rsidRPr="003B0308" w:rsidRDefault="00764AFB" w:rsidP="00D507C6">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4AFB" w:rsidRPr="0001319F" w:rsidRDefault="00764AFB"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hanging="62"/>
              <w:jc w:val="center"/>
              <w:rPr>
                <w:rFonts w:ascii="Times New Roman" w:hAnsi="Times New Roman"/>
                <w:sz w:val="24"/>
                <w:szCs w:val="24"/>
              </w:rPr>
            </w:pPr>
            <w:r>
              <w:rPr>
                <w:rFonts w:ascii="Times New Roman" w:hAnsi="Times New Roman"/>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1649"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764AFB" w:rsidRPr="00606134" w:rsidRDefault="00764AFB"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Областной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0E1903">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0E1903">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0E1903">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0E1903">
            <w:pPr>
              <w:pStyle w:val="ConsPlusNormal"/>
              <w:ind w:firstLine="0"/>
              <w:jc w:val="center"/>
              <w:rPr>
                <w:rFonts w:ascii="Times New Roman" w:hAnsi="Times New Roman"/>
                <w:sz w:val="18"/>
                <w:szCs w:val="18"/>
              </w:rPr>
            </w:pPr>
          </w:p>
        </w:tc>
      </w:tr>
      <w:tr w:rsidR="00023A82" w:rsidTr="009E5247">
        <w:trPr>
          <w:trHeight w:val="19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23A82" w:rsidRPr="003B0308" w:rsidRDefault="00023A82" w:rsidP="00D507C6">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3A82" w:rsidRPr="0001319F" w:rsidRDefault="00023A82"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23A82" w:rsidRPr="00A469E4" w:rsidRDefault="00023A82" w:rsidP="00A11410">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tcPr>
          <w:p w:rsidR="00023A82" w:rsidRPr="00A469E4" w:rsidRDefault="00023A82" w:rsidP="00A11410">
            <w:pPr>
              <w:pStyle w:val="ConsPlusNormal"/>
              <w:ind w:firstLine="0"/>
              <w:jc w:val="center"/>
              <w:rPr>
                <w:rFonts w:ascii="Times New Roman" w:hAnsi="Times New Roman"/>
              </w:rPr>
            </w:pPr>
            <w:r>
              <w:rPr>
                <w:rFonts w:ascii="Times New Roman" w:hAnsi="Times New Roman"/>
              </w:rPr>
              <w:t>1003</w:t>
            </w:r>
          </w:p>
        </w:tc>
        <w:tc>
          <w:tcPr>
            <w:tcW w:w="1649" w:type="dxa"/>
            <w:tcBorders>
              <w:top w:val="single" w:sz="4" w:space="0" w:color="auto"/>
              <w:left w:val="single" w:sz="4" w:space="0" w:color="auto"/>
              <w:bottom w:val="single" w:sz="4" w:space="0" w:color="auto"/>
              <w:right w:val="single" w:sz="4" w:space="0" w:color="auto"/>
            </w:tcBorders>
            <w:vAlign w:val="center"/>
          </w:tcPr>
          <w:p w:rsidR="00023A82" w:rsidRPr="00A469E4" w:rsidRDefault="00023A82" w:rsidP="00F80E44">
            <w:pPr>
              <w:pStyle w:val="ConsPlusNormal"/>
              <w:ind w:firstLine="0"/>
              <w:jc w:val="center"/>
              <w:rPr>
                <w:rFonts w:ascii="Times New Roman" w:hAnsi="Times New Roman"/>
              </w:rPr>
            </w:pPr>
            <w:r>
              <w:rPr>
                <w:rFonts w:ascii="Times New Roman" w:hAnsi="Times New Roman"/>
              </w:rPr>
              <w:t>11 0 01 00000</w:t>
            </w:r>
          </w:p>
        </w:tc>
        <w:tc>
          <w:tcPr>
            <w:tcW w:w="709" w:type="dxa"/>
            <w:tcBorders>
              <w:top w:val="single" w:sz="4" w:space="0" w:color="auto"/>
              <w:left w:val="single" w:sz="4" w:space="0" w:color="auto"/>
              <w:bottom w:val="single" w:sz="4" w:space="0" w:color="auto"/>
              <w:right w:val="single" w:sz="4" w:space="0" w:color="auto"/>
            </w:tcBorders>
            <w:vAlign w:val="center"/>
          </w:tcPr>
          <w:p w:rsidR="00023A82" w:rsidRPr="00A469E4" w:rsidRDefault="00023A82" w:rsidP="00F80E44">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023A82" w:rsidRPr="00606134" w:rsidRDefault="00023A82"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Местный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023A82" w:rsidRPr="00643F23" w:rsidRDefault="00023A82" w:rsidP="000E1903">
            <w:pPr>
              <w:jc w:val="center"/>
              <w:rPr>
                <w:sz w:val="18"/>
                <w:szCs w:val="18"/>
              </w:rPr>
            </w:pPr>
            <w:r>
              <w:rPr>
                <w:sz w:val="18"/>
                <w:szCs w:val="18"/>
              </w:rPr>
              <w:t>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3A82" w:rsidRPr="00643F23" w:rsidRDefault="00023A82" w:rsidP="000E1903">
            <w:pPr>
              <w:jc w:val="center"/>
              <w:rPr>
                <w:sz w:val="18"/>
                <w:szCs w:val="18"/>
              </w:rPr>
            </w:pPr>
            <w:r>
              <w:rPr>
                <w:sz w:val="18"/>
                <w:szCs w:val="18"/>
              </w:rPr>
              <w:t>95,0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3A82" w:rsidRPr="00643F23" w:rsidRDefault="00023A82" w:rsidP="000E1903">
            <w:pPr>
              <w:jc w:val="center"/>
              <w:rPr>
                <w:sz w:val="18"/>
                <w:szCs w:val="18"/>
              </w:rPr>
            </w:pPr>
            <w:r>
              <w:rPr>
                <w:sz w:val="18"/>
                <w:szCs w:val="18"/>
              </w:rPr>
              <w:t>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3A82" w:rsidRPr="00643F23" w:rsidRDefault="00023A82" w:rsidP="000E1903">
            <w:pPr>
              <w:jc w:val="center"/>
              <w:rPr>
                <w:sz w:val="18"/>
                <w:szCs w:val="18"/>
              </w:rPr>
            </w:pPr>
            <w:r>
              <w:rPr>
                <w:sz w:val="18"/>
                <w:szCs w:val="18"/>
              </w:rPr>
              <w:t>285,0</w:t>
            </w:r>
          </w:p>
        </w:tc>
      </w:tr>
      <w:tr w:rsidR="009E5247" w:rsidTr="00023A82">
        <w:trPr>
          <w:trHeight w:val="38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E5247" w:rsidRPr="003B0308" w:rsidRDefault="009E5247" w:rsidP="00D507C6">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D507C6">
            <w:pPr>
              <w:pStyle w:val="ConsPlusNormal"/>
              <w:ind w:hanging="62"/>
              <w:jc w:val="center"/>
              <w:rPr>
                <w:rFonts w:ascii="Times New Roman" w:hAnsi="Times New Roman"/>
                <w:sz w:val="24"/>
                <w:szCs w:val="24"/>
              </w:rPr>
            </w:pPr>
            <w:r>
              <w:rPr>
                <w:rFonts w:ascii="Times New Roman" w:hAnsi="Times New Roman"/>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D507C6">
            <w:pPr>
              <w:pStyle w:val="ConsPlusNormal"/>
              <w:ind w:firstLine="0"/>
              <w:jc w:val="center"/>
              <w:rPr>
                <w:rFonts w:ascii="Times New Roman" w:hAnsi="Times New Roman"/>
                <w:sz w:val="24"/>
                <w:szCs w:val="24"/>
              </w:rPr>
            </w:pPr>
            <w:r>
              <w:rPr>
                <w:rFonts w:ascii="Times New Roman" w:hAnsi="Times New Roman"/>
                <w:sz w:val="24"/>
                <w:szCs w:val="24"/>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5D3B6A">
            <w:pPr>
              <w:pStyle w:val="ConsPlusNormal"/>
              <w:ind w:firstLine="0"/>
              <w:jc w:val="center"/>
              <w:rPr>
                <w:rFonts w:ascii="Times New Roman" w:hAnsi="Times New Roman"/>
                <w:sz w:val="24"/>
                <w:szCs w:val="24"/>
              </w:rPr>
            </w:pPr>
            <w:r>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5D3B6A">
            <w:pPr>
              <w:pStyle w:val="ConsPlusNormal"/>
              <w:ind w:firstLine="0"/>
              <w:jc w:val="center"/>
              <w:rPr>
                <w:rFonts w:ascii="Times New Roman" w:hAnsi="Times New Roman"/>
                <w:sz w:val="24"/>
                <w:szCs w:val="24"/>
              </w:rPr>
            </w:pPr>
            <w:r>
              <w:rPr>
                <w:rFonts w:ascii="Times New Roman" w:hAnsi="Times New Roman"/>
                <w:sz w:val="24"/>
                <w:szCs w:val="24"/>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Внебюджетный источник</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jc w:val="center"/>
              <w:rPr>
                <w:sz w:val="18"/>
                <w:szCs w:val="18"/>
              </w:rPr>
            </w:pPr>
            <w:r>
              <w:rPr>
                <w:sz w:val="18"/>
                <w:szCs w:val="18"/>
              </w:rPr>
              <w:t>1424,0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jc w:val="center"/>
              <w:rPr>
                <w:sz w:val="18"/>
                <w:szCs w:val="18"/>
              </w:rPr>
            </w:pPr>
            <w:r>
              <w:rPr>
                <w:sz w:val="18"/>
                <w:szCs w:val="18"/>
              </w:rPr>
              <w:t>1424,0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jc w:val="center"/>
              <w:rPr>
                <w:sz w:val="18"/>
                <w:szCs w:val="18"/>
              </w:rPr>
            </w:pPr>
            <w:r>
              <w:rPr>
                <w:sz w:val="18"/>
                <w:szCs w:val="18"/>
              </w:rPr>
              <w:t>1424,0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jc w:val="center"/>
              <w:rPr>
                <w:sz w:val="18"/>
                <w:szCs w:val="18"/>
              </w:rPr>
            </w:pPr>
            <w:r>
              <w:rPr>
                <w:sz w:val="18"/>
                <w:szCs w:val="18"/>
              </w:rPr>
              <w:t>4272,0</w:t>
            </w:r>
          </w:p>
        </w:tc>
      </w:tr>
      <w:tr w:rsidR="009E5247" w:rsidTr="009E5247">
        <w:trPr>
          <w:trHeight w:val="169"/>
        </w:trPr>
        <w:tc>
          <w:tcPr>
            <w:tcW w:w="2552" w:type="dxa"/>
            <w:vMerge w:val="restart"/>
            <w:tcBorders>
              <w:top w:val="single" w:sz="4" w:space="0" w:color="auto"/>
              <w:left w:val="single" w:sz="4" w:space="0" w:color="auto"/>
              <w:right w:val="single" w:sz="4" w:space="0" w:color="auto"/>
            </w:tcBorders>
            <w:hideMark/>
          </w:tcPr>
          <w:p w:rsidR="009E5247" w:rsidRPr="005746C3" w:rsidRDefault="009E5247" w:rsidP="009010D6">
            <w:pPr>
              <w:pStyle w:val="ConsNormal"/>
              <w:ind w:firstLine="33"/>
              <w:jc w:val="center"/>
              <w:rPr>
                <w:rFonts w:ascii="Times New Roman" w:hAnsi="Times New Roman"/>
                <w:i/>
                <w:sz w:val="18"/>
                <w:szCs w:val="18"/>
              </w:rPr>
            </w:pPr>
            <w:r>
              <w:rPr>
                <w:rFonts w:ascii="Times New Roman" w:hAnsi="Times New Roman"/>
                <w:i/>
                <w:sz w:val="18"/>
                <w:szCs w:val="18"/>
              </w:rPr>
              <w:t>Мероприятие 1</w:t>
            </w:r>
            <w:r w:rsidRPr="005746C3">
              <w:rPr>
                <w:rFonts w:ascii="Times New Roman" w:hAnsi="Times New Roman"/>
                <w:i/>
                <w:sz w:val="18"/>
                <w:szCs w:val="18"/>
              </w:rPr>
              <w:t>.1.</w:t>
            </w:r>
          </w:p>
          <w:p w:rsidR="009E5247" w:rsidRPr="003B0308" w:rsidRDefault="009E5247" w:rsidP="009010D6">
            <w:pPr>
              <w:pStyle w:val="ConsPlusNormal"/>
              <w:ind w:firstLine="80"/>
              <w:jc w:val="center"/>
              <w:rPr>
                <w:rFonts w:ascii="Times New Roman" w:hAnsi="Times New Roman"/>
                <w:sz w:val="18"/>
                <w:szCs w:val="18"/>
              </w:rPr>
            </w:pPr>
            <w:r>
              <w:rPr>
                <w:rFonts w:ascii="Times New Roman" w:hAnsi="Times New Roman"/>
                <w:sz w:val="18"/>
                <w:szCs w:val="18"/>
              </w:rPr>
              <w:t>Реа</w:t>
            </w:r>
            <w:r w:rsidR="00830C21">
              <w:rPr>
                <w:rFonts w:ascii="Times New Roman" w:hAnsi="Times New Roman"/>
                <w:sz w:val="18"/>
                <w:szCs w:val="18"/>
              </w:rPr>
              <w:t>лизация мероприятий по улучшению</w:t>
            </w:r>
            <w:r>
              <w:rPr>
                <w:rFonts w:ascii="Times New Roman" w:hAnsi="Times New Roman"/>
                <w:sz w:val="18"/>
                <w:szCs w:val="18"/>
              </w:rPr>
              <w:t xml:space="preserve"> жилищных условий граждан, проживающих на сельских территориях</w:t>
            </w:r>
          </w:p>
        </w:tc>
        <w:tc>
          <w:tcPr>
            <w:tcW w:w="1843" w:type="dxa"/>
            <w:vMerge w:val="restart"/>
            <w:tcBorders>
              <w:top w:val="single" w:sz="4" w:space="0" w:color="auto"/>
              <w:left w:val="single" w:sz="4" w:space="0" w:color="auto"/>
              <w:right w:val="single" w:sz="4" w:space="0" w:color="auto"/>
            </w:tcBorders>
            <w:hideMark/>
          </w:tcPr>
          <w:p w:rsidR="009E5247" w:rsidRPr="00C1625F" w:rsidRDefault="009E5247" w:rsidP="009010D6">
            <w:pPr>
              <w:pStyle w:val="ConsPlusNormal"/>
              <w:ind w:firstLine="8"/>
              <w:jc w:val="center"/>
              <w:rPr>
                <w:rFonts w:ascii="Times New Roman" w:hAnsi="Times New Roman"/>
                <w:sz w:val="18"/>
                <w:szCs w:val="18"/>
              </w:rPr>
            </w:pPr>
            <w:r w:rsidRPr="00C1625F">
              <w:rPr>
                <w:rFonts w:ascii="Times New Roman" w:hAnsi="Times New Roman"/>
                <w:sz w:val="18"/>
                <w:szCs w:val="18"/>
              </w:rPr>
              <w:t>Ответственный исполнитель мероприятия</w:t>
            </w:r>
          </w:p>
          <w:p w:rsidR="009E5247" w:rsidRPr="00C1625F" w:rsidRDefault="009E5247" w:rsidP="009010D6">
            <w:pPr>
              <w:pStyle w:val="ConsPlusNormal"/>
              <w:ind w:firstLine="8"/>
              <w:jc w:val="center"/>
              <w:rPr>
                <w:rFonts w:ascii="Times New Roman" w:hAnsi="Times New Roman"/>
                <w:sz w:val="18"/>
                <w:szCs w:val="18"/>
              </w:rPr>
            </w:pPr>
          </w:p>
          <w:p w:rsidR="009E5247" w:rsidRPr="0001319F" w:rsidRDefault="009E5247" w:rsidP="009010D6">
            <w:pPr>
              <w:pStyle w:val="ConsPlusNormal"/>
              <w:ind w:firstLine="8"/>
              <w:jc w:val="center"/>
              <w:rPr>
                <w:rFonts w:ascii="Times New Roman" w:hAnsi="Times New Roman"/>
              </w:rPr>
            </w:pPr>
            <w:r>
              <w:rPr>
                <w:rFonts w:ascii="Times New Roman" w:hAnsi="Times New Roman"/>
                <w:sz w:val="18"/>
                <w:szCs w:val="18"/>
              </w:rPr>
              <w:t>отдел</w:t>
            </w:r>
            <w:r w:rsidRPr="00C1625F">
              <w:rPr>
                <w:rFonts w:ascii="Times New Roman" w:hAnsi="Times New Roman"/>
                <w:sz w:val="18"/>
                <w:szCs w:val="18"/>
              </w:rPr>
              <w:t xml:space="preserve"> сельского хозяйства  администрации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A11410">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A11410">
            <w:pPr>
              <w:pStyle w:val="ConsPlusNormal"/>
              <w:ind w:firstLine="0"/>
              <w:jc w:val="center"/>
              <w:rPr>
                <w:rFonts w:ascii="Times New Roman" w:hAnsi="Times New Roman"/>
              </w:rPr>
            </w:pPr>
            <w:r>
              <w:rPr>
                <w:rFonts w:ascii="Times New Roman" w:hAnsi="Times New Roman"/>
              </w:rPr>
              <w:t>1003</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830C21" w:rsidP="00A11410">
            <w:pPr>
              <w:pStyle w:val="ConsPlusNormal"/>
              <w:ind w:firstLine="0"/>
              <w:jc w:val="center"/>
              <w:rPr>
                <w:rFonts w:ascii="Times New Roman" w:hAnsi="Times New Roman"/>
              </w:rPr>
            </w:pPr>
            <w:r>
              <w:rPr>
                <w:rFonts w:ascii="Times New Roman" w:hAnsi="Times New Roman"/>
              </w:rPr>
              <w:t>11 0 01 10180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A11410">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9010D6">
            <w:pPr>
              <w:pStyle w:val="ConsPlusNormal"/>
              <w:ind w:firstLine="0"/>
              <w:jc w:val="center"/>
              <w:rPr>
                <w:rFonts w:ascii="Times New Roman" w:hAnsi="Times New Roman"/>
                <w:sz w:val="16"/>
                <w:szCs w:val="16"/>
              </w:rPr>
            </w:pPr>
            <w:r w:rsidRPr="00606134">
              <w:rPr>
                <w:rFonts w:ascii="Times New Roman" w:hAnsi="Times New Roman"/>
                <w:sz w:val="16"/>
                <w:szCs w:val="16"/>
              </w:rPr>
              <w:t>Всего</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r>
              <w:rPr>
                <w:rFonts w:ascii="Times New Roman" w:hAnsi="Times New Roman"/>
                <w:sz w:val="18"/>
                <w:szCs w:val="18"/>
              </w:rPr>
              <w:t>1519,0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r>
              <w:rPr>
                <w:rFonts w:ascii="Times New Roman" w:hAnsi="Times New Roman"/>
                <w:sz w:val="18"/>
                <w:szCs w:val="18"/>
              </w:rPr>
              <w:t>15919,0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jc w:val="center"/>
              <w:rPr>
                <w:sz w:val="18"/>
                <w:szCs w:val="18"/>
              </w:rPr>
            </w:pPr>
            <w:r>
              <w:rPr>
                <w:sz w:val="18"/>
                <w:szCs w:val="18"/>
              </w:rPr>
              <w:t>1519,0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r>
              <w:rPr>
                <w:rFonts w:ascii="Times New Roman" w:hAnsi="Times New Roman"/>
                <w:sz w:val="18"/>
                <w:szCs w:val="18"/>
              </w:rPr>
              <w:t>4557,0</w:t>
            </w:r>
          </w:p>
        </w:tc>
      </w:tr>
      <w:tr w:rsidR="00764AFB" w:rsidTr="00F80E44">
        <w:trPr>
          <w:trHeight w:val="275"/>
        </w:trPr>
        <w:tc>
          <w:tcPr>
            <w:tcW w:w="2552" w:type="dxa"/>
            <w:vMerge/>
            <w:tcBorders>
              <w:left w:val="single" w:sz="4" w:space="0" w:color="auto"/>
              <w:right w:val="single" w:sz="4" w:space="0" w:color="auto"/>
            </w:tcBorders>
            <w:vAlign w:val="center"/>
            <w:hideMark/>
          </w:tcPr>
          <w:p w:rsidR="00764AFB" w:rsidRPr="003B0308" w:rsidRDefault="00764AFB" w:rsidP="00D507C6">
            <w:pPr>
              <w:rPr>
                <w:sz w:val="18"/>
                <w:szCs w:val="18"/>
              </w:rPr>
            </w:pPr>
          </w:p>
        </w:tc>
        <w:tc>
          <w:tcPr>
            <w:tcW w:w="1843" w:type="dxa"/>
            <w:vMerge/>
            <w:tcBorders>
              <w:left w:val="single" w:sz="4" w:space="0" w:color="auto"/>
              <w:right w:val="single" w:sz="4" w:space="0" w:color="auto"/>
            </w:tcBorders>
            <w:vAlign w:val="center"/>
            <w:hideMark/>
          </w:tcPr>
          <w:p w:rsidR="00764AFB" w:rsidRPr="0001319F" w:rsidRDefault="00764AFB"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64AFB" w:rsidRDefault="00764AFB" w:rsidP="00F80E44">
            <w:pPr>
              <w:pStyle w:val="ConsPlusNormal"/>
              <w:ind w:hanging="62"/>
              <w:jc w:val="center"/>
              <w:rPr>
                <w:rFonts w:ascii="Times New Roman" w:hAnsi="Times New Roman"/>
                <w:sz w:val="24"/>
                <w:szCs w:val="24"/>
              </w:rPr>
            </w:pPr>
            <w:r>
              <w:rPr>
                <w:rFonts w:ascii="Times New Roman" w:hAnsi="Times New Roman"/>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764AFB" w:rsidRPr="00606134" w:rsidRDefault="00764AFB" w:rsidP="009010D6">
            <w:pPr>
              <w:pStyle w:val="ConsPlusNormal"/>
              <w:ind w:firstLine="0"/>
              <w:jc w:val="center"/>
              <w:rPr>
                <w:rFonts w:ascii="Times New Roman" w:hAnsi="Times New Roman"/>
                <w:sz w:val="16"/>
                <w:szCs w:val="16"/>
              </w:rPr>
            </w:pPr>
            <w:r w:rsidRPr="00606134">
              <w:rPr>
                <w:rFonts w:ascii="Times New Roman" w:hAnsi="Times New Roman"/>
                <w:sz w:val="16"/>
                <w:szCs w:val="16"/>
              </w:rPr>
              <w:t>Федеральный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9010D6">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9010D6">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9010D6">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9010D6">
            <w:pPr>
              <w:pStyle w:val="ConsPlusNormal"/>
              <w:ind w:firstLine="0"/>
              <w:jc w:val="center"/>
              <w:rPr>
                <w:rFonts w:ascii="Times New Roman" w:hAnsi="Times New Roman"/>
                <w:sz w:val="18"/>
                <w:szCs w:val="18"/>
              </w:rPr>
            </w:pPr>
          </w:p>
        </w:tc>
      </w:tr>
      <w:tr w:rsidR="00764AFB" w:rsidTr="00F80E44">
        <w:trPr>
          <w:trHeight w:val="252"/>
        </w:trPr>
        <w:tc>
          <w:tcPr>
            <w:tcW w:w="2552" w:type="dxa"/>
            <w:vMerge/>
            <w:tcBorders>
              <w:left w:val="single" w:sz="4" w:space="0" w:color="auto"/>
              <w:right w:val="single" w:sz="4" w:space="0" w:color="auto"/>
            </w:tcBorders>
            <w:vAlign w:val="center"/>
            <w:hideMark/>
          </w:tcPr>
          <w:p w:rsidR="00764AFB" w:rsidRPr="003B0308" w:rsidRDefault="00764AFB" w:rsidP="00D507C6">
            <w:pPr>
              <w:rPr>
                <w:sz w:val="18"/>
                <w:szCs w:val="18"/>
              </w:rPr>
            </w:pPr>
          </w:p>
        </w:tc>
        <w:tc>
          <w:tcPr>
            <w:tcW w:w="1843" w:type="dxa"/>
            <w:vMerge/>
            <w:tcBorders>
              <w:left w:val="single" w:sz="4" w:space="0" w:color="auto"/>
              <w:right w:val="single" w:sz="4" w:space="0" w:color="auto"/>
            </w:tcBorders>
            <w:vAlign w:val="center"/>
            <w:hideMark/>
          </w:tcPr>
          <w:p w:rsidR="00764AFB" w:rsidRPr="0001319F" w:rsidRDefault="00764AFB"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64AFB" w:rsidRDefault="00764AFB" w:rsidP="00F80E44">
            <w:pPr>
              <w:pStyle w:val="ConsPlusNormal"/>
              <w:ind w:hanging="62"/>
              <w:jc w:val="center"/>
              <w:rPr>
                <w:rFonts w:ascii="Times New Roman" w:hAnsi="Times New Roman"/>
                <w:sz w:val="24"/>
                <w:szCs w:val="24"/>
              </w:rPr>
            </w:pPr>
            <w:r>
              <w:rPr>
                <w:rFonts w:ascii="Times New Roman" w:hAnsi="Times New Roman"/>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764AFB" w:rsidRPr="00606134" w:rsidRDefault="00764AFB" w:rsidP="009010D6">
            <w:pPr>
              <w:pStyle w:val="ConsPlusNormal"/>
              <w:ind w:firstLine="0"/>
              <w:jc w:val="center"/>
              <w:rPr>
                <w:rFonts w:ascii="Times New Roman" w:hAnsi="Times New Roman"/>
                <w:sz w:val="16"/>
                <w:szCs w:val="16"/>
              </w:rPr>
            </w:pPr>
            <w:r w:rsidRPr="00606134">
              <w:rPr>
                <w:rFonts w:ascii="Times New Roman" w:hAnsi="Times New Roman"/>
                <w:sz w:val="16"/>
                <w:szCs w:val="16"/>
              </w:rPr>
              <w:t>Областной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9010D6">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9010D6">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9010D6">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9010D6">
            <w:pPr>
              <w:pStyle w:val="ConsPlusNormal"/>
              <w:ind w:firstLine="0"/>
              <w:jc w:val="center"/>
              <w:rPr>
                <w:rFonts w:ascii="Times New Roman" w:hAnsi="Times New Roman"/>
                <w:sz w:val="18"/>
                <w:szCs w:val="18"/>
              </w:rPr>
            </w:pPr>
          </w:p>
        </w:tc>
      </w:tr>
      <w:tr w:rsidR="009E5247" w:rsidTr="009E5247">
        <w:trPr>
          <w:trHeight w:val="131"/>
        </w:trPr>
        <w:tc>
          <w:tcPr>
            <w:tcW w:w="2552" w:type="dxa"/>
            <w:vMerge/>
            <w:tcBorders>
              <w:left w:val="single" w:sz="4" w:space="0" w:color="auto"/>
              <w:right w:val="single" w:sz="4" w:space="0" w:color="auto"/>
            </w:tcBorders>
            <w:vAlign w:val="center"/>
            <w:hideMark/>
          </w:tcPr>
          <w:p w:rsidR="009E5247" w:rsidRPr="003B0308" w:rsidRDefault="009E5247" w:rsidP="00D507C6">
            <w:pPr>
              <w:rPr>
                <w:sz w:val="18"/>
                <w:szCs w:val="18"/>
              </w:rPr>
            </w:pPr>
          </w:p>
        </w:tc>
        <w:tc>
          <w:tcPr>
            <w:tcW w:w="1843" w:type="dxa"/>
            <w:vMerge/>
            <w:tcBorders>
              <w:left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A11410">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A11410">
            <w:pPr>
              <w:pStyle w:val="ConsPlusNormal"/>
              <w:ind w:firstLine="0"/>
              <w:jc w:val="center"/>
              <w:rPr>
                <w:rFonts w:ascii="Times New Roman" w:hAnsi="Times New Roman"/>
              </w:rPr>
            </w:pPr>
            <w:r>
              <w:rPr>
                <w:rFonts w:ascii="Times New Roman" w:hAnsi="Times New Roman"/>
              </w:rPr>
              <w:t>1003</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A11410">
            <w:pPr>
              <w:pStyle w:val="ConsPlusNormal"/>
              <w:ind w:firstLine="0"/>
              <w:jc w:val="center"/>
              <w:rPr>
                <w:rFonts w:ascii="Times New Roman" w:hAnsi="Times New Roman"/>
              </w:rPr>
            </w:pPr>
            <w:r>
              <w:rPr>
                <w:rFonts w:ascii="Times New Roman" w:hAnsi="Times New Roman"/>
              </w:rPr>
              <w:t>11 0 01 10180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A11410">
            <w:pPr>
              <w:pStyle w:val="ConsPlusNormal"/>
              <w:ind w:firstLine="0"/>
              <w:jc w:val="center"/>
              <w:rPr>
                <w:rFonts w:ascii="Times New Roman" w:hAnsi="Times New Roman"/>
              </w:rPr>
            </w:pPr>
            <w:r>
              <w:rPr>
                <w:rFonts w:ascii="Times New Roman" w:hAnsi="Times New Roman"/>
              </w:rPr>
              <w:t>300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9010D6">
            <w:pPr>
              <w:pStyle w:val="ConsPlusNormal"/>
              <w:ind w:firstLine="0"/>
              <w:jc w:val="center"/>
              <w:rPr>
                <w:rFonts w:ascii="Times New Roman" w:hAnsi="Times New Roman"/>
                <w:sz w:val="16"/>
                <w:szCs w:val="16"/>
              </w:rPr>
            </w:pPr>
            <w:r w:rsidRPr="00606134">
              <w:rPr>
                <w:rFonts w:ascii="Times New Roman" w:hAnsi="Times New Roman"/>
                <w:sz w:val="16"/>
                <w:szCs w:val="16"/>
              </w:rPr>
              <w:t>Местный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jc w:val="center"/>
              <w:rPr>
                <w:sz w:val="18"/>
                <w:szCs w:val="18"/>
              </w:rPr>
            </w:pPr>
            <w:r>
              <w:rPr>
                <w:sz w:val="18"/>
                <w:szCs w:val="18"/>
              </w:rPr>
              <w:t>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jc w:val="center"/>
              <w:rPr>
                <w:sz w:val="18"/>
                <w:szCs w:val="18"/>
              </w:rPr>
            </w:pPr>
            <w:r>
              <w:rPr>
                <w:sz w:val="18"/>
                <w:szCs w:val="18"/>
              </w:rPr>
              <w:t>95,0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jc w:val="center"/>
              <w:rPr>
                <w:sz w:val="18"/>
                <w:szCs w:val="18"/>
              </w:rPr>
            </w:pPr>
            <w:r>
              <w:rPr>
                <w:sz w:val="18"/>
                <w:szCs w:val="18"/>
              </w:rPr>
              <w:t>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jc w:val="center"/>
              <w:rPr>
                <w:sz w:val="18"/>
                <w:szCs w:val="18"/>
              </w:rPr>
            </w:pPr>
            <w:r>
              <w:rPr>
                <w:sz w:val="18"/>
                <w:szCs w:val="18"/>
              </w:rPr>
              <w:t>285,0</w:t>
            </w:r>
          </w:p>
        </w:tc>
      </w:tr>
      <w:tr w:rsidR="009E5247" w:rsidTr="00023A82">
        <w:trPr>
          <w:trHeight w:val="324"/>
        </w:trPr>
        <w:tc>
          <w:tcPr>
            <w:tcW w:w="2552" w:type="dxa"/>
            <w:vMerge/>
            <w:tcBorders>
              <w:left w:val="single" w:sz="4" w:space="0" w:color="auto"/>
              <w:bottom w:val="single" w:sz="4" w:space="0" w:color="auto"/>
              <w:right w:val="single" w:sz="4" w:space="0" w:color="auto"/>
            </w:tcBorders>
            <w:vAlign w:val="center"/>
            <w:hideMark/>
          </w:tcPr>
          <w:p w:rsidR="009E5247" w:rsidRPr="003B0308" w:rsidRDefault="009E5247" w:rsidP="00D507C6">
            <w:pPr>
              <w:rPr>
                <w:sz w:val="18"/>
                <w:szCs w:val="18"/>
              </w:rPr>
            </w:pPr>
          </w:p>
        </w:tc>
        <w:tc>
          <w:tcPr>
            <w:tcW w:w="1843" w:type="dxa"/>
            <w:vMerge/>
            <w:tcBorders>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9010D6">
            <w:pPr>
              <w:pStyle w:val="ConsPlusNormal"/>
              <w:ind w:hanging="62"/>
              <w:jc w:val="center"/>
              <w:rPr>
                <w:rFonts w:ascii="Times New Roman" w:hAnsi="Times New Roman"/>
                <w:sz w:val="24"/>
                <w:szCs w:val="24"/>
              </w:rPr>
            </w:pPr>
            <w:r>
              <w:rPr>
                <w:rFonts w:ascii="Times New Roman" w:hAnsi="Times New Roman"/>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9010D6">
            <w:pPr>
              <w:pStyle w:val="ConsPlusNormal"/>
              <w:ind w:firstLine="0"/>
              <w:jc w:val="center"/>
              <w:rPr>
                <w:rFonts w:ascii="Times New Roman" w:hAnsi="Times New Roman"/>
                <w:sz w:val="24"/>
                <w:szCs w:val="24"/>
              </w:rPr>
            </w:pPr>
            <w:r>
              <w:rPr>
                <w:rFonts w:ascii="Times New Roman" w:hAnsi="Times New Roman"/>
                <w:sz w:val="24"/>
                <w:szCs w:val="24"/>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9010D6">
            <w:pPr>
              <w:pStyle w:val="ConsPlusNormal"/>
              <w:ind w:firstLine="0"/>
              <w:jc w:val="center"/>
              <w:rPr>
                <w:rFonts w:ascii="Times New Roman" w:hAnsi="Times New Roman"/>
                <w:sz w:val="24"/>
                <w:szCs w:val="24"/>
              </w:rPr>
            </w:pPr>
            <w:r>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Default="009E5247" w:rsidP="009010D6">
            <w:pPr>
              <w:pStyle w:val="ConsPlusNormal"/>
              <w:ind w:firstLine="0"/>
              <w:jc w:val="center"/>
              <w:rPr>
                <w:rFonts w:ascii="Times New Roman" w:hAnsi="Times New Roman"/>
                <w:sz w:val="24"/>
                <w:szCs w:val="24"/>
              </w:rPr>
            </w:pPr>
            <w:r>
              <w:rPr>
                <w:rFonts w:ascii="Times New Roman" w:hAnsi="Times New Roman"/>
                <w:sz w:val="24"/>
                <w:szCs w:val="24"/>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9010D6">
            <w:pPr>
              <w:pStyle w:val="ConsPlusNormal"/>
              <w:ind w:firstLine="0"/>
              <w:jc w:val="center"/>
              <w:rPr>
                <w:rFonts w:ascii="Times New Roman" w:hAnsi="Times New Roman"/>
                <w:sz w:val="16"/>
                <w:szCs w:val="16"/>
              </w:rPr>
            </w:pPr>
            <w:r w:rsidRPr="00606134">
              <w:rPr>
                <w:rFonts w:ascii="Times New Roman" w:hAnsi="Times New Roman"/>
                <w:sz w:val="16"/>
                <w:szCs w:val="16"/>
              </w:rPr>
              <w:t>Внебюджетный источник</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jc w:val="center"/>
              <w:rPr>
                <w:sz w:val="18"/>
                <w:szCs w:val="18"/>
              </w:rPr>
            </w:pPr>
            <w:r>
              <w:rPr>
                <w:sz w:val="18"/>
                <w:szCs w:val="18"/>
              </w:rPr>
              <w:t>1424,0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jc w:val="center"/>
              <w:rPr>
                <w:sz w:val="18"/>
                <w:szCs w:val="18"/>
              </w:rPr>
            </w:pPr>
            <w:r>
              <w:rPr>
                <w:sz w:val="18"/>
                <w:szCs w:val="18"/>
              </w:rPr>
              <w:t>1424,0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jc w:val="center"/>
              <w:rPr>
                <w:sz w:val="18"/>
                <w:szCs w:val="18"/>
              </w:rPr>
            </w:pPr>
            <w:r>
              <w:rPr>
                <w:sz w:val="18"/>
                <w:szCs w:val="18"/>
              </w:rPr>
              <w:t>1424,0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jc w:val="center"/>
              <w:rPr>
                <w:sz w:val="18"/>
                <w:szCs w:val="18"/>
              </w:rPr>
            </w:pPr>
            <w:r>
              <w:rPr>
                <w:sz w:val="18"/>
                <w:szCs w:val="18"/>
              </w:rPr>
              <w:t>4272,0</w:t>
            </w:r>
          </w:p>
        </w:tc>
      </w:tr>
      <w:tr w:rsidR="009E5247" w:rsidTr="009E5247">
        <w:trPr>
          <w:trHeight w:val="169"/>
        </w:trPr>
        <w:tc>
          <w:tcPr>
            <w:tcW w:w="2552" w:type="dxa"/>
            <w:vMerge w:val="restart"/>
            <w:tcBorders>
              <w:top w:val="single" w:sz="4" w:space="0" w:color="auto"/>
              <w:left w:val="single" w:sz="4" w:space="0" w:color="auto"/>
              <w:bottom w:val="single" w:sz="4" w:space="0" w:color="auto"/>
              <w:right w:val="single" w:sz="4" w:space="0" w:color="auto"/>
            </w:tcBorders>
            <w:hideMark/>
          </w:tcPr>
          <w:p w:rsidR="009E5247" w:rsidRPr="003B0308" w:rsidRDefault="009E5247" w:rsidP="00BC39BC">
            <w:pPr>
              <w:pStyle w:val="ConsPlusNormal"/>
              <w:ind w:firstLine="0"/>
              <w:jc w:val="center"/>
              <w:rPr>
                <w:rFonts w:ascii="Times New Roman" w:hAnsi="Times New Roman"/>
                <w:sz w:val="18"/>
                <w:szCs w:val="18"/>
              </w:rPr>
            </w:pPr>
            <w:r>
              <w:rPr>
                <w:rFonts w:ascii="Times New Roman" w:hAnsi="Times New Roman"/>
                <w:sz w:val="18"/>
                <w:szCs w:val="18"/>
              </w:rPr>
              <w:t xml:space="preserve">Основное мероприятие 2 </w:t>
            </w:r>
            <w:r w:rsidRPr="00C23D3D">
              <w:rPr>
                <w:rFonts w:ascii="Times New Roman" w:hAnsi="Times New Roman"/>
                <w:sz w:val="18"/>
                <w:szCs w:val="18"/>
              </w:rPr>
              <w:t xml:space="preserve">Развитие инженерной инфраструктуры на сельских </w:t>
            </w:r>
            <w:r w:rsidRPr="00C23D3D">
              <w:rPr>
                <w:rFonts w:ascii="Times New Roman" w:hAnsi="Times New Roman"/>
                <w:sz w:val="18"/>
                <w:szCs w:val="18"/>
              </w:rPr>
              <w:lastRenderedPageBreak/>
              <w:t>территориях</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E5247" w:rsidRPr="00C1625F" w:rsidRDefault="009E5247" w:rsidP="00056FD0">
            <w:pPr>
              <w:pStyle w:val="ConsPlusNormal"/>
              <w:ind w:firstLine="0"/>
              <w:jc w:val="center"/>
              <w:rPr>
                <w:rFonts w:ascii="Times New Roman" w:hAnsi="Times New Roman"/>
                <w:sz w:val="18"/>
                <w:szCs w:val="18"/>
              </w:rPr>
            </w:pPr>
            <w:r w:rsidRPr="00C1625F">
              <w:rPr>
                <w:rFonts w:ascii="Times New Roman" w:hAnsi="Times New Roman"/>
                <w:sz w:val="18"/>
                <w:szCs w:val="18"/>
              </w:rPr>
              <w:lastRenderedPageBreak/>
              <w:t xml:space="preserve">Всего по мероприятию </w:t>
            </w:r>
            <w:r>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0"/>
              <w:jc w:val="center"/>
              <w:rPr>
                <w:rFonts w:ascii="Times New Roman" w:hAnsi="Times New Roman"/>
              </w:rPr>
            </w:pPr>
            <w:r w:rsidRPr="00A469E4">
              <w:rPr>
                <w:rFonts w:ascii="Times New Roman" w:hAnsi="Times New Roman"/>
              </w:rPr>
              <w:t>0</w:t>
            </w:r>
            <w:r>
              <w:rPr>
                <w:rFonts w:ascii="Times New Roman" w:hAnsi="Times New Roman"/>
              </w:rPr>
              <w:t>502</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0"/>
              <w:jc w:val="center"/>
              <w:rPr>
                <w:rFonts w:ascii="Times New Roman" w:hAnsi="Times New Roman"/>
              </w:rPr>
            </w:pPr>
            <w:r>
              <w:rPr>
                <w:rFonts w:ascii="Times New Roman" w:hAnsi="Times New Roman"/>
              </w:rPr>
              <w:t>11 0 02 00000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Всего</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1344,0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31"/>
              <w:jc w:val="center"/>
              <w:rPr>
                <w:rFonts w:ascii="Times New Roman" w:hAnsi="Times New Roman"/>
                <w:sz w:val="18"/>
                <w:szCs w:val="18"/>
              </w:rPr>
            </w:pPr>
            <w:r>
              <w:rPr>
                <w:rFonts w:ascii="Times New Roman" w:hAnsi="Times New Roman"/>
                <w:sz w:val="18"/>
                <w:szCs w:val="18"/>
              </w:rPr>
              <w:t>2123,41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E5247">
            <w:pPr>
              <w:jc w:val="center"/>
              <w:rPr>
                <w:sz w:val="18"/>
                <w:szCs w:val="18"/>
              </w:rPr>
            </w:pPr>
            <w:r>
              <w:rPr>
                <w:sz w:val="18"/>
                <w:szCs w:val="18"/>
              </w:rPr>
              <w:t>2123,41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hanging="19"/>
              <w:jc w:val="center"/>
              <w:rPr>
                <w:rFonts w:ascii="Times New Roman" w:hAnsi="Times New Roman"/>
                <w:sz w:val="18"/>
                <w:szCs w:val="18"/>
              </w:rPr>
            </w:pPr>
            <w:r>
              <w:rPr>
                <w:rFonts w:ascii="Times New Roman" w:hAnsi="Times New Roman"/>
                <w:sz w:val="18"/>
                <w:szCs w:val="18"/>
              </w:rPr>
              <w:t>5590,82</w:t>
            </w:r>
          </w:p>
        </w:tc>
      </w:tr>
      <w:tr w:rsidR="00764AFB" w:rsidTr="009E5247">
        <w:tc>
          <w:tcPr>
            <w:tcW w:w="2552" w:type="dxa"/>
            <w:vMerge/>
            <w:tcBorders>
              <w:top w:val="single" w:sz="4" w:space="0" w:color="auto"/>
              <w:left w:val="single" w:sz="4" w:space="0" w:color="auto"/>
              <w:bottom w:val="single" w:sz="4" w:space="0" w:color="auto"/>
              <w:right w:val="single" w:sz="4" w:space="0" w:color="auto"/>
            </w:tcBorders>
            <w:vAlign w:val="center"/>
            <w:hideMark/>
          </w:tcPr>
          <w:p w:rsidR="00764AFB" w:rsidRPr="003B0308" w:rsidRDefault="00764AFB"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4AFB" w:rsidRPr="0001319F" w:rsidRDefault="00764AFB"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hanging="62"/>
              <w:jc w:val="center"/>
              <w:rPr>
                <w:rFonts w:ascii="Times New Roman" w:hAnsi="Times New Roman"/>
                <w:sz w:val="24"/>
                <w:szCs w:val="24"/>
              </w:rPr>
            </w:pPr>
            <w:r>
              <w:rPr>
                <w:rFonts w:ascii="Times New Roman" w:hAnsi="Times New Roman"/>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1649"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764AFB" w:rsidRPr="00606134" w:rsidRDefault="00764AFB" w:rsidP="005D3B6A">
            <w:pPr>
              <w:pStyle w:val="ConsPlusNormal"/>
              <w:ind w:firstLine="0"/>
              <w:jc w:val="center"/>
              <w:rPr>
                <w:rFonts w:ascii="Times New Roman" w:hAnsi="Times New Roman"/>
                <w:sz w:val="16"/>
                <w:szCs w:val="16"/>
              </w:rPr>
            </w:pPr>
            <w:r w:rsidRPr="00606134">
              <w:rPr>
                <w:rFonts w:ascii="Times New Roman" w:hAnsi="Times New Roman"/>
                <w:sz w:val="16"/>
                <w:szCs w:val="16"/>
              </w:rPr>
              <w:t>Федеральный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5D3B6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5D3B6A">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9E524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AF062A">
            <w:pPr>
              <w:pStyle w:val="ConsPlusNormal"/>
              <w:ind w:firstLine="0"/>
              <w:jc w:val="center"/>
              <w:rPr>
                <w:rFonts w:ascii="Times New Roman" w:hAnsi="Times New Roman"/>
                <w:sz w:val="18"/>
                <w:szCs w:val="18"/>
              </w:rPr>
            </w:pPr>
          </w:p>
        </w:tc>
      </w:tr>
      <w:tr w:rsidR="00764AFB" w:rsidTr="009E5247">
        <w:tc>
          <w:tcPr>
            <w:tcW w:w="2552" w:type="dxa"/>
            <w:vMerge/>
            <w:tcBorders>
              <w:top w:val="single" w:sz="4" w:space="0" w:color="auto"/>
              <w:left w:val="single" w:sz="4" w:space="0" w:color="auto"/>
              <w:bottom w:val="single" w:sz="4" w:space="0" w:color="auto"/>
              <w:right w:val="single" w:sz="4" w:space="0" w:color="auto"/>
            </w:tcBorders>
            <w:vAlign w:val="center"/>
            <w:hideMark/>
          </w:tcPr>
          <w:p w:rsidR="00764AFB" w:rsidRPr="003B0308" w:rsidRDefault="00764AFB"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4AFB" w:rsidRPr="0001319F" w:rsidRDefault="00764AFB"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hanging="62"/>
              <w:jc w:val="center"/>
              <w:rPr>
                <w:rFonts w:ascii="Times New Roman" w:hAnsi="Times New Roman"/>
                <w:sz w:val="24"/>
                <w:szCs w:val="24"/>
              </w:rPr>
            </w:pPr>
            <w:r>
              <w:rPr>
                <w:rFonts w:ascii="Times New Roman" w:hAnsi="Times New Roman"/>
                <w:sz w:val="24"/>
                <w:szCs w:val="24"/>
              </w:rPr>
              <w:t>x</w:t>
            </w:r>
          </w:p>
        </w:tc>
        <w:tc>
          <w:tcPr>
            <w:tcW w:w="762"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1649"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vAlign w:val="center"/>
          </w:tcPr>
          <w:p w:rsidR="00764AFB" w:rsidRDefault="00764AFB" w:rsidP="00F80E44">
            <w:pPr>
              <w:pStyle w:val="ConsPlusNormal"/>
              <w:ind w:firstLine="0"/>
              <w:jc w:val="center"/>
              <w:rPr>
                <w:rFonts w:ascii="Times New Roman" w:hAnsi="Times New Roman"/>
                <w:sz w:val="24"/>
                <w:szCs w:val="24"/>
              </w:rPr>
            </w:pPr>
            <w:r>
              <w:rPr>
                <w:rFonts w:ascii="Times New Roman" w:hAnsi="Times New Roman"/>
                <w:sz w:val="24"/>
                <w:szCs w:val="24"/>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764AFB" w:rsidRPr="00606134" w:rsidRDefault="00764AFB"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Областной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5D3B6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5D3B6A">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9E524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AF062A">
            <w:pPr>
              <w:pStyle w:val="ConsPlusNormal"/>
              <w:ind w:firstLine="0"/>
              <w:jc w:val="center"/>
              <w:rPr>
                <w:rFonts w:ascii="Times New Roman" w:hAnsi="Times New Roman"/>
                <w:sz w:val="18"/>
                <w:szCs w:val="18"/>
              </w:rPr>
            </w:pPr>
          </w:p>
        </w:tc>
      </w:tr>
      <w:tr w:rsidR="00764AFB" w:rsidTr="00F80E44">
        <w:trPr>
          <w:trHeight w:val="26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64AFB" w:rsidRPr="003B0308" w:rsidRDefault="00764AFB"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4AFB" w:rsidRPr="0001319F" w:rsidRDefault="00764AFB"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64AFB" w:rsidRPr="00A469E4" w:rsidRDefault="00764AFB" w:rsidP="00F80E44">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tcPr>
          <w:p w:rsidR="00764AFB" w:rsidRPr="00A469E4" w:rsidRDefault="00764AFB" w:rsidP="00F80E44">
            <w:pPr>
              <w:pStyle w:val="ConsPlusNormal"/>
              <w:ind w:firstLine="0"/>
              <w:jc w:val="center"/>
              <w:rPr>
                <w:rFonts w:ascii="Times New Roman" w:hAnsi="Times New Roman"/>
              </w:rPr>
            </w:pPr>
            <w:r w:rsidRPr="00A469E4">
              <w:rPr>
                <w:rFonts w:ascii="Times New Roman" w:hAnsi="Times New Roman"/>
              </w:rPr>
              <w:t>0</w:t>
            </w:r>
            <w:r>
              <w:rPr>
                <w:rFonts w:ascii="Times New Roman" w:hAnsi="Times New Roman"/>
              </w:rPr>
              <w:t>502</w:t>
            </w:r>
          </w:p>
        </w:tc>
        <w:tc>
          <w:tcPr>
            <w:tcW w:w="1649" w:type="dxa"/>
            <w:tcBorders>
              <w:top w:val="single" w:sz="4" w:space="0" w:color="auto"/>
              <w:left w:val="single" w:sz="4" w:space="0" w:color="auto"/>
              <w:bottom w:val="single" w:sz="4" w:space="0" w:color="auto"/>
              <w:right w:val="single" w:sz="4" w:space="0" w:color="auto"/>
            </w:tcBorders>
            <w:vAlign w:val="center"/>
          </w:tcPr>
          <w:p w:rsidR="00764AFB" w:rsidRPr="00A469E4" w:rsidRDefault="00764AFB" w:rsidP="00F80E44">
            <w:pPr>
              <w:pStyle w:val="ConsPlusNormal"/>
              <w:ind w:firstLine="0"/>
              <w:jc w:val="center"/>
              <w:rPr>
                <w:rFonts w:ascii="Times New Roman" w:hAnsi="Times New Roman"/>
              </w:rPr>
            </w:pPr>
            <w:r>
              <w:rPr>
                <w:rFonts w:ascii="Times New Roman" w:hAnsi="Times New Roman"/>
              </w:rPr>
              <w:t>11 0 02 00000</w:t>
            </w:r>
          </w:p>
        </w:tc>
        <w:tc>
          <w:tcPr>
            <w:tcW w:w="709" w:type="dxa"/>
            <w:tcBorders>
              <w:top w:val="single" w:sz="4" w:space="0" w:color="auto"/>
              <w:left w:val="single" w:sz="4" w:space="0" w:color="auto"/>
              <w:bottom w:val="single" w:sz="4" w:space="0" w:color="auto"/>
              <w:right w:val="single" w:sz="4" w:space="0" w:color="auto"/>
            </w:tcBorders>
            <w:vAlign w:val="center"/>
          </w:tcPr>
          <w:p w:rsidR="00764AFB" w:rsidRPr="00A469E4" w:rsidRDefault="00764AFB" w:rsidP="00F80E44">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764AFB" w:rsidRPr="00606134" w:rsidRDefault="00764AFB"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Местный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0E1903">
            <w:pPr>
              <w:pStyle w:val="ConsPlusNormal"/>
              <w:ind w:firstLine="0"/>
              <w:jc w:val="center"/>
              <w:rPr>
                <w:rFonts w:ascii="Times New Roman" w:hAnsi="Times New Roman"/>
                <w:sz w:val="18"/>
                <w:szCs w:val="18"/>
              </w:rPr>
            </w:pPr>
            <w:r>
              <w:rPr>
                <w:rFonts w:ascii="Times New Roman" w:hAnsi="Times New Roman"/>
                <w:sz w:val="18"/>
                <w:szCs w:val="18"/>
              </w:rPr>
              <w:t>1344,0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0E1903">
            <w:pPr>
              <w:pStyle w:val="ConsPlusNormal"/>
              <w:ind w:firstLine="31"/>
              <w:jc w:val="center"/>
              <w:rPr>
                <w:rFonts w:ascii="Times New Roman" w:hAnsi="Times New Roman"/>
                <w:sz w:val="18"/>
                <w:szCs w:val="18"/>
              </w:rPr>
            </w:pPr>
            <w:r>
              <w:rPr>
                <w:rFonts w:ascii="Times New Roman" w:hAnsi="Times New Roman"/>
                <w:sz w:val="18"/>
                <w:szCs w:val="18"/>
              </w:rPr>
              <w:t>2123,41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9E5247">
            <w:pPr>
              <w:jc w:val="center"/>
              <w:rPr>
                <w:sz w:val="18"/>
                <w:szCs w:val="18"/>
              </w:rPr>
            </w:pPr>
            <w:r>
              <w:rPr>
                <w:sz w:val="18"/>
                <w:szCs w:val="18"/>
              </w:rPr>
              <w:t>2123,41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4AFB" w:rsidRPr="00643F23" w:rsidRDefault="00764AFB" w:rsidP="000E1903">
            <w:pPr>
              <w:pStyle w:val="ConsPlusNormal"/>
              <w:ind w:hanging="19"/>
              <w:jc w:val="center"/>
              <w:rPr>
                <w:rFonts w:ascii="Times New Roman" w:hAnsi="Times New Roman"/>
                <w:sz w:val="18"/>
                <w:szCs w:val="18"/>
              </w:rPr>
            </w:pPr>
            <w:r>
              <w:rPr>
                <w:rFonts w:ascii="Times New Roman" w:hAnsi="Times New Roman"/>
                <w:sz w:val="18"/>
                <w:szCs w:val="18"/>
              </w:rPr>
              <w:t>5590,82</w:t>
            </w:r>
          </w:p>
        </w:tc>
      </w:tr>
      <w:tr w:rsidR="009E5247" w:rsidTr="009E5247">
        <w:trPr>
          <w:trHeight w:val="33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C865B8">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D507C6">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5D3B6A">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5D3B6A">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3F226C">
            <w:pPr>
              <w:pStyle w:val="ConsPlusNormal"/>
              <w:ind w:firstLine="0"/>
              <w:jc w:val="center"/>
              <w:rPr>
                <w:rFonts w:ascii="Times New Roman" w:hAnsi="Times New Roman"/>
                <w:sz w:val="16"/>
                <w:szCs w:val="16"/>
              </w:rPr>
            </w:pPr>
            <w:r w:rsidRPr="00606134">
              <w:rPr>
                <w:rFonts w:ascii="Times New Roman" w:hAnsi="Times New Roman"/>
                <w:sz w:val="16"/>
                <w:szCs w:val="16"/>
              </w:rPr>
              <w:t>Внебюджетный источник</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81"/>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E524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r>
      <w:tr w:rsidR="009E5247" w:rsidTr="009E5247">
        <w:tc>
          <w:tcPr>
            <w:tcW w:w="2552" w:type="dxa"/>
            <w:vMerge/>
            <w:tcBorders>
              <w:top w:val="single" w:sz="4" w:space="0" w:color="auto"/>
              <w:left w:val="single" w:sz="4" w:space="0" w:color="auto"/>
              <w:bottom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Pr>
          <w:p w:rsidR="009E5247" w:rsidRPr="00C1625F" w:rsidRDefault="009E5247" w:rsidP="00056FD0">
            <w:pPr>
              <w:pStyle w:val="ConsPlusNormal"/>
              <w:ind w:firstLine="0"/>
              <w:jc w:val="center"/>
              <w:rPr>
                <w:rFonts w:ascii="Times New Roman" w:hAnsi="Times New Roman"/>
                <w:sz w:val="18"/>
                <w:szCs w:val="18"/>
              </w:rPr>
            </w:pPr>
            <w:r w:rsidRPr="00C1625F">
              <w:rPr>
                <w:rFonts w:ascii="Times New Roman" w:hAnsi="Times New Roman"/>
                <w:sz w:val="18"/>
                <w:szCs w:val="18"/>
              </w:rPr>
              <w:t>Ответственный исполнитель мероприятия</w:t>
            </w:r>
          </w:p>
          <w:p w:rsidR="009E5247" w:rsidRPr="00C1625F" w:rsidRDefault="009E5247" w:rsidP="00056FD0">
            <w:pPr>
              <w:snapToGrid w:val="0"/>
              <w:spacing w:line="228" w:lineRule="auto"/>
              <w:jc w:val="both"/>
              <w:rPr>
                <w:color w:val="000000"/>
                <w:sz w:val="18"/>
                <w:szCs w:val="18"/>
              </w:rPr>
            </w:pPr>
          </w:p>
          <w:p w:rsidR="009E5247" w:rsidRPr="003F226C" w:rsidRDefault="009E5247" w:rsidP="00CA7936">
            <w:pPr>
              <w:snapToGrid w:val="0"/>
              <w:spacing w:line="228" w:lineRule="auto"/>
              <w:jc w:val="center"/>
              <w:rPr>
                <w:color w:val="000000"/>
                <w:sz w:val="18"/>
                <w:szCs w:val="18"/>
              </w:rPr>
            </w:pPr>
            <w:r>
              <w:rPr>
                <w:color w:val="000000"/>
                <w:sz w:val="18"/>
                <w:szCs w:val="18"/>
              </w:rPr>
              <w:t>о</w:t>
            </w:r>
            <w:r w:rsidRPr="00C1625F">
              <w:rPr>
                <w:color w:val="000000"/>
                <w:sz w:val="18"/>
                <w:szCs w:val="18"/>
              </w:rPr>
              <w:t>тдел архитектуры и строительства  администрации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0"/>
              <w:jc w:val="center"/>
              <w:rPr>
                <w:rFonts w:ascii="Times New Roman" w:hAnsi="Times New Roman"/>
              </w:rPr>
            </w:pPr>
            <w:r w:rsidRPr="00A469E4">
              <w:rPr>
                <w:rFonts w:ascii="Times New Roman" w:hAnsi="Times New Roman"/>
              </w:rPr>
              <w:t>0</w:t>
            </w:r>
            <w:r>
              <w:rPr>
                <w:rFonts w:ascii="Times New Roman" w:hAnsi="Times New Roman"/>
              </w:rPr>
              <w:t>502</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0"/>
              <w:jc w:val="center"/>
              <w:rPr>
                <w:rFonts w:ascii="Times New Roman" w:hAnsi="Times New Roman"/>
              </w:rPr>
            </w:pPr>
            <w:r>
              <w:rPr>
                <w:rFonts w:ascii="Times New Roman" w:hAnsi="Times New Roman"/>
              </w:rPr>
              <w:t>11 0 02 00000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spacing w:line="240" w:lineRule="atLeast"/>
              <w:ind w:firstLine="0"/>
              <w:jc w:val="center"/>
              <w:rPr>
                <w:rFonts w:ascii="Times New Roman" w:hAnsi="Times New Roman"/>
                <w:sz w:val="16"/>
                <w:szCs w:val="16"/>
              </w:rPr>
            </w:pPr>
            <w:r w:rsidRPr="00606134">
              <w:rPr>
                <w:rFonts w:ascii="Times New Roman" w:hAnsi="Times New Roman"/>
                <w:sz w:val="16"/>
                <w:szCs w:val="16"/>
              </w:rPr>
              <w:t>Всего</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1344,0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31"/>
              <w:jc w:val="center"/>
              <w:rPr>
                <w:rFonts w:ascii="Times New Roman" w:hAnsi="Times New Roman"/>
                <w:sz w:val="18"/>
                <w:szCs w:val="18"/>
              </w:rPr>
            </w:pPr>
            <w:r>
              <w:rPr>
                <w:rFonts w:ascii="Times New Roman" w:hAnsi="Times New Roman"/>
                <w:sz w:val="18"/>
                <w:szCs w:val="18"/>
              </w:rPr>
              <w:t>2123,41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E5247">
            <w:pPr>
              <w:jc w:val="center"/>
              <w:rPr>
                <w:sz w:val="18"/>
                <w:szCs w:val="18"/>
              </w:rPr>
            </w:pPr>
            <w:r>
              <w:rPr>
                <w:sz w:val="18"/>
                <w:szCs w:val="18"/>
              </w:rPr>
              <w:t>2123,41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hanging="19"/>
              <w:jc w:val="center"/>
              <w:rPr>
                <w:rFonts w:ascii="Times New Roman" w:hAnsi="Times New Roman"/>
                <w:sz w:val="18"/>
                <w:szCs w:val="18"/>
              </w:rPr>
            </w:pPr>
            <w:r>
              <w:rPr>
                <w:rFonts w:ascii="Times New Roman" w:hAnsi="Times New Roman"/>
                <w:sz w:val="18"/>
                <w:szCs w:val="18"/>
              </w:rPr>
              <w:t>5590,82</w:t>
            </w:r>
          </w:p>
        </w:tc>
      </w:tr>
      <w:tr w:rsidR="009E5247" w:rsidTr="009E5247">
        <w:tc>
          <w:tcPr>
            <w:tcW w:w="2552" w:type="dxa"/>
            <w:vMerge/>
            <w:tcBorders>
              <w:top w:val="single" w:sz="4" w:space="0" w:color="auto"/>
              <w:left w:val="single" w:sz="4" w:space="0" w:color="auto"/>
              <w:bottom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3F226C">
            <w:pPr>
              <w:pStyle w:val="ConsPlusNormal"/>
              <w:ind w:firstLine="0"/>
              <w:jc w:val="center"/>
              <w:rPr>
                <w:rFonts w:ascii="Times New Roman" w:hAnsi="Times New Roman"/>
                <w:sz w:val="16"/>
                <w:szCs w:val="16"/>
              </w:rPr>
            </w:pPr>
            <w:r w:rsidRPr="00606134">
              <w:rPr>
                <w:rFonts w:ascii="Times New Roman" w:hAnsi="Times New Roman"/>
                <w:sz w:val="16"/>
                <w:szCs w:val="16"/>
              </w:rPr>
              <w:t>Федеральный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E524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r>
      <w:tr w:rsidR="009E5247" w:rsidTr="009E5247">
        <w:trPr>
          <w:trHeight w:val="24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spacing w:line="240" w:lineRule="atLeast"/>
              <w:ind w:firstLine="0"/>
              <w:jc w:val="center"/>
              <w:rPr>
                <w:rFonts w:ascii="Times New Roman" w:hAnsi="Times New Roman"/>
                <w:sz w:val="16"/>
                <w:szCs w:val="16"/>
              </w:rPr>
            </w:pPr>
            <w:r w:rsidRPr="00606134">
              <w:rPr>
                <w:rFonts w:ascii="Times New Roman" w:hAnsi="Times New Roman"/>
                <w:sz w:val="16"/>
                <w:szCs w:val="16"/>
              </w:rPr>
              <w:t>Областной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E524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r>
      <w:tr w:rsidR="009E5247" w:rsidTr="009E5247">
        <w:trPr>
          <w:trHeight w:val="3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E5247" w:rsidRPr="00A469E4" w:rsidRDefault="009E5247" w:rsidP="009E5247">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0</w:t>
            </w:r>
            <w:r>
              <w:rPr>
                <w:rFonts w:ascii="Times New Roman" w:hAnsi="Times New Roman"/>
              </w:rPr>
              <w:t>502</w:t>
            </w:r>
          </w:p>
        </w:tc>
        <w:tc>
          <w:tcPr>
            <w:tcW w:w="1649" w:type="dxa"/>
            <w:tcBorders>
              <w:top w:val="single" w:sz="4" w:space="0" w:color="auto"/>
              <w:left w:val="single" w:sz="4" w:space="0" w:color="auto"/>
              <w:bottom w:val="single" w:sz="4" w:space="0" w:color="auto"/>
              <w:right w:val="single" w:sz="4" w:space="0" w:color="auto"/>
            </w:tcBorders>
            <w:vAlign w:val="center"/>
          </w:tcPr>
          <w:p w:rsidR="009E5247" w:rsidRPr="00A469E4" w:rsidRDefault="009E5247" w:rsidP="009E5247">
            <w:pPr>
              <w:pStyle w:val="ConsPlusNormal"/>
              <w:ind w:firstLine="0"/>
              <w:jc w:val="center"/>
              <w:rPr>
                <w:rFonts w:ascii="Times New Roman" w:hAnsi="Times New Roman"/>
              </w:rPr>
            </w:pPr>
            <w:r>
              <w:rPr>
                <w:rFonts w:ascii="Times New Roman" w:hAnsi="Times New Roman"/>
              </w:rPr>
              <w:t>11 0 02 00000</w:t>
            </w:r>
          </w:p>
        </w:tc>
        <w:tc>
          <w:tcPr>
            <w:tcW w:w="709" w:type="dxa"/>
            <w:tcBorders>
              <w:top w:val="single" w:sz="4" w:space="0" w:color="auto"/>
              <w:left w:val="single" w:sz="4" w:space="0" w:color="auto"/>
              <w:bottom w:val="single" w:sz="4" w:space="0" w:color="auto"/>
              <w:right w:val="single" w:sz="4" w:space="0" w:color="auto"/>
            </w:tcBorders>
            <w:vAlign w:val="center"/>
          </w:tcPr>
          <w:p w:rsidR="009E5247" w:rsidRPr="00A469E4" w:rsidRDefault="009E5247" w:rsidP="009E5247">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spacing w:line="240" w:lineRule="atLeast"/>
              <w:ind w:firstLine="0"/>
              <w:jc w:val="center"/>
              <w:rPr>
                <w:rFonts w:ascii="Times New Roman" w:hAnsi="Times New Roman"/>
                <w:sz w:val="16"/>
                <w:szCs w:val="16"/>
              </w:rPr>
            </w:pPr>
            <w:r w:rsidRPr="00606134">
              <w:rPr>
                <w:rFonts w:ascii="Times New Roman" w:hAnsi="Times New Roman"/>
                <w:sz w:val="16"/>
                <w:szCs w:val="16"/>
              </w:rPr>
              <w:t>Местный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r>
              <w:rPr>
                <w:rFonts w:ascii="Times New Roman" w:hAnsi="Times New Roman"/>
                <w:sz w:val="18"/>
                <w:szCs w:val="18"/>
              </w:rPr>
              <w:t>1344,0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31"/>
              <w:jc w:val="center"/>
              <w:rPr>
                <w:rFonts w:ascii="Times New Roman" w:hAnsi="Times New Roman"/>
                <w:sz w:val="18"/>
                <w:szCs w:val="18"/>
              </w:rPr>
            </w:pPr>
            <w:r>
              <w:rPr>
                <w:rFonts w:ascii="Times New Roman" w:hAnsi="Times New Roman"/>
                <w:sz w:val="18"/>
                <w:szCs w:val="18"/>
              </w:rPr>
              <w:t>2123,41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E5247">
            <w:pPr>
              <w:jc w:val="center"/>
              <w:rPr>
                <w:sz w:val="18"/>
                <w:szCs w:val="18"/>
              </w:rPr>
            </w:pPr>
            <w:r>
              <w:rPr>
                <w:sz w:val="18"/>
                <w:szCs w:val="18"/>
              </w:rPr>
              <w:t>2123,41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hanging="19"/>
              <w:jc w:val="center"/>
              <w:rPr>
                <w:rFonts w:ascii="Times New Roman" w:hAnsi="Times New Roman"/>
                <w:sz w:val="18"/>
                <w:szCs w:val="18"/>
              </w:rPr>
            </w:pPr>
            <w:r>
              <w:rPr>
                <w:rFonts w:ascii="Times New Roman" w:hAnsi="Times New Roman"/>
                <w:sz w:val="18"/>
                <w:szCs w:val="18"/>
              </w:rPr>
              <w:t>5590,82</w:t>
            </w:r>
          </w:p>
        </w:tc>
      </w:tr>
      <w:tr w:rsidR="009E5247" w:rsidTr="009E5247">
        <w:tc>
          <w:tcPr>
            <w:tcW w:w="2552" w:type="dxa"/>
            <w:vMerge/>
            <w:tcBorders>
              <w:top w:val="single" w:sz="4" w:space="0" w:color="auto"/>
              <w:left w:val="single" w:sz="4" w:space="0" w:color="auto"/>
              <w:bottom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9E5247">
            <w:pPr>
              <w:pStyle w:val="ConsPlusNormal"/>
              <w:ind w:hanging="61"/>
              <w:jc w:val="center"/>
              <w:rPr>
                <w:rFonts w:ascii="Times New Roman" w:hAnsi="Times New Roman"/>
                <w:sz w:val="18"/>
                <w:szCs w:val="18"/>
              </w:rPr>
            </w:pPr>
            <w:r w:rsidRPr="001138F9">
              <w:rPr>
                <w:rFonts w:ascii="Times New Roman" w:hAnsi="Times New Roman"/>
                <w:sz w:val="18"/>
                <w:szCs w:val="18"/>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D507C6">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5D3B6A">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5D3B6A">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3F226C">
            <w:pPr>
              <w:pStyle w:val="ConsPlusNormal"/>
              <w:ind w:firstLine="0"/>
              <w:jc w:val="center"/>
              <w:rPr>
                <w:rFonts w:ascii="Times New Roman" w:hAnsi="Times New Roman"/>
                <w:sz w:val="16"/>
                <w:szCs w:val="16"/>
              </w:rPr>
            </w:pPr>
            <w:r w:rsidRPr="00606134">
              <w:rPr>
                <w:rFonts w:ascii="Times New Roman" w:hAnsi="Times New Roman"/>
                <w:sz w:val="16"/>
                <w:szCs w:val="16"/>
              </w:rPr>
              <w:t>Внебюджетный источник</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E5247">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p>
        </w:tc>
      </w:tr>
      <w:tr w:rsidR="009E5247" w:rsidTr="009E5247">
        <w:tc>
          <w:tcPr>
            <w:tcW w:w="2552" w:type="dxa"/>
            <w:vMerge w:val="restart"/>
            <w:tcBorders>
              <w:top w:val="single" w:sz="4" w:space="0" w:color="auto"/>
              <w:left w:val="single" w:sz="4" w:space="0" w:color="auto"/>
              <w:right w:val="single" w:sz="4" w:space="0" w:color="auto"/>
            </w:tcBorders>
            <w:hideMark/>
          </w:tcPr>
          <w:p w:rsidR="009E5247" w:rsidRPr="005746C3" w:rsidRDefault="009E5247" w:rsidP="009010D6">
            <w:pPr>
              <w:pStyle w:val="ConsNormal"/>
              <w:ind w:firstLine="33"/>
              <w:jc w:val="center"/>
              <w:rPr>
                <w:rFonts w:ascii="Times New Roman" w:hAnsi="Times New Roman"/>
                <w:i/>
                <w:sz w:val="18"/>
                <w:szCs w:val="18"/>
              </w:rPr>
            </w:pPr>
            <w:r>
              <w:rPr>
                <w:rFonts w:ascii="Times New Roman" w:hAnsi="Times New Roman"/>
                <w:i/>
                <w:sz w:val="18"/>
                <w:szCs w:val="18"/>
              </w:rPr>
              <w:t>Мероприятие 2</w:t>
            </w:r>
            <w:r w:rsidRPr="005746C3">
              <w:rPr>
                <w:rFonts w:ascii="Times New Roman" w:hAnsi="Times New Roman"/>
                <w:i/>
                <w:sz w:val="18"/>
                <w:szCs w:val="18"/>
              </w:rPr>
              <w:t>.1.</w:t>
            </w:r>
          </w:p>
          <w:p w:rsidR="009E5247" w:rsidRPr="003B0308" w:rsidRDefault="009E5247" w:rsidP="00A11410">
            <w:pPr>
              <w:pStyle w:val="ConsPlusNormal"/>
              <w:ind w:firstLine="80"/>
              <w:jc w:val="center"/>
              <w:rPr>
                <w:rFonts w:ascii="Times New Roman" w:hAnsi="Times New Roman"/>
                <w:sz w:val="18"/>
                <w:szCs w:val="18"/>
              </w:rPr>
            </w:pPr>
            <w:r>
              <w:rPr>
                <w:rFonts w:ascii="Times New Roman" w:hAnsi="Times New Roman"/>
                <w:sz w:val="18"/>
                <w:szCs w:val="18"/>
              </w:rPr>
              <w:t>Реализация мероприятий по развитию инженерной инфраструктуры на сельских территориях</w:t>
            </w:r>
          </w:p>
        </w:tc>
        <w:tc>
          <w:tcPr>
            <w:tcW w:w="1843" w:type="dxa"/>
            <w:vMerge w:val="restart"/>
            <w:tcBorders>
              <w:top w:val="single" w:sz="4" w:space="0" w:color="auto"/>
              <w:left w:val="single" w:sz="4" w:space="0" w:color="auto"/>
              <w:right w:val="single" w:sz="4" w:space="0" w:color="auto"/>
            </w:tcBorders>
            <w:hideMark/>
          </w:tcPr>
          <w:p w:rsidR="009E5247" w:rsidRPr="00C1625F" w:rsidRDefault="009E5247" w:rsidP="009010D6">
            <w:pPr>
              <w:pStyle w:val="ConsPlusNormal"/>
              <w:ind w:firstLine="8"/>
              <w:jc w:val="center"/>
              <w:rPr>
                <w:rFonts w:ascii="Times New Roman" w:hAnsi="Times New Roman"/>
                <w:sz w:val="18"/>
                <w:szCs w:val="18"/>
              </w:rPr>
            </w:pPr>
            <w:r w:rsidRPr="00C1625F">
              <w:rPr>
                <w:rFonts w:ascii="Times New Roman" w:hAnsi="Times New Roman"/>
                <w:sz w:val="18"/>
                <w:szCs w:val="18"/>
              </w:rPr>
              <w:t>Ответственный исполнитель мероприятия</w:t>
            </w:r>
          </w:p>
          <w:p w:rsidR="009E5247" w:rsidRPr="00C1625F" w:rsidRDefault="009E5247" w:rsidP="009010D6">
            <w:pPr>
              <w:pStyle w:val="ConsPlusNormal"/>
              <w:ind w:firstLine="8"/>
              <w:jc w:val="center"/>
              <w:rPr>
                <w:rFonts w:ascii="Times New Roman" w:hAnsi="Times New Roman"/>
                <w:sz w:val="18"/>
                <w:szCs w:val="18"/>
              </w:rPr>
            </w:pPr>
          </w:p>
          <w:p w:rsidR="009E5247" w:rsidRPr="009010D6" w:rsidRDefault="009E5247" w:rsidP="009010D6">
            <w:pPr>
              <w:pStyle w:val="ConsPlusNormal"/>
              <w:ind w:firstLine="8"/>
              <w:jc w:val="center"/>
              <w:rPr>
                <w:rFonts w:ascii="Times New Roman" w:hAnsi="Times New Roman"/>
              </w:rPr>
            </w:pPr>
            <w:r>
              <w:rPr>
                <w:rFonts w:ascii="Times New Roman" w:hAnsi="Times New Roman"/>
                <w:color w:val="000000"/>
                <w:sz w:val="18"/>
                <w:szCs w:val="18"/>
              </w:rPr>
              <w:t>о</w:t>
            </w:r>
            <w:r w:rsidRPr="009010D6">
              <w:rPr>
                <w:rFonts w:ascii="Times New Roman" w:hAnsi="Times New Roman"/>
                <w:color w:val="000000"/>
                <w:sz w:val="18"/>
                <w:szCs w:val="18"/>
              </w:rPr>
              <w:t>тдел архитектуры и строительства  администрации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010D6">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010D6">
            <w:pPr>
              <w:pStyle w:val="ConsPlusNormal"/>
              <w:ind w:firstLine="0"/>
              <w:jc w:val="center"/>
              <w:rPr>
                <w:rFonts w:ascii="Times New Roman" w:hAnsi="Times New Roman"/>
              </w:rPr>
            </w:pPr>
            <w:r>
              <w:rPr>
                <w:rFonts w:ascii="Times New Roman" w:hAnsi="Times New Roman"/>
              </w:rPr>
              <w:t>0502</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023A82" w:rsidP="009010D6">
            <w:pPr>
              <w:pStyle w:val="ConsPlusNormal"/>
              <w:ind w:firstLine="0"/>
              <w:jc w:val="center"/>
              <w:rPr>
                <w:rFonts w:ascii="Times New Roman" w:hAnsi="Times New Roman"/>
              </w:rPr>
            </w:pPr>
            <w:r>
              <w:rPr>
                <w:rFonts w:ascii="Times New Roman" w:hAnsi="Times New Roman"/>
              </w:rPr>
              <w:t>11 0 02 20180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010D6">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9010D6">
            <w:pPr>
              <w:pStyle w:val="ConsPlusNormal"/>
              <w:spacing w:line="240" w:lineRule="atLeast"/>
              <w:ind w:firstLine="0"/>
              <w:jc w:val="center"/>
              <w:rPr>
                <w:rFonts w:ascii="Times New Roman" w:hAnsi="Times New Roman"/>
                <w:sz w:val="16"/>
                <w:szCs w:val="16"/>
              </w:rPr>
            </w:pPr>
            <w:r w:rsidRPr="00606134">
              <w:rPr>
                <w:rFonts w:ascii="Times New Roman" w:hAnsi="Times New Roman"/>
                <w:sz w:val="16"/>
                <w:szCs w:val="16"/>
              </w:rPr>
              <w:t>Всего</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r>
              <w:rPr>
                <w:rFonts w:ascii="Times New Roman" w:hAnsi="Times New Roman"/>
                <w:sz w:val="18"/>
                <w:szCs w:val="18"/>
              </w:rPr>
              <w:t>1344,0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31"/>
              <w:jc w:val="center"/>
              <w:rPr>
                <w:rFonts w:ascii="Times New Roman" w:hAnsi="Times New Roman"/>
                <w:sz w:val="18"/>
                <w:szCs w:val="18"/>
              </w:rPr>
            </w:pPr>
            <w:r>
              <w:rPr>
                <w:rFonts w:ascii="Times New Roman" w:hAnsi="Times New Roman"/>
                <w:sz w:val="18"/>
                <w:szCs w:val="18"/>
              </w:rPr>
              <w:t>2123,41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E5247">
            <w:pPr>
              <w:jc w:val="center"/>
              <w:rPr>
                <w:sz w:val="18"/>
                <w:szCs w:val="18"/>
              </w:rPr>
            </w:pPr>
            <w:r>
              <w:rPr>
                <w:sz w:val="18"/>
                <w:szCs w:val="18"/>
              </w:rPr>
              <w:t>2123,41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hanging="19"/>
              <w:jc w:val="center"/>
              <w:rPr>
                <w:rFonts w:ascii="Times New Roman" w:hAnsi="Times New Roman"/>
                <w:sz w:val="18"/>
                <w:szCs w:val="18"/>
              </w:rPr>
            </w:pPr>
            <w:r>
              <w:rPr>
                <w:rFonts w:ascii="Times New Roman" w:hAnsi="Times New Roman"/>
                <w:sz w:val="18"/>
                <w:szCs w:val="18"/>
              </w:rPr>
              <w:t>5590,82</w:t>
            </w:r>
          </w:p>
        </w:tc>
      </w:tr>
      <w:tr w:rsidR="009E5247" w:rsidTr="009E5247">
        <w:tc>
          <w:tcPr>
            <w:tcW w:w="2552" w:type="dxa"/>
            <w:vMerge/>
            <w:tcBorders>
              <w:left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left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9010D6">
            <w:pPr>
              <w:pStyle w:val="ConsPlusNormal"/>
              <w:ind w:firstLine="0"/>
              <w:jc w:val="center"/>
              <w:rPr>
                <w:rFonts w:ascii="Times New Roman" w:hAnsi="Times New Roman"/>
                <w:sz w:val="16"/>
                <w:szCs w:val="16"/>
              </w:rPr>
            </w:pPr>
            <w:r w:rsidRPr="00606134">
              <w:rPr>
                <w:rFonts w:ascii="Times New Roman" w:hAnsi="Times New Roman"/>
                <w:sz w:val="16"/>
                <w:szCs w:val="16"/>
              </w:rPr>
              <w:t>Федеральный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E524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p>
        </w:tc>
      </w:tr>
      <w:tr w:rsidR="009E5247" w:rsidTr="009E5247">
        <w:trPr>
          <w:trHeight w:val="20"/>
        </w:trPr>
        <w:tc>
          <w:tcPr>
            <w:tcW w:w="2552" w:type="dxa"/>
            <w:vMerge/>
            <w:tcBorders>
              <w:left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left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764AFB">
            <w:pPr>
              <w:pStyle w:val="ConsPlusNormal"/>
              <w:ind w:hanging="62"/>
              <w:jc w:val="center"/>
              <w:rPr>
                <w:rFonts w:ascii="Times New Roman" w:hAnsi="Times New Roman"/>
                <w:sz w:val="18"/>
                <w:szCs w:val="18"/>
              </w:rPr>
            </w:pPr>
            <w:r w:rsidRPr="001138F9">
              <w:rPr>
                <w:rFonts w:ascii="Times New Roman" w:hAnsi="Times New Roman"/>
                <w:sz w:val="18"/>
                <w:szCs w:val="18"/>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9010D6">
            <w:pPr>
              <w:pStyle w:val="ConsPlusNormal"/>
              <w:spacing w:line="240" w:lineRule="atLeast"/>
              <w:ind w:firstLine="0"/>
              <w:jc w:val="center"/>
              <w:rPr>
                <w:rFonts w:ascii="Times New Roman" w:hAnsi="Times New Roman"/>
                <w:sz w:val="16"/>
                <w:szCs w:val="16"/>
              </w:rPr>
            </w:pPr>
            <w:r w:rsidRPr="00606134">
              <w:rPr>
                <w:rFonts w:ascii="Times New Roman" w:hAnsi="Times New Roman"/>
                <w:sz w:val="16"/>
                <w:szCs w:val="16"/>
              </w:rPr>
              <w:t>Областной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E524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p>
        </w:tc>
      </w:tr>
      <w:tr w:rsidR="009E5247" w:rsidTr="009E5247">
        <w:tc>
          <w:tcPr>
            <w:tcW w:w="2552" w:type="dxa"/>
            <w:vMerge/>
            <w:tcBorders>
              <w:left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left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A11410">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A11410">
            <w:pPr>
              <w:pStyle w:val="ConsPlusNormal"/>
              <w:ind w:firstLine="0"/>
              <w:jc w:val="center"/>
              <w:rPr>
                <w:rFonts w:ascii="Times New Roman" w:hAnsi="Times New Roman"/>
              </w:rPr>
            </w:pPr>
            <w:r>
              <w:rPr>
                <w:rFonts w:ascii="Times New Roman" w:hAnsi="Times New Roman"/>
              </w:rPr>
              <w:t>0502</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556049">
            <w:pPr>
              <w:pStyle w:val="ConsPlusNormal"/>
              <w:ind w:firstLine="0"/>
              <w:jc w:val="center"/>
              <w:rPr>
                <w:rFonts w:ascii="Times New Roman" w:hAnsi="Times New Roman"/>
              </w:rPr>
            </w:pPr>
            <w:r>
              <w:rPr>
                <w:rFonts w:ascii="Times New Roman" w:hAnsi="Times New Roman"/>
              </w:rPr>
              <w:t>11 0 02 20180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A11410">
            <w:pPr>
              <w:pStyle w:val="ConsPlusNormal"/>
              <w:ind w:firstLine="0"/>
              <w:jc w:val="center"/>
              <w:rPr>
                <w:rFonts w:ascii="Times New Roman" w:hAnsi="Times New Roman"/>
              </w:rPr>
            </w:pPr>
            <w:r>
              <w:rPr>
                <w:rFonts w:ascii="Times New Roman" w:hAnsi="Times New Roman"/>
              </w:rPr>
              <w:t>400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9010D6">
            <w:pPr>
              <w:pStyle w:val="ConsPlusNormal"/>
              <w:spacing w:line="240" w:lineRule="atLeast"/>
              <w:ind w:firstLine="0"/>
              <w:jc w:val="center"/>
              <w:rPr>
                <w:rFonts w:ascii="Times New Roman" w:hAnsi="Times New Roman"/>
                <w:sz w:val="16"/>
                <w:szCs w:val="16"/>
              </w:rPr>
            </w:pPr>
            <w:r w:rsidRPr="00606134">
              <w:rPr>
                <w:rFonts w:ascii="Times New Roman" w:hAnsi="Times New Roman"/>
                <w:sz w:val="16"/>
                <w:szCs w:val="16"/>
              </w:rPr>
              <w:t>Местный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r>
              <w:rPr>
                <w:rFonts w:ascii="Times New Roman" w:hAnsi="Times New Roman"/>
                <w:sz w:val="18"/>
                <w:szCs w:val="18"/>
              </w:rPr>
              <w:t>1344,0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31"/>
              <w:jc w:val="center"/>
              <w:rPr>
                <w:rFonts w:ascii="Times New Roman" w:hAnsi="Times New Roman"/>
                <w:sz w:val="18"/>
                <w:szCs w:val="18"/>
              </w:rPr>
            </w:pPr>
            <w:r>
              <w:rPr>
                <w:rFonts w:ascii="Times New Roman" w:hAnsi="Times New Roman"/>
                <w:sz w:val="18"/>
                <w:szCs w:val="18"/>
              </w:rPr>
              <w:t>2123,41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E5247">
            <w:pPr>
              <w:jc w:val="center"/>
              <w:rPr>
                <w:sz w:val="18"/>
                <w:szCs w:val="18"/>
              </w:rPr>
            </w:pPr>
            <w:r>
              <w:rPr>
                <w:sz w:val="18"/>
                <w:szCs w:val="18"/>
              </w:rPr>
              <w:t>2123,41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hanging="19"/>
              <w:jc w:val="center"/>
              <w:rPr>
                <w:rFonts w:ascii="Times New Roman" w:hAnsi="Times New Roman"/>
                <w:sz w:val="18"/>
                <w:szCs w:val="18"/>
              </w:rPr>
            </w:pPr>
            <w:r>
              <w:rPr>
                <w:rFonts w:ascii="Times New Roman" w:hAnsi="Times New Roman"/>
                <w:sz w:val="18"/>
                <w:szCs w:val="18"/>
              </w:rPr>
              <w:t>5590,82</w:t>
            </w:r>
          </w:p>
        </w:tc>
      </w:tr>
      <w:tr w:rsidR="009E5247" w:rsidTr="009E5247">
        <w:tc>
          <w:tcPr>
            <w:tcW w:w="2552" w:type="dxa"/>
            <w:vMerge/>
            <w:tcBorders>
              <w:left w:val="single" w:sz="4" w:space="0" w:color="auto"/>
              <w:bottom w:val="single" w:sz="4" w:space="0" w:color="auto"/>
              <w:right w:val="single" w:sz="4" w:space="0" w:color="auto"/>
            </w:tcBorders>
            <w:vAlign w:val="center"/>
            <w:hideMark/>
          </w:tcPr>
          <w:p w:rsidR="009E5247" w:rsidRPr="003B0308" w:rsidRDefault="009E5247" w:rsidP="00D507C6">
            <w:pPr>
              <w:rPr>
                <w:noProof w:val="0"/>
                <w:sz w:val="18"/>
                <w:szCs w:val="18"/>
                <w:lang w:eastAsia="ru-RU"/>
              </w:rPr>
            </w:pPr>
          </w:p>
        </w:tc>
        <w:tc>
          <w:tcPr>
            <w:tcW w:w="1843" w:type="dxa"/>
            <w:vMerge/>
            <w:tcBorders>
              <w:left w:val="single" w:sz="4" w:space="0" w:color="auto"/>
              <w:bottom w:val="single" w:sz="4" w:space="0" w:color="auto"/>
              <w:right w:val="single" w:sz="4" w:space="0" w:color="auto"/>
            </w:tcBorders>
            <w:vAlign w:val="center"/>
            <w:hideMark/>
          </w:tcPr>
          <w:p w:rsidR="009E5247" w:rsidRPr="0001319F" w:rsidRDefault="009E5247" w:rsidP="00D507C6">
            <w:pPr>
              <w:rPr>
                <w:noProof w:val="0"/>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764AFB">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9010D6">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9010D6">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9010D6">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9010D6">
            <w:pPr>
              <w:pStyle w:val="ConsPlusNormal"/>
              <w:ind w:firstLine="0"/>
              <w:jc w:val="center"/>
              <w:rPr>
                <w:rFonts w:ascii="Times New Roman" w:hAnsi="Times New Roman"/>
                <w:sz w:val="16"/>
                <w:szCs w:val="16"/>
              </w:rPr>
            </w:pPr>
            <w:r w:rsidRPr="00606134">
              <w:rPr>
                <w:rFonts w:ascii="Times New Roman" w:hAnsi="Times New Roman"/>
                <w:sz w:val="16"/>
                <w:szCs w:val="16"/>
              </w:rPr>
              <w:t>Внебюджетный источник</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9010D6">
            <w:pPr>
              <w:pStyle w:val="ConsPlusNormal"/>
              <w:ind w:firstLine="0"/>
              <w:jc w:val="center"/>
              <w:rPr>
                <w:rFonts w:ascii="Times New Roman" w:hAnsi="Times New Roman"/>
                <w:sz w:val="18"/>
                <w:szCs w:val="18"/>
              </w:rPr>
            </w:pPr>
          </w:p>
        </w:tc>
      </w:tr>
      <w:tr w:rsidR="009E5247" w:rsidTr="00023A82">
        <w:trPr>
          <w:trHeight w:val="177"/>
        </w:trPr>
        <w:tc>
          <w:tcPr>
            <w:tcW w:w="2552" w:type="dxa"/>
            <w:vMerge w:val="restart"/>
            <w:tcBorders>
              <w:top w:val="single" w:sz="4" w:space="0" w:color="auto"/>
              <w:left w:val="single" w:sz="4" w:space="0" w:color="auto"/>
              <w:right w:val="single" w:sz="4" w:space="0" w:color="auto"/>
            </w:tcBorders>
            <w:hideMark/>
          </w:tcPr>
          <w:p w:rsidR="009E5247" w:rsidRDefault="00023A82" w:rsidP="00023A82">
            <w:pPr>
              <w:pStyle w:val="ConsPlusNormal"/>
              <w:ind w:firstLine="0"/>
              <w:jc w:val="center"/>
              <w:rPr>
                <w:rFonts w:ascii="Times New Roman" w:hAnsi="Times New Roman"/>
                <w:sz w:val="18"/>
                <w:szCs w:val="18"/>
              </w:rPr>
            </w:pPr>
            <w:r>
              <w:rPr>
                <w:rFonts w:ascii="Times New Roman" w:hAnsi="Times New Roman"/>
                <w:sz w:val="18"/>
                <w:szCs w:val="18"/>
              </w:rPr>
              <w:t>Основное мероприятие 3</w:t>
            </w:r>
          </w:p>
          <w:p w:rsidR="00023A82" w:rsidRPr="00A469E4" w:rsidRDefault="00023A82" w:rsidP="00023A82">
            <w:pPr>
              <w:pStyle w:val="ConsPlusNormal"/>
              <w:ind w:firstLine="0"/>
              <w:jc w:val="center"/>
              <w:rPr>
                <w:rFonts w:ascii="Times New Roman" w:hAnsi="Times New Roman"/>
              </w:rPr>
            </w:pPr>
            <w:r>
              <w:rPr>
                <w:rFonts w:ascii="Times New Roman" w:hAnsi="Times New Roman"/>
                <w:sz w:val="18"/>
                <w:szCs w:val="18"/>
              </w:rPr>
              <w:t>Обеспечение эпизоотического благополучия на территории района</w:t>
            </w:r>
          </w:p>
        </w:tc>
        <w:tc>
          <w:tcPr>
            <w:tcW w:w="1843" w:type="dxa"/>
            <w:vMerge w:val="restart"/>
            <w:tcBorders>
              <w:top w:val="single" w:sz="4" w:space="0" w:color="auto"/>
              <w:left w:val="single" w:sz="4" w:space="0" w:color="auto"/>
              <w:right w:val="single" w:sz="4" w:space="0" w:color="auto"/>
            </w:tcBorders>
            <w:hideMark/>
          </w:tcPr>
          <w:p w:rsidR="009E5247" w:rsidRPr="00A469E4" w:rsidRDefault="00023A82" w:rsidP="00023A82">
            <w:pPr>
              <w:pStyle w:val="ConsPlusNormal"/>
              <w:ind w:firstLine="0"/>
              <w:jc w:val="center"/>
              <w:rPr>
                <w:rFonts w:ascii="Times New Roman" w:hAnsi="Times New Roman"/>
              </w:rPr>
            </w:pPr>
            <w:r w:rsidRPr="00C1625F">
              <w:rPr>
                <w:rFonts w:ascii="Times New Roman" w:hAnsi="Times New Roman"/>
                <w:sz w:val="18"/>
                <w:szCs w:val="18"/>
              </w:rPr>
              <w:t xml:space="preserve">Всего по мероприятию </w:t>
            </w:r>
            <w:r>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CF3495">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CF3495">
            <w:pPr>
              <w:pStyle w:val="ConsPlusNormal"/>
              <w:ind w:firstLine="0"/>
              <w:jc w:val="center"/>
              <w:rPr>
                <w:rFonts w:ascii="Times New Roman" w:hAnsi="Times New Roman"/>
              </w:rPr>
            </w:pPr>
            <w:r w:rsidRPr="00A469E4">
              <w:rPr>
                <w:rFonts w:ascii="Times New Roman" w:hAnsi="Times New Roman"/>
              </w:rPr>
              <w:t>0405</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CF3495">
            <w:pPr>
              <w:pStyle w:val="ConsPlusNormal"/>
              <w:ind w:firstLine="0"/>
              <w:jc w:val="center"/>
              <w:rPr>
                <w:rFonts w:ascii="Times New Roman" w:hAnsi="Times New Roman"/>
              </w:rPr>
            </w:pPr>
            <w:r>
              <w:rPr>
                <w:rFonts w:ascii="Times New Roman" w:hAnsi="Times New Roman"/>
              </w:rPr>
              <w:t>11 0 03 00000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CF3495">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Всего</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492,3</w:t>
            </w:r>
          </w:p>
        </w:tc>
      </w:tr>
      <w:tr w:rsidR="009E5247" w:rsidTr="009E5247">
        <w:trPr>
          <w:trHeight w:val="126"/>
        </w:trPr>
        <w:tc>
          <w:tcPr>
            <w:tcW w:w="2552" w:type="dxa"/>
            <w:vMerge/>
            <w:tcBorders>
              <w:left w:val="single" w:sz="4" w:space="0" w:color="auto"/>
              <w:right w:val="single" w:sz="4" w:space="0" w:color="auto"/>
            </w:tcBorders>
            <w:hideMark/>
          </w:tcPr>
          <w:p w:rsidR="009E5247" w:rsidRPr="003B0308" w:rsidRDefault="009E5247" w:rsidP="00D507C6">
            <w:pPr>
              <w:pStyle w:val="ConsPlusNormal"/>
              <w:ind w:firstLine="80"/>
              <w:jc w:val="center"/>
              <w:rPr>
                <w:rFonts w:ascii="Times New Roman" w:hAnsi="Times New Roman"/>
                <w:sz w:val="18"/>
                <w:szCs w:val="18"/>
              </w:rPr>
            </w:pPr>
          </w:p>
        </w:tc>
        <w:tc>
          <w:tcPr>
            <w:tcW w:w="1843" w:type="dxa"/>
            <w:vMerge/>
            <w:tcBorders>
              <w:left w:val="single" w:sz="4" w:space="0" w:color="auto"/>
              <w:right w:val="single" w:sz="4" w:space="0" w:color="auto"/>
            </w:tcBorders>
            <w:hideMark/>
          </w:tcPr>
          <w:p w:rsidR="009E5247" w:rsidRPr="00C1625F" w:rsidRDefault="009E5247" w:rsidP="00D507C6">
            <w:pPr>
              <w:pStyle w:val="ConsPlusNormal"/>
              <w:ind w:firstLine="8"/>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764AFB">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1138F9" w:rsidRDefault="009E5247" w:rsidP="009E5247">
            <w:pPr>
              <w:pStyle w:val="ConsPlusNormal"/>
              <w:ind w:firstLine="0"/>
              <w:jc w:val="center"/>
              <w:rPr>
                <w:rFonts w:ascii="Times New Roman" w:hAnsi="Times New Roman"/>
                <w:sz w:val="18"/>
                <w:szCs w:val="18"/>
              </w:rPr>
            </w:pPr>
            <w:r w:rsidRPr="001138F9">
              <w:rPr>
                <w:rFonts w:ascii="Times New Roman" w:hAnsi="Times New Roman"/>
                <w:sz w:val="18"/>
                <w:szCs w:val="18"/>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Федеральный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r>
      <w:tr w:rsidR="009E5247" w:rsidTr="009E5247">
        <w:trPr>
          <w:trHeight w:val="126"/>
        </w:trPr>
        <w:tc>
          <w:tcPr>
            <w:tcW w:w="2552" w:type="dxa"/>
            <w:vMerge/>
            <w:tcBorders>
              <w:left w:val="single" w:sz="4" w:space="0" w:color="auto"/>
              <w:right w:val="single" w:sz="4" w:space="0" w:color="auto"/>
            </w:tcBorders>
            <w:hideMark/>
          </w:tcPr>
          <w:p w:rsidR="009E5247" w:rsidRPr="003B0308" w:rsidRDefault="009E5247" w:rsidP="00D507C6">
            <w:pPr>
              <w:pStyle w:val="ConsPlusNormal"/>
              <w:ind w:firstLine="80"/>
              <w:jc w:val="center"/>
              <w:rPr>
                <w:rFonts w:ascii="Times New Roman" w:hAnsi="Times New Roman"/>
                <w:sz w:val="18"/>
                <w:szCs w:val="18"/>
              </w:rPr>
            </w:pPr>
          </w:p>
        </w:tc>
        <w:tc>
          <w:tcPr>
            <w:tcW w:w="1843" w:type="dxa"/>
            <w:vMerge/>
            <w:tcBorders>
              <w:left w:val="single" w:sz="4" w:space="0" w:color="auto"/>
              <w:right w:val="single" w:sz="4" w:space="0" w:color="auto"/>
            </w:tcBorders>
            <w:hideMark/>
          </w:tcPr>
          <w:p w:rsidR="009E5247" w:rsidRPr="00C1625F" w:rsidRDefault="009E5247" w:rsidP="00D507C6">
            <w:pPr>
              <w:pStyle w:val="ConsPlusNormal"/>
              <w:ind w:firstLine="8"/>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0405</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Pr>
                <w:rFonts w:ascii="Times New Roman" w:hAnsi="Times New Roman"/>
              </w:rPr>
              <w:t>11 0 03 00000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Областной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492,3</w:t>
            </w:r>
          </w:p>
        </w:tc>
      </w:tr>
      <w:tr w:rsidR="009E5247" w:rsidTr="009E5247">
        <w:trPr>
          <w:trHeight w:val="126"/>
        </w:trPr>
        <w:tc>
          <w:tcPr>
            <w:tcW w:w="2552" w:type="dxa"/>
            <w:vMerge/>
            <w:tcBorders>
              <w:left w:val="single" w:sz="4" w:space="0" w:color="auto"/>
              <w:right w:val="single" w:sz="4" w:space="0" w:color="auto"/>
            </w:tcBorders>
            <w:hideMark/>
          </w:tcPr>
          <w:p w:rsidR="009E5247" w:rsidRPr="003B0308" w:rsidRDefault="009E5247" w:rsidP="00D507C6">
            <w:pPr>
              <w:pStyle w:val="ConsPlusNormal"/>
              <w:ind w:firstLine="80"/>
              <w:jc w:val="center"/>
              <w:rPr>
                <w:rFonts w:ascii="Times New Roman" w:hAnsi="Times New Roman"/>
                <w:sz w:val="18"/>
                <w:szCs w:val="18"/>
              </w:rPr>
            </w:pPr>
          </w:p>
        </w:tc>
        <w:tc>
          <w:tcPr>
            <w:tcW w:w="1843" w:type="dxa"/>
            <w:vMerge/>
            <w:tcBorders>
              <w:left w:val="single" w:sz="4" w:space="0" w:color="auto"/>
              <w:right w:val="single" w:sz="4" w:space="0" w:color="auto"/>
            </w:tcBorders>
            <w:hideMark/>
          </w:tcPr>
          <w:p w:rsidR="009E5247" w:rsidRPr="00C1625F" w:rsidRDefault="009E5247" w:rsidP="00D507C6">
            <w:pPr>
              <w:pStyle w:val="ConsPlusNormal"/>
              <w:ind w:firstLine="8"/>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9E5247" w:rsidRPr="00A469E4" w:rsidRDefault="009E5247" w:rsidP="009E5247">
            <w:pPr>
              <w:pStyle w:val="ConsPlusNormal"/>
              <w:ind w:firstLine="33"/>
              <w:jc w:val="center"/>
              <w:rPr>
                <w:rFonts w:ascii="Times New Roman" w:hAnsi="Times New Roman"/>
              </w:rPr>
            </w:pPr>
            <w:r w:rsidRPr="00A469E4">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Местный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r>
      <w:tr w:rsidR="009E5247" w:rsidTr="009E5247">
        <w:trPr>
          <w:trHeight w:val="126"/>
        </w:trPr>
        <w:tc>
          <w:tcPr>
            <w:tcW w:w="2552" w:type="dxa"/>
            <w:vMerge/>
            <w:tcBorders>
              <w:left w:val="single" w:sz="4" w:space="0" w:color="auto"/>
              <w:right w:val="single" w:sz="4" w:space="0" w:color="auto"/>
            </w:tcBorders>
            <w:hideMark/>
          </w:tcPr>
          <w:p w:rsidR="009E5247" w:rsidRPr="003B0308" w:rsidRDefault="009E5247" w:rsidP="00D507C6">
            <w:pPr>
              <w:pStyle w:val="ConsPlusNormal"/>
              <w:ind w:firstLine="80"/>
              <w:jc w:val="center"/>
              <w:rPr>
                <w:rFonts w:ascii="Times New Roman" w:hAnsi="Times New Roman"/>
                <w:sz w:val="18"/>
                <w:szCs w:val="18"/>
              </w:rPr>
            </w:pPr>
          </w:p>
        </w:tc>
        <w:tc>
          <w:tcPr>
            <w:tcW w:w="1843" w:type="dxa"/>
            <w:vMerge/>
            <w:tcBorders>
              <w:left w:val="single" w:sz="4" w:space="0" w:color="auto"/>
              <w:bottom w:val="single" w:sz="4" w:space="0" w:color="auto"/>
              <w:right w:val="single" w:sz="4" w:space="0" w:color="auto"/>
            </w:tcBorders>
            <w:hideMark/>
          </w:tcPr>
          <w:p w:rsidR="009E5247" w:rsidRPr="00C1625F" w:rsidRDefault="009E5247" w:rsidP="00D507C6">
            <w:pPr>
              <w:pStyle w:val="ConsPlusNormal"/>
              <w:ind w:firstLine="8"/>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9E5247" w:rsidRPr="00A469E4" w:rsidRDefault="009E5247" w:rsidP="00D507C6">
            <w:pPr>
              <w:pStyle w:val="ConsPlusNormal"/>
              <w:ind w:firstLine="33"/>
              <w:jc w:val="center"/>
              <w:rPr>
                <w:rFonts w:ascii="Times New Roman" w:hAnsi="Times New Roman"/>
              </w:rPr>
            </w:pPr>
            <w:r w:rsidRPr="00A469E4">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hideMark/>
          </w:tcPr>
          <w:p w:rsidR="009E5247" w:rsidRPr="00A469E4" w:rsidRDefault="009E5247" w:rsidP="00D507C6">
            <w:pPr>
              <w:pStyle w:val="ConsPlusNormal"/>
              <w:ind w:firstLine="0"/>
              <w:jc w:val="center"/>
              <w:rPr>
                <w:rFonts w:ascii="Times New Roman" w:hAnsi="Times New Roman"/>
              </w:rPr>
            </w:pPr>
            <w:r w:rsidRPr="00A469E4">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5D3B6A">
            <w:pPr>
              <w:pStyle w:val="ConsPlusNormal"/>
              <w:ind w:firstLine="0"/>
              <w:jc w:val="center"/>
              <w:rPr>
                <w:rFonts w:ascii="Times New Roman" w:hAnsi="Times New Roman"/>
              </w:rPr>
            </w:pPr>
            <w:r w:rsidRPr="00A469E4">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5D3B6A">
            <w:pPr>
              <w:pStyle w:val="ConsPlusNormal"/>
              <w:ind w:firstLine="0"/>
              <w:jc w:val="center"/>
              <w:rPr>
                <w:rFonts w:ascii="Times New Roman" w:hAnsi="Times New Roman"/>
              </w:rPr>
            </w:pPr>
            <w:r w:rsidRPr="00A469E4">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Внебюджетный источник</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r>
      <w:tr w:rsidR="009E5247" w:rsidTr="009E5247">
        <w:trPr>
          <w:trHeight w:val="271"/>
        </w:trPr>
        <w:tc>
          <w:tcPr>
            <w:tcW w:w="2552" w:type="dxa"/>
            <w:vMerge/>
            <w:tcBorders>
              <w:left w:val="single" w:sz="4" w:space="0" w:color="auto"/>
              <w:right w:val="single" w:sz="4" w:space="0" w:color="auto"/>
            </w:tcBorders>
            <w:hideMark/>
          </w:tcPr>
          <w:p w:rsidR="009E5247" w:rsidRPr="003B0308" w:rsidRDefault="009E5247" w:rsidP="00D507C6">
            <w:pPr>
              <w:rPr>
                <w:sz w:val="18"/>
                <w:szCs w:val="18"/>
              </w:rPr>
            </w:pPr>
          </w:p>
        </w:tc>
        <w:tc>
          <w:tcPr>
            <w:tcW w:w="1843" w:type="dxa"/>
            <w:vMerge w:val="restart"/>
            <w:tcBorders>
              <w:top w:val="single" w:sz="4" w:space="0" w:color="auto"/>
              <w:left w:val="single" w:sz="4" w:space="0" w:color="auto"/>
              <w:right w:val="single" w:sz="4" w:space="0" w:color="auto"/>
            </w:tcBorders>
            <w:hideMark/>
          </w:tcPr>
          <w:p w:rsidR="009E5247" w:rsidRPr="00C1625F" w:rsidRDefault="009E5247" w:rsidP="00056FD0">
            <w:pPr>
              <w:pStyle w:val="ConsPlusNormal"/>
              <w:ind w:firstLine="8"/>
              <w:jc w:val="center"/>
              <w:rPr>
                <w:rFonts w:ascii="Times New Roman" w:hAnsi="Times New Roman"/>
                <w:sz w:val="18"/>
                <w:szCs w:val="18"/>
              </w:rPr>
            </w:pPr>
            <w:r w:rsidRPr="00C1625F">
              <w:rPr>
                <w:rFonts w:ascii="Times New Roman" w:hAnsi="Times New Roman"/>
                <w:sz w:val="18"/>
                <w:szCs w:val="18"/>
              </w:rPr>
              <w:t xml:space="preserve"> Ответственный исполнитель мероприятия</w:t>
            </w:r>
          </w:p>
          <w:p w:rsidR="009E5247" w:rsidRPr="00C1625F" w:rsidRDefault="009E5247" w:rsidP="00056FD0">
            <w:pPr>
              <w:pStyle w:val="ConsPlusNormal"/>
              <w:ind w:firstLine="8"/>
              <w:jc w:val="center"/>
              <w:rPr>
                <w:rFonts w:ascii="Times New Roman" w:hAnsi="Times New Roman"/>
                <w:sz w:val="18"/>
                <w:szCs w:val="18"/>
              </w:rPr>
            </w:pPr>
          </w:p>
          <w:p w:rsidR="009E5247" w:rsidRPr="00C1625F" w:rsidRDefault="009E5247" w:rsidP="00056FD0">
            <w:pPr>
              <w:pStyle w:val="ConsPlusNormal"/>
              <w:ind w:firstLine="8"/>
              <w:jc w:val="center"/>
              <w:rPr>
                <w:rFonts w:ascii="Times New Roman" w:hAnsi="Times New Roman"/>
                <w:sz w:val="18"/>
                <w:szCs w:val="18"/>
              </w:rPr>
            </w:pPr>
            <w:r>
              <w:rPr>
                <w:rFonts w:ascii="Times New Roman" w:hAnsi="Times New Roman"/>
                <w:sz w:val="18"/>
                <w:szCs w:val="18"/>
              </w:rPr>
              <w:t>отдел</w:t>
            </w:r>
            <w:r w:rsidRPr="00C1625F">
              <w:rPr>
                <w:rFonts w:ascii="Times New Roman" w:hAnsi="Times New Roman"/>
                <w:sz w:val="18"/>
                <w:szCs w:val="18"/>
              </w:rPr>
              <w:t xml:space="preserve"> сельского хозяйства  администрации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CF3495">
            <w:pPr>
              <w:pStyle w:val="ConsPlusNormal"/>
              <w:ind w:firstLine="33"/>
              <w:jc w:val="center"/>
              <w:rPr>
                <w:rFonts w:ascii="Times New Roman" w:hAnsi="Times New Roman"/>
              </w:rPr>
            </w:pPr>
            <w:r w:rsidRPr="00A469E4">
              <w:rPr>
                <w:rFonts w:ascii="Times New Roman" w:hAnsi="Times New Roman"/>
              </w:rPr>
              <w:lastRenderedPageBreak/>
              <w:t>603</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CF3495">
            <w:pPr>
              <w:pStyle w:val="ConsPlusNormal"/>
              <w:ind w:firstLine="0"/>
              <w:jc w:val="center"/>
              <w:rPr>
                <w:rFonts w:ascii="Times New Roman" w:hAnsi="Times New Roman"/>
              </w:rPr>
            </w:pPr>
            <w:r w:rsidRPr="00A469E4">
              <w:rPr>
                <w:rFonts w:ascii="Times New Roman" w:hAnsi="Times New Roman"/>
              </w:rPr>
              <w:t>0405</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CF3495">
            <w:pPr>
              <w:pStyle w:val="ConsPlusNormal"/>
              <w:ind w:firstLine="0"/>
              <w:jc w:val="center"/>
              <w:rPr>
                <w:rFonts w:ascii="Times New Roman" w:hAnsi="Times New Roman"/>
              </w:rPr>
            </w:pPr>
            <w:r>
              <w:rPr>
                <w:rFonts w:ascii="Times New Roman" w:hAnsi="Times New Roman"/>
              </w:rPr>
              <w:t>11 0 03 00000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CF3495">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Всего</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492,3</w:t>
            </w:r>
          </w:p>
        </w:tc>
      </w:tr>
      <w:tr w:rsidR="009E5247" w:rsidTr="009E5247">
        <w:trPr>
          <w:trHeight w:val="126"/>
        </w:trPr>
        <w:tc>
          <w:tcPr>
            <w:tcW w:w="2552" w:type="dxa"/>
            <w:vMerge/>
            <w:tcBorders>
              <w:left w:val="single" w:sz="4" w:space="0" w:color="auto"/>
              <w:right w:val="single" w:sz="4" w:space="0" w:color="auto"/>
            </w:tcBorders>
            <w:hideMark/>
          </w:tcPr>
          <w:p w:rsidR="009E5247" w:rsidRPr="003B0308" w:rsidRDefault="009E5247" w:rsidP="00D507C6">
            <w:pPr>
              <w:pStyle w:val="ConsPlusNormal"/>
              <w:ind w:firstLine="80"/>
              <w:jc w:val="center"/>
              <w:rPr>
                <w:rFonts w:ascii="Times New Roman" w:hAnsi="Times New Roman"/>
                <w:sz w:val="18"/>
                <w:szCs w:val="18"/>
              </w:rPr>
            </w:pPr>
          </w:p>
        </w:tc>
        <w:tc>
          <w:tcPr>
            <w:tcW w:w="1843" w:type="dxa"/>
            <w:vMerge/>
            <w:tcBorders>
              <w:left w:val="single" w:sz="4" w:space="0" w:color="auto"/>
              <w:right w:val="single" w:sz="4" w:space="0" w:color="auto"/>
            </w:tcBorders>
            <w:hideMark/>
          </w:tcPr>
          <w:p w:rsidR="009E5247" w:rsidRPr="0001319F" w:rsidRDefault="009E5247" w:rsidP="00D507C6">
            <w:pPr>
              <w:pStyle w:val="ConsPlusNormal"/>
              <w:ind w:firstLine="8"/>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9E5247" w:rsidRPr="00A469E4" w:rsidRDefault="009E5247" w:rsidP="009E5247">
            <w:pPr>
              <w:pStyle w:val="ConsPlusNormal"/>
              <w:ind w:firstLine="33"/>
              <w:jc w:val="center"/>
              <w:rPr>
                <w:rFonts w:ascii="Times New Roman" w:hAnsi="Times New Roman"/>
              </w:rPr>
            </w:pPr>
            <w:r w:rsidRPr="00A469E4">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Федеральный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r>
      <w:tr w:rsidR="009E5247" w:rsidTr="009E5247">
        <w:trPr>
          <w:trHeight w:val="126"/>
        </w:trPr>
        <w:tc>
          <w:tcPr>
            <w:tcW w:w="2552" w:type="dxa"/>
            <w:vMerge/>
            <w:tcBorders>
              <w:left w:val="single" w:sz="4" w:space="0" w:color="auto"/>
              <w:right w:val="single" w:sz="4" w:space="0" w:color="auto"/>
            </w:tcBorders>
            <w:hideMark/>
          </w:tcPr>
          <w:p w:rsidR="009E5247" w:rsidRPr="003B0308" w:rsidRDefault="009E5247" w:rsidP="00D507C6">
            <w:pPr>
              <w:pStyle w:val="ConsPlusNormal"/>
              <w:ind w:firstLine="80"/>
              <w:jc w:val="center"/>
              <w:rPr>
                <w:rFonts w:ascii="Times New Roman" w:hAnsi="Times New Roman"/>
                <w:sz w:val="18"/>
                <w:szCs w:val="18"/>
              </w:rPr>
            </w:pPr>
          </w:p>
        </w:tc>
        <w:tc>
          <w:tcPr>
            <w:tcW w:w="1843" w:type="dxa"/>
            <w:vMerge/>
            <w:tcBorders>
              <w:left w:val="single" w:sz="4" w:space="0" w:color="auto"/>
              <w:right w:val="single" w:sz="4" w:space="0" w:color="auto"/>
            </w:tcBorders>
            <w:hideMark/>
          </w:tcPr>
          <w:p w:rsidR="009E5247" w:rsidRPr="0001319F" w:rsidRDefault="009E5247" w:rsidP="00D507C6">
            <w:pPr>
              <w:pStyle w:val="ConsPlusNormal"/>
              <w:ind w:firstLine="8"/>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0405</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Pr>
                <w:rFonts w:ascii="Times New Roman" w:hAnsi="Times New Roman"/>
              </w:rPr>
              <w:t>11 0 03 00000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Областной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492,3</w:t>
            </w:r>
          </w:p>
        </w:tc>
      </w:tr>
      <w:tr w:rsidR="009E5247" w:rsidTr="009E5247">
        <w:trPr>
          <w:trHeight w:val="126"/>
        </w:trPr>
        <w:tc>
          <w:tcPr>
            <w:tcW w:w="2552" w:type="dxa"/>
            <w:vMerge/>
            <w:tcBorders>
              <w:left w:val="single" w:sz="4" w:space="0" w:color="auto"/>
              <w:right w:val="single" w:sz="4" w:space="0" w:color="auto"/>
            </w:tcBorders>
            <w:hideMark/>
          </w:tcPr>
          <w:p w:rsidR="009E5247" w:rsidRPr="003B0308" w:rsidRDefault="009E5247" w:rsidP="00D507C6">
            <w:pPr>
              <w:pStyle w:val="ConsPlusNormal"/>
              <w:ind w:firstLine="80"/>
              <w:jc w:val="center"/>
              <w:rPr>
                <w:rFonts w:ascii="Times New Roman" w:hAnsi="Times New Roman"/>
                <w:sz w:val="18"/>
                <w:szCs w:val="18"/>
              </w:rPr>
            </w:pPr>
          </w:p>
        </w:tc>
        <w:tc>
          <w:tcPr>
            <w:tcW w:w="1843" w:type="dxa"/>
            <w:vMerge/>
            <w:tcBorders>
              <w:left w:val="single" w:sz="4" w:space="0" w:color="auto"/>
              <w:right w:val="single" w:sz="4" w:space="0" w:color="auto"/>
            </w:tcBorders>
            <w:hideMark/>
          </w:tcPr>
          <w:p w:rsidR="009E5247" w:rsidRPr="0001319F" w:rsidRDefault="009E5247" w:rsidP="00D507C6">
            <w:pPr>
              <w:pStyle w:val="ConsPlusNormal"/>
              <w:ind w:firstLine="8"/>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33"/>
              <w:jc w:val="center"/>
              <w:rPr>
                <w:rFonts w:ascii="Times New Roman" w:hAnsi="Times New Roman"/>
              </w:rPr>
            </w:pPr>
            <w:r w:rsidRPr="00A469E4">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Местный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r>
      <w:tr w:rsidR="009E5247" w:rsidTr="009E5247">
        <w:trPr>
          <w:trHeight w:val="126"/>
        </w:trPr>
        <w:tc>
          <w:tcPr>
            <w:tcW w:w="2552" w:type="dxa"/>
            <w:vMerge/>
            <w:tcBorders>
              <w:left w:val="single" w:sz="4" w:space="0" w:color="auto"/>
              <w:right w:val="single" w:sz="4" w:space="0" w:color="auto"/>
            </w:tcBorders>
            <w:hideMark/>
          </w:tcPr>
          <w:p w:rsidR="009E5247" w:rsidRPr="003B0308" w:rsidRDefault="009E5247" w:rsidP="00D507C6">
            <w:pPr>
              <w:pStyle w:val="ConsPlusNormal"/>
              <w:ind w:firstLine="80"/>
              <w:jc w:val="center"/>
              <w:rPr>
                <w:rFonts w:ascii="Times New Roman" w:hAnsi="Times New Roman"/>
                <w:sz w:val="18"/>
                <w:szCs w:val="18"/>
              </w:rPr>
            </w:pPr>
          </w:p>
        </w:tc>
        <w:tc>
          <w:tcPr>
            <w:tcW w:w="1843" w:type="dxa"/>
            <w:vMerge/>
            <w:tcBorders>
              <w:left w:val="single" w:sz="4" w:space="0" w:color="auto"/>
              <w:right w:val="single" w:sz="4" w:space="0" w:color="auto"/>
            </w:tcBorders>
            <w:hideMark/>
          </w:tcPr>
          <w:p w:rsidR="009E5247" w:rsidRPr="0001319F" w:rsidRDefault="009E5247" w:rsidP="00D507C6">
            <w:pPr>
              <w:pStyle w:val="ConsPlusNormal"/>
              <w:ind w:firstLine="8"/>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D507C6">
            <w:pPr>
              <w:pStyle w:val="ConsPlusNormal"/>
              <w:ind w:firstLine="33"/>
              <w:jc w:val="center"/>
              <w:rPr>
                <w:rFonts w:ascii="Times New Roman" w:hAnsi="Times New Roman"/>
              </w:rPr>
            </w:pPr>
            <w:r w:rsidRPr="00A469E4">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D507C6">
            <w:pPr>
              <w:pStyle w:val="ConsPlusNormal"/>
              <w:ind w:firstLine="0"/>
              <w:jc w:val="center"/>
              <w:rPr>
                <w:rFonts w:ascii="Times New Roman" w:hAnsi="Times New Roman"/>
              </w:rPr>
            </w:pPr>
            <w:r w:rsidRPr="00A469E4">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5D3B6A">
            <w:pPr>
              <w:pStyle w:val="ConsPlusNormal"/>
              <w:ind w:firstLine="0"/>
              <w:jc w:val="center"/>
              <w:rPr>
                <w:rFonts w:ascii="Times New Roman" w:hAnsi="Times New Roman"/>
              </w:rPr>
            </w:pPr>
            <w:r w:rsidRPr="00A469E4">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5D3B6A">
            <w:pPr>
              <w:pStyle w:val="ConsPlusNormal"/>
              <w:ind w:firstLine="0"/>
              <w:jc w:val="center"/>
              <w:rPr>
                <w:rFonts w:ascii="Times New Roman" w:hAnsi="Times New Roman"/>
              </w:rPr>
            </w:pPr>
            <w:r w:rsidRPr="00A469E4">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5D3B6A">
            <w:pPr>
              <w:pStyle w:val="ConsPlusNormal"/>
              <w:ind w:firstLine="0"/>
              <w:jc w:val="center"/>
              <w:rPr>
                <w:rFonts w:ascii="Times New Roman" w:hAnsi="Times New Roman"/>
                <w:sz w:val="16"/>
                <w:szCs w:val="16"/>
              </w:rPr>
            </w:pPr>
            <w:r w:rsidRPr="00606134">
              <w:rPr>
                <w:rFonts w:ascii="Times New Roman" w:hAnsi="Times New Roman"/>
                <w:sz w:val="16"/>
                <w:szCs w:val="16"/>
              </w:rPr>
              <w:t>Внебюджетный источник</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5D3B6A">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AF062A">
            <w:pPr>
              <w:pStyle w:val="ConsPlusNormal"/>
              <w:ind w:firstLine="0"/>
              <w:jc w:val="center"/>
              <w:rPr>
                <w:rFonts w:ascii="Times New Roman" w:hAnsi="Times New Roman"/>
                <w:sz w:val="18"/>
                <w:szCs w:val="18"/>
              </w:rPr>
            </w:pPr>
          </w:p>
        </w:tc>
      </w:tr>
      <w:tr w:rsidR="009E5247" w:rsidTr="009E5247">
        <w:trPr>
          <w:trHeight w:val="126"/>
        </w:trPr>
        <w:tc>
          <w:tcPr>
            <w:tcW w:w="2552" w:type="dxa"/>
            <w:vMerge w:val="restart"/>
            <w:tcBorders>
              <w:left w:val="single" w:sz="4" w:space="0" w:color="auto"/>
              <w:right w:val="single" w:sz="4" w:space="0" w:color="auto"/>
            </w:tcBorders>
            <w:hideMark/>
          </w:tcPr>
          <w:p w:rsidR="009E5247" w:rsidRPr="005746C3" w:rsidRDefault="009E5247" w:rsidP="005746C3">
            <w:pPr>
              <w:pStyle w:val="ConsNormal"/>
              <w:ind w:firstLine="33"/>
              <w:jc w:val="center"/>
              <w:rPr>
                <w:rFonts w:ascii="Times New Roman" w:hAnsi="Times New Roman"/>
                <w:i/>
                <w:sz w:val="18"/>
                <w:szCs w:val="18"/>
              </w:rPr>
            </w:pPr>
            <w:r w:rsidRPr="005746C3">
              <w:rPr>
                <w:rFonts w:ascii="Times New Roman" w:hAnsi="Times New Roman"/>
                <w:i/>
                <w:sz w:val="18"/>
                <w:szCs w:val="18"/>
              </w:rPr>
              <w:t>Мероприятие 3.1.</w:t>
            </w:r>
          </w:p>
          <w:p w:rsidR="009E5247" w:rsidRPr="003B0308" w:rsidRDefault="009E5247" w:rsidP="005746C3">
            <w:pPr>
              <w:pStyle w:val="ConsPlusNormal"/>
              <w:ind w:firstLine="80"/>
              <w:jc w:val="center"/>
              <w:rPr>
                <w:rFonts w:ascii="Times New Roman" w:hAnsi="Times New Roman"/>
                <w:sz w:val="18"/>
                <w:szCs w:val="18"/>
              </w:rPr>
            </w:pPr>
            <w:r>
              <w:rPr>
                <w:rFonts w:ascii="Times New Roman" w:hAnsi="Times New Roman"/>
                <w:sz w:val="18"/>
                <w:szCs w:val="18"/>
              </w:rPr>
              <w:t xml:space="preserve"> О</w:t>
            </w:r>
            <w:r w:rsidRPr="005746C3">
              <w:rPr>
                <w:rFonts w:ascii="Times New Roman" w:hAnsi="Times New Roman"/>
                <w:sz w:val="18"/>
                <w:szCs w:val="18"/>
              </w:rPr>
              <w:t>существление отдельных государственных полномочий Владимирской области в сфере обращения с безнадзорными животными</w:t>
            </w:r>
          </w:p>
        </w:tc>
        <w:tc>
          <w:tcPr>
            <w:tcW w:w="1843" w:type="dxa"/>
            <w:vMerge w:val="restart"/>
            <w:tcBorders>
              <w:left w:val="single" w:sz="4" w:space="0" w:color="auto"/>
              <w:right w:val="single" w:sz="4" w:space="0" w:color="auto"/>
            </w:tcBorders>
            <w:hideMark/>
          </w:tcPr>
          <w:p w:rsidR="009E5247" w:rsidRPr="00C1625F" w:rsidRDefault="009E5247" w:rsidP="005746C3">
            <w:pPr>
              <w:pStyle w:val="ConsPlusNormal"/>
              <w:ind w:firstLine="8"/>
              <w:jc w:val="center"/>
              <w:rPr>
                <w:rFonts w:ascii="Times New Roman" w:hAnsi="Times New Roman"/>
                <w:sz w:val="18"/>
                <w:szCs w:val="18"/>
              </w:rPr>
            </w:pPr>
            <w:r w:rsidRPr="00C1625F">
              <w:rPr>
                <w:rFonts w:ascii="Times New Roman" w:hAnsi="Times New Roman"/>
                <w:sz w:val="18"/>
                <w:szCs w:val="18"/>
              </w:rPr>
              <w:t>Ответственный исполнитель мероприятия</w:t>
            </w:r>
          </w:p>
          <w:p w:rsidR="009E5247" w:rsidRPr="00C1625F" w:rsidRDefault="009E5247" w:rsidP="005746C3">
            <w:pPr>
              <w:pStyle w:val="ConsPlusNormal"/>
              <w:ind w:firstLine="8"/>
              <w:jc w:val="center"/>
              <w:rPr>
                <w:rFonts w:ascii="Times New Roman" w:hAnsi="Times New Roman"/>
                <w:sz w:val="18"/>
                <w:szCs w:val="18"/>
              </w:rPr>
            </w:pPr>
          </w:p>
          <w:p w:rsidR="009E5247" w:rsidRPr="0001319F" w:rsidRDefault="009E5247" w:rsidP="005746C3">
            <w:pPr>
              <w:pStyle w:val="ConsPlusNormal"/>
              <w:ind w:firstLine="8"/>
              <w:jc w:val="center"/>
              <w:rPr>
                <w:rFonts w:ascii="Times New Roman" w:hAnsi="Times New Roman"/>
              </w:rPr>
            </w:pPr>
            <w:r>
              <w:rPr>
                <w:rFonts w:ascii="Times New Roman" w:hAnsi="Times New Roman"/>
                <w:sz w:val="18"/>
                <w:szCs w:val="18"/>
              </w:rPr>
              <w:t>отдел</w:t>
            </w:r>
            <w:r w:rsidRPr="00C1625F">
              <w:rPr>
                <w:rFonts w:ascii="Times New Roman" w:hAnsi="Times New Roman"/>
                <w:sz w:val="18"/>
                <w:szCs w:val="18"/>
              </w:rPr>
              <w:t xml:space="preserve"> сельского хозяйства  администрации района</w:t>
            </w:r>
          </w:p>
        </w:tc>
        <w:tc>
          <w:tcPr>
            <w:tcW w:w="708" w:type="dxa"/>
            <w:tcBorders>
              <w:top w:val="single" w:sz="4" w:space="0" w:color="auto"/>
              <w:left w:val="single" w:sz="4" w:space="0" w:color="auto"/>
              <w:bottom w:val="single" w:sz="4" w:space="0" w:color="auto"/>
              <w:right w:val="single" w:sz="4" w:space="0" w:color="auto"/>
            </w:tcBorders>
            <w:hideMark/>
          </w:tcPr>
          <w:p w:rsidR="009E5247" w:rsidRPr="00A469E4" w:rsidRDefault="009E5247" w:rsidP="00004F2D">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hideMark/>
          </w:tcPr>
          <w:p w:rsidR="009E5247" w:rsidRPr="00A469E4" w:rsidRDefault="009E5247" w:rsidP="00004F2D">
            <w:pPr>
              <w:pStyle w:val="ConsPlusNormal"/>
              <w:ind w:firstLine="0"/>
              <w:jc w:val="center"/>
              <w:rPr>
                <w:rFonts w:ascii="Times New Roman" w:hAnsi="Times New Roman"/>
              </w:rPr>
            </w:pPr>
            <w:r w:rsidRPr="00A469E4">
              <w:rPr>
                <w:rFonts w:ascii="Times New Roman" w:hAnsi="Times New Roman"/>
              </w:rPr>
              <w:t>0405</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023A82" w:rsidP="00004F2D">
            <w:pPr>
              <w:pStyle w:val="ConsPlusNormal"/>
              <w:ind w:firstLine="0"/>
              <w:jc w:val="center"/>
              <w:rPr>
                <w:rFonts w:ascii="Times New Roman" w:hAnsi="Times New Roman"/>
              </w:rPr>
            </w:pPr>
            <w:r>
              <w:rPr>
                <w:rFonts w:ascii="Times New Roman" w:hAnsi="Times New Roman"/>
              </w:rPr>
              <w:t>11 0 03 70920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04F2D">
            <w:pPr>
              <w:pStyle w:val="ConsPlusNormal"/>
              <w:ind w:firstLine="0"/>
              <w:jc w:val="center"/>
              <w:rPr>
                <w:rFonts w:ascii="Times New Roman" w:hAnsi="Times New Roman"/>
              </w:rPr>
            </w:pPr>
            <w:r>
              <w:rPr>
                <w:rFonts w:ascii="Times New Roman" w:hAnsi="Times New Roman"/>
              </w:rPr>
              <w:t>000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004F2D">
            <w:pPr>
              <w:pStyle w:val="ConsPlusNormal"/>
              <w:ind w:firstLine="0"/>
              <w:jc w:val="center"/>
              <w:rPr>
                <w:rFonts w:ascii="Times New Roman" w:hAnsi="Times New Roman"/>
                <w:sz w:val="16"/>
                <w:szCs w:val="16"/>
              </w:rPr>
            </w:pPr>
            <w:r w:rsidRPr="00606134">
              <w:rPr>
                <w:rFonts w:ascii="Times New Roman" w:hAnsi="Times New Roman"/>
                <w:sz w:val="16"/>
                <w:szCs w:val="16"/>
              </w:rPr>
              <w:t>Всего</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E1903">
            <w:pPr>
              <w:pStyle w:val="ConsPlusNormal"/>
              <w:ind w:firstLine="0"/>
              <w:jc w:val="center"/>
              <w:rPr>
                <w:rFonts w:ascii="Times New Roman" w:hAnsi="Times New Roman"/>
                <w:sz w:val="18"/>
                <w:szCs w:val="18"/>
              </w:rPr>
            </w:pPr>
            <w:r>
              <w:rPr>
                <w:rFonts w:ascii="Times New Roman" w:hAnsi="Times New Roman"/>
                <w:sz w:val="18"/>
                <w:szCs w:val="18"/>
              </w:rPr>
              <w:t>492,3</w:t>
            </w:r>
          </w:p>
        </w:tc>
      </w:tr>
      <w:tr w:rsidR="009E5247" w:rsidTr="009E5247">
        <w:trPr>
          <w:trHeight w:val="126"/>
        </w:trPr>
        <w:tc>
          <w:tcPr>
            <w:tcW w:w="2552" w:type="dxa"/>
            <w:vMerge/>
            <w:tcBorders>
              <w:left w:val="single" w:sz="4" w:space="0" w:color="auto"/>
              <w:right w:val="single" w:sz="4" w:space="0" w:color="auto"/>
            </w:tcBorders>
            <w:hideMark/>
          </w:tcPr>
          <w:p w:rsidR="009E5247" w:rsidRPr="003B0308" w:rsidRDefault="009E5247" w:rsidP="00D507C6">
            <w:pPr>
              <w:pStyle w:val="ConsPlusNormal"/>
              <w:ind w:firstLine="80"/>
              <w:jc w:val="center"/>
              <w:rPr>
                <w:rFonts w:ascii="Times New Roman" w:hAnsi="Times New Roman"/>
                <w:sz w:val="18"/>
                <w:szCs w:val="18"/>
              </w:rPr>
            </w:pPr>
          </w:p>
        </w:tc>
        <w:tc>
          <w:tcPr>
            <w:tcW w:w="1843" w:type="dxa"/>
            <w:vMerge/>
            <w:tcBorders>
              <w:left w:val="single" w:sz="4" w:space="0" w:color="auto"/>
              <w:right w:val="single" w:sz="4" w:space="0" w:color="auto"/>
            </w:tcBorders>
            <w:hideMark/>
          </w:tcPr>
          <w:p w:rsidR="009E5247" w:rsidRPr="0001319F" w:rsidRDefault="009E5247" w:rsidP="00D507C6">
            <w:pPr>
              <w:pStyle w:val="ConsPlusNormal"/>
              <w:ind w:firstLine="8"/>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33"/>
              <w:jc w:val="center"/>
              <w:rPr>
                <w:rFonts w:ascii="Times New Roman" w:hAnsi="Times New Roman"/>
              </w:rPr>
            </w:pPr>
            <w:r w:rsidRPr="00A469E4">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004F2D">
            <w:pPr>
              <w:pStyle w:val="ConsPlusNormal"/>
              <w:ind w:firstLine="0"/>
              <w:jc w:val="center"/>
              <w:rPr>
                <w:rFonts w:ascii="Times New Roman" w:hAnsi="Times New Roman"/>
                <w:sz w:val="16"/>
                <w:szCs w:val="16"/>
              </w:rPr>
            </w:pPr>
            <w:r w:rsidRPr="00606134">
              <w:rPr>
                <w:rFonts w:ascii="Times New Roman" w:hAnsi="Times New Roman"/>
                <w:sz w:val="16"/>
                <w:szCs w:val="16"/>
              </w:rPr>
              <w:t>Федеральный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p>
        </w:tc>
      </w:tr>
      <w:tr w:rsidR="009E5247" w:rsidTr="009E5247">
        <w:trPr>
          <w:trHeight w:val="126"/>
        </w:trPr>
        <w:tc>
          <w:tcPr>
            <w:tcW w:w="2552" w:type="dxa"/>
            <w:vMerge/>
            <w:tcBorders>
              <w:left w:val="single" w:sz="4" w:space="0" w:color="auto"/>
              <w:right w:val="single" w:sz="4" w:space="0" w:color="auto"/>
            </w:tcBorders>
            <w:hideMark/>
          </w:tcPr>
          <w:p w:rsidR="009E5247" w:rsidRPr="003B0308" w:rsidRDefault="009E5247" w:rsidP="00D507C6">
            <w:pPr>
              <w:pStyle w:val="ConsPlusNormal"/>
              <w:ind w:firstLine="80"/>
              <w:jc w:val="center"/>
              <w:rPr>
                <w:rFonts w:ascii="Times New Roman" w:hAnsi="Times New Roman"/>
                <w:sz w:val="18"/>
                <w:szCs w:val="18"/>
              </w:rPr>
            </w:pPr>
          </w:p>
        </w:tc>
        <w:tc>
          <w:tcPr>
            <w:tcW w:w="1843" w:type="dxa"/>
            <w:vMerge/>
            <w:tcBorders>
              <w:left w:val="single" w:sz="4" w:space="0" w:color="auto"/>
              <w:right w:val="single" w:sz="4" w:space="0" w:color="auto"/>
            </w:tcBorders>
            <w:hideMark/>
          </w:tcPr>
          <w:p w:rsidR="009E5247" w:rsidRPr="0001319F" w:rsidRDefault="009E5247" w:rsidP="00D507C6">
            <w:pPr>
              <w:pStyle w:val="ConsPlusNormal"/>
              <w:ind w:firstLine="8"/>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9E5247" w:rsidRPr="00A469E4" w:rsidRDefault="009E5247" w:rsidP="000E1903">
            <w:pPr>
              <w:pStyle w:val="ConsPlusNormal"/>
              <w:ind w:firstLine="33"/>
              <w:jc w:val="center"/>
              <w:rPr>
                <w:rFonts w:ascii="Times New Roman" w:hAnsi="Times New Roman"/>
              </w:rPr>
            </w:pPr>
            <w:r w:rsidRPr="00A469E4">
              <w:rPr>
                <w:rFonts w:ascii="Times New Roman" w:hAnsi="Times New Roman"/>
              </w:rPr>
              <w:t>603</w:t>
            </w:r>
          </w:p>
        </w:tc>
        <w:tc>
          <w:tcPr>
            <w:tcW w:w="762" w:type="dxa"/>
            <w:tcBorders>
              <w:top w:val="single" w:sz="4" w:space="0" w:color="auto"/>
              <w:left w:val="single" w:sz="4" w:space="0" w:color="auto"/>
              <w:bottom w:val="single" w:sz="4" w:space="0" w:color="auto"/>
              <w:right w:val="single" w:sz="4" w:space="0" w:color="auto"/>
            </w:tcBorders>
            <w:hideMark/>
          </w:tcPr>
          <w:p w:rsidR="009E5247" w:rsidRPr="00A469E4" w:rsidRDefault="009E5247" w:rsidP="000E1903">
            <w:pPr>
              <w:pStyle w:val="ConsPlusNormal"/>
              <w:ind w:firstLine="0"/>
              <w:jc w:val="center"/>
              <w:rPr>
                <w:rFonts w:ascii="Times New Roman" w:hAnsi="Times New Roman"/>
              </w:rPr>
            </w:pPr>
            <w:r w:rsidRPr="00A469E4">
              <w:rPr>
                <w:rFonts w:ascii="Times New Roman" w:hAnsi="Times New Roman"/>
              </w:rPr>
              <w:t>0405</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0"/>
              <w:jc w:val="center"/>
              <w:rPr>
                <w:rFonts w:ascii="Times New Roman" w:hAnsi="Times New Roman"/>
              </w:rPr>
            </w:pPr>
            <w:r>
              <w:rPr>
                <w:rFonts w:ascii="Times New Roman" w:hAnsi="Times New Roman"/>
              </w:rPr>
              <w:t>11 0 03 70920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E1903">
            <w:pPr>
              <w:pStyle w:val="ConsPlusNormal"/>
              <w:ind w:firstLine="0"/>
              <w:jc w:val="center"/>
              <w:rPr>
                <w:rFonts w:ascii="Times New Roman" w:hAnsi="Times New Roman"/>
              </w:rPr>
            </w:pPr>
            <w:r>
              <w:rPr>
                <w:rFonts w:ascii="Times New Roman" w:hAnsi="Times New Roman"/>
              </w:rPr>
              <w:t>200</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004F2D">
            <w:pPr>
              <w:pStyle w:val="ConsPlusNormal"/>
              <w:ind w:firstLine="0"/>
              <w:jc w:val="center"/>
              <w:rPr>
                <w:rFonts w:ascii="Times New Roman" w:hAnsi="Times New Roman"/>
                <w:sz w:val="16"/>
                <w:szCs w:val="16"/>
              </w:rPr>
            </w:pPr>
            <w:r w:rsidRPr="00606134">
              <w:rPr>
                <w:rFonts w:ascii="Times New Roman" w:hAnsi="Times New Roman"/>
                <w:sz w:val="16"/>
                <w:szCs w:val="16"/>
              </w:rPr>
              <w:t>Областной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r>
              <w:rPr>
                <w:rFonts w:ascii="Times New Roman" w:hAnsi="Times New Roman"/>
                <w:sz w:val="18"/>
                <w:szCs w:val="18"/>
              </w:rPr>
              <w:t>164,1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r>
              <w:rPr>
                <w:rFonts w:ascii="Times New Roman" w:hAnsi="Times New Roman"/>
                <w:sz w:val="18"/>
                <w:szCs w:val="18"/>
              </w:rPr>
              <w:t>492,3</w:t>
            </w:r>
          </w:p>
        </w:tc>
      </w:tr>
      <w:tr w:rsidR="009E5247" w:rsidTr="009E5247">
        <w:trPr>
          <w:trHeight w:val="126"/>
        </w:trPr>
        <w:tc>
          <w:tcPr>
            <w:tcW w:w="2552" w:type="dxa"/>
            <w:vMerge/>
            <w:tcBorders>
              <w:left w:val="single" w:sz="4" w:space="0" w:color="auto"/>
              <w:right w:val="single" w:sz="4" w:space="0" w:color="auto"/>
            </w:tcBorders>
            <w:hideMark/>
          </w:tcPr>
          <w:p w:rsidR="009E5247" w:rsidRPr="003B0308" w:rsidRDefault="009E5247" w:rsidP="00D507C6">
            <w:pPr>
              <w:pStyle w:val="ConsPlusNormal"/>
              <w:ind w:firstLine="80"/>
              <w:jc w:val="center"/>
              <w:rPr>
                <w:rFonts w:ascii="Times New Roman" w:hAnsi="Times New Roman"/>
                <w:sz w:val="18"/>
                <w:szCs w:val="18"/>
              </w:rPr>
            </w:pPr>
          </w:p>
        </w:tc>
        <w:tc>
          <w:tcPr>
            <w:tcW w:w="1843" w:type="dxa"/>
            <w:vMerge/>
            <w:tcBorders>
              <w:left w:val="single" w:sz="4" w:space="0" w:color="auto"/>
              <w:right w:val="single" w:sz="4" w:space="0" w:color="auto"/>
            </w:tcBorders>
            <w:hideMark/>
          </w:tcPr>
          <w:p w:rsidR="009E5247" w:rsidRPr="0001319F" w:rsidRDefault="009E5247" w:rsidP="00D507C6">
            <w:pPr>
              <w:pStyle w:val="ConsPlusNormal"/>
              <w:ind w:firstLine="8"/>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33"/>
              <w:jc w:val="center"/>
              <w:rPr>
                <w:rFonts w:ascii="Times New Roman" w:hAnsi="Times New Roman"/>
              </w:rPr>
            </w:pPr>
            <w:r w:rsidRPr="00A469E4">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9E5247">
            <w:pPr>
              <w:pStyle w:val="ConsPlusNormal"/>
              <w:ind w:firstLine="0"/>
              <w:jc w:val="center"/>
              <w:rPr>
                <w:rFonts w:ascii="Times New Roman" w:hAnsi="Times New Roman"/>
              </w:rPr>
            </w:pPr>
            <w:r w:rsidRPr="00A469E4">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004F2D">
            <w:pPr>
              <w:pStyle w:val="ConsPlusNormal"/>
              <w:ind w:firstLine="0"/>
              <w:jc w:val="center"/>
              <w:rPr>
                <w:rFonts w:ascii="Times New Roman" w:hAnsi="Times New Roman"/>
                <w:sz w:val="16"/>
                <w:szCs w:val="16"/>
              </w:rPr>
            </w:pPr>
            <w:r w:rsidRPr="00606134">
              <w:rPr>
                <w:rFonts w:ascii="Times New Roman" w:hAnsi="Times New Roman"/>
                <w:sz w:val="16"/>
                <w:szCs w:val="16"/>
              </w:rPr>
              <w:t>Местный бюджет</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p>
        </w:tc>
      </w:tr>
      <w:tr w:rsidR="009E5247" w:rsidTr="009E5247">
        <w:trPr>
          <w:trHeight w:val="126"/>
        </w:trPr>
        <w:tc>
          <w:tcPr>
            <w:tcW w:w="2552" w:type="dxa"/>
            <w:vMerge/>
            <w:tcBorders>
              <w:left w:val="single" w:sz="4" w:space="0" w:color="auto"/>
              <w:bottom w:val="single" w:sz="4" w:space="0" w:color="auto"/>
              <w:right w:val="single" w:sz="4" w:space="0" w:color="auto"/>
            </w:tcBorders>
            <w:hideMark/>
          </w:tcPr>
          <w:p w:rsidR="009E5247" w:rsidRPr="003B0308" w:rsidRDefault="009E5247" w:rsidP="00D507C6">
            <w:pPr>
              <w:pStyle w:val="ConsPlusNormal"/>
              <w:ind w:firstLine="80"/>
              <w:jc w:val="center"/>
              <w:rPr>
                <w:rFonts w:ascii="Times New Roman" w:hAnsi="Times New Roman"/>
                <w:sz w:val="18"/>
                <w:szCs w:val="18"/>
              </w:rPr>
            </w:pPr>
          </w:p>
        </w:tc>
        <w:tc>
          <w:tcPr>
            <w:tcW w:w="1843" w:type="dxa"/>
            <w:vMerge/>
            <w:tcBorders>
              <w:left w:val="single" w:sz="4" w:space="0" w:color="auto"/>
              <w:bottom w:val="single" w:sz="4" w:space="0" w:color="auto"/>
              <w:right w:val="single" w:sz="4" w:space="0" w:color="auto"/>
            </w:tcBorders>
            <w:hideMark/>
          </w:tcPr>
          <w:p w:rsidR="009E5247" w:rsidRPr="0001319F" w:rsidRDefault="009E5247" w:rsidP="00D507C6">
            <w:pPr>
              <w:pStyle w:val="ConsPlusNormal"/>
              <w:ind w:firstLine="8"/>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9E5247" w:rsidRPr="00A469E4" w:rsidRDefault="009E5247" w:rsidP="00004F2D">
            <w:pPr>
              <w:pStyle w:val="ConsPlusNormal"/>
              <w:ind w:firstLine="33"/>
              <w:jc w:val="center"/>
              <w:rPr>
                <w:rFonts w:ascii="Times New Roman" w:hAnsi="Times New Roman"/>
              </w:rPr>
            </w:pPr>
            <w:r w:rsidRPr="00A469E4">
              <w:rPr>
                <w:rFonts w:ascii="Times New Roman" w:hAnsi="Times New Roman"/>
              </w:rPr>
              <w:t>x</w:t>
            </w:r>
          </w:p>
        </w:tc>
        <w:tc>
          <w:tcPr>
            <w:tcW w:w="762" w:type="dxa"/>
            <w:tcBorders>
              <w:top w:val="single" w:sz="4" w:space="0" w:color="auto"/>
              <w:left w:val="single" w:sz="4" w:space="0" w:color="auto"/>
              <w:bottom w:val="single" w:sz="4" w:space="0" w:color="auto"/>
              <w:right w:val="single" w:sz="4" w:space="0" w:color="auto"/>
            </w:tcBorders>
            <w:hideMark/>
          </w:tcPr>
          <w:p w:rsidR="009E5247" w:rsidRPr="00A469E4" w:rsidRDefault="009E5247" w:rsidP="00004F2D">
            <w:pPr>
              <w:pStyle w:val="ConsPlusNormal"/>
              <w:ind w:firstLine="0"/>
              <w:jc w:val="center"/>
              <w:rPr>
                <w:rFonts w:ascii="Times New Roman" w:hAnsi="Times New Roman"/>
              </w:rPr>
            </w:pPr>
            <w:r w:rsidRPr="00A469E4">
              <w:rPr>
                <w:rFonts w:ascii="Times New Roman" w:hAnsi="Times New Roman"/>
              </w:rPr>
              <w:t>x</w:t>
            </w:r>
          </w:p>
        </w:tc>
        <w:tc>
          <w:tcPr>
            <w:tcW w:w="164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04F2D">
            <w:pPr>
              <w:pStyle w:val="ConsPlusNormal"/>
              <w:ind w:firstLine="0"/>
              <w:jc w:val="center"/>
              <w:rPr>
                <w:rFonts w:ascii="Times New Roman" w:hAnsi="Times New Roman"/>
              </w:rPr>
            </w:pPr>
            <w:r w:rsidRPr="00A469E4">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247" w:rsidRPr="00A469E4" w:rsidRDefault="009E5247" w:rsidP="00004F2D">
            <w:pPr>
              <w:pStyle w:val="ConsPlusNormal"/>
              <w:ind w:firstLine="0"/>
              <w:jc w:val="center"/>
              <w:rPr>
                <w:rFonts w:ascii="Times New Roman" w:hAnsi="Times New Roman"/>
              </w:rPr>
            </w:pPr>
            <w:r w:rsidRPr="00A469E4">
              <w:rPr>
                <w:rFonts w:ascii="Times New Roman" w:hAnsi="Times New Roman"/>
              </w:rPr>
              <w:t>x</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5247" w:rsidRPr="00606134" w:rsidRDefault="009E5247" w:rsidP="00004F2D">
            <w:pPr>
              <w:pStyle w:val="ConsPlusNormal"/>
              <w:ind w:firstLine="0"/>
              <w:jc w:val="center"/>
              <w:rPr>
                <w:rFonts w:ascii="Times New Roman" w:hAnsi="Times New Roman"/>
                <w:sz w:val="16"/>
                <w:szCs w:val="16"/>
              </w:rPr>
            </w:pPr>
            <w:r w:rsidRPr="00606134">
              <w:rPr>
                <w:rFonts w:ascii="Times New Roman" w:hAnsi="Times New Roman"/>
                <w:sz w:val="16"/>
                <w:szCs w:val="16"/>
              </w:rPr>
              <w:t>Внебюджетный источник</w:t>
            </w:r>
          </w:p>
        </w:tc>
        <w:tc>
          <w:tcPr>
            <w:tcW w:w="1251"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5247" w:rsidRPr="00643F23" w:rsidRDefault="009E5247" w:rsidP="00004F2D">
            <w:pPr>
              <w:pStyle w:val="ConsPlusNormal"/>
              <w:ind w:firstLine="0"/>
              <w:jc w:val="center"/>
              <w:rPr>
                <w:rFonts w:ascii="Times New Roman" w:hAnsi="Times New Roman"/>
                <w:sz w:val="18"/>
                <w:szCs w:val="18"/>
              </w:rPr>
            </w:pPr>
          </w:p>
        </w:tc>
      </w:tr>
    </w:tbl>
    <w:p w:rsidR="00054CD1" w:rsidRDefault="00054CD1"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5A45F3" w:rsidP="00054CD1">
      <w:pPr>
        <w:pStyle w:val="210"/>
        <w:spacing w:line="228" w:lineRule="auto"/>
        <w:ind w:firstLine="0"/>
        <w:jc w:val="center"/>
        <w:rPr>
          <w:b/>
        </w:rPr>
      </w:pPr>
    </w:p>
    <w:p w:rsidR="005A45F3" w:rsidRDefault="00023A82" w:rsidP="00023A82">
      <w:pPr>
        <w:pStyle w:val="210"/>
        <w:tabs>
          <w:tab w:val="left" w:pos="11670"/>
        </w:tabs>
        <w:spacing w:line="228" w:lineRule="auto"/>
        <w:ind w:firstLine="0"/>
        <w:jc w:val="left"/>
        <w:rPr>
          <w:b/>
        </w:rPr>
      </w:pPr>
      <w:r>
        <w:rPr>
          <w:b/>
        </w:rPr>
        <w:tab/>
      </w:r>
    </w:p>
    <w:p w:rsidR="00023A82" w:rsidRDefault="00023A82" w:rsidP="00023A82">
      <w:pPr>
        <w:pStyle w:val="210"/>
        <w:tabs>
          <w:tab w:val="left" w:pos="11670"/>
        </w:tabs>
        <w:spacing w:line="228" w:lineRule="auto"/>
        <w:ind w:firstLine="0"/>
        <w:jc w:val="left"/>
        <w:rPr>
          <w:b/>
        </w:rPr>
      </w:pPr>
    </w:p>
    <w:p w:rsidR="00023A82" w:rsidRDefault="00023A82" w:rsidP="00023A82">
      <w:pPr>
        <w:pStyle w:val="210"/>
        <w:tabs>
          <w:tab w:val="left" w:pos="11670"/>
        </w:tabs>
        <w:spacing w:line="228" w:lineRule="auto"/>
        <w:ind w:firstLine="0"/>
        <w:jc w:val="left"/>
        <w:rPr>
          <w:b/>
        </w:rPr>
      </w:pPr>
    </w:p>
    <w:p w:rsidR="00023A82" w:rsidRDefault="00023A82" w:rsidP="00023A82">
      <w:pPr>
        <w:pStyle w:val="210"/>
        <w:tabs>
          <w:tab w:val="left" w:pos="11670"/>
        </w:tabs>
        <w:spacing w:line="228" w:lineRule="auto"/>
        <w:ind w:firstLine="0"/>
        <w:jc w:val="left"/>
        <w:rPr>
          <w:b/>
        </w:rPr>
      </w:pPr>
    </w:p>
    <w:p w:rsidR="005A45F3" w:rsidRDefault="005A45F3" w:rsidP="00054CD1">
      <w:pPr>
        <w:pStyle w:val="210"/>
        <w:spacing w:line="228" w:lineRule="auto"/>
        <w:ind w:firstLine="0"/>
        <w:jc w:val="center"/>
        <w:rPr>
          <w:b/>
        </w:rPr>
      </w:pPr>
    </w:p>
    <w:p w:rsidR="00054CD1" w:rsidRPr="008D2FB2" w:rsidRDefault="00054CD1" w:rsidP="00054CD1">
      <w:pPr>
        <w:pStyle w:val="1"/>
        <w:spacing w:line="240" w:lineRule="auto"/>
        <w:jc w:val="right"/>
        <w:rPr>
          <w:b w:val="0"/>
          <w:szCs w:val="28"/>
        </w:rPr>
      </w:pPr>
      <w:r w:rsidRPr="008D2FB2">
        <w:rPr>
          <w:b w:val="0"/>
          <w:szCs w:val="28"/>
        </w:rPr>
        <w:lastRenderedPageBreak/>
        <w:t>Таблица №4</w:t>
      </w:r>
    </w:p>
    <w:p w:rsidR="00054CD1" w:rsidRDefault="00FA3E1B" w:rsidP="00054CD1">
      <w:pPr>
        <w:pStyle w:val="ConsPlusNormal"/>
        <w:jc w:val="center"/>
        <w:rPr>
          <w:rFonts w:ascii="Times New Roman" w:hAnsi="Times New Roman"/>
          <w:b/>
          <w:sz w:val="28"/>
          <w:szCs w:val="28"/>
        </w:rPr>
      </w:pPr>
      <w:bookmarkStart w:id="2" w:name="P1916"/>
      <w:bookmarkEnd w:id="2"/>
      <w:r>
        <w:rPr>
          <w:rFonts w:ascii="Times New Roman" w:hAnsi="Times New Roman"/>
          <w:b/>
          <w:sz w:val="28"/>
          <w:szCs w:val="28"/>
        </w:rPr>
        <w:t xml:space="preserve">План </w:t>
      </w:r>
      <w:r w:rsidR="00054CD1">
        <w:rPr>
          <w:rFonts w:ascii="Times New Roman" w:hAnsi="Times New Roman"/>
          <w:b/>
          <w:sz w:val="28"/>
          <w:szCs w:val="28"/>
        </w:rPr>
        <w:t>реализации муниципальной программы</w:t>
      </w:r>
    </w:p>
    <w:p w:rsidR="00054CD1" w:rsidRDefault="00054CD1" w:rsidP="00054CD1">
      <w:pPr>
        <w:pStyle w:val="ConsPlusNormal"/>
        <w:jc w:val="center"/>
        <w:rPr>
          <w:rFonts w:ascii="Times New Roman" w:hAnsi="Times New Roman"/>
          <w:b/>
          <w:sz w:val="28"/>
          <w:szCs w:val="28"/>
        </w:rPr>
      </w:pPr>
      <w:r>
        <w:rPr>
          <w:rFonts w:ascii="Times New Roman" w:hAnsi="Times New Roman"/>
          <w:b/>
          <w:sz w:val="28"/>
          <w:szCs w:val="28"/>
        </w:rPr>
        <w:t xml:space="preserve"> «</w:t>
      </w:r>
      <w:r w:rsidR="00276CE7">
        <w:rPr>
          <w:rFonts w:ascii="Times New Roman" w:hAnsi="Times New Roman"/>
          <w:b/>
          <w:sz w:val="28"/>
          <w:szCs w:val="28"/>
        </w:rPr>
        <w:t>Комплексное развитие сельских территорий</w:t>
      </w:r>
      <w:r w:rsidR="00552607">
        <w:rPr>
          <w:rFonts w:ascii="Times New Roman" w:hAnsi="Times New Roman"/>
          <w:b/>
          <w:sz w:val="28"/>
          <w:szCs w:val="28"/>
        </w:rPr>
        <w:t xml:space="preserve"> Муромского района</w:t>
      </w:r>
      <w:r>
        <w:rPr>
          <w:rFonts w:ascii="Times New Roman" w:hAnsi="Times New Roman"/>
          <w:b/>
          <w:sz w:val="28"/>
          <w:szCs w:val="28"/>
        </w:rPr>
        <w:t>»</w:t>
      </w:r>
    </w:p>
    <w:tbl>
      <w:tblPr>
        <w:tblW w:w="150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8"/>
        <w:gridCol w:w="2552"/>
        <w:gridCol w:w="1843"/>
        <w:gridCol w:w="1986"/>
        <w:gridCol w:w="2410"/>
        <w:gridCol w:w="2051"/>
      </w:tblGrid>
      <w:tr w:rsidR="00054CD1" w:rsidTr="00195FB5">
        <w:trPr>
          <w:trHeight w:val="728"/>
        </w:trPr>
        <w:tc>
          <w:tcPr>
            <w:tcW w:w="4188" w:type="dxa"/>
            <w:tcBorders>
              <w:top w:val="single" w:sz="4" w:space="0" w:color="auto"/>
              <w:left w:val="single" w:sz="4" w:space="0" w:color="auto"/>
              <w:bottom w:val="single" w:sz="4" w:space="0" w:color="auto"/>
              <w:right w:val="single" w:sz="4" w:space="0" w:color="auto"/>
            </w:tcBorders>
            <w:vAlign w:val="center"/>
            <w:hideMark/>
          </w:tcPr>
          <w:p w:rsidR="00054CD1" w:rsidRDefault="00054CD1" w:rsidP="00195FB5">
            <w:pPr>
              <w:pStyle w:val="ConsPlusNormal"/>
              <w:ind w:firstLine="14"/>
              <w:jc w:val="center"/>
              <w:rPr>
                <w:rFonts w:ascii="Times New Roman" w:hAnsi="Times New Roman"/>
                <w:sz w:val="24"/>
                <w:szCs w:val="24"/>
              </w:rPr>
            </w:pPr>
            <w:r>
              <w:rPr>
                <w:rFonts w:ascii="Times New Roman" w:hAnsi="Times New Roman"/>
                <w:sz w:val="24"/>
                <w:szCs w:val="24"/>
              </w:rPr>
              <w:t>Наименование подпрограммы, мероприятий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054CD1" w:rsidRDefault="00054CD1" w:rsidP="00195FB5">
            <w:pPr>
              <w:pStyle w:val="ConsPlusNormal"/>
              <w:ind w:hanging="62"/>
              <w:jc w:val="center"/>
              <w:rPr>
                <w:rFonts w:ascii="Times New Roman" w:hAnsi="Times New Roman"/>
                <w:sz w:val="24"/>
                <w:szCs w:val="24"/>
              </w:rPr>
            </w:pPr>
            <w:r>
              <w:rPr>
                <w:rFonts w:ascii="Times New Roman" w:hAnsi="Times New Roman"/>
                <w:sz w:val="24"/>
                <w:szCs w:val="24"/>
              </w:rPr>
              <w:t>Ответственный исполнитель</w:t>
            </w:r>
          </w:p>
          <w:p w:rsidR="00054CD1" w:rsidRDefault="00054CD1" w:rsidP="00195FB5">
            <w:pPr>
              <w:pStyle w:val="ConsPlusNormal"/>
              <w:ind w:hanging="62"/>
              <w:jc w:val="center"/>
              <w:rPr>
                <w:rFonts w:ascii="Times New Roman" w:hAnsi="Times New Roman"/>
                <w:sz w:val="24"/>
                <w:szCs w:val="24"/>
              </w:rPr>
            </w:pPr>
            <w:r>
              <w:rPr>
                <w:rFonts w:ascii="Times New Roman" w:hAnsi="Times New Roman"/>
                <w:sz w:val="24"/>
                <w:szCs w:val="24"/>
              </w:rPr>
              <w:t>(ФИО, должность)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4CD1" w:rsidRDefault="00054CD1" w:rsidP="00195FB5">
            <w:pPr>
              <w:pStyle w:val="ConsPlusNormal"/>
              <w:ind w:hanging="62"/>
              <w:jc w:val="center"/>
              <w:rPr>
                <w:rFonts w:ascii="Times New Roman" w:hAnsi="Times New Roman"/>
                <w:sz w:val="24"/>
                <w:szCs w:val="24"/>
              </w:rPr>
            </w:pPr>
            <w:r>
              <w:rPr>
                <w:rFonts w:ascii="Times New Roman" w:hAnsi="Times New Roman"/>
                <w:sz w:val="24"/>
                <w:szCs w:val="24"/>
              </w:rPr>
              <w:t>Срок начала реализации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054CD1" w:rsidRDefault="00054CD1" w:rsidP="00195FB5">
            <w:pPr>
              <w:pStyle w:val="ConsPlusNormal"/>
              <w:ind w:firstLine="0"/>
              <w:jc w:val="center"/>
              <w:rPr>
                <w:rFonts w:ascii="Times New Roman" w:hAnsi="Times New Roman"/>
                <w:sz w:val="24"/>
                <w:szCs w:val="24"/>
              </w:rPr>
            </w:pPr>
            <w:r>
              <w:rPr>
                <w:rFonts w:ascii="Times New Roman" w:hAnsi="Times New Roman"/>
                <w:sz w:val="24"/>
                <w:szCs w:val="24"/>
              </w:rPr>
              <w:t>Срок окончания реализации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54CD1" w:rsidRDefault="00054CD1" w:rsidP="00195FB5">
            <w:pPr>
              <w:pStyle w:val="ConsPlusNormal"/>
              <w:ind w:firstLine="79"/>
              <w:jc w:val="center"/>
              <w:rPr>
                <w:rFonts w:ascii="Times New Roman" w:hAnsi="Times New Roman"/>
                <w:sz w:val="24"/>
                <w:szCs w:val="24"/>
              </w:rPr>
            </w:pPr>
            <w:r>
              <w:rPr>
                <w:rFonts w:ascii="Times New Roman" w:hAnsi="Times New Roman"/>
                <w:sz w:val="24"/>
                <w:szCs w:val="24"/>
              </w:rPr>
              <w:t>Источник финансирования</w:t>
            </w:r>
          </w:p>
        </w:tc>
        <w:tc>
          <w:tcPr>
            <w:tcW w:w="2051" w:type="dxa"/>
            <w:tcBorders>
              <w:top w:val="single" w:sz="4" w:space="0" w:color="auto"/>
              <w:left w:val="single" w:sz="4" w:space="0" w:color="auto"/>
              <w:bottom w:val="single" w:sz="4" w:space="0" w:color="auto"/>
              <w:right w:val="single" w:sz="4" w:space="0" w:color="auto"/>
            </w:tcBorders>
            <w:vAlign w:val="center"/>
            <w:hideMark/>
          </w:tcPr>
          <w:p w:rsidR="00054CD1" w:rsidRDefault="00054CD1" w:rsidP="00195FB5">
            <w:pPr>
              <w:pStyle w:val="ConsPlusNormal"/>
              <w:ind w:right="79" w:firstLine="0"/>
              <w:jc w:val="center"/>
              <w:rPr>
                <w:rFonts w:ascii="Times New Roman" w:hAnsi="Times New Roman"/>
                <w:sz w:val="24"/>
                <w:szCs w:val="24"/>
              </w:rPr>
            </w:pPr>
            <w:r>
              <w:rPr>
                <w:rFonts w:ascii="Times New Roman" w:hAnsi="Times New Roman"/>
                <w:sz w:val="24"/>
                <w:szCs w:val="24"/>
              </w:rPr>
              <w:t>Финансирование, тыс. рублей</w:t>
            </w:r>
          </w:p>
        </w:tc>
      </w:tr>
      <w:tr w:rsidR="00054CD1" w:rsidTr="001E0331">
        <w:trPr>
          <w:trHeight w:val="151"/>
        </w:trPr>
        <w:tc>
          <w:tcPr>
            <w:tcW w:w="4188" w:type="dxa"/>
            <w:tcBorders>
              <w:top w:val="single" w:sz="4" w:space="0" w:color="auto"/>
              <w:left w:val="single" w:sz="4" w:space="0" w:color="auto"/>
              <w:bottom w:val="single" w:sz="4" w:space="0" w:color="auto"/>
              <w:right w:val="single" w:sz="4" w:space="0" w:color="auto"/>
            </w:tcBorders>
            <w:hideMark/>
          </w:tcPr>
          <w:p w:rsidR="00054CD1" w:rsidRPr="002B744A" w:rsidRDefault="00054CD1" w:rsidP="00D507C6">
            <w:pPr>
              <w:pStyle w:val="ConsPlusNormal"/>
              <w:ind w:left="854" w:firstLine="180"/>
              <w:rPr>
                <w:rFonts w:ascii="Times New Roman" w:hAnsi="Times New Roman"/>
                <w:sz w:val="24"/>
                <w:szCs w:val="24"/>
              </w:rPr>
            </w:pPr>
            <w:r w:rsidRPr="002B744A">
              <w:rPr>
                <w:rFonts w:ascii="Times New Roman" w:hAnsi="Times New Roman"/>
                <w:sz w:val="24"/>
                <w:szCs w:val="24"/>
              </w:rPr>
              <w:t xml:space="preserve">                1</w:t>
            </w:r>
          </w:p>
        </w:tc>
        <w:tc>
          <w:tcPr>
            <w:tcW w:w="2552" w:type="dxa"/>
            <w:tcBorders>
              <w:top w:val="single" w:sz="4" w:space="0" w:color="auto"/>
              <w:left w:val="single" w:sz="4" w:space="0" w:color="auto"/>
              <w:bottom w:val="single" w:sz="4" w:space="0" w:color="auto"/>
              <w:right w:val="single" w:sz="4" w:space="0" w:color="auto"/>
            </w:tcBorders>
            <w:hideMark/>
          </w:tcPr>
          <w:p w:rsidR="00054CD1" w:rsidRPr="002B744A" w:rsidRDefault="00054CD1" w:rsidP="00D507C6">
            <w:pPr>
              <w:pStyle w:val="ConsPlusNormal"/>
              <w:rPr>
                <w:rFonts w:ascii="Times New Roman" w:hAnsi="Times New Roman"/>
                <w:sz w:val="24"/>
                <w:szCs w:val="24"/>
              </w:rPr>
            </w:pPr>
            <w:r w:rsidRPr="002B744A">
              <w:rPr>
                <w:rFonts w:ascii="Times New Roman" w:hAnsi="Times New Roman"/>
                <w:sz w:val="24"/>
                <w:szCs w:val="24"/>
              </w:rPr>
              <w:t xml:space="preserve">       2</w:t>
            </w:r>
          </w:p>
        </w:tc>
        <w:tc>
          <w:tcPr>
            <w:tcW w:w="1843" w:type="dxa"/>
            <w:tcBorders>
              <w:top w:val="single" w:sz="4" w:space="0" w:color="auto"/>
              <w:left w:val="single" w:sz="4" w:space="0" w:color="auto"/>
              <w:bottom w:val="single" w:sz="4" w:space="0" w:color="auto"/>
              <w:right w:val="single" w:sz="4" w:space="0" w:color="auto"/>
            </w:tcBorders>
            <w:hideMark/>
          </w:tcPr>
          <w:p w:rsidR="00054CD1" w:rsidRPr="002B744A" w:rsidRDefault="00054CD1" w:rsidP="00D507C6">
            <w:pPr>
              <w:pStyle w:val="ConsPlusNormal"/>
              <w:rPr>
                <w:rFonts w:ascii="Times New Roman" w:hAnsi="Times New Roman"/>
                <w:sz w:val="24"/>
                <w:szCs w:val="24"/>
              </w:rPr>
            </w:pPr>
            <w:r w:rsidRPr="002B744A">
              <w:rPr>
                <w:rFonts w:ascii="Times New Roman" w:hAnsi="Times New Roman"/>
                <w:sz w:val="24"/>
                <w:szCs w:val="24"/>
              </w:rPr>
              <w:t>3</w:t>
            </w:r>
          </w:p>
        </w:tc>
        <w:tc>
          <w:tcPr>
            <w:tcW w:w="1986" w:type="dxa"/>
            <w:tcBorders>
              <w:top w:val="single" w:sz="4" w:space="0" w:color="auto"/>
              <w:left w:val="single" w:sz="4" w:space="0" w:color="auto"/>
              <w:bottom w:val="single" w:sz="4" w:space="0" w:color="auto"/>
              <w:right w:val="single" w:sz="4" w:space="0" w:color="auto"/>
            </w:tcBorders>
            <w:hideMark/>
          </w:tcPr>
          <w:p w:rsidR="00054CD1" w:rsidRPr="002B744A" w:rsidRDefault="00054CD1" w:rsidP="00D507C6">
            <w:pPr>
              <w:pStyle w:val="ConsPlusNormal"/>
              <w:rPr>
                <w:rFonts w:ascii="Times New Roman" w:hAnsi="Times New Roman"/>
                <w:sz w:val="24"/>
                <w:szCs w:val="24"/>
              </w:rPr>
            </w:pPr>
            <w:r w:rsidRPr="002B744A">
              <w:rPr>
                <w:rFonts w:ascii="Times New Roman" w:hAnsi="Times New Roman"/>
                <w:sz w:val="24"/>
                <w:szCs w:val="24"/>
              </w:rPr>
              <w:t xml:space="preserve">  4</w:t>
            </w:r>
          </w:p>
        </w:tc>
        <w:tc>
          <w:tcPr>
            <w:tcW w:w="2410" w:type="dxa"/>
            <w:tcBorders>
              <w:top w:val="single" w:sz="4" w:space="0" w:color="auto"/>
              <w:left w:val="single" w:sz="4" w:space="0" w:color="auto"/>
              <w:bottom w:val="single" w:sz="4" w:space="0" w:color="auto"/>
              <w:right w:val="single" w:sz="4" w:space="0" w:color="auto"/>
            </w:tcBorders>
            <w:hideMark/>
          </w:tcPr>
          <w:p w:rsidR="00054CD1" w:rsidRPr="002B744A" w:rsidRDefault="00054CD1" w:rsidP="00D507C6">
            <w:pPr>
              <w:pStyle w:val="ConsPlusNormal"/>
              <w:rPr>
                <w:rFonts w:ascii="Times New Roman" w:hAnsi="Times New Roman"/>
                <w:sz w:val="24"/>
                <w:szCs w:val="24"/>
              </w:rPr>
            </w:pPr>
            <w:r w:rsidRPr="002B744A">
              <w:rPr>
                <w:rFonts w:ascii="Times New Roman" w:hAnsi="Times New Roman"/>
                <w:sz w:val="24"/>
                <w:szCs w:val="24"/>
              </w:rPr>
              <w:t xml:space="preserve">      5</w:t>
            </w:r>
          </w:p>
        </w:tc>
        <w:tc>
          <w:tcPr>
            <w:tcW w:w="2051" w:type="dxa"/>
            <w:tcBorders>
              <w:top w:val="single" w:sz="4" w:space="0" w:color="auto"/>
              <w:left w:val="single" w:sz="4" w:space="0" w:color="auto"/>
              <w:bottom w:val="single" w:sz="4" w:space="0" w:color="auto"/>
              <w:right w:val="single" w:sz="4" w:space="0" w:color="auto"/>
            </w:tcBorders>
            <w:hideMark/>
          </w:tcPr>
          <w:p w:rsidR="00054CD1" w:rsidRPr="002B744A" w:rsidRDefault="00054CD1" w:rsidP="00D507C6">
            <w:pPr>
              <w:pStyle w:val="ConsPlusNormal"/>
              <w:rPr>
                <w:rFonts w:ascii="Times New Roman" w:hAnsi="Times New Roman"/>
                <w:sz w:val="24"/>
                <w:szCs w:val="24"/>
              </w:rPr>
            </w:pPr>
            <w:r w:rsidRPr="002B744A">
              <w:rPr>
                <w:rFonts w:ascii="Times New Roman" w:hAnsi="Times New Roman"/>
                <w:sz w:val="24"/>
                <w:szCs w:val="24"/>
              </w:rPr>
              <w:t xml:space="preserve">    6</w:t>
            </w:r>
          </w:p>
        </w:tc>
      </w:tr>
      <w:tr w:rsidR="00500E74" w:rsidTr="00C5606E">
        <w:trPr>
          <w:trHeight w:val="57"/>
        </w:trPr>
        <w:tc>
          <w:tcPr>
            <w:tcW w:w="4188" w:type="dxa"/>
            <w:vMerge w:val="restart"/>
            <w:tcBorders>
              <w:top w:val="single" w:sz="4" w:space="0" w:color="auto"/>
              <w:left w:val="single" w:sz="4" w:space="0" w:color="auto"/>
              <w:bottom w:val="single" w:sz="4" w:space="0" w:color="auto"/>
              <w:right w:val="single" w:sz="4" w:space="0" w:color="auto"/>
            </w:tcBorders>
            <w:hideMark/>
          </w:tcPr>
          <w:p w:rsidR="00810CE3" w:rsidRDefault="00810CE3" w:rsidP="00D507C6">
            <w:pPr>
              <w:pStyle w:val="ConsPlusNormal"/>
              <w:ind w:left="118" w:firstLine="0"/>
              <w:jc w:val="center"/>
              <w:rPr>
                <w:rFonts w:ascii="Times New Roman" w:hAnsi="Times New Roman"/>
                <w:i/>
                <w:sz w:val="24"/>
                <w:szCs w:val="24"/>
              </w:rPr>
            </w:pPr>
            <w:r>
              <w:rPr>
                <w:rFonts w:ascii="Times New Roman" w:hAnsi="Times New Roman"/>
                <w:i/>
                <w:sz w:val="24"/>
                <w:szCs w:val="24"/>
              </w:rPr>
              <w:t>Основное мероприятие 1.</w:t>
            </w:r>
          </w:p>
          <w:p w:rsidR="00500E74" w:rsidRPr="00C23D3D" w:rsidRDefault="00C23D3D" w:rsidP="00D507C6">
            <w:pPr>
              <w:pStyle w:val="ConsPlusNormal"/>
              <w:ind w:left="118" w:firstLine="0"/>
              <w:jc w:val="center"/>
              <w:rPr>
                <w:rFonts w:ascii="Times New Roman" w:hAnsi="Times New Roman"/>
                <w:sz w:val="24"/>
                <w:szCs w:val="24"/>
              </w:rPr>
            </w:pPr>
            <w:r w:rsidRPr="00C23D3D">
              <w:rPr>
                <w:rFonts w:ascii="Times New Roman" w:hAnsi="Times New Roman"/>
                <w:sz w:val="24"/>
                <w:szCs w:val="24"/>
              </w:rPr>
              <w:t>Развитие жилищного строительства на сельских территориях и повышение уровня благоустройства домовладений</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00E74" w:rsidRDefault="00500E74" w:rsidP="00056FD0">
            <w:pPr>
              <w:pStyle w:val="ConsPlusNormal"/>
              <w:ind w:firstLine="0"/>
              <w:jc w:val="center"/>
              <w:rPr>
                <w:rFonts w:ascii="Times New Roman" w:hAnsi="Times New Roman"/>
                <w:sz w:val="24"/>
                <w:szCs w:val="24"/>
              </w:rPr>
            </w:pPr>
            <w:r>
              <w:rPr>
                <w:rFonts w:ascii="Times New Roman" w:hAnsi="Times New Roman"/>
                <w:sz w:val="24"/>
                <w:szCs w:val="24"/>
              </w:rPr>
              <w:t>отдел сельского хозяйства администрации района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00E74" w:rsidRDefault="00243111" w:rsidP="00056FD0">
            <w:pPr>
              <w:pStyle w:val="ConsPlusNormal"/>
              <w:ind w:hanging="62"/>
              <w:jc w:val="center"/>
              <w:rPr>
                <w:rFonts w:ascii="Times New Roman" w:hAnsi="Times New Roman"/>
                <w:sz w:val="24"/>
                <w:szCs w:val="24"/>
              </w:rPr>
            </w:pPr>
            <w:r>
              <w:rPr>
                <w:rFonts w:ascii="Times New Roman" w:hAnsi="Times New Roman"/>
                <w:sz w:val="24"/>
                <w:szCs w:val="24"/>
              </w:rPr>
              <w:t>2020</w:t>
            </w:r>
            <w:r w:rsidR="00500E74">
              <w:rPr>
                <w:rFonts w:ascii="Times New Roman" w:hAnsi="Times New Roman"/>
                <w:sz w:val="24"/>
                <w:szCs w:val="24"/>
              </w:rPr>
              <w:t xml:space="preserve"> год</w:t>
            </w:r>
          </w:p>
        </w:tc>
        <w:tc>
          <w:tcPr>
            <w:tcW w:w="1986" w:type="dxa"/>
            <w:vMerge w:val="restart"/>
            <w:tcBorders>
              <w:top w:val="single" w:sz="4" w:space="0" w:color="auto"/>
              <w:left w:val="single" w:sz="4" w:space="0" w:color="auto"/>
              <w:bottom w:val="single" w:sz="4" w:space="0" w:color="auto"/>
              <w:right w:val="single" w:sz="4" w:space="0" w:color="auto"/>
            </w:tcBorders>
            <w:hideMark/>
          </w:tcPr>
          <w:p w:rsidR="00500E74" w:rsidRDefault="007A51AC" w:rsidP="00056FD0">
            <w:pPr>
              <w:pStyle w:val="ConsPlusNormal"/>
              <w:ind w:firstLine="0"/>
              <w:jc w:val="center"/>
              <w:rPr>
                <w:rFonts w:ascii="Times New Roman" w:hAnsi="Times New Roman"/>
                <w:sz w:val="24"/>
                <w:szCs w:val="24"/>
              </w:rPr>
            </w:pPr>
            <w:r>
              <w:rPr>
                <w:rFonts w:ascii="Times New Roman" w:hAnsi="Times New Roman"/>
                <w:sz w:val="24"/>
                <w:szCs w:val="24"/>
              </w:rPr>
              <w:t>2022</w:t>
            </w:r>
            <w:r w:rsidR="00500E74">
              <w:rPr>
                <w:rFonts w:ascii="Times New Roman" w:hAnsi="Times New Roman"/>
                <w:sz w:val="24"/>
                <w:szCs w:val="24"/>
              </w:rPr>
              <w:t xml:space="preserve"> год</w:t>
            </w:r>
          </w:p>
        </w:tc>
        <w:tc>
          <w:tcPr>
            <w:tcW w:w="2410" w:type="dxa"/>
            <w:tcBorders>
              <w:top w:val="single" w:sz="4" w:space="0" w:color="auto"/>
              <w:left w:val="single" w:sz="4" w:space="0" w:color="auto"/>
              <w:bottom w:val="single" w:sz="4" w:space="0" w:color="auto"/>
              <w:right w:val="single" w:sz="4" w:space="0" w:color="auto"/>
            </w:tcBorders>
            <w:hideMark/>
          </w:tcPr>
          <w:p w:rsidR="00500E74" w:rsidRPr="004920F8" w:rsidRDefault="00500E74" w:rsidP="00056FD0">
            <w:pPr>
              <w:pStyle w:val="ConsPlusNormal"/>
              <w:ind w:firstLine="0"/>
              <w:rPr>
                <w:rFonts w:ascii="Times New Roman" w:hAnsi="Times New Roman"/>
                <w:sz w:val="18"/>
                <w:szCs w:val="18"/>
              </w:rPr>
            </w:pPr>
            <w:r w:rsidRPr="004920F8">
              <w:rPr>
                <w:rFonts w:ascii="Times New Roman" w:hAnsi="Times New Roman"/>
                <w:sz w:val="18"/>
                <w:szCs w:val="18"/>
              </w:rPr>
              <w:t>Федеральный бюджет</w:t>
            </w:r>
          </w:p>
        </w:tc>
        <w:tc>
          <w:tcPr>
            <w:tcW w:w="2051" w:type="dxa"/>
            <w:tcBorders>
              <w:top w:val="single" w:sz="4" w:space="0" w:color="auto"/>
              <w:left w:val="single" w:sz="4" w:space="0" w:color="auto"/>
              <w:bottom w:val="single" w:sz="4" w:space="0" w:color="auto"/>
              <w:right w:val="single" w:sz="4" w:space="0" w:color="auto"/>
            </w:tcBorders>
            <w:hideMark/>
          </w:tcPr>
          <w:p w:rsidR="00500E74" w:rsidRPr="00106EA5" w:rsidRDefault="00500E74" w:rsidP="00552607">
            <w:pPr>
              <w:pStyle w:val="ConsPlusNormal"/>
              <w:ind w:firstLine="0"/>
              <w:jc w:val="center"/>
              <w:rPr>
                <w:rFonts w:ascii="Times New Roman" w:hAnsi="Times New Roman"/>
              </w:rPr>
            </w:pPr>
          </w:p>
        </w:tc>
      </w:tr>
      <w:tr w:rsidR="00500E74" w:rsidTr="00C5606E">
        <w:trPr>
          <w:trHeight w:val="57"/>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500E74" w:rsidRPr="00C5606E" w:rsidRDefault="00500E74" w:rsidP="00D507C6">
            <w:pPr>
              <w:pStyle w:val="ConsPlusNormal"/>
              <w:ind w:hanging="36"/>
              <w:rPr>
                <w:rFonts w:ascii="Times New Roman" w:hAnsi="Times New Roman"/>
              </w:rPr>
            </w:pPr>
            <w:r w:rsidRPr="004920F8">
              <w:rPr>
                <w:rFonts w:ascii="Times New Roman" w:hAnsi="Times New Roman"/>
                <w:sz w:val="18"/>
                <w:szCs w:val="18"/>
              </w:rPr>
              <w:t>Областной бюджет</w:t>
            </w:r>
          </w:p>
        </w:tc>
        <w:tc>
          <w:tcPr>
            <w:tcW w:w="2051" w:type="dxa"/>
            <w:tcBorders>
              <w:top w:val="single" w:sz="4" w:space="0" w:color="auto"/>
              <w:left w:val="single" w:sz="4" w:space="0" w:color="auto"/>
              <w:bottom w:val="single" w:sz="4" w:space="0" w:color="auto"/>
              <w:right w:val="single" w:sz="4" w:space="0" w:color="auto"/>
            </w:tcBorders>
            <w:hideMark/>
          </w:tcPr>
          <w:p w:rsidR="00500E74" w:rsidRPr="00C5606E" w:rsidRDefault="00500E74" w:rsidP="00552607">
            <w:pPr>
              <w:pStyle w:val="ConsPlusNormal"/>
              <w:ind w:firstLine="0"/>
              <w:jc w:val="center"/>
              <w:rPr>
                <w:rFonts w:ascii="Times New Roman" w:hAnsi="Times New Roman"/>
              </w:rPr>
            </w:pPr>
          </w:p>
        </w:tc>
      </w:tr>
      <w:tr w:rsidR="00500E74" w:rsidTr="00C5606E">
        <w:trPr>
          <w:trHeight w:val="57"/>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500E74" w:rsidRPr="00C5606E" w:rsidRDefault="00500E74" w:rsidP="00D507C6">
            <w:pPr>
              <w:pStyle w:val="ConsPlusNormal"/>
              <w:ind w:hanging="36"/>
              <w:rPr>
                <w:rFonts w:ascii="Times New Roman" w:hAnsi="Times New Roman"/>
              </w:rPr>
            </w:pPr>
            <w:r w:rsidRPr="004920F8">
              <w:rPr>
                <w:rFonts w:ascii="Times New Roman" w:hAnsi="Times New Roman"/>
                <w:sz w:val="18"/>
                <w:szCs w:val="18"/>
              </w:rPr>
              <w:t>Местный бюджет</w:t>
            </w:r>
          </w:p>
        </w:tc>
        <w:tc>
          <w:tcPr>
            <w:tcW w:w="2051" w:type="dxa"/>
            <w:tcBorders>
              <w:top w:val="single" w:sz="4" w:space="0" w:color="auto"/>
              <w:left w:val="single" w:sz="4" w:space="0" w:color="auto"/>
              <w:bottom w:val="single" w:sz="4" w:space="0" w:color="auto"/>
              <w:right w:val="single" w:sz="4" w:space="0" w:color="auto"/>
            </w:tcBorders>
            <w:hideMark/>
          </w:tcPr>
          <w:p w:rsidR="00500E74" w:rsidRPr="00C5606E" w:rsidRDefault="00552607" w:rsidP="00552607">
            <w:pPr>
              <w:pStyle w:val="ConsPlusNormal"/>
              <w:ind w:firstLine="0"/>
              <w:jc w:val="center"/>
              <w:rPr>
                <w:rFonts w:ascii="Times New Roman" w:hAnsi="Times New Roman"/>
              </w:rPr>
            </w:pPr>
            <w:r>
              <w:rPr>
                <w:rFonts w:ascii="Times New Roman" w:hAnsi="Times New Roman"/>
              </w:rPr>
              <w:t>285,0</w:t>
            </w:r>
          </w:p>
        </w:tc>
      </w:tr>
      <w:tr w:rsidR="00500E74" w:rsidTr="00C5606E">
        <w:trPr>
          <w:trHeight w:val="57"/>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500E74" w:rsidRPr="00C5606E" w:rsidRDefault="00500E74" w:rsidP="00D507C6">
            <w:pPr>
              <w:pStyle w:val="ConsPlusNormal"/>
              <w:ind w:hanging="36"/>
              <w:rPr>
                <w:rFonts w:ascii="Times New Roman" w:hAnsi="Times New Roman"/>
              </w:rPr>
            </w:pPr>
            <w:r w:rsidRPr="004920F8">
              <w:rPr>
                <w:rFonts w:ascii="Times New Roman" w:hAnsi="Times New Roman"/>
                <w:sz w:val="18"/>
                <w:szCs w:val="18"/>
              </w:rPr>
              <w:t>Внебюджетные источники</w:t>
            </w:r>
          </w:p>
        </w:tc>
        <w:tc>
          <w:tcPr>
            <w:tcW w:w="2051" w:type="dxa"/>
            <w:tcBorders>
              <w:top w:val="single" w:sz="4" w:space="0" w:color="auto"/>
              <w:left w:val="single" w:sz="4" w:space="0" w:color="auto"/>
              <w:bottom w:val="single" w:sz="4" w:space="0" w:color="auto"/>
              <w:right w:val="single" w:sz="4" w:space="0" w:color="auto"/>
            </w:tcBorders>
            <w:hideMark/>
          </w:tcPr>
          <w:p w:rsidR="00500E74" w:rsidRPr="00C5606E" w:rsidRDefault="00552607" w:rsidP="00552607">
            <w:pPr>
              <w:pStyle w:val="ConsPlusNormal"/>
              <w:ind w:firstLine="0"/>
              <w:jc w:val="center"/>
              <w:rPr>
                <w:rFonts w:ascii="Times New Roman" w:hAnsi="Times New Roman"/>
              </w:rPr>
            </w:pPr>
            <w:r>
              <w:rPr>
                <w:rFonts w:ascii="Times New Roman" w:hAnsi="Times New Roman"/>
              </w:rPr>
              <w:t>4272,0</w:t>
            </w:r>
          </w:p>
        </w:tc>
      </w:tr>
      <w:tr w:rsidR="00500E74" w:rsidTr="00C5606E">
        <w:trPr>
          <w:trHeight w:val="57"/>
        </w:trPr>
        <w:tc>
          <w:tcPr>
            <w:tcW w:w="4188" w:type="dxa"/>
            <w:vMerge w:val="restart"/>
            <w:tcBorders>
              <w:top w:val="single" w:sz="4" w:space="0" w:color="auto"/>
              <w:left w:val="single" w:sz="4" w:space="0" w:color="auto"/>
              <w:bottom w:val="single" w:sz="4" w:space="0" w:color="auto"/>
              <w:right w:val="single" w:sz="4" w:space="0" w:color="auto"/>
            </w:tcBorders>
            <w:hideMark/>
          </w:tcPr>
          <w:p w:rsidR="00500E74" w:rsidRDefault="00810CE3" w:rsidP="00485508">
            <w:pPr>
              <w:pStyle w:val="ConsPlusNormal"/>
              <w:ind w:firstLine="14"/>
              <w:jc w:val="center"/>
              <w:rPr>
                <w:rFonts w:ascii="Times New Roman" w:hAnsi="Times New Roman"/>
                <w:i/>
                <w:sz w:val="24"/>
                <w:szCs w:val="24"/>
              </w:rPr>
            </w:pPr>
            <w:r>
              <w:rPr>
                <w:rFonts w:ascii="Times New Roman" w:hAnsi="Times New Roman"/>
                <w:i/>
                <w:sz w:val="24"/>
                <w:szCs w:val="24"/>
              </w:rPr>
              <w:t>Основное мероприятие 2.</w:t>
            </w:r>
            <w:r w:rsidR="00500E74">
              <w:rPr>
                <w:rFonts w:ascii="Times New Roman" w:hAnsi="Times New Roman"/>
                <w:i/>
                <w:sz w:val="24"/>
                <w:szCs w:val="24"/>
              </w:rPr>
              <w:t xml:space="preserve"> </w:t>
            </w:r>
          </w:p>
          <w:p w:rsidR="00810CE3" w:rsidRPr="00C23D3D" w:rsidRDefault="00C23D3D" w:rsidP="00485508">
            <w:pPr>
              <w:pStyle w:val="ConsPlusNormal"/>
              <w:ind w:firstLine="14"/>
              <w:jc w:val="center"/>
              <w:rPr>
                <w:rFonts w:ascii="Times New Roman" w:hAnsi="Times New Roman"/>
                <w:sz w:val="24"/>
                <w:szCs w:val="24"/>
              </w:rPr>
            </w:pPr>
            <w:r w:rsidRPr="00C23D3D">
              <w:rPr>
                <w:rFonts w:ascii="Times New Roman" w:hAnsi="Times New Roman"/>
                <w:sz w:val="24"/>
                <w:szCs w:val="24"/>
              </w:rPr>
              <w:t>Развитие инженерной инфраструктуры на сельских территориях</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00E74" w:rsidRDefault="00810CE3" w:rsidP="00056FD0">
            <w:pPr>
              <w:pStyle w:val="ConsPlusNormal"/>
              <w:ind w:firstLine="0"/>
              <w:jc w:val="center"/>
              <w:rPr>
                <w:sz w:val="24"/>
                <w:szCs w:val="24"/>
              </w:rPr>
            </w:pPr>
            <w:r>
              <w:rPr>
                <w:rFonts w:ascii="Times New Roman" w:hAnsi="Times New Roman"/>
                <w:sz w:val="24"/>
                <w:szCs w:val="24"/>
              </w:rPr>
              <w:t>отдел архитектуры и строительства администрации района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00E74" w:rsidRDefault="00243111" w:rsidP="00056FD0">
            <w:pPr>
              <w:pStyle w:val="ConsPlusNormal"/>
              <w:ind w:firstLine="80"/>
              <w:jc w:val="center"/>
              <w:rPr>
                <w:rFonts w:ascii="Times New Roman" w:hAnsi="Times New Roman"/>
                <w:sz w:val="24"/>
                <w:szCs w:val="24"/>
              </w:rPr>
            </w:pPr>
            <w:r>
              <w:rPr>
                <w:rFonts w:ascii="Times New Roman" w:hAnsi="Times New Roman"/>
                <w:sz w:val="24"/>
                <w:szCs w:val="24"/>
              </w:rPr>
              <w:t>2020</w:t>
            </w:r>
            <w:r w:rsidR="00500E74">
              <w:rPr>
                <w:rFonts w:ascii="Times New Roman" w:hAnsi="Times New Roman"/>
                <w:sz w:val="24"/>
                <w:szCs w:val="24"/>
              </w:rPr>
              <w:t xml:space="preserve"> год</w:t>
            </w:r>
          </w:p>
        </w:tc>
        <w:tc>
          <w:tcPr>
            <w:tcW w:w="1986" w:type="dxa"/>
            <w:vMerge w:val="restart"/>
            <w:tcBorders>
              <w:top w:val="single" w:sz="4" w:space="0" w:color="auto"/>
              <w:left w:val="single" w:sz="4" w:space="0" w:color="auto"/>
              <w:bottom w:val="single" w:sz="4" w:space="0" w:color="auto"/>
              <w:right w:val="single" w:sz="4" w:space="0" w:color="auto"/>
            </w:tcBorders>
            <w:hideMark/>
          </w:tcPr>
          <w:p w:rsidR="00500E74" w:rsidRDefault="007A51AC" w:rsidP="00056FD0">
            <w:pPr>
              <w:pStyle w:val="ConsPlusNormal"/>
              <w:ind w:firstLine="0"/>
              <w:jc w:val="center"/>
              <w:rPr>
                <w:rFonts w:ascii="Times New Roman" w:hAnsi="Times New Roman"/>
                <w:sz w:val="24"/>
                <w:szCs w:val="24"/>
              </w:rPr>
            </w:pPr>
            <w:r>
              <w:rPr>
                <w:rFonts w:ascii="Times New Roman" w:hAnsi="Times New Roman"/>
                <w:sz w:val="24"/>
                <w:szCs w:val="24"/>
              </w:rPr>
              <w:t>2022 год</w:t>
            </w:r>
          </w:p>
        </w:tc>
        <w:tc>
          <w:tcPr>
            <w:tcW w:w="2410" w:type="dxa"/>
            <w:tcBorders>
              <w:top w:val="single" w:sz="4" w:space="0" w:color="auto"/>
              <w:left w:val="single" w:sz="4" w:space="0" w:color="auto"/>
              <w:bottom w:val="single" w:sz="4" w:space="0" w:color="auto"/>
              <w:right w:val="single" w:sz="4" w:space="0" w:color="auto"/>
            </w:tcBorders>
            <w:hideMark/>
          </w:tcPr>
          <w:p w:rsidR="00500E74" w:rsidRPr="004920F8" w:rsidRDefault="00500E74" w:rsidP="00056FD0">
            <w:pPr>
              <w:pStyle w:val="ConsPlusNormal"/>
              <w:ind w:firstLine="0"/>
              <w:rPr>
                <w:rFonts w:ascii="Times New Roman" w:hAnsi="Times New Roman"/>
                <w:sz w:val="18"/>
                <w:szCs w:val="18"/>
              </w:rPr>
            </w:pPr>
            <w:r w:rsidRPr="004920F8">
              <w:rPr>
                <w:rFonts w:ascii="Times New Roman" w:hAnsi="Times New Roman"/>
                <w:sz w:val="18"/>
                <w:szCs w:val="18"/>
              </w:rPr>
              <w:t>Федеральный бюджет</w:t>
            </w:r>
          </w:p>
        </w:tc>
        <w:tc>
          <w:tcPr>
            <w:tcW w:w="2051" w:type="dxa"/>
            <w:tcBorders>
              <w:top w:val="single" w:sz="4" w:space="0" w:color="auto"/>
              <w:left w:val="single" w:sz="4" w:space="0" w:color="auto"/>
              <w:bottom w:val="single" w:sz="4" w:space="0" w:color="auto"/>
              <w:right w:val="single" w:sz="4" w:space="0" w:color="auto"/>
            </w:tcBorders>
            <w:hideMark/>
          </w:tcPr>
          <w:p w:rsidR="00500E74" w:rsidRPr="00C5606E" w:rsidRDefault="00500E74" w:rsidP="00552607">
            <w:pPr>
              <w:pStyle w:val="ConsPlusNormal"/>
              <w:ind w:firstLine="0"/>
              <w:jc w:val="center"/>
              <w:rPr>
                <w:rFonts w:ascii="Times New Roman" w:hAnsi="Times New Roman"/>
              </w:rPr>
            </w:pPr>
          </w:p>
        </w:tc>
      </w:tr>
      <w:tr w:rsidR="00500E74" w:rsidTr="00C5606E">
        <w:trPr>
          <w:trHeight w:val="57"/>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rFonts w:ascii="Arial" w:hAnsi="Arial"/>
                <w:noProof w:val="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500E74" w:rsidRPr="00C5606E" w:rsidRDefault="00500E74" w:rsidP="00D507C6">
            <w:pPr>
              <w:pStyle w:val="ConsPlusNormal"/>
              <w:ind w:hanging="36"/>
              <w:rPr>
                <w:rFonts w:ascii="Times New Roman" w:hAnsi="Times New Roman"/>
              </w:rPr>
            </w:pPr>
            <w:r w:rsidRPr="004920F8">
              <w:rPr>
                <w:rFonts w:ascii="Times New Roman" w:hAnsi="Times New Roman"/>
                <w:sz w:val="18"/>
                <w:szCs w:val="18"/>
              </w:rPr>
              <w:t>Областной бюджет</w:t>
            </w:r>
          </w:p>
        </w:tc>
        <w:tc>
          <w:tcPr>
            <w:tcW w:w="2051" w:type="dxa"/>
            <w:tcBorders>
              <w:top w:val="single" w:sz="4" w:space="0" w:color="auto"/>
              <w:left w:val="single" w:sz="4" w:space="0" w:color="auto"/>
              <w:bottom w:val="single" w:sz="4" w:space="0" w:color="auto"/>
              <w:right w:val="single" w:sz="4" w:space="0" w:color="auto"/>
            </w:tcBorders>
            <w:hideMark/>
          </w:tcPr>
          <w:p w:rsidR="00500E74" w:rsidRPr="00C5606E" w:rsidRDefault="00500E74" w:rsidP="00552607">
            <w:pPr>
              <w:pStyle w:val="ConsPlusNormal"/>
              <w:ind w:firstLine="0"/>
              <w:jc w:val="center"/>
              <w:rPr>
                <w:rFonts w:ascii="Times New Roman" w:hAnsi="Times New Roman"/>
              </w:rPr>
            </w:pPr>
          </w:p>
        </w:tc>
      </w:tr>
      <w:tr w:rsidR="00500E74" w:rsidTr="00C5606E">
        <w:trPr>
          <w:trHeight w:val="57"/>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rFonts w:ascii="Arial" w:hAnsi="Arial"/>
                <w:noProof w:val="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500E74" w:rsidRPr="00C5606E" w:rsidRDefault="00500E74" w:rsidP="00D507C6">
            <w:pPr>
              <w:pStyle w:val="ConsPlusNormal"/>
              <w:ind w:hanging="36"/>
              <w:rPr>
                <w:rFonts w:ascii="Times New Roman" w:hAnsi="Times New Roman"/>
              </w:rPr>
            </w:pPr>
            <w:r w:rsidRPr="004920F8">
              <w:rPr>
                <w:rFonts w:ascii="Times New Roman" w:hAnsi="Times New Roman"/>
                <w:sz w:val="18"/>
                <w:szCs w:val="18"/>
              </w:rPr>
              <w:t>Местный бюджет</w:t>
            </w:r>
          </w:p>
        </w:tc>
        <w:tc>
          <w:tcPr>
            <w:tcW w:w="2051" w:type="dxa"/>
            <w:tcBorders>
              <w:top w:val="single" w:sz="4" w:space="0" w:color="auto"/>
              <w:left w:val="single" w:sz="4" w:space="0" w:color="auto"/>
              <w:bottom w:val="single" w:sz="4" w:space="0" w:color="auto"/>
              <w:right w:val="single" w:sz="4" w:space="0" w:color="auto"/>
            </w:tcBorders>
            <w:hideMark/>
          </w:tcPr>
          <w:p w:rsidR="00500E74" w:rsidRPr="00C5606E" w:rsidRDefault="00552607" w:rsidP="00552607">
            <w:pPr>
              <w:pStyle w:val="ConsPlusNormal"/>
              <w:ind w:firstLine="0"/>
              <w:jc w:val="center"/>
              <w:rPr>
                <w:rFonts w:ascii="Times New Roman" w:hAnsi="Times New Roman"/>
              </w:rPr>
            </w:pPr>
            <w:r>
              <w:rPr>
                <w:rFonts w:ascii="Times New Roman" w:hAnsi="Times New Roman"/>
              </w:rPr>
              <w:t>5590,82</w:t>
            </w:r>
          </w:p>
        </w:tc>
      </w:tr>
      <w:tr w:rsidR="00500E74" w:rsidTr="00C5606E">
        <w:trPr>
          <w:trHeight w:val="57"/>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rFonts w:ascii="Arial" w:hAnsi="Arial"/>
                <w:noProof w:val="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500E74" w:rsidRPr="00C5606E" w:rsidRDefault="00500E74" w:rsidP="00D507C6">
            <w:pPr>
              <w:pStyle w:val="ConsPlusNormal"/>
              <w:ind w:hanging="36"/>
              <w:rPr>
                <w:rFonts w:ascii="Times New Roman" w:hAnsi="Times New Roman"/>
              </w:rPr>
            </w:pPr>
            <w:r w:rsidRPr="004920F8">
              <w:rPr>
                <w:rFonts w:ascii="Times New Roman" w:hAnsi="Times New Roman"/>
                <w:sz w:val="18"/>
                <w:szCs w:val="18"/>
              </w:rPr>
              <w:t>Внебюджетные источники</w:t>
            </w:r>
          </w:p>
        </w:tc>
        <w:tc>
          <w:tcPr>
            <w:tcW w:w="2051" w:type="dxa"/>
            <w:tcBorders>
              <w:top w:val="single" w:sz="4" w:space="0" w:color="auto"/>
              <w:left w:val="single" w:sz="4" w:space="0" w:color="auto"/>
              <w:bottom w:val="single" w:sz="4" w:space="0" w:color="auto"/>
              <w:right w:val="single" w:sz="4" w:space="0" w:color="auto"/>
            </w:tcBorders>
            <w:hideMark/>
          </w:tcPr>
          <w:p w:rsidR="00500E74" w:rsidRPr="00C5606E" w:rsidRDefault="00500E74" w:rsidP="00552607">
            <w:pPr>
              <w:pStyle w:val="ConsPlusNormal"/>
              <w:ind w:firstLine="0"/>
              <w:jc w:val="center"/>
              <w:rPr>
                <w:rFonts w:ascii="Times New Roman" w:hAnsi="Times New Roman"/>
              </w:rPr>
            </w:pPr>
          </w:p>
        </w:tc>
      </w:tr>
      <w:tr w:rsidR="00243111" w:rsidTr="00C5606E">
        <w:trPr>
          <w:trHeight w:val="57"/>
        </w:trPr>
        <w:tc>
          <w:tcPr>
            <w:tcW w:w="4188" w:type="dxa"/>
            <w:vMerge w:val="restart"/>
            <w:tcBorders>
              <w:top w:val="single" w:sz="4" w:space="0" w:color="auto"/>
              <w:left w:val="single" w:sz="4" w:space="0" w:color="auto"/>
              <w:bottom w:val="single" w:sz="4" w:space="0" w:color="auto"/>
              <w:right w:val="single" w:sz="4" w:space="0" w:color="auto"/>
            </w:tcBorders>
          </w:tcPr>
          <w:p w:rsidR="00243111" w:rsidRDefault="00810CE3" w:rsidP="00D507C6">
            <w:pPr>
              <w:pStyle w:val="ConsNormal"/>
              <w:ind w:firstLine="33"/>
              <w:jc w:val="center"/>
              <w:rPr>
                <w:rFonts w:ascii="Times New Roman" w:hAnsi="Times New Roman"/>
                <w:i/>
                <w:sz w:val="24"/>
                <w:szCs w:val="24"/>
              </w:rPr>
            </w:pPr>
            <w:r>
              <w:rPr>
                <w:rFonts w:ascii="Times New Roman" w:hAnsi="Times New Roman"/>
                <w:i/>
                <w:sz w:val="24"/>
                <w:szCs w:val="24"/>
              </w:rPr>
              <w:t>Основное мероприятие 3.</w:t>
            </w:r>
          </w:p>
          <w:p w:rsidR="00243111" w:rsidRPr="00810CE3" w:rsidRDefault="00810CE3" w:rsidP="00810CE3">
            <w:pPr>
              <w:pStyle w:val="ConsPlusNormal"/>
              <w:ind w:firstLine="14"/>
              <w:jc w:val="center"/>
              <w:rPr>
                <w:rFonts w:ascii="Times New Roman" w:hAnsi="Times New Roman"/>
                <w:sz w:val="24"/>
                <w:szCs w:val="24"/>
              </w:rPr>
            </w:pPr>
            <w:r w:rsidRPr="00810CE3">
              <w:rPr>
                <w:rFonts w:ascii="Times New Roman" w:hAnsi="Times New Roman"/>
                <w:sz w:val="24"/>
                <w:szCs w:val="24"/>
              </w:rPr>
              <w:t xml:space="preserve">Обеспечение эпизоотического  </w:t>
            </w:r>
            <w:r w:rsidR="00C23D3D">
              <w:rPr>
                <w:rFonts w:ascii="Times New Roman" w:hAnsi="Times New Roman"/>
                <w:sz w:val="24"/>
                <w:szCs w:val="24"/>
              </w:rPr>
              <w:t xml:space="preserve">и ветеринарно-санитарного </w:t>
            </w:r>
            <w:r w:rsidRPr="00810CE3">
              <w:rPr>
                <w:rFonts w:ascii="Times New Roman" w:hAnsi="Times New Roman"/>
                <w:sz w:val="24"/>
                <w:szCs w:val="24"/>
              </w:rPr>
              <w:t>благополучия на территории района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243111" w:rsidRDefault="00243111" w:rsidP="00056FD0">
            <w:pPr>
              <w:pStyle w:val="ConsPlusNormal"/>
              <w:ind w:firstLine="0"/>
              <w:jc w:val="center"/>
              <w:rPr>
                <w:rFonts w:ascii="Times New Roman" w:hAnsi="Times New Roman"/>
                <w:sz w:val="24"/>
                <w:szCs w:val="24"/>
              </w:rPr>
            </w:pPr>
            <w:r>
              <w:rPr>
                <w:rFonts w:ascii="Times New Roman" w:hAnsi="Times New Roman"/>
                <w:sz w:val="24"/>
                <w:szCs w:val="24"/>
              </w:rPr>
              <w:t>отдел сельского хозяйства администрации района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43111" w:rsidRDefault="00243111" w:rsidP="006D4C03">
            <w:pPr>
              <w:pStyle w:val="ConsPlusNormal"/>
              <w:ind w:firstLine="80"/>
              <w:jc w:val="center"/>
              <w:rPr>
                <w:rFonts w:ascii="Times New Roman" w:hAnsi="Times New Roman"/>
                <w:sz w:val="24"/>
                <w:szCs w:val="24"/>
              </w:rPr>
            </w:pPr>
            <w:r>
              <w:rPr>
                <w:rFonts w:ascii="Times New Roman" w:hAnsi="Times New Roman"/>
                <w:sz w:val="24"/>
                <w:szCs w:val="24"/>
              </w:rPr>
              <w:t>2020 год</w:t>
            </w:r>
          </w:p>
        </w:tc>
        <w:tc>
          <w:tcPr>
            <w:tcW w:w="1986" w:type="dxa"/>
            <w:vMerge w:val="restart"/>
            <w:tcBorders>
              <w:top w:val="single" w:sz="4" w:space="0" w:color="auto"/>
              <w:left w:val="single" w:sz="4" w:space="0" w:color="auto"/>
              <w:bottom w:val="single" w:sz="4" w:space="0" w:color="auto"/>
              <w:right w:val="single" w:sz="4" w:space="0" w:color="auto"/>
            </w:tcBorders>
            <w:hideMark/>
          </w:tcPr>
          <w:p w:rsidR="00243111" w:rsidRDefault="007A51AC" w:rsidP="006D4C03">
            <w:pPr>
              <w:pStyle w:val="ConsPlusNormal"/>
              <w:tabs>
                <w:tab w:val="left" w:pos="450"/>
                <w:tab w:val="center" w:pos="931"/>
              </w:tabs>
              <w:ind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2022</w:t>
            </w:r>
            <w:r w:rsidR="00243111">
              <w:rPr>
                <w:rFonts w:ascii="Times New Roman" w:hAnsi="Times New Roman"/>
                <w:sz w:val="24"/>
                <w:szCs w:val="24"/>
              </w:rPr>
              <w:t xml:space="preserve"> год</w:t>
            </w:r>
          </w:p>
        </w:tc>
        <w:tc>
          <w:tcPr>
            <w:tcW w:w="2410" w:type="dxa"/>
            <w:tcBorders>
              <w:top w:val="single" w:sz="4" w:space="0" w:color="auto"/>
              <w:left w:val="single" w:sz="4" w:space="0" w:color="auto"/>
              <w:bottom w:val="single" w:sz="4" w:space="0" w:color="auto"/>
              <w:right w:val="single" w:sz="4" w:space="0" w:color="auto"/>
            </w:tcBorders>
            <w:hideMark/>
          </w:tcPr>
          <w:p w:rsidR="00243111" w:rsidRPr="004920F8" w:rsidRDefault="00243111" w:rsidP="00056FD0">
            <w:pPr>
              <w:pStyle w:val="ConsPlusNormal"/>
              <w:ind w:firstLine="0"/>
              <w:rPr>
                <w:rFonts w:ascii="Times New Roman" w:hAnsi="Times New Roman"/>
                <w:sz w:val="18"/>
                <w:szCs w:val="18"/>
              </w:rPr>
            </w:pPr>
            <w:r w:rsidRPr="004920F8">
              <w:rPr>
                <w:rFonts w:ascii="Times New Roman" w:hAnsi="Times New Roman"/>
                <w:sz w:val="18"/>
                <w:szCs w:val="18"/>
              </w:rPr>
              <w:t>Федеральный бюджет</w:t>
            </w:r>
          </w:p>
        </w:tc>
        <w:tc>
          <w:tcPr>
            <w:tcW w:w="2051" w:type="dxa"/>
            <w:tcBorders>
              <w:top w:val="single" w:sz="4" w:space="0" w:color="auto"/>
              <w:left w:val="single" w:sz="4" w:space="0" w:color="auto"/>
              <w:bottom w:val="single" w:sz="4" w:space="0" w:color="auto"/>
              <w:right w:val="single" w:sz="4" w:space="0" w:color="auto"/>
            </w:tcBorders>
            <w:hideMark/>
          </w:tcPr>
          <w:p w:rsidR="00243111" w:rsidRPr="00C5606E" w:rsidRDefault="00243111" w:rsidP="00552607">
            <w:pPr>
              <w:pStyle w:val="ConsPlusNormal"/>
              <w:ind w:firstLine="0"/>
              <w:jc w:val="center"/>
              <w:rPr>
                <w:rFonts w:ascii="Times New Roman" w:hAnsi="Times New Roman"/>
              </w:rPr>
            </w:pPr>
          </w:p>
        </w:tc>
      </w:tr>
      <w:tr w:rsidR="00500E74" w:rsidTr="00C5606E">
        <w:trPr>
          <w:trHeight w:val="57"/>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500E74" w:rsidRPr="00C5606E" w:rsidRDefault="00500E74" w:rsidP="00D507C6">
            <w:pPr>
              <w:pStyle w:val="ConsPlusNormal"/>
              <w:ind w:hanging="36"/>
              <w:rPr>
                <w:rFonts w:ascii="Times New Roman" w:hAnsi="Times New Roman"/>
              </w:rPr>
            </w:pPr>
            <w:r w:rsidRPr="004920F8">
              <w:rPr>
                <w:rFonts w:ascii="Times New Roman" w:hAnsi="Times New Roman"/>
                <w:sz w:val="18"/>
                <w:szCs w:val="18"/>
              </w:rPr>
              <w:t>Областной бюджет</w:t>
            </w:r>
          </w:p>
        </w:tc>
        <w:tc>
          <w:tcPr>
            <w:tcW w:w="2051" w:type="dxa"/>
            <w:tcBorders>
              <w:top w:val="single" w:sz="4" w:space="0" w:color="auto"/>
              <w:left w:val="single" w:sz="4" w:space="0" w:color="auto"/>
              <w:bottom w:val="single" w:sz="4" w:space="0" w:color="auto"/>
              <w:right w:val="single" w:sz="4" w:space="0" w:color="auto"/>
            </w:tcBorders>
            <w:hideMark/>
          </w:tcPr>
          <w:p w:rsidR="00500E74" w:rsidRPr="00C5606E" w:rsidRDefault="00552607" w:rsidP="00552607">
            <w:pPr>
              <w:pStyle w:val="ConsPlusNormal"/>
              <w:ind w:firstLine="0"/>
              <w:jc w:val="center"/>
              <w:rPr>
                <w:rFonts w:ascii="Times New Roman" w:hAnsi="Times New Roman"/>
              </w:rPr>
            </w:pPr>
            <w:r>
              <w:rPr>
                <w:rFonts w:ascii="Times New Roman" w:hAnsi="Times New Roman"/>
              </w:rPr>
              <w:t>492,3</w:t>
            </w:r>
          </w:p>
        </w:tc>
      </w:tr>
      <w:tr w:rsidR="00500E74" w:rsidTr="00C5606E">
        <w:trPr>
          <w:trHeight w:val="57"/>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500E74" w:rsidRPr="00C5606E" w:rsidRDefault="00500E74" w:rsidP="00D507C6">
            <w:pPr>
              <w:pStyle w:val="ConsPlusNormal"/>
              <w:ind w:hanging="36"/>
              <w:rPr>
                <w:rFonts w:ascii="Times New Roman" w:hAnsi="Times New Roman"/>
              </w:rPr>
            </w:pPr>
            <w:r w:rsidRPr="004920F8">
              <w:rPr>
                <w:rFonts w:ascii="Times New Roman" w:hAnsi="Times New Roman"/>
                <w:sz w:val="18"/>
                <w:szCs w:val="18"/>
              </w:rPr>
              <w:t>Местный бюджет</w:t>
            </w:r>
          </w:p>
        </w:tc>
        <w:tc>
          <w:tcPr>
            <w:tcW w:w="2051" w:type="dxa"/>
            <w:tcBorders>
              <w:top w:val="single" w:sz="4" w:space="0" w:color="auto"/>
              <w:left w:val="single" w:sz="4" w:space="0" w:color="auto"/>
              <w:bottom w:val="single" w:sz="4" w:space="0" w:color="auto"/>
              <w:right w:val="single" w:sz="4" w:space="0" w:color="auto"/>
            </w:tcBorders>
            <w:hideMark/>
          </w:tcPr>
          <w:p w:rsidR="00500E74" w:rsidRPr="00C5606E" w:rsidRDefault="00500E74" w:rsidP="00552607">
            <w:pPr>
              <w:pStyle w:val="ConsPlusNormal"/>
              <w:ind w:firstLine="0"/>
              <w:jc w:val="center"/>
              <w:rPr>
                <w:rFonts w:ascii="Times New Roman" w:hAnsi="Times New Roman"/>
              </w:rPr>
            </w:pPr>
          </w:p>
        </w:tc>
      </w:tr>
      <w:tr w:rsidR="00500E74" w:rsidTr="00C5606E">
        <w:trPr>
          <w:trHeight w:val="57"/>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00E74" w:rsidRDefault="00500E74" w:rsidP="00D507C6">
            <w:pPr>
              <w:rPr>
                <w:noProof w:val="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500E74" w:rsidRPr="00C5606E" w:rsidRDefault="00500E74" w:rsidP="00D507C6">
            <w:pPr>
              <w:pStyle w:val="ConsPlusNormal"/>
              <w:ind w:hanging="36"/>
              <w:rPr>
                <w:rFonts w:ascii="Times New Roman" w:hAnsi="Times New Roman"/>
              </w:rPr>
            </w:pPr>
            <w:r w:rsidRPr="004920F8">
              <w:rPr>
                <w:rFonts w:ascii="Times New Roman" w:hAnsi="Times New Roman"/>
                <w:sz w:val="18"/>
                <w:szCs w:val="18"/>
              </w:rPr>
              <w:t>Внебюджетные источники</w:t>
            </w:r>
          </w:p>
        </w:tc>
        <w:tc>
          <w:tcPr>
            <w:tcW w:w="2051" w:type="dxa"/>
            <w:tcBorders>
              <w:top w:val="single" w:sz="4" w:space="0" w:color="auto"/>
              <w:left w:val="single" w:sz="4" w:space="0" w:color="auto"/>
              <w:bottom w:val="single" w:sz="4" w:space="0" w:color="auto"/>
              <w:right w:val="single" w:sz="4" w:space="0" w:color="auto"/>
            </w:tcBorders>
            <w:vAlign w:val="center"/>
            <w:hideMark/>
          </w:tcPr>
          <w:p w:rsidR="00500E74" w:rsidRPr="00C5606E" w:rsidRDefault="00500E74" w:rsidP="00552607">
            <w:pPr>
              <w:pStyle w:val="ConsPlusNormal"/>
              <w:ind w:firstLine="0"/>
              <w:jc w:val="center"/>
              <w:rPr>
                <w:rFonts w:ascii="Times New Roman" w:hAnsi="Times New Roman"/>
              </w:rPr>
            </w:pPr>
          </w:p>
        </w:tc>
      </w:tr>
      <w:tr w:rsidR="005746C3" w:rsidTr="00004F2D">
        <w:tc>
          <w:tcPr>
            <w:tcW w:w="4188" w:type="dxa"/>
            <w:tcBorders>
              <w:top w:val="single" w:sz="4" w:space="0" w:color="auto"/>
              <w:left w:val="single" w:sz="4" w:space="0" w:color="auto"/>
              <w:bottom w:val="single" w:sz="4" w:space="0" w:color="auto"/>
              <w:right w:val="single" w:sz="4" w:space="0" w:color="auto"/>
            </w:tcBorders>
            <w:vAlign w:val="center"/>
          </w:tcPr>
          <w:p w:rsidR="005746C3" w:rsidRDefault="005746C3" w:rsidP="00004F2D">
            <w:pPr>
              <w:rPr>
                <w:noProof w:val="0"/>
                <w:sz w:val="24"/>
                <w:szCs w:val="24"/>
                <w:lang w:eastAsia="ru-RU"/>
              </w:rPr>
            </w:pPr>
            <w:r>
              <w:rPr>
                <w:noProof w:val="0"/>
                <w:sz w:val="24"/>
                <w:szCs w:val="24"/>
                <w:lang w:eastAsia="ru-RU"/>
              </w:rPr>
              <w:t>Всего по программе</w:t>
            </w:r>
          </w:p>
        </w:tc>
        <w:tc>
          <w:tcPr>
            <w:tcW w:w="2552" w:type="dxa"/>
            <w:tcBorders>
              <w:top w:val="single" w:sz="4" w:space="0" w:color="auto"/>
              <w:left w:val="single" w:sz="4" w:space="0" w:color="auto"/>
              <w:bottom w:val="single" w:sz="4" w:space="0" w:color="auto"/>
              <w:right w:val="single" w:sz="4" w:space="0" w:color="auto"/>
            </w:tcBorders>
            <w:vAlign w:val="center"/>
          </w:tcPr>
          <w:p w:rsidR="005746C3" w:rsidRDefault="005746C3" w:rsidP="00004F2D">
            <w:pPr>
              <w:rPr>
                <w:noProof w:val="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5746C3" w:rsidRDefault="005746C3" w:rsidP="00004F2D">
            <w:pPr>
              <w:rPr>
                <w:noProof w:val="0"/>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5746C3" w:rsidRDefault="005746C3" w:rsidP="00004F2D">
            <w:pPr>
              <w:rPr>
                <w:noProof w:val="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746C3" w:rsidRPr="004920F8" w:rsidRDefault="005746C3" w:rsidP="00004F2D">
            <w:pPr>
              <w:pStyle w:val="ConsPlusNormal"/>
              <w:ind w:hanging="36"/>
              <w:rPr>
                <w:rFonts w:ascii="Times New Roman" w:hAnsi="Times New Roman"/>
                <w:sz w:val="18"/>
                <w:szCs w:val="18"/>
              </w:rPr>
            </w:pPr>
          </w:p>
        </w:tc>
        <w:tc>
          <w:tcPr>
            <w:tcW w:w="2051" w:type="dxa"/>
            <w:tcBorders>
              <w:top w:val="single" w:sz="4" w:space="0" w:color="auto"/>
              <w:left w:val="single" w:sz="4" w:space="0" w:color="auto"/>
              <w:bottom w:val="single" w:sz="4" w:space="0" w:color="auto"/>
              <w:right w:val="single" w:sz="4" w:space="0" w:color="auto"/>
            </w:tcBorders>
            <w:vAlign w:val="center"/>
          </w:tcPr>
          <w:p w:rsidR="005746C3" w:rsidRPr="00C5606E" w:rsidRDefault="00552607" w:rsidP="00552607">
            <w:pPr>
              <w:pStyle w:val="ConsPlusNormal"/>
              <w:ind w:firstLine="0"/>
              <w:jc w:val="center"/>
              <w:rPr>
                <w:rFonts w:ascii="Times New Roman" w:hAnsi="Times New Roman"/>
              </w:rPr>
            </w:pPr>
            <w:r>
              <w:rPr>
                <w:rFonts w:ascii="Times New Roman" w:hAnsi="Times New Roman"/>
              </w:rPr>
              <w:t>10640,12</w:t>
            </w:r>
          </w:p>
        </w:tc>
      </w:tr>
    </w:tbl>
    <w:p w:rsidR="00FA3E1B" w:rsidRDefault="00FA3E1B" w:rsidP="009909CC">
      <w:pPr>
        <w:rPr>
          <w:sz w:val="28"/>
          <w:szCs w:val="28"/>
        </w:rPr>
      </w:pPr>
      <w:bookmarkStart w:id="3" w:name="P1984"/>
      <w:bookmarkEnd w:id="3"/>
    </w:p>
    <w:p w:rsidR="005F3400" w:rsidRDefault="005F3400" w:rsidP="009909CC">
      <w:pPr>
        <w:rPr>
          <w:sz w:val="28"/>
          <w:szCs w:val="28"/>
        </w:rPr>
      </w:pPr>
    </w:p>
    <w:p w:rsidR="005F3400" w:rsidRDefault="005F3400" w:rsidP="009909CC">
      <w:pPr>
        <w:rPr>
          <w:sz w:val="28"/>
          <w:szCs w:val="28"/>
        </w:rPr>
      </w:pPr>
    </w:p>
    <w:p w:rsidR="005F3400" w:rsidRDefault="005F3400" w:rsidP="005F3400">
      <w:pPr>
        <w:rPr>
          <w:sz w:val="28"/>
          <w:szCs w:val="28"/>
        </w:rPr>
      </w:pPr>
    </w:p>
    <w:sectPr w:rsidR="005F3400" w:rsidSect="009909CC">
      <w:headerReference w:type="even" r:id="rId18"/>
      <w:headerReference w:type="default" r:id="rId19"/>
      <w:footerReference w:type="even" r:id="rId20"/>
      <w:pgSz w:w="16840" w:h="11907" w:orient="landscape"/>
      <w:pgMar w:top="1418" w:right="680"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188" w:rsidRDefault="00B06188">
      <w:r>
        <w:separator/>
      </w:r>
    </w:p>
  </w:endnote>
  <w:endnote w:type="continuationSeparator" w:id="0">
    <w:p w:rsidR="00B06188" w:rsidRDefault="00B0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Journal SansSerif">
    <w:altName w:val="Arial"/>
    <w:charset w:val="00"/>
    <w:family w:val="swiss"/>
    <w:pitch w:val="variable"/>
    <w:sig w:usb0="00000203" w:usb1="00000000" w:usb2="00000000" w:usb3="00000000" w:csb0="00000005" w:csb1="00000000"/>
  </w:font>
  <w:font w:name="PetersburgCT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44" w:rsidRDefault="00F80E4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27</w:t>
    </w:r>
    <w:r>
      <w:rPr>
        <w:rStyle w:val="a6"/>
      </w:rPr>
      <w:fldChar w:fldCharType="end"/>
    </w:r>
  </w:p>
  <w:p w:rsidR="00F80E44" w:rsidRDefault="00F80E4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44" w:rsidRDefault="00F80E4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27</w:t>
    </w:r>
    <w:r>
      <w:rPr>
        <w:rStyle w:val="a6"/>
      </w:rPr>
      <w:fldChar w:fldCharType="end"/>
    </w:r>
  </w:p>
  <w:p w:rsidR="00F80E44" w:rsidRDefault="00F80E4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188" w:rsidRDefault="00B06188">
      <w:r>
        <w:separator/>
      </w:r>
    </w:p>
  </w:footnote>
  <w:footnote w:type="continuationSeparator" w:id="0">
    <w:p w:rsidR="00B06188" w:rsidRDefault="00B061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44" w:rsidRDefault="00F80E44" w:rsidP="008B3AD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0E44" w:rsidRDefault="00F80E4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44" w:rsidRDefault="00F80E44" w:rsidP="00F000C7">
    <w:pPr>
      <w:pStyle w:val="a4"/>
      <w:framePr w:wrap="around" w:vAnchor="text" w:hAnchor="margin" w:xAlign="center" w:y="1"/>
      <w:rPr>
        <w:rStyle w:val="a6"/>
      </w:rPr>
    </w:pPr>
  </w:p>
  <w:p w:rsidR="00F80E44" w:rsidRDefault="00F80E44">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44" w:rsidRDefault="00F80E44" w:rsidP="002938F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27</w:t>
    </w:r>
    <w:r>
      <w:rPr>
        <w:rStyle w:val="a6"/>
      </w:rPr>
      <w:fldChar w:fldCharType="end"/>
    </w:r>
  </w:p>
  <w:p w:rsidR="00F80E44" w:rsidRDefault="00F80E44">
    <w:pPr>
      <w:pStyle w:val="a4"/>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44" w:rsidRPr="0082180A" w:rsidRDefault="00F80E44" w:rsidP="0082180A">
    <w:pPr>
      <w:pStyle w:val="a4"/>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44" w:rsidRDefault="00F80E44" w:rsidP="002938F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27</w:t>
    </w:r>
    <w:r>
      <w:rPr>
        <w:rStyle w:val="a6"/>
      </w:rPr>
      <w:fldChar w:fldCharType="end"/>
    </w:r>
  </w:p>
  <w:p w:rsidR="00F80E44" w:rsidRDefault="00F80E44">
    <w:pPr>
      <w:pStyle w:val="a4"/>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44" w:rsidRDefault="00F80E44">
    <w:pPr>
      <w:pStyle w:val="a4"/>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40BF8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AF9A34C8"/>
    <w:name w:val="WW8Num3"/>
    <w:lvl w:ilvl="0">
      <w:start w:val="1"/>
      <w:numFmt w:val="bullet"/>
      <w:lvlText w:val="•"/>
      <w:lvlJc w:val="left"/>
      <w:pPr>
        <w:tabs>
          <w:tab w:val="num" w:pos="720"/>
        </w:tabs>
        <w:ind w:left="720" w:hanging="360"/>
      </w:pPr>
      <w:rPr>
        <w:rFonts w:ascii="Arial" w:hAnsi="Arial"/>
        <w:color w:val="auto"/>
      </w:rPr>
    </w:lvl>
  </w:abstractNum>
  <w:abstractNum w:abstractNumId="2" w15:restartNumberingAfterBreak="0">
    <w:nsid w:val="00000009"/>
    <w:multiLevelType w:val="singleLevel"/>
    <w:tmpl w:val="00000009"/>
    <w:name w:val="WW8Num16"/>
    <w:lvl w:ilvl="0">
      <w:start w:val="1"/>
      <w:numFmt w:val="bullet"/>
      <w:lvlText w:val=""/>
      <w:lvlJc w:val="left"/>
      <w:pPr>
        <w:tabs>
          <w:tab w:val="num" w:pos="1440"/>
        </w:tabs>
        <w:ind w:left="1440" w:hanging="360"/>
      </w:pPr>
      <w:rPr>
        <w:rFonts w:ascii="Wingdings" w:hAnsi="Wingdings"/>
      </w:rPr>
    </w:lvl>
  </w:abstractNum>
  <w:abstractNum w:abstractNumId="3" w15:restartNumberingAfterBreak="0">
    <w:nsid w:val="00000011"/>
    <w:multiLevelType w:val="multilevel"/>
    <w:tmpl w:val="8E9806EA"/>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3033EF8"/>
    <w:multiLevelType w:val="hybridMultilevel"/>
    <w:tmpl w:val="D9CE385A"/>
    <w:lvl w:ilvl="0" w:tplc="DF12365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3166D"/>
    <w:multiLevelType w:val="hybridMultilevel"/>
    <w:tmpl w:val="D9CE385A"/>
    <w:lvl w:ilvl="0" w:tplc="DF12365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10ECF"/>
    <w:multiLevelType w:val="hybridMultilevel"/>
    <w:tmpl w:val="D9CE385A"/>
    <w:lvl w:ilvl="0" w:tplc="DF12365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263783"/>
    <w:multiLevelType w:val="hybridMultilevel"/>
    <w:tmpl w:val="D9CE385A"/>
    <w:lvl w:ilvl="0" w:tplc="DF12365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C6E61"/>
    <w:multiLevelType w:val="hybridMultilevel"/>
    <w:tmpl w:val="D9CE385A"/>
    <w:lvl w:ilvl="0" w:tplc="DF12365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7338BE"/>
    <w:multiLevelType w:val="hybridMultilevel"/>
    <w:tmpl w:val="A4642A1A"/>
    <w:lvl w:ilvl="0" w:tplc="1292B35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32A8234A"/>
    <w:multiLevelType w:val="hybridMultilevel"/>
    <w:tmpl w:val="E7CC30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3C9630A"/>
    <w:multiLevelType w:val="hybridMultilevel"/>
    <w:tmpl w:val="FAA8BD02"/>
    <w:lvl w:ilvl="0" w:tplc="09149A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80678D"/>
    <w:multiLevelType w:val="hybridMultilevel"/>
    <w:tmpl w:val="D9CE385A"/>
    <w:lvl w:ilvl="0" w:tplc="DF12365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1B6AFB"/>
    <w:multiLevelType w:val="hybridMultilevel"/>
    <w:tmpl w:val="D9CE385A"/>
    <w:lvl w:ilvl="0" w:tplc="DF12365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6C705F"/>
    <w:multiLevelType w:val="hybridMultilevel"/>
    <w:tmpl w:val="D48E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8468E6"/>
    <w:multiLevelType w:val="multilevel"/>
    <w:tmpl w:val="883CF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D9737C"/>
    <w:multiLevelType w:val="hybridMultilevel"/>
    <w:tmpl w:val="67DCCF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636192C"/>
    <w:multiLevelType w:val="hybridMultilevel"/>
    <w:tmpl w:val="A43E6F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29F4597"/>
    <w:multiLevelType w:val="hybridMultilevel"/>
    <w:tmpl w:val="F13E8EAA"/>
    <w:lvl w:ilvl="0" w:tplc="CA56CF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DB635C"/>
    <w:multiLevelType w:val="hybridMultilevel"/>
    <w:tmpl w:val="D9CE385A"/>
    <w:lvl w:ilvl="0" w:tplc="DF12365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4E534C"/>
    <w:multiLevelType w:val="hybridMultilevel"/>
    <w:tmpl w:val="E6D07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A87868"/>
    <w:multiLevelType w:val="hybridMultilevel"/>
    <w:tmpl w:val="A3043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9"/>
  </w:num>
  <w:num w:numId="5">
    <w:abstractNumId w:val="15"/>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4"/>
  </w:num>
  <w:num w:numId="13">
    <w:abstractNumId w:val="8"/>
  </w:num>
  <w:num w:numId="14">
    <w:abstractNumId w:val="12"/>
  </w:num>
  <w:num w:numId="15">
    <w:abstractNumId w:val="21"/>
  </w:num>
  <w:num w:numId="16">
    <w:abstractNumId w:val="1"/>
  </w:num>
  <w:num w:numId="17">
    <w:abstractNumId w:val="6"/>
  </w:num>
  <w:num w:numId="18">
    <w:abstractNumId w:val="5"/>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num>
  <w:num w:numId="23">
    <w:abstractNumId w:val="17"/>
  </w:num>
  <w:num w:numId="24">
    <w:abstractNumId w:val="10"/>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3B"/>
    <w:rsid w:val="0000063A"/>
    <w:rsid w:val="00000708"/>
    <w:rsid w:val="00001B8C"/>
    <w:rsid w:val="00001DA5"/>
    <w:rsid w:val="00001E17"/>
    <w:rsid w:val="00001F0D"/>
    <w:rsid w:val="00003BE0"/>
    <w:rsid w:val="00003F67"/>
    <w:rsid w:val="00004F2D"/>
    <w:rsid w:val="0000586A"/>
    <w:rsid w:val="00005D15"/>
    <w:rsid w:val="00010531"/>
    <w:rsid w:val="00010A9C"/>
    <w:rsid w:val="00011C7B"/>
    <w:rsid w:val="0001232C"/>
    <w:rsid w:val="00013112"/>
    <w:rsid w:val="0001319F"/>
    <w:rsid w:val="0001320D"/>
    <w:rsid w:val="000132E4"/>
    <w:rsid w:val="000136C5"/>
    <w:rsid w:val="00015BBE"/>
    <w:rsid w:val="000160F6"/>
    <w:rsid w:val="000163AC"/>
    <w:rsid w:val="00016614"/>
    <w:rsid w:val="00017CCE"/>
    <w:rsid w:val="00017DD5"/>
    <w:rsid w:val="00020440"/>
    <w:rsid w:val="00020EC3"/>
    <w:rsid w:val="00021701"/>
    <w:rsid w:val="00021A70"/>
    <w:rsid w:val="00022301"/>
    <w:rsid w:val="00022785"/>
    <w:rsid w:val="000230CE"/>
    <w:rsid w:val="000235EA"/>
    <w:rsid w:val="00023633"/>
    <w:rsid w:val="000237FD"/>
    <w:rsid w:val="00023825"/>
    <w:rsid w:val="00023A82"/>
    <w:rsid w:val="00023FB8"/>
    <w:rsid w:val="00026346"/>
    <w:rsid w:val="000263ED"/>
    <w:rsid w:val="00027A80"/>
    <w:rsid w:val="000300DE"/>
    <w:rsid w:val="0003094B"/>
    <w:rsid w:val="00031C81"/>
    <w:rsid w:val="00031C90"/>
    <w:rsid w:val="00032617"/>
    <w:rsid w:val="00032624"/>
    <w:rsid w:val="00033718"/>
    <w:rsid w:val="000338D1"/>
    <w:rsid w:val="00034301"/>
    <w:rsid w:val="0003475E"/>
    <w:rsid w:val="0003745D"/>
    <w:rsid w:val="000401C1"/>
    <w:rsid w:val="0004023B"/>
    <w:rsid w:val="00040768"/>
    <w:rsid w:val="00040E5F"/>
    <w:rsid w:val="00040EFC"/>
    <w:rsid w:val="00041021"/>
    <w:rsid w:val="00041E2A"/>
    <w:rsid w:val="00041E9E"/>
    <w:rsid w:val="00042017"/>
    <w:rsid w:val="00042ABA"/>
    <w:rsid w:val="00044F65"/>
    <w:rsid w:val="0004552C"/>
    <w:rsid w:val="00045776"/>
    <w:rsid w:val="00046353"/>
    <w:rsid w:val="000473C9"/>
    <w:rsid w:val="00050568"/>
    <w:rsid w:val="00050915"/>
    <w:rsid w:val="000510EA"/>
    <w:rsid w:val="00051112"/>
    <w:rsid w:val="0005182A"/>
    <w:rsid w:val="00051D26"/>
    <w:rsid w:val="000520B1"/>
    <w:rsid w:val="00052577"/>
    <w:rsid w:val="000545FC"/>
    <w:rsid w:val="00054CD1"/>
    <w:rsid w:val="0005507E"/>
    <w:rsid w:val="000556FE"/>
    <w:rsid w:val="00056705"/>
    <w:rsid w:val="000567C1"/>
    <w:rsid w:val="00056D5E"/>
    <w:rsid w:val="00056FD0"/>
    <w:rsid w:val="00057B11"/>
    <w:rsid w:val="00057EDF"/>
    <w:rsid w:val="0006018F"/>
    <w:rsid w:val="000605B5"/>
    <w:rsid w:val="00060D2C"/>
    <w:rsid w:val="00061845"/>
    <w:rsid w:val="00061E2F"/>
    <w:rsid w:val="00062E50"/>
    <w:rsid w:val="00063D9B"/>
    <w:rsid w:val="00063E86"/>
    <w:rsid w:val="00064129"/>
    <w:rsid w:val="00064AFC"/>
    <w:rsid w:val="00064D87"/>
    <w:rsid w:val="00065B67"/>
    <w:rsid w:val="000660AD"/>
    <w:rsid w:val="000671B5"/>
    <w:rsid w:val="00067EAF"/>
    <w:rsid w:val="000701B6"/>
    <w:rsid w:val="0007049D"/>
    <w:rsid w:val="00070C0B"/>
    <w:rsid w:val="00071DF7"/>
    <w:rsid w:val="00071F20"/>
    <w:rsid w:val="0007260B"/>
    <w:rsid w:val="00072649"/>
    <w:rsid w:val="00073112"/>
    <w:rsid w:val="00073451"/>
    <w:rsid w:val="00073992"/>
    <w:rsid w:val="00073DD7"/>
    <w:rsid w:val="00075A6C"/>
    <w:rsid w:val="00075DEB"/>
    <w:rsid w:val="00076224"/>
    <w:rsid w:val="0007649A"/>
    <w:rsid w:val="00076A59"/>
    <w:rsid w:val="00080B2F"/>
    <w:rsid w:val="00081680"/>
    <w:rsid w:val="000818D2"/>
    <w:rsid w:val="00082A72"/>
    <w:rsid w:val="00083694"/>
    <w:rsid w:val="00083B01"/>
    <w:rsid w:val="00085360"/>
    <w:rsid w:val="00085A30"/>
    <w:rsid w:val="00086147"/>
    <w:rsid w:val="000862D2"/>
    <w:rsid w:val="000870FC"/>
    <w:rsid w:val="00087410"/>
    <w:rsid w:val="000900A6"/>
    <w:rsid w:val="00090728"/>
    <w:rsid w:val="000908AC"/>
    <w:rsid w:val="000908CB"/>
    <w:rsid w:val="00092104"/>
    <w:rsid w:val="0009247E"/>
    <w:rsid w:val="00092C9B"/>
    <w:rsid w:val="000931B1"/>
    <w:rsid w:val="000937E4"/>
    <w:rsid w:val="00093996"/>
    <w:rsid w:val="000941B6"/>
    <w:rsid w:val="0009425B"/>
    <w:rsid w:val="000947F3"/>
    <w:rsid w:val="00095153"/>
    <w:rsid w:val="00095897"/>
    <w:rsid w:val="00095D6A"/>
    <w:rsid w:val="00096295"/>
    <w:rsid w:val="000962DE"/>
    <w:rsid w:val="00096634"/>
    <w:rsid w:val="000A05D1"/>
    <w:rsid w:val="000A0D87"/>
    <w:rsid w:val="000A18C0"/>
    <w:rsid w:val="000A2A5E"/>
    <w:rsid w:val="000A340B"/>
    <w:rsid w:val="000A3F82"/>
    <w:rsid w:val="000A4D1D"/>
    <w:rsid w:val="000A5FDE"/>
    <w:rsid w:val="000A7597"/>
    <w:rsid w:val="000A7830"/>
    <w:rsid w:val="000A7A8E"/>
    <w:rsid w:val="000B0BEF"/>
    <w:rsid w:val="000B114C"/>
    <w:rsid w:val="000B1284"/>
    <w:rsid w:val="000B141E"/>
    <w:rsid w:val="000B19CC"/>
    <w:rsid w:val="000B1E11"/>
    <w:rsid w:val="000B1E3E"/>
    <w:rsid w:val="000B2ADC"/>
    <w:rsid w:val="000B2EDB"/>
    <w:rsid w:val="000B3063"/>
    <w:rsid w:val="000B362D"/>
    <w:rsid w:val="000B3B1B"/>
    <w:rsid w:val="000B3FD6"/>
    <w:rsid w:val="000B4816"/>
    <w:rsid w:val="000B6869"/>
    <w:rsid w:val="000B6C4B"/>
    <w:rsid w:val="000B7161"/>
    <w:rsid w:val="000B7F2C"/>
    <w:rsid w:val="000C01F5"/>
    <w:rsid w:val="000C0280"/>
    <w:rsid w:val="000C0653"/>
    <w:rsid w:val="000C15C8"/>
    <w:rsid w:val="000C15D7"/>
    <w:rsid w:val="000C1D30"/>
    <w:rsid w:val="000C2282"/>
    <w:rsid w:val="000C2AB6"/>
    <w:rsid w:val="000C2B42"/>
    <w:rsid w:val="000C2D14"/>
    <w:rsid w:val="000C4D18"/>
    <w:rsid w:val="000C6C2B"/>
    <w:rsid w:val="000C6FEE"/>
    <w:rsid w:val="000C730D"/>
    <w:rsid w:val="000C74F8"/>
    <w:rsid w:val="000C7899"/>
    <w:rsid w:val="000C7982"/>
    <w:rsid w:val="000D0E1A"/>
    <w:rsid w:val="000D12CB"/>
    <w:rsid w:val="000D1716"/>
    <w:rsid w:val="000D24B7"/>
    <w:rsid w:val="000D2DBD"/>
    <w:rsid w:val="000D2DCD"/>
    <w:rsid w:val="000D3656"/>
    <w:rsid w:val="000D3BE7"/>
    <w:rsid w:val="000D4102"/>
    <w:rsid w:val="000D4404"/>
    <w:rsid w:val="000D47F8"/>
    <w:rsid w:val="000D6102"/>
    <w:rsid w:val="000D6DE6"/>
    <w:rsid w:val="000D76DC"/>
    <w:rsid w:val="000D792E"/>
    <w:rsid w:val="000D7F72"/>
    <w:rsid w:val="000E14D2"/>
    <w:rsid w:val="000E1903"/>
    <w:rsid w:val="000E1CD5"/>
    <w:rsid w:val="000E2BAA"/>
    <w:rsid w:val="000E2C55"/>
    <w:rsid w:val="000E3877"/>
    <w:rsid w:val="000E3EDB"/>
    <w:rsid w:val="000E401C"/>
    <w:rsid w:val="000E411F"/>
    <w:rsid w:val="000E417B"/>
    <w:rsid w:val="000E4671"/>
    <w:rsid w:val="000E4B52"/>
    <w:rsid w:val="000E4B67"/>
    <w:rsid w:val="000E5422"/>
    <w:rsid w:val="000E5C55"/>
    <w:rsid w:val="000E5D0F"/>
    <w:rsid w:val="000E5E28"/>
    <w:rsid w:val="000E6DA6"/>
    <w:rsid w:val="000E7607"/>
    <w:rsid w:val="000E76EB"/>
    <w:rsid w:val="000E7B90"/>
    <w:rsid w:val="000F0096"/>
    <w:rsid w:val="000F01ED"/>
    <w:rsid w:val="000F0C93"/>
    <w:rsid w:val="000F22B4"/>
    <w:rsid w:val="000F4339"/>
    <w:rsid w:val="000F4CE0"/>
    <w:rsid w:val="000F599E"/>
    <w:rsid w:val="000F5E30"/>
    <w:rsid w:val="000F663F"/>
    <w:rsid w:val="000F724D"/>
    <w:rsid w:val="000F7433"/>
    <w:rsid w:val="000F7AFA"/>
    <w:rsid w:val="001004D8"/>
    <w:rsid w:val="00102444"/>
    <w:rsid w:val="001037E2"/>
    <w:rsid w:val="0010469B"/>
    <w:rsid w:val="00104A0B"/>
    <w:rsid w:val="00105620"/>
    <w:rsid w:val="001061F1"/>
    <w:rsid w:val="00106EA5"/>
    <w:rsid w:val="0010742E"/>
    <w:rsid w:val="0010744F"/>
    <w:rsid w:val="001076F6"/>
    <w:rsid w:val="00107728"/>
    <w:rsid w:val="00110007"/>
    <w:rsid w:val="00110BEE"/>
    <w:rsid w:val="00112B3D"/>
    <w:rsid w:val="00112B57"/>
    <w:rsid w:val="001137E4"/>
    <w:rsid w:val="00113E1E"/>
    <w:rsid w:val="00115476"/>
    <w:rsid w:val="00115B8B"/>
    <w:rsid w:val="00116AFD"/>
    <w:rsid w:val="00116C58"/>
    <w:rsid w:val="00117462"/>
    <w:rsid w:val="001179EA"/>
    <w:rsid w:val="00117A26"/>
    <w:rsid w:val="0012009B"/>
    <w:rsid w:val="00120D6A"/>
    <w:rsid w:val="001213E0"/>
    <w:rsid w:val="001218B5"/>
    <w:rsid w:val="0012220E"/>
    <w:rsid w:val="00122211"/>
    <w:rsid w:val="00123B20"/>
    <w:rsid w:val="00123E4C"/>
    <w:rsid w:val="0012417A"/>
    <w:rsid w:val="001257A2"/>
    <w:rsid w:val="00125964"/>
    <w:rsid w:val="001267EC"/>
    <w:rsid w:val="00126BD9"/>
    <w:rsid w:val="0012782E"/>
    <w:rsid w:val="00130FB3"/>
    <w:rsid w:val="001314AB"/>
    <w:rsid w:val="001316FD"/>
    <w:rsid w:val="0013210B"/>
    <w:rsid w:val="001329AB"/>
    <w:rsid w:val="00132A06"/>
    <w:rsid w:val="00133927"/>
    <w:rsid w:val="001344A6"/>
    <w:rsid w:val="00134643"/>
    <w:rsid w:val="00134694"/>
    <w:rsid w:val="00134E8A"/>
    <w:rsid w:val="00136132"/>
    <w:rsid w:val="00136655"/>
    <w:rsid w:val="00137678"/>
    <w:rsid w:val="00137799"/>
    <w:rsid w:val="00137AAB"/>
    <w:rsid w:val="00137DAB"/>
    <w:rsid w:val="00137F26"/>
    <w:rsid w:val="00137F29"/>
    <w:rsid w:val="001428F5"/>
    <w:rsid w:val="0014330D"/>
    <w:rsid w:val="0014382C"/>
    <w:rsid w:val="00143989"/>
    <w:rsid w:val="001439BE"/>
    <w:rsid w:val="00144F36"/>
    <w:rsid w:val="001450C2"/>
    <w:rsid w:val="00145240"/>
    <w:rsid w:val="00146875"/>
    <w:rsid w:val="001470D3"/>
    <w:rsid w:val="00150392"/>
    <w:rsid w:val="00150557"/>
    <w:rsid w:val="001513F9"/>
    <w:rsid w:val="001521DB"/>
    <w:rsid w:val="00152FA7"/>
    <w:rsid w:val="0015374D"/>
    <w:rsid w:val="00154001"/>
    <w:rsid w:val="0015403C"/>
    <w:rsid w:val="00155433"/>
    <w:rsid w:val="00155650"/>
    <w:rsid w:val="00155CD4"/>
    <w:rsid w:val="00157005"/>
    <w:rsid w:val="00157BB3"/>
    <w:rsid w:val="00157E03"/>
    <w:rsid w:val="00160396"/>
    <w:rsid w:val="00160904"/>
    <w:rsid w:val="00160EBF"/>
    <w:rsid w:val="00161113"/>
    <w:rsid w:val="0016246A"/>
    <w:rsid w:val="00162519"/>
    <w:rsid w:val="00162EFE"/>
    <w:rsid w:val="00164DE6"/>
    <w:rsid w:val="00164E56"/>
    <w:rsid w:val="00165A1F"/>
    <w:rsid w:val="001670D1"/>
    <w:rsid w:val="00167465"/>
    <w:rsid w:val="00167DEE"/>
    <w:rsid w:val="00167E1B"/>
    <w:rsid w:val="001701BD"/>
    <w:rsid w:val="001704CD"/>
    <w:rsid w:val="00171071"/>
    <w:rsid w:val="001721D4"/>
    <w:rsid w:val="0017386A"/>
    <w:rsid w:val="00174050"/>
    <w:rsid w:val="001740CD"/>
    <w:rsid w:val="001771B1"/>
    <w:rsid w:val="00180931"/>
    <w:rsid w:val="00180A87"/>
    <w:rsid w:val="00181C03"/>
    <w:rsid w:val="001825E0"/>
    <w:rsid w:val="0018293A"/>
    <w:rsid w:val="00182972"/>
    <w:rsid w:val="001837E8"/>
    <w:rsid w:val="00184645"/>
    <w:rsid w:val="001853CB"/>
    <w:rsid w:val="00185764"/>
    <w:rsid w:val="001865A0"/>
    <w:rsid w:val="00186762"/>
    <w:rsid w:val="00187386"/>
    <w:rsid w:val="00187501"/>
    <w:rsid w:val="00191909"/>
    <w:rsid w:val="00191D7B"/>
    <w:rsid w:val="00191E49"/>
    <w:rsid w:val="001928C7"/>
    <w:rsid w:val="00192BD5"/>
    <w:rsid w:val="00192FD8"/>
    <w:rsid w:val="0019362F"/>
    <w:rsid w:val="00194EDE"/>
    <w:rsid w:val="00194FB1"/>
    <w:rsid w:val="00195744"/>
    <w:rsid w:val="00195CBA"/>
    <w:rsid w:val="00195DEA"/>
    <w:rsid w:val="00195E33"/>
    <w:rsid w:val="00195FB5"/>
    <w:rsid w:val="001960D7"/>
    <w:rsid w:val="00196CA2"/>
    <w:rsid w:val="00196D5E"/>
    <w:rsid w:val="001A0B00"/>
    <w:rsid w:val="001A21DE"/>
    <w:rsid w:val="001A3464"/>
    <w:rsid w:val="001A4B52"/>
    <w:rsid w:val="001A4BA5"/>
    <w:rsid w:val="001A527C"/>
    <w:rsid w:val="001A675C"/>
    <w:rsid w:val="001A6EBA"/>
    <w:rsid w:val="001B073E"/>
    <w:rsid w:val="001B0ACA"/>
    <w:rsid w:val="001B11AF"/>
    <w:rsid w:val="001B1AF4"/>
    <w:rsid w:val="001B35D7"/>
    <w:rsid w:val="001B3CAE"/>
    <w:rsid w:val="001B43DB"/>
    <w:rsid w:val="001B458E"/>
    <w:rsid w:val="001B5A4F"/>
    <w:rsid w:val="001B5DFB"/>
    <w:rsid w:val="001B5E13"/>
    <w:rsid w:val="001B7565"/>
    <w:rsid w:val="001C0B8A"/>
    <w:rsid w:val="001C0E18"/>
    <w:rsid w:val="001C156B"/>
    <w:rsid w:val="001C24F1"/>
    <w:rsid w:val="001C3953"/>
    <w:rsid w:val="001C3AEE"/>
    <w:rsid w:val="001C3FCA"/>
    <w:rsid w:val="001C4A87"/>
    <w:rsid w:val="001C5318"/>
    <w:rsid w:val="001C57D8"/>
    <w:rsid w:val="001C6924"/>
    <w:rsid w:val="001C6A1B"/>
    <w:rsid w:val="001C7687"/>
    <w:rsid w:val="001C7713"/>
    <w:rsid w:val="001D2314"/>
    <w:rsid w:val="001D31CE"/>
    <w:rsid w:val="001D4571"/>
    <w:rsid w:val="001D4C17"/>
    <w:rsid w:val="001D6792"/>
    <w:rsid w:val="001D69A6"/>
    <w:rsid w:val="001D771F"/>
    <w:rsid w:val="001D780C"/>
    <w:rsid w:val="001D7CF2"/>
    <w:rsid w:val="001E0175"/>
    <w:rsid w:val="001E0331"/>
    <w:rsid w:val="001E09BA"/>
    <w:rsid w:val="001E0E66"/>
    <w:rsid w:val="001E110F"/>
    <w:rsid w:val="001E12E9"/>
    <w:rsid w:val="001E1741"/>
    <w:rsid w:val="001E2303"/>
    <w:rsid w:val="001E252E"/>
    <w:rsid w:val="001E29FF"/>
    <w:rsid w:val="001E2C10"/>
    <w:rsid w:val="001E30BF"/>
    <w:rsid w:val="001E3813"/>
    <w:rsid w:val="001E4E39"/>
    <w:rsid w:val="001E5076"/>
    <w:rsid w:val="001E623B"/>
    <w:rsid w:val="001E7199"/>
    <w:rsid w:val="001E7A53"/>
    <w:rsid w:val="001F0507"/>
    <w:rsid w:val="001F2817"/>
    <w:rsid w:val="001F3447"/>
    <w:rsid w:val="001F4973"/>
    <w:rsid w:val="001F4ABC"/>
    <w:rsid w:val="001F5BD1"/>
    <w:rsid w:val="001F5D41"/>
    <w:rsid w:val="001F66F1"/>
    <w:rsid w:val="001F670B"/>
    <w:rsid w:val="001F7562"/>
    <w:rsid w:val="00200AE6"/>
    <w:rsid w:val="00200E5D"/>
    <w:rsid w:val="00203AC6"/>
    <w:rsid w:val="00204248"/>
    <w:rsid w:val="0020444E"/>
    <w:rsid w:val="002052B5"/>
    <w:rsid w:val="0020546D"/>
    <w:rsid w:val="002059BD"/>
    <w:rsid w:val="00205B66"/>
    <w:rsid w:val="00205D54"/>
    <w:rsid w:val="00205F0C"/>
    <w:rsid w:val="00205F5F"/>
    <w:rsid w:val="00206417"/>
    <w:rsid w:val="00207521"/>
    <w:rsid w:val="00207DE2"/>
    <w:rsid w:val="00210104"/>
    <w:rsid w:val="00210BD1"/>
    <w:rsid w:val="00210D39"/>
    <w:rsid w:val="00212958"/>
    <w:rsid w:val="00212B89"/>
    <w:rsid w:val="002146C8"/>
    <w:rsid w:val="00215456"/>
    <w:rsid w:val="00215BCD"/>
    <w:rsid w:val="00215D2F"/>
    <w:rsid w:val="00215E31"/>
    <w:rsid w:val="002177CC"/>
    <w:rsid w:val="0022168B"/>
    <w:rsid w:val="002230D4"/>
    <w:rsid w:val="002241FE"/>
    <w:rsid w:val="0022420C"/>
    <w:rsid w:val="00224DC9"/>
    <w:rsid w:val="00226114"/>
    <w:rsid w:val="00226F4E"/>
    <w:rsid w:val="0023013D"/>
    <w:rsid w:val="002310AC"/>
    <w:rsid w:val="0023127A"/>
    <w:rsid w:val="002313C4"/>
    <w:rsid w:val="00231731"/>
    <w:rsid w:val="00232AE8"/>
    <w:rsid w:val="00232CC7"/>
    <w:rsid w:val="00232F9C"/>
    <w:rsid w:val="00232FB5"/>
    <w:rsid w:val="0023305D"/>
    <w:rsid w:val="00234A24"/>
    <w:rsid w:val="0023553D"/>
    <w:rsid w:val="00236604"/>
    <w:rsid w:val="0023675F"/>
    <w:rsid w:val="002374C9"/>
    <w:rsid w:val="00237775"/>
    <w:rsid w:val="0024126A"/>
    <w:rsid w:val="00242B1B"/>
    <w:rsid w:val="00242BA4"/>
    <w:rsid w:val="00243111"/>
    <w:rsid w:val="00243162"/>
    <w:rsid w:val="002434E2"/>
    <w:rsid w:val="00243DBF"/>
    <w:rsid w:val="00243FBC"/>
    <w:rsid w:val="00243FE7"/>
    <w:rsid w:val="00244329"/>
    <w:rsid w:val="002451ED"/>
    <w:rsid w:val="00245370"/>
    <w:rsid w:val="00245E35"/>
    <w:rsid w:val="0024656B"/>
    <w:rsid w:val="00246993"/>
    <w:rsid w:val="00250E2C"/>
    <w:rsid w:val="002510BA"/>
    <w:rsid w:val="002514E4"/>
    <w:rsid w:val="00251FB2"/>
    <w:rsid w:val="00253D4B"/>
    <w:rsid w:val="00254303"/>
    <w:rsid w:val="0025458D"/>
    <w:rsid w:val="00254756"/>
    <w:rsid w:val="0025478B"/>
    <w:rsid w:val="00255139"/>
    <w:rsid w:val="002563C0"/>
    <w:rsid w:val="00256EB6"/>
    <w:rsid w:val="0025745A"/>
    <w:rsid w:val="00260347"/>
    <w:rsid w:val="00260392"/>
    <w:rsid w:val="002607A5"/>
    <w:rsid w:val="002611D2"/>
    <w:rsid w:val="00261ACA"/>
    <w:rsid w:val="0026527B"/>
    <w:rsid w:val="0026532F"/>
    <w:rsid w:val="00265825"/>
    <w:rsid w:val="002658A6"/>
    <w:rsid w:val="0026603B"/>
    <w:rsid w:val="002667EB"/>
    <w:rsid w:val="0026773F"/>
    <w:rsid w:val="002702F5"/>
    <w:rsid w:val="00270D06"/>
    <w:rsid w:val="00271F83"/>
    <w:rsid w:val="00272FF8"/>
    <w:rsid w:val="00273149"/>
    <w:rsid w:val="002731ED"/>
    <w:rsid w:val="0027428D"/>
    <w:rsid w:val="00275790"/>
    <w:rsid w:val="00276CE7"/>
    <w:rsid w:val="002800F3"/>
    <w:rsid w:val="00280B5D"/>
    <w:rsid w:val="0028134B"/>
    <w:rsid w:val="00281B9E"/>
    <w:rsid w:val="00281C66"/>
    <w:rsid w:val="00282136"/>
    <w:rsid w:val="00282181"/>
    <w:rsid w:val="00282267"/>
    <w:rsid w:val="00282560"/>
    <w:rsid w:val="00282967"/>
    <w:rsid w:val="0028309A"/>
    <w:rsid w:val="002832C0"/>
    <w:rsid w:val="002839EF"/>
    <w:rsid w:val="0028546B"/>
    <w:rsid w:val="002856DE"/>
    <w:rsid w:val="00286AF2"/>
    <w:rsid w:val="002875F1"/>
    <w:rsid w:val="00287735"/>
    <w:rsid w:val="00287A7B"/>
    <w:rsid w:val="00291518"/>
    <w:rsid w:val="002917F4"/>
    <w:rsid w:val="00291885"/>
    <w:rsid w:val="002938F7"/>
    <w:rsid w:val="00293904"/>
    <w:rsid w:val="00293A5F"/>
    <w:rsid w:val="00295AE4"/>
    <w:rsid w:val="002969B9"/>
    <w:rsid w:val="00297D4D"/>
    <w:rsid w:val="002A0E4C"/>
    <w:rsid w:val="002A12A4"/>
    <w:rsid w:val="002A2AC0"/>
    <w:rsid w:val="002A2C04"/>
    <w:rsid w:val="002A33E1"/>
    <w:rsid w:val="002A47DB"/>
    <w:rsid w:val="002A503C"/>
    <w:rsid w:val="002A5F43"/>
    <w:rsid w:val="002A6CDC"/>
    <w:rsid w:val="002A7677"/>
    <w:rsid w:val="002A787B"/>
    <w:rsid w:val="002B0372"/>
    <w:rsid w:val="002B0BCF"/>
    <w:rsid w:val="002B1130"/>
    <w:rsid w:val="002B1CD9"/>
    <w:rsid w:val="002B1D1B"/>
    <w:rsid w:val="002B224A"/>
    <w:rsid w:val="002B2401"/>
    <w:rsid w:val="002B2CF8"/>
    <w:rsid w:val="002B4CD3"/>
    <w:rsid w:val="002B5071"/>
    <w:rsid w:val="002B62F1"/>
    <w:rsid w:val="002B6711"/>
    <w:rsid w:val="002B6869"/>
    <w:rsid w:val="002B71AE"/>
    <w:rsid w:val="002B744A"/>
    <w:rsid w:val="002B7E29"/>
    <w:rsid w:val="002C122A"/>
    <w:rsid w:val="002C3A39"/>
    <w:rsid w:val="002C4171"/>
    <w:rsid w:val="002C47CF"/>
    <w:rsid w:val="002C50A7"/>
    <w:rsid w:val="002C6ECE"/>
    <w:rsid w:val="002C6EE8"/>
    <w:rsid w:val="002C6F4D"/>
    <w:rsid w:val="002C7B14"/>
    <w:rsid w:val="002D056C"/>
    <w:rsid w:val="002D089E"/>
    <w:rsid w:val="002D0C05"/>
    <w:rsid w:val="002D16D2"/>
    <w:rsid w:val="002D16F3"/>
    <w:rsid w:val="002D197E"/>
    <w:rsid w:val="002D288A"/>
    <w:rsid w:val="002D2D38"/>
    <w:rsid w:val="002D2E4E"/>
    <w:rsid w:val="002D3DCD"/>
    <w:rsid w:val="002D4744"/>
    <w:rsid w:val="002D4D93"/>
    <w:rsid w:val="002D5BC4"/>
    <w:rsid w:val="002D64BE"/>
    <w:rsid w:val="002D7C58"/>
    <w:rsid w:val="002E0192"/>
    <w:rsid w:val="002E071F"/>
    <w:rsid w:val="002E0BB6"/>
    <w:rsid w:val="002E0E3A"/>
    <w:rsid w:val="002E1288"/>
    <w:rsid w:val="002E138E"/>
    <w:rsid w:val="002E31C3"/>
    <w:rsid w:val="002E3990"/>
    <w:rsid w:val="002E3B52"/>
    <w:rsid w:val="002E3C27"/>
    <w:rsid w:val="002E407B"/>
    <w:rsid w:val="002E5DE5"/>
    <w:rsid w:val="002E5FB8"/>
    <w:rsid w:val="002E6168"/>
    <w:rsid w:val="002E64B5"/>
    <w:rsid w:val="002E6A6A"/>
    <w:rsid w:val="002E7193"/>
    <w:rsid w:val="002E73E6"/>
    <w:rsid w:val="002E77DE"/>
    <w:rsid w:val="002F016E"/>
    <w:rsid w:val="002F09B2"/>
    <w:rsid w:val="002F0F63"/>
    <w:rsid w:val="002F2610"/>
    <w:rsid w:val="002F393C"/>
    <w:rsid w:val="002F3B43"/>
    <w:rsid w:val="002F3FF7"/>
    <w:rsid w:val="002F4B49"/>
    <w:rsid w:val="002F553C"/>
    <w:rsid w:val="002F7DAB"/>
    <w:rsid w:val="00300408"/>
    <w:rsid w:val="00300CA8"/>
    <w:rsid w:val="003022AA"/>
    <w:rsid w:val="003022F7"/>
    <w:rsid w:val="0030239F"/>
    <w:rsid w:val="00302703"/>
    <w:rsid w:val="003029E9"/>
    <w:rsid w:val="00302EDA"/>
    <w:rsid w:val="00304C4F"/>
    <w:rsid w:val="003057AF"/>
    <w:rsid w:val="00305E68"/>
    <w:rsid w:val="003067F9"/>
    <w:rsid w:val="00306EAE"/>
    <w:rsid w:val="00307E41"/>
    <w:rsid w:val="003103E2"/>
    <w:rsid w:val="00310C47"/>
    <w:rsid w:val="00310E5C"/>
    <w:rsid w:val="0031163E"/>
    <w:rsid w:val="003121A3"/>
    <w:rsid w:val="00312E8B"/>
    <w:rsid w:val="003130EA"/>
    <w:rsid w:val="003136CD"/>
    <w:rsid w:val="00313D18"/>
    <w:rsid w:val="00314FB9"/>
    <w:rsid w:val="0031536B"/>
    <w:rsid w:val="00315A65"/>
    <w:rsid w:val="00315B61"/>
    <w:rsid w:val="00315D0F"/>
    <w:rsid w:val="00316456"/>
    <w:rsid w:val="003165B8"/>
    <w:rsid w:val="00316770"/>
    <w:rsid w:val="00316E2E"/>
    <w:rsid w:val="00317E63"/>
    <w:rsid w:val="00317FBE"/>
    <w:rsid w:val="0032232C"/>
    <w:rsid w:val="00322B18"/>
    <w:rsid w:val="0032347A"/>
    <w:rsid w:val="0032379A"/>
    <w:rsid w:val="00323A3C"/>
    <w:rsid w:val="00323C74"/>
    <w:rsid w:val="00324997"/>
    <w:rsid w:val="00324F29"/>
    <w:rsid w:val="00325A23"/>
    <w:rsid w:val="00326072"/>
    <w:rsid w:val="003264CD"/>
    <w:rsid w:val="003264D3"/>
    <w:rsid w:val="00327066"/>
    <w:rsid w:val="00327306"/>
    <w:rsid w:val="0033030D"/>
    <w:rsid w:val="00331B60"/>
    <w:rsid w:val="00331C8D"/>
    <w:rsid w:val="00331D0C"/>
    <w:rsid w:val="003341AA"/>
    <w:rsid w:val="003345D9"/>
    <w:rsid w:val="00334826"/>
    <w:rsid w:val="00334C97"/>
    <w:rsid w:val="00335495"/>
    <w:rsid w:val="00335828"/>
    <w:rsid w:val="0033588D"/>
    <w:rsid w:val="00340671"/>
    <w:rsid w:val="003409E5"/>
    <w:rsid w:val="00341B28"/>
    <w:rsid w:val="0034315A"/>
    <w:rsid w:val="0034375C"/>
    <w:rsid w:val="00343B80"/>
    <w:rsid w:val="00344CE6"/>
    <w:rsid w:val="003450B5"/>
    <w:rsid w:val="00345624"/>
    <w:rsid w:val="0034704E"/>
    <w:rsid w:val="003476FE"/>
    <w:rsid w:val="00347D09"/>
    <w:rsid w:val="00350230"/>
    <w:rsid w:val="00350952"/>
    <w:rsid w:val="003511BD"/>
    <w:rsid w:val="003517B9"/>
    <w:rsid w:val="00351C91"/>
    <w:rsid w:val="00353A0B"/>
    <w:rsid w:val="00354334"/>
    <w:rsid w:val="00354A95"/>
    <w:rsid w:val="0035615D"/>
    <w:rsid w:val="003565D1"/>
    <w:rsid w:val="00356BD7"/>
    <w:rsid w:val="0036038B"/>
    <w:rsid w:val="00361C7D"/>
    <w:rsid w:val="00362490"/>
    <w:rsid w:val="00362938"/>
    <w:rsid w:val="00362B06"/>
    <w:rsid w:val="003632F6"/>
    <w:rsid w:val="003644F5"/>
    <w:rsid w:val="0036515C"/>
    <w:rsid w:val="00366AAE"/>
    <w:rsid w:val="00366BE5"/>
    <w:rsid w:val="0036721D"/>
    <w:rsid w:val="003675A0"/>
    <w:rsid w:val="003675C6"/>
    <w:rsid w:val="00367F26"/>
    <w:rsid w:val="00370097"/>
    <w:rsid w:val="0037076A"/>
    <w:rsid w:val="003707E0"/>
    <w:rsid w:val="003707EB"/>
    <w:rsid w:val="003718BF"/>
    <w:rsid w:val="00371923"/>
    <w:rsid w:val="00372A39"/>
    <w:rsid w:val="00373C8D"/>
    <w:rsid w:val="00373D48"/>
    <w:rsid w:val="003754AA"/>
    <w:rsid w:val="00375511"/>
    <w:rsid w:val="003755F4"/>
    <w:rsid w:val="0037682B"/>
    <w:rsid w:val="00376CA5"/>
    <w:rsid w:val="00377030"/>
    <w:rsid w:val="00377BDE"/>
    <w:rsid w:val="003811D2"/>
    <w:rsid w:val="003816B2"/>
    <w:rsid w:val="0038220E"/>
    <w:rsid w:val="00382733"/>
    <w:rsid w:val="00382A44"/>
    <w:rsid w:val="00382B12"/>
    <w:rsid w:val="0038310A"/>
    <w:rsid w:val="003834CF"/>
    <w:rsid w:val="00383A79"/>
    <w:rsid w:val="00383CF1"/>
    <w:rsid w:val="003841E0"/>
    <w:rsid w:val="00384C19"/>
    <w:rsid w:val="00385728"/>
    <w:rsid w:val="00385A54"/>
    <w:rsid w:val="00385C1D"/>
    <w:rsid w:val="00385D00"/>
    <w:rsid w:val="00386313"/>
    <w:rsid w:val="00390BE0"/>
    <w:rsid w:val="00390D82"/>
    <w:rsid w:val="00390E71"/>
    <w:rsid w:val="00391E36"/>
    <w:rsid w:val="00392575"/>
    <w:rsid w:val="00393CA9"/>
    <w:rsid w:val="00394302"/>
    <w:rsid w:val="00394584"/>
    <w:rsid w:val="003953A1"/>
    <w:rsid w:val="0039593D"/>
    <w:rsid w:val="00396676"/>
    <w:rsid w:val="00396ED7"/>
    <w:rsid w:val="003A0791"/>
    <w:rsid w:val="003A2742"/>
    <w:rsid w:val="003A2CB6"/>
    <w:rsid w:val="003A3A5A"/>
    <w:rsid w:val="003A41C5"/>
    <w:rsid w:val="003A4AC3"/>
    <w:rsid w:val="003A4B05"/>
    <w:rsid w:val="003A5519"/>
    <w:rsid w:val="003A5576"/>
    <w:rsid w:val="003A5F19"/>
    <w:rsid w:val="003A607E"/>
    <w:rsid w:val="003A7009"/>
    <w:rsid w:val="003A710F"/>
    <w:rsid w:val="003A7AC0"/>
    <w:rsid w:val="003A7BF4"/>
    <w:rsid w:val="003B0308"/>
    <w:rsid w:val="003B0931"/>
    <w:rsid w:val="003B26ED"/>
    <w:rsid w:val="003B3347"/>
    <w:rsid w:val="003B4026"/>
    <w:rsid w:val="003B4BAD"/>
    <w:rsid w:val="003B517E"/>
    <w:rsid w:val="003B567C"/>
    <w:rsid w:val="003B5ACD"/>
    <w:rsid w:val="003B6EB8"/>
    <w:rsid w:val="003B7085"/>
    <w:rsid w:val="003B7A1D"/>
    <w:rsid w:val="003B7E5E"/>
    <w:rsid w:val="003C0F50"/>
    <w:rsid w:val="003C1285"/>
    <w:rsid w:val="003C177B"/>
    <w:rsid w:val="003C3EAF"/>
    <w:rsid w:val="003C518D"/>
    <w:rsid w:val="003C5354"/>
    <w:rsid w:val="003C5890"/>
    <w:rsid w:val="003C661F"/>
    <w:rsid w:val="003C6C1C"/>
    <w:rsid w:val="003C7AAF"/>
    <w:rsid w:val="003D09CC"/>
    <w:rsid w:val="003D0A3E"/>
    <w:rsid w:val="003D4F4F"/>
    <w:rsid w:val="003D52D6"/>
    <w:rsid w:val="003D5693"/>
    <w:rsid w:val="003D584F"/>
    <w:rsid w:val="003D66FC"/>
    <w:rsid w:val="003D671F"/>
    <w:rsid w:val="003D6FBF"/>
    <w:rsid w:val="003D74F7"/>
    <w:rsid w:val="003D7DB2"/>
    <w:rsid w:val="003E03AF"/>
    <w:rsid w:val="003E0E78"/>
    <w:rsid w:val="003E125A"/>
    <w:rsid w:val="003E1C06"/>
    <w:rsid w:val="003E2207"/>
    <w:rsid w:val="003E3A77"/>
    <w:rsid w:val="003E514B"/>
    <w:rsid w:val="003E52B8"/>
    <w:rsid w:val="003E559B"/>
    <w:rsid w:val="003E589B"/>
    <w:rsid w:val="003E58AD"/>
    <w:rsid w:val="003E590D"/>
    <w:rsid w:val="003E6F11"/>
    <w:rsid w:val="003F054C"/>
    <w:rsid w:val="003F21D2"/>
    <w:rsid w:val="003F226C"/>
    <w:rsid w:val="003F2344"/>
    <w:rsid w:val="003F341B"/>
    <w:rsid w:val="003F3BF8"/>
    <w:rsid w:val="003F4356"/>
    <w:rsid w:val="003F4C59"/>
    <w:rsid w:val="003F4DED"/>
    <w:rsid w:val="003F4F67"/>
    <w:rsid w:val="003F5A1E"/>
    <w:rsid w:val="003F6788"/>
    <w:rsid w:val="003F7F60"/>
    <w:rsid w:val="00400296"/>
    <w:rsid w:val="00400DFC"/>
    <w:rsid w:val="004015A6"/>
    <w:rsid w:val="0040195F"/>
    <w:rsid w:val="00401C7B"/>
    <w:rsid w:val="00402263"/>
    <w:rsid w:val="00402BEB"/>
    <w:rsid w:val="00404602"/>
    <w:rsid w:val="00404899"/>
    <w:rsid w:val="00404CB0"/>
    <w:rsid w:val="00405974"/>
    <w:rsid w:val="00406439"/>
    <w:rsid w:val="004068C1"/>
    <w:rsid w:val="0040774A"/>
    <w:rsid w:val="00410F05"/>
    <w:rsid w:val="0041133A"/>
    <w:rsid w:val="00411FFF"/>
    <w:rsid w:val="00412435"/>
    <w:rsid w:val="00412A80"/>
    <w:rsid w:val="0041516D"/>
    <w:rsid w:val="00415445"/>
    <w:rsid w:val="00415605"/>
    <w:rsid w:val="00416A5C"/>
    <w:rsid w:val="00420180"/>
    <w:rsid w:val="004214DF"/>
    <w:rsid w:val="00422578"/>
    <w:rsid w:val="00422E8E"/>
    <w:rsid w:val="004233F5"/>
    <w:rsid w:val="00423529"/>
    <w:rsid w:val="00423735"/>
    <w:rsid w:val="0042393D"/>
    <w:rsid w:val="00423B3A"/>
    <w:rsid w:val="00424D6E"/>
    <w:rsid w:val="00425461"/>
    <w:rsid w:val="00425FDC"/>
    <w:rsid w:val="004261ED"/>
    <w:rsid w:val="0042647A"/>
    <w:rsid w:val="00427A23"/>
    <w:rsid w:val="00430078"/>
    <w:rsid w:val="00430B4E"/>
    <w:rsid w:val="004316AF"/>
    <w:rsid w:val="00433838"/>
    <w:rsid w:val="00434D61"/>
    <w:rsid w:val="00434EDA"/>
    <w:rsid w:val="00436E6F"/>
    <w:rsid w:val="00437A72"/>
    <w:rsid w:val="00440E0A"/>
    <w:rsid w:val="0044272C"/>
    <w:rsid w:val="0044286A"/>
    <w:rsid w:val="00443CD1"/>
    <w:rsid w:val="00443D05"/>
    <w:rsid w:val="00444151"/>
    <w:rsid w:val="00444702"/>
    <w:rsid w:val="00444DF2"/>
    <w:rsid w:val="004455CC"/>
    <w:rsid w:val="00445726"/>
    <w:rsid w:val="00445F0D"/>
    <w:rsid w:val="00446533"/>
    <w:rsid w:val="00446AC1"/>
    <w:rsid w:val="0044784C"/>
    <w:rsid w:val="0045013D"/>
    <w:rsid w:val="00451B07"/>
    <w:rsid w:val="004521BD"/>
    <w:rsid w:val="00452BD2"/>
    <w:rsid w:val="004532F2"/>
    <w:rsid w:val="004539F6"/>
    <w:rsid w:val="00453C60"/>
    <w:rsid w:val="004541F1"/>
    <w:rsid w:val="00454436"/>
    <w:rsid w:val="004545D3"/>
    <w:rsid w:val="00454930"/>
    <w:rsid w:val="00454D77"/>
    <w:rsid w:val="00456282"/>
    <w:rsid w:val="00456F83"/>
    <w:rsid w:val="0045799A"/>
    <w:rsid w:val="0046041C"/>
    <w:rsid w:val="00461733"/>
    <w:rsid w:val="00461AEC"/>
    <w:rsid w:val="004626BB"/>
    <w:rsid w:val="00462A98"/>
    <w:rsid w:val="00462D8A"/>
    <w:rsid w:val="00463629"/>
    <w:rsid w:val="004638E8"/>
    <w:rsid w:val="00463B9F"/>
    <w:rsid w:val="0046539D"/>
    <w:rsid w:val="00465FF6"/>
    <w:rsid w:val="004660E2"/>
    <w:rsid w:val="0046656B"/>
    <w:rsid w:val="00466E99"/>
    <w:rsid w:val="00467338"/>
    <w:rsid w:val="0046790C"/>
    <w:rsid w:val="00467C46"/>
    <w:rsid w:val="00467FE9"/>
    <w:rsid w:val="00470013"/>
    <w:rsid w:val="00471695"/>
    <w:rsid w:val="00472063"/>
    <w:rsid w:val="00473BD0"/>
    <w:rsid w:val="004741B7"/>
    <w:rsid w:val="00476FAD"/>
    <w:rsid w:val="00481F50"/>
    <w:rsid w:val="00482C9D"/>
    <w:rsid w:val="00482EA4"/>
    <w:rsid w:val="004833CF"/>
    <w:rsid w:val="00483BD7"/>
    <w:rsid w:val="00483FA3"/>
    <w:rsid w:val="0048443B"/>
    <w:rsid w:val="004849F0"/>
    <w:rsid w:val="00484C7A"/>
    <w:rsid w:val="00485508"/>
    <w:rsid w:val="0048628A"/>
    <w:rsid w:val="00486AE2"/>
    <w:rsid w:val="0048745F"/>
    <w:rsid w:val="00487F1B"/>
    <w:rsid w:val="00490730"/>
    <w:rsid w:val="00490D40"/>
    <w:rsid w:val="00490E3B"/>
    <w:rsid w:val="00491E02"/>
    <w:rsid w:val="0049234B"/>
    <w:rsid w:val="00493357"/>
    <w:rsid w:val="0049346A"/>
    <w:rsid w:val="00494337"/>
    <w:rsid w:val="00494754"/>
    <w:rsid w:val="00495929"/>
    <w:rsid w:val="00495ACB"/>
    <w:rsid w:val="004964C9"/>
    <w:rsid w:val="00497084"/>
    <w:rsid w:val="00497610"/>
    <w:rsid w:val="00497A97"/>
    <w:rsid w:val="004A0732"/>
    <w:rsid w:val="004A18D6"/>
    <w:rsid w:val="004A1AAE"/>
    <w:rsid w:val="004A201C"/>
    <w:rsid w:val="004A2B67"/>
    <w:rsid w:val="004A3AD0"/>
    <w:rsid w:val="004A3BD5"/>
    <w:rsid w:val="004A4739"/>
    <w:rsid w:val="004A4D61"/>
    <w:rsid w:val="004A57D3"/>
    <w:rsid w:val="004A7729"/>
    <w:rsid w:val="004A7D63"/>
    <w:rsid w:val="004B09D4"/>
    <w:rsid w:val="004B0CF3"/>
    <w:rsid w:val="004B0F4D"/>
    <w:rsid w:val="004B1166"/>
    <w:rsid w:val="004B1582"/>
    <w:rsid w:val="004B1A7D"/>
    <w:rsid w:val="004B1C71"/>
    <w:rsid w:val="004B1D5F"/>
    <w:rsid w:val="004B251D"/>
    <w:rsid w:val="004B2EAF"/>
    <w:rsid w:val="004B39B4"/>
    <w:rsid w:val="004B46A0"/>
    <w:rsid w:val="004B4D22"/>
    <w:rsid w:val="004B4D77"/>
    <w:rsid w:val="004B4FD0"/>
    <w:rsid w:val="004B5439"/>
    <w:rsid w:val="004B5480"/>
    <w:rsid w:val="004B5657"/>
    <w:rsid w:val="004B5FB9"/>
    <w:rsid w:val="004B62CC"/>
    <w:rsid w:val="004B670D"/>
    <w:rsid w:val="004B672A"/>
    <w:rsid w:val="004B6BB3"/>
    <w:rsid w:val="004B6E28"/>
    <w:rsid w:val="004B7337"/>
    <w:rsid w:val="004B792F"/>
    <w:rsid w:val="004B7D7F"/>
    <w:rsid w:val="004C00A7"/>
    <w:rsid w:val="004C1055"/>
    <w:rsid w:val="004C1715"/>
    <w:rsid w:val="004C1B79"/>
    <w:rsid w:val="004C2A85"/>
    <w:rsid w:val="004C2BBC"/>
    <w:rsid w:val="004C3431"/>
    <w:rsid w:val="004C3ACD"/>
    <w:rsid w:val="004C465F"/>
    <w:rsid w:val="004C4EDE"/>
    <w:rsid w:val="004C5D2E"/>
    <w:rsid w:val="004C6B12"/>
    <w:rsid w:val="004C7949"/>
    <w:rsid w:val="004C79A9"/>
    <w:rsid w:val="004C7B84"/>
    <w:rsid w:val="004D01B8"/>
    <w:rsid w:val="004D02EA"/>
    <w:rsid w:val="004D0874"/>
    <w:rsid w:val="004D1359"/>
    <w:rsid w:val="004D33C3"/>
    <w:rsid w:val="004D3D3F"/>
    <w:rsid w:val="004D44BB"/>
    <w:rsid w:val="004D477F"/>
    <w:rsid w:val="004D491F"/>
    <w:rsid w:val="004D4F69"/>
    <w:rsid w:val="004D534F"/>
    <w:rsid w:val="004D57D0"/>
    <w:rsid w:val="004D57DD"/>
    <w:rsid w:val="004D5A07"/>
    <w:rsid w:val="004D6158"/>
    <w:rsid w:val="004D62E0"/>
    <w:rsid w:val="004D62E7"/>
    <w:rsid w:val="004D697A"/>
    <w:rsid w:val="004D6A02"/>
    <w:rsid w:val="004E0244"/>
    <w:rsid w:val="004E183B"/>
    <w:rsid w:val="004E184B"/>
    <w:rsid w:val="004E27B7"/>
    <w:rsid w:val="004E4D16"/>
    <w:rsid w:val="004E503B"/>
    <w:rsid w:val="004E62D1"/>
    <w:rsid w:val="004E6B94"/>
    <w:rsid w:val="004E7475"/>
    <w:rsid w:val="004E75A5"/>
    <w:rsid w:val="004E7DD2"/>
    <w:rsid w:val="004F03AF"/>
    <w:rsid w:val="004F04FC"/>
    <w:rsid w:val="004F0618"/>
    <w:rsid w:val="004F1D5D"/>
    <w:rsid w:val="004F1E12"/>
    <w:rsid w:val="004F1E3C"/>
    <w:rsid w:val="004F22DB"/>
    <w:rsid w:val="004F2AE4"/>
    <w:rsid w:val="004F4090"/>
    <w:rsid w:val="004F5FDA"/>
    <w:rsid w:val="004F649B"/>
    <w:rsid w:val="004F6534"/>
    <w:rsid w:val="004F67F0"/>
    <w:rsid w:val="004F6CA8"/>
    <w:rsid w:val="004F703F"/>
    <w:rsid w:val="004F77A9"/>
    <w:rsid w:val="00500511"/>
    <w:rsid w:val="005008F3"/>
    <w:rsid w:val="005009F1"/>
    <w:rsid w:val="00500E74"/>
    <w:rsid w:val="00501A9C"/>
    <w:rsid w:val="00501AF6"/>
    <w:rsid w:val="0050257F"/>
    <w:rsid w:val="0050415A"/>
    <w:rsid w:val="00504459"/>
    <w:rsid w:val="00504687"/>
    <w:rsid w:val="005046A7"/>
    <w:rsid w:val="0050483B"/>
    <w:rsid w:val="00504845"/>
    <w:rsid w:val="005048E0"/>
    <w:rsid w:val="00505671"/>
    <w:rsid w:val="00505F08"/>
    <w:rsid w:val="005066A2"/>
    <w:rsid w:val="00506ADF"/>
    <w:rsid w:val="00506B70"/>
    <w:rsid w:val="005078C5"/>
    <w:rsid w:val="005102D9"/>
    <w:rsid w:val="005113B0"/>
    <w:rsid w:val="005118FD"/>
    <w:rsid w:val="00511D55"/>
    <w:rsid w:val="00512403"/>
    <w:rsid w:val="00512465"/>
    <w:rsid w:val="00512F29"/>
    <w:rsid w:val="00513142"/>
    <w:rsid w:val="00513531"/>
    <w:rsid w:val="005139A0"/>
    <w:rsid w:val="005142D9"/>
    <w:rsid w:val="0051473E"/>
    <w:rsid w:val="0051483A"/>
    <w:rsid w:val="00514F3A"/>
    <w:rsid w:val="005169C8"/>
    <w:rsid w:val="0051743E"/>
    <w:rsid w:val="005174DD"/>
    <w:rsid w:val="005176D6"/>
    <w:rsid w:val="00517A8C"/>
    <w:rsid w:val="0052060D"/>
    <w:rsid w:val="00521880"/>
    <w:rsid w:val="0052197E"/>
    <w:rsid w:val="00521A32"/>
    <w:rsid w:val="00521C49"/>
    <w:rsid w:val="005221A7"/>
    <w:rsid w:val="005232A8"/>
    <w:rsid w:val="00524D08"/>
    <w:rsid w:val="00525973"/>
    <w:rsid w:val="00525EBB"/>
    <w:rsid w:val="0052666D"/>
    <w:rsid w:val="00526A18"/>
    <w:rsid w:val="0053011F"/>
    <w:rsid w:val="00530CCB"/>
    <w:rsid w:val="00531199"/>
    <w:rsid w:val="005315D9"/>
    <w:rsid w:val="00531B33"/>
    <w:rsid w:val="0053218D"/>
    <w:rsid w:val="00532E37"/>
    <w:rsid w:val="00533ED7"/>
    <w:rsid w:val="00534726"/>
    <w:rsid w:val="005347DF"/>
    <w:rsid w:val="00534A2F"/>
    <w:rsid w:val="005354B6"/>
    <w:rsid w:val="00536B1D"/>
    <w:rsid w:val="00537E0F"/>
    <w:rsid w:val="00542211"/>
    <w:rsid w:val="00542BBA"/>
    <w:rsid w:val="00542C48"/>
    <w:rsid w:val="00543007"/>
    <w:rsid w:val="0054573D"/>
    <w:rsid w:val="005457EC"/>
    <w:rsid w:val="0054617E"/>
    <w:rsid w:val="005469CD"/>
    <w:rsid w:val="00550852"/>
    <w:rsid w:val="00550859"/>
    <w:rsid w:val="005512E5"/>
    <w:rsid w:val="00551C63"/>
    <w:rsid w:val="0055224B"/>
    <w:rsid w:val="00552607"/>
    <w:rsid w:val="00552676"/>
    <w:rsid w:val="00552A6E"/>
    <w:rsid w:val="00552C42"/>
    <w:rsid w:val="00553139"/>
    <w:rsid w:val="00554999"/>
    <w:rsid w:val="00556049"/>
    <w:rsid w:val="005560B3"/>
    <w:rsid w:val="0055631C"/>
    <w:rsid w:val="005566A4"/>
    <w:rsid w:val="005567A9"/>
    <w:rsid w:val="00556FEF"/>
    <w:rsid w:val="005577CB"/>
    <w:rsid w:val="00557896"/>
    <w:rsid w:val="005616D3"/>
    <w:rsid w:val="00561A62"/>
    <w:rsid w:val="00561AF6"/>
    <w:rsid w:val="00562C39"/>
    <w:rsid w:val="00562D35"/>
    <w:rsid w:val="00562E9D"/>
    <w:rsid w:val="005637A3"/>
    <w:rsid w:val="00563FC5"/>
    <w:rsid w:val="00564122"/>
    <w:rsid w:val="0056491E"/>
    <w:rsid w:val="0056736C"/>
    <w:rsid w:val="0056744F"/>
    <w:rsid w:val="00567A9E"/>
    <w:rsid w:val="0057190F"/>
    <w:rsid w:val="005725FD"/>
    <w:rsid w:val="005726D9"/>
    <w:rsid w:val="005728BC"/>
    <w:rsid w:val="00572DCA"/>
    <w:rsid w:val="005746C3"/>
    <w:rsid w:val="00574710"/>
    <w:rsid w:val="00574F78"/>
    <w:rsid w:val="00575403"/>
    <w:rsid w:val="00575C8C"/>
    <w:rsid w:val="00576902"/>
    <w:rsid w:val="00576EEA"/>
    <w:rsid w:val="005777D2"/>
    <w:rsid w:val="00577804"/>
    <w:rsid w:val="00580F28"/>
    <w:rsid w:val="005812B6"/>
    <w:rsid w:val="00581BFC"/>
    <w:rsid w:val="0058235D"/>
    <w:rsid w:val="0058253A"/>
    <w:rsid w:val="005828C3"/>
    <w:rsid w:val="00582930"/>
    <w:rsid w:val="0058305A"/>
    <w:rsid w:val="005830AE"/>
    <w:rsid w:val="0058381B"/>
    <w:rsid w:val="00584C3C"/>
    <w:rsid w:val="005850C1"/>
    <w:rsid w:val="0058536F"/>
    <w:rsid w:val="00585983"/>
    <w:rsid w:val="00585FF8"/>
    <w:rsid w:val="00587E7A"/>
    <w:rsid w:val="0059063E"/>
    <w:rsid w:val="0059081A"/>
    <w:rsid w:val="005915C3"/>
    <w:rsid w:val="00592E63"/>
    <w:rsid w:val="005932E1"/>
    <w:rsid w:val="005938F5"/>
    <w:rsid w:val="00594BF5"/>
    <w:rsid w:val="00594FE6"/>
    <w:rsid w:val="00595880"/>
    <w:rsid w:val="0059598F"/>
    <w:rsid w:val="00595C41"/>
    <w:rsid w:val="0059610D"/>
    <w:rsid w:val="00596269"/>
    <w:rsid w:val="005963E8"/>
    <w:rsid w:val="00596B3B"/>
    <w:rsid w:val="0059762D"/>
    <w:rsid w:val="005979EE"/>
    <w:rsid w:val="005A053A"/>
    <w:rsid w:val="005A13B0"/>
    <w:rsid w:val="005A2616"/>
    <w:rsid w:val="005A31C5"/>
    <w:rsid w:val="005A3207"/>
    <w:rsid w:val="005A45C7"/>
    <w:rsid w:val="005A45F3"/>
    <w:rsid w:val="005A492E"/>
    <w:rsid w:val="005A69C1"/>
    <w:rsid w:val="005A6B17"/>
    <w:rsid w:val="005A6CC5"/>
    <w:rsid w:val="005A758D"/>
    <w:rsid w:val="005B0947"/>
    <w:rsid w:val="005B132A"/>
    <w:rsid w:val="005B1955"/>
    <w:rsid w:val="005B2170"/>
    <w:rsid w:val="005B279F"/>
    <w:rsid w:val="005B27C1"/>
    <w:rsid w:val="005B3362"/>
    <w:rsid w:val="005B36C8"/>
    <w:rsid w:val="005B3FB7"/>
    <w:rsid w:val="005B5037"/>
    <w:rsid w:val="005B52F3"/>
    <w:rsid w:val="005B53D3"/>
    <w:rsid w:val="005B619E"/>
    <w:rsid w:val="005B6684"/>
    <w:rsid w:val="005B75D4"/>
    <w:rsid w:val="005C002E"/>
    <w:rsid w:val="005C2E45"/>
    <w:rsid w:val="005C3734"/>
    <w:rsid w:val="005C3786"/>
    <w:rsid w:val="005C3958"/>
    <w:rsid w:val="005C4013"/>
    <w:rsid w:val="005C4745"/>
    <w:rsid w:val="005C4C8F"/>
    <w:rsid w:val="005C5C90"/>
    <w:rsid w:val="005C614E"/>
    <w:rsid w:val="005C6519"/>
    <w:rsid w:val="005C658C"/>
    <w:rsid w:val="005C6CC3"/>
    <w:rsid w:val="005C7018"/>
    <w:rsid w:val="005C7F75"/>
    <w:rsid w:val="005D0E78"/>
    <w:rsid w:val="005D15CF"/>
    <w:rsid w:val="005D160D"/>
    <w:rsid w:val="005D1D12"/>
    <w:rsid w:val="005D20A0"/>
    <w:rsid w:val="005D29FD"/>
    <w:rsid w:val="005D3292"/>
    <w:rsid w:val="005D3B6A"/>
    <w:rsid w:val="005D4502"/>
    <w:rsid w:val="005D552C"/>
    <w:rsid w:val="005D57BC"/>
    <w:rsid w:val="005D6514"/>
    <w:rsid w:val="005D6EF3"/>
    <w:rsid w:val="005D71AF"/>
    <w:rsid w:val="005D7356"/>
    <w:rsid w:val="005E057A"/>
    <w:rsid w:val="005E0666"/>
    <w:rsid w:val="005E0F16"/>
    <w:rsid w:val="005E141F"/>
    <w:rsid w:val="005E16E9"/>
    <w:rsid w:val="005E1F4F"/>
    <w:rsid w:val="005E2155"/>
    <w:rsid w:val="005E24A6"/>
    <w:rsid w:val="005E3B71"/>
    <w:rsid w:val="005E55B6"/>
    <w:rsid w:val="005E62C2"/>
    <w:rsid w:val="005E76E4"/>
    <w:rsid w:val="005E7FE2"/>
    <w:rsid w:val="005F00BE"/>
    <w:rsid w:val="005F0321"/>
    <w:rsid w:val="005F1359"/>
    <w:rsid w:val="005F1F4F"/>
    <w:rsid w:val="005F280F"/>
    <w:rsid w:val="005F2BBF"/>
    <w:rsid w:val="005F32DD"/>
    <w:rsid w:val="005F3400"/>
    <w:rsid w:val="005F4013"/>
    <w:rsid w:val="005F43D3"/>
    <w:rsid w:val="005F4DAD"/>
    <w:rsid w:val="005F5DCB"/>
    <w:rsid w:val="005F75CF"/>
    <w:rsid w:val="005F7F85"/>
    <w:rsid w:val="00600679"/>
    <w:rsid w:val="00600C62"/>
    <w:rsid w:val="00601223"/>
    <w:rsid w:val="00602164"/>
    <w:rsid w:val="0060271D"/>
    <w:rsid w:val="00602E5E"/>
    <w:rsid w:val="0060356E"/>
    <w:rsid w:val="00603B87"/>
    <w:rsid w:val="00605BDD"/>
    <w:rsid w:val="00605E83"/>
    <w:rsid w:val="00606134"/>
    <w:rsid w:val="00606644"/>
    <w:rsid w:val="00606A6F"/>
    <w:rsid w:val="00607AF1"/>
    <w:rsid w:val="0061101E"/>
    <w:rsid w:val="0061162E"/>
    <w:rsid w:val="00613C99"/>
    <w:rsid w:val="006153E7"/>
    <w:rsid w:val="00615F0F"/>
    <w:rsid w:val="00616083"/>
    <w:rsid w:val="006168B1"/>
    <w:rsid w:val="00616C9B"/>
    <w:rsid w:val="00616CA3"/>
    <w:rsid w:val="00617941"/>
    <w:rsid w:val="00623DBD"/>
    <w:rsid w:val="00623F03"/>
    <w:rsid w:val="006254E9"/>
    <w:rsid w:val="00625853"/>
    <w:rsid w:val="00625AFD"/>
    <w:rsid w:val="00626972"/>
    <w:rsid w:val="0062735B"/>
    <w:rsid w:val="006273B1"/>
    <w:rsid w:val="00627408"/>
    <w:rsid w:val="006275D8"/>
    <w:rsid w:val="00627978"/>
    <w:rsid w:val="006279A8"/>
    <w:rsid w:val="00627EC3"/>
    <w:rsid w:val="00630091"/>
    <w:rsid w:val="006307C5"/>
    <w:rsid w:val="00630CD5"/>
    <w:rsid w:val="00630F29"/>
    <w:rsid w:val="00631B42"/>
    <w:rsid w:val="0063243E"/>
    <w:rsid w:val="0063296F"/>
    <w:rsid w:val="00633541"/>
    <w:rsid w:val="0063382B"/>
    <w:rsid w:val="0063387C"/>
    <w:rsid w:val="0063454F"/>
    <w:rsid w:val="00635E9F"/>
    <w:rsid w:val="00637980"/>
    <w:rsid w:val="0064004C"/>
    <w:rsid w:val="00640379"/>
    <w:rsid w:val="00640A1C"/>
    <w:rsid w:val="00643364"/>
    <w:rsid w:val="00643F23"/>
    <w:rsid w:val="0064414C"/>
    <w:rsid w:val="006448C9"/>
    <w:rsid w:val="00646134"/>
    <w:rsid w:val="0064681E"/>
    <w:rsid w:val="0064703F"/>
    <w:rsid w:val="006472E4"/>
    <w:rsid w:val="006474F8"/>
    <w:rsid w:val="00647532"/>
    <w:rsid w:val="00650652"/>
    <w:rsid w:val="00650F6A"/>
    <w:rsid w:val="0065195E"/>
    <w:rsid w:val="00652EBE"/>
    <w:rsid w:val="00653039"/>
    <w:rsid w:val="00653366"/>
    <w:rsid w:val="006541FC"/>
    <w:rsid w:val="00655EAA"/>
    <w:rsid w:val="00655F94"/>
    <w:rsid w:val="00656213"/>
    <w:rsid w:val="00656DEA"/>
    <w:rsid w:val="00656F98"/>
    <w:rsid w:val="00657071"/>
    <w:rsid w:val="00657D42"/>
    <w:rsid w:val="00660BC9"/>
    <w:rsid w:val="00660D65"/>
    <w:rsid w:val="00660D7A"/>
    <w:rsid w:val="00661B6E"/>
    <w:rsid w:val="006632E4"/>
    <w:rsid w:val="0066331C"/>
    <w:rsid w:val="006637C0"/>
    <w:rsid w:val="00663C6D"/>
    <w:rsid w:val="00664606"/>
    <w:rsid w:val="00665658"/>
    <w:rsid w:val="006664C0"/>
    <w:rsid w:val="00666B31"/>
    <w:rsid w:val="00667107"/>
    <w:rsid w:val="006675A4"/>
    <w:rsid w:val="0066778B"/>
    <w:rsid w:val="00670F2B"/>
    <w:rsid w:val="0067246F"/>
    <w:rsid w:val="006724BC"/>
    <w:rsid w:val="00672FC7"/>
    <w:rsid w:val="00673194"/>
    <w:rsid w:val="0067373A"/>
    <w:rsid w:val="00673CBE"/>
    <w:rsid w:val="00673F7D"/>
    <w:rsid w:val="0067428A"/>
    <w:rsid w:val="00676078"/>
    <w:rsid w:val="0067621B"/>
    <w:rsid w:val="00676AFC"/>
    <w:rsid w:val="006776D9"/>
    <w:rsid w:val="006807EC"/>
    <w:rsid w:val="006821F2"/>
    <w:rsid w:val="006825B4"/>
    <w:rsid w:val="0068270C"/>
    <w:rsid w:val="00683E48"/>
    <w:rsid w:val="006848B9"/>
    <w:rsid w:val="00684983"/>
    <w:rsid w:val="0068579E"/>
    <w:rsid w:val="006871DD"/>
    <w:rsid w:val="00691F35"/>
    <w:rsid w:val="006923D9"/>
    <w:rsid w:val="00693023"/>
    <w:rsid w:val="006956ED"/>
    <w:rsid w:val="00695C38"/>
    <w:rsid w:val="0069609C"/>
    <w:rsid w:val="0069637A"/>
    <w:rsid w:val="006967F3"/>
    <w:rsid w:val="00696826"/>
    <w:rsid w:val="006977BF"/>
    <w:rsid w:val="0069790C"/>
    <w:rsid w:val="0069799E"/>
    <w:rsid w:val="006A0854"/>
    <w:rsid w:val="006A0DB4"/>
    <w:rsid w:val="006A12DD"/>
    <w:rsid w:val="006A23EF"/>
    <w:rsid w:val="006A243A"/>
    <w:rsid w:val="006A2868"/>
    <w:rsid w:val="006A4C27"/>
    <w:rsid w:val="006A50D1"/>
    <w:rsid w:val="006A5606"/>
    <w:rsid w:val="006A581C"/>
    <w:rsid w:val="006A5917"/>
    <w:rsid w:val="006A6320"/>
    <w:rsid w:val="006A6946"/>
    <w:rsid w:val="006A6DCE"/>
    <w:rsid w:val="006A727C"/>
    <w:rsid w:val="006B085B"/>
    <w:rsid w:val="006B1B6C"/>
    <w:rsid w:val="006B1E13"/>
    <w:rsid w:val="006B278B"/>
    <w:rsid w:val="006B2FED"/>
    <w:rsid w:val="006B3210"/>
    <w:rsid w:val="006B393C"/>
    <w:rsid w:val="006B6F9D"/>
    <w:rsid w:val="006C0F63"/>
    <w:rsid w:val="006C187F"/>
    <w:rsid w:val="006C35AE"/>
    <w:rsid w:val="006C43D0"/>
    <w:rsid w:val="006C4A5A"/>
    <w:rsid w:val="006C4B6A"/>
    <w:rsid w:val="006C5F89"/>
    <w:rsid w:val="006C7053"/>
    <w:rsid w:val="006C7E35"/>
    <w:rsid w:val="006D07E1"/>
    <w:rsid w:val="006D138A"/>
    <w:rsid w:val="006D1CF5"/>
    <w:rsid w:val="006D2072"/>
    <w:rsid w:val="006D25C1"/>
    <w:rsid w:val="006D29A4"/>
    <w:rsid w:val="006D4C03"/>
    <w:rsid w:val="006D4C76"/>
    <w:rsid w:val="006D5E00"/>
    <w:rsid w:val="006D62B6"/>
    <w:rsid w:val="006D670E"/>
    <w:rsid w:val="006D71CE"/>
    <w:rsid w:val="006D7278"/>
    <w:rsid w:val="006E010A"/>
    <w:rsid w:val="006E1EDE"/>
    <w:rsid w:val="006E26D0"/>
    <w:rsid w:val="006E3221"/>
    <w:rsid w:val="006E33AA"/>
    <w:rsid w:val="006E362A"/>
    <w:rsid w:val="006E3FFE"/>
    <w:rsid w:val="006E409E"/>
    <w:rsid w:val="006E43F0"/>
    <w:rsid w:val="006E4897"/>
    <w:rsid w:val="006E53EE"/>
    <w:rsid w:val="006E6242"/>
    <w:rsid w:val="006E655C"/>
    <w:rsid w:val="006F00F8"/>
    <w:rsid w:val="006F0CC6"/>
    <w:rsid w:val="006F12BF"/>
    <w:rsid w:val="006F21F5"/>
    <w:rsid w:val="006F22D9"/>
    <w:rsid w:val="006F2C49"/>
    <w:rsid w:val="006F2DDA"/>
    <w:rsid w:val="006F3870"/>
    <w:rsid w:val="006F3C57"/>
    <w:rsid w:val="006F465A"/>
    <w:rsid w:val="006F4A75"/>
    <w:rsid w:val="006F4F59"/>
    <w:rsid w:val="006F5E13"/>
    <w:rsid w:val="006F6404"/>
    <w:rsid w:val="006F66BF"/>
    <w:rsid w:val="006F6D48"/>
    <w:rsid w:val="006F6D7E"/>
    <w:rsid w:val="006F6FDE"/>
    <w:rsid w:val="00700146"/>
    <w:rsid w:val="007009D0"/>
    <w:rsid w:val="00700FC3"/>
    <w:rsid w:val="007014E0"/>
    <w:rsid w:val="007016A5"/>
    <w:rsid w:val="00701730"/>
    <w:rsid w:val="00701FC8"/>
    <w:rsid w:val="0070227F"/>
    <w:rsid w:val="0070248F"/>
    <w:rsid w:val="00703B79"/>
    <w:rsid w:val="007055C1"/>
    <w:rsid w:val="00707AED"/>
    <w:rsid w:val="007106F2"/>
    <w:rsid w:val="007119C2"/>
    <w:rsid w:val="0071388B"/>
    <w:rsid w:val="00713A5E"/>
    <w:rsid w:val="00713E9D"/>
    <w:rsid w:val="00713F13"/>
    <w:rsid w:val="0071487C"/>
    <w:rsid w:val="007149CE"/>
    <w:rsid w:val="007153BF"/>
    <w:rsid w:val="00715486"/>
    <w:rsid w:val="007155EE"/>
    <w:rsid w:val="00715AF7"/>
    <w:rsid w:val="00715EA0"/>
    <w:rsid w:val="00716F20"/>
    <w:rsid w:val="007213F4"/>
    <w:rsid w:val="00725422"/>
    <w:rsid w:val="007258BE"/>
    <w:rsid w:val="00726EBE"/>
    <w:rsid w:val="00726EE7"/>
    <w:rsid w:val="00726FC4"/>
    <w:rsid w:val="007277F3"/>
    <w:rsid w:val="00727957"/>
    <w:rsid w:val="00727B85"/>
    <w:rsid w:val="00727F7D"/>
    <w:rsid w:val="007301DE"/>
    <w:rsid w:val="00730E56"/>
    <w:rsid w:val="007317FF"/>
    <w:rsid w:val="00731E23"/>
    <w:rsid w:val="007320A0"/>
    <w:rsid w:val="007323F3"/>
    <w:rsid w:val="00732C70"/>
    <w:rsid w:val="0073429C"/>
    <w:rsid w:val="00734705"/>
    <w:rsid w:val="00734F01"/>
    <w:rsid w:val="007402CC"/>
    <w:rsid w:val="00740E2E"/>
    <w:rsid w:val="00740E47"/>
    <w:rsid w:val="00740E86"/>
    <w:rsid w:val="007416D2"/>
    <w:rsid w:val="007418B4"/>
    <w:rsid w:val="0074225E"/>
    <w:rsid w:val="0074343C"/>
    <w:rsid w:val="007442A5"/>
    <w:rsid w:val="00744CD7"/>
    <w:rsid w:val="0074530C"/>
    <w:rsid w:val="00745381"/>
    <w:rsid w:val="0074569F"/>
    <w:rsid w:val="00746493"/>
    <w:rsid w:val="00746555"/>
    <w:rsid w:val="00746B21"/>
    <w:rsid w:val="00746C8B"/>
    <w:rsid w:val="00746CA0"/>
    <w:rsid w:val="00747515"/>
    <w:rsid w:val="00747746"/>
    <w:rsid w:val="00750ACE"/>
    <w:rsid w:val="00750CB0"/>
    <w:rsid w:val="00751546"/>
    <w:rsid w:val="00752B03"/>
    <w:rsid w:val="00752BD9"/>
    <w:rsid w:val="00753389"/>
    <w:rsid w:val="007542E4"/>
    <w:rsid w:val="007553DB"/>
    <w:rsid w:val="0075559D"/>
    <w:rsid w:val="00755801"/>
    <w:rsid w:val="00755934"/>
    <w:rsid w:val="00755DFA"/>
    <w:rsid w:val="00755F16"/>
    <w:rsid w:val="00755F4C"/>
    <w:rsid w:val="00756F09"/>
    <w:rsid w:val="0076095C"/>
    <w:rsid w:val="00760D60"/>
    <w:rsid w:val="00761C22"/>
    <w:rsid w:val="007625AA"/>
    <w:rsid w:val="00762EBF"/>
    <w:rsid w:val="00763F30"/>
    <w:rsid w:val="0076413F"/>
    <w:rsid w:val="00764AFB"/>
    <w:rsid w:val="00765208"/>
    <w:rsid w:val="007656CD"/>
    <w:rsid w:val="00765AA1"/>
    <w:rsid w:val="00766E4A"/>
    <w:rsid w:val="007678F4"/>
    <w:rsid w:val="00767984"/>
    <w:rsid w:val="00767C93"/>
    <w:rsid w:val="007707F4"/>
    <w:rsid w:val="00771CE6"/>
    <w:rsid w:val="0077294A"/>
    <w:rsid w:val="007730C0"/>
    <w:rsid w:val="00773101"/>
    <w:rsid w:val="00774DF1"/>
    <w:rsid w:val="00775CE8"/>
    <w:rsid w:val="00776683"/>
    <w:rsid w:val="00776C28"/>
    <w:rsid w:val="00777436"/>
    <w:rsid w:val="007774C7"/>
    <w:rsid w:val="007779A1"/>
    <w:rsid w:val="00777D50"/>
    <w:rsid w:val="00780296"/>
    <w:rsid w:val="007803A1"/>
    <w:rsid w:val="007805D8"/>
    <w:rsid w:val="0078088D"/>
    <w:rsid w:val="00780A22"/>
    <w:rsid w:val="00780D5A"/>
    <w:rsid w:val="00781F1B"/>
    <w:rsid w:val="007820F5"/>
    <w:rsid w:val="00783409"/>
    <w:rsid w:val="00783B49"/>
    <w:rsid w:val="007856AD"/>
    <w:rsid w:val="007869BB"/>
    <w:rsid w:val="00787C8A"/>
    <w:rsid w:val="00790371"/>
    <w:rsid w:val="00791CF3"/>
    <w:rsid w:val="0079272F"/>
    <w:rsid w:val="00793484"/>
    <w:rsid w:val="0079418C"/>
    <w:rsid w:val="0079523A"/>
    <w:rsid w:val="00797573"/>
    <w:rsid w:val="007A0586"/>
    <w:rsid w:val="007A148E"/>
    <w:rsid w:val="007A1794"/>
    <w:rsid w:val="007A1CF2"/>
    <w:rsid w:val="007A2530"/>
    <w:rsid w:val="007A2A0C"/>
    <w:rsid w:val="007A2B40"/>
    <w:rsid w:val="007A2D67"/>
    <w:rsid w:val="007A404D"/>
    <w:rsid w:val="007A48A2"/>
    <w:rsid w:val="007A51AC"/>
    <w:rsid w:val="007A520B"/>
    <w:rsid w:val="007A534B"/>
    <w:rsid w:val="007A5442"/>
    <w:rsid w:val="007A6006"/>
    <w:rsid w:val="007A600C"/>
    <w:rsid w:val="007A65CA"/>
    <w:rsid w:val="007A68E6"/>
    <w:rsid w:val="007A6D12"/>
    <w:rsid w:val="007B03B5"/>
    <w:rsid w:val="007B0BA7"/>
    <w:rsid w:val="007B1684"/>
    <w:rsid w:val="007B2C84"/>
    <w:rsid w:val="007B4A1E"/>
    <w:rsid w:val="007B4CFC"/>
    <w:rsid w:val="007B5BE6"/>
    <w:rsid w:val="007B5C6B"/>
    <w:rsid w:val="007B5ECA"/>
    <w:rsid w:val="007B6D3F"/>
    <w:rsid w:val="007C00F9"/>
    <w:rsid w:val="007C0257"/>
    <w:rsid w:val="007C05E0"/>
    <w:rsid w:val="007C0997"/>
    <w:rsid w:val="007C166D"/>
    <w:rsid w:val="007C24E8"/>
    <w:rsid w:val="007C3E29"/>
    <w:rsid w:val="007C58E9"/>
    <w:rsid w:val="007C5999"/>
    <w:rsid w:val="007C5BD1"/>
    <w:rsid w:val="007C681F"/>
    <w:rsid w:val="007C6C3D"/>
    <w:rsid w:val="007D011B"/>
    <w:rsid w:val="007D1139"/>
    <w:rsid w:val="007D145E"/>
    <w:rsid w:val="007D1756"/>
    <w:rsid w:val="007D2224"/>
    <w:rsid w:val="007D262D"/>
    <w:rsid w:val="007D278D"/>
    <w:rsid w:val="007D2F3A"/>
    <w:rsid w:val="007D379F"/>
    <w:rsid w:val="007D388B"/>
    <w:rsid w:val="007D3B7C"/>
    <w:rsid w:val="007D510A"/>
    <w:rsid w:val="007D5ABF"/>
    <w:rsid w:val="007D6407"/>
    <w:rsid w:val="007D671B"/>
    <w:rsid w:val="007D71C7"/>
    <w:rsid w:val="007D7F33"/>
    <w:rsid w:val="007E0612"/>
    <w:rsid w:val="007E0BD1"/>
    <w:rsid w:val="007E19B4"/>
    <w:rsid w:val="007E1CE2"/>
    <w:rsid w:val="007E1D8A"/>
    <w:rsid w:val="007E2D17"/>
    <w:rsid w:val="007E3E41"/>
    <w:rsid w:val="007E41C1"/>
    <w:rsid w:val="007E5864"/>
    <w:rsid w:val="007E6383"/>
    <w:rsid w:val="007E663A"/>
    <w:rsid w:val="007E6890"/>
    <w:rsid w:val="007E71F7"/>
    <w:rsid w:val="007E73C1"/>
    <w:rsid w:val="007E7B1F"/>
    <w:rsid w:val="007F08FF"/>
    <w:rsid w:val="007F1089"/>
    <w:rsid w:val="007F1377"/>
    <w:rsid w:val="007F277A"/>
    <w:rsid w:val="007F2D0B"/>
    <w:rsid w:val="007F3947"/>
    <w:rsid w:val="007F43BE"/>
    <w:rsid w:val="007F47C3"/>
    <w:rsid w:val="007F4E44"/>
    <w:rsid w:val="007F54D4"/>
    <w:rsid w:val="007F5FE7"/>
    <w:rsid w:val="007F6107"/>
    <w:rsid w:val="007F661A"/>
    <w:rsid w:val="007F6D0E"/>
    <w:rsid w:val="00800814"/>
    <w:rsid w:val="0080087D"/>
    <w:rsid w:val="008011F4"/>
    <w:rsid w:val="00801336"/>
    <w:rsid w:val="00801665"/>
    <w:rsid w:val="0080179C"/>
    <w:rsid w:val="00802A10"/>
    <w:rsid w:val="00802AA6"/>
    <w:rsid w:val="00803D62"/>
    <w:rsid w:val="00803F7E"/>
    <w:rsid w:val="00805C77"/>
    <w:rsid w:val="008070DA"/>
    <w:rsid w:val="008074DD"/>
    <w:rsid w:val="00807521"/>
    <w:rsid w:val="00810CE3"/>
    <w:rsid w:val="00810EB4"/>
    <w:rsid w:val="008135A5"/>
    <w:rsid w:val="00813A49"/>
    <w:rsid w:val="00814431"/>
    <w:rsid w:val="00816E08"/>
    <w:rsid w:val="0081712B"/>
    <w:rsid w:val="00820639"/>
    <w:rsid w:val="008210C6"/>
    <w:rsid w:val="00821641"/>
    <w:rsid w:val="0082180A"/>
    <w:rsid w:val="00821C00"/>
    <w:rsid w:val="00822A27"/>
    <w:rsid w:val="00823506"/>
    <w:rsid w:val="00823822"/>
    <w:rsid w:val="00823FDC"/>
    <w:rsid w:val="0082468C"/>
    <w:rsid w:val="008246CA"/>
    <w:rsid w:val="0082633E"/>
    <w:rsid w:val="0083084E"/>
    <w:rsid w:val="00830C21"/>
    <w:rsid w:val="00830D93"/>
    <w:rsid w:val="00831063"/>
    <w:rsid w:val="008324CA"/>
    <w:rsid w:val="008328DB"/>
    <w:rsid w:val="00832FE9"/>
    <w:rsid w:val="00833E68"/>
    <w:rsid w:val="00835008"/>
    <w:rsid w:val="008350D8"/>
    <w:rsid w:val="0083511B"/>
    <w:rsid w:val="00835203"/>
    <w:rsid w:val="008359E1"/>
    <w:rsid w:val="00836FEF"/>
    <w:rsid w:val="0083723D"/>
    <w:rsid w:val="00840250"/>
    <w:rsid w:val="00840420"/>
    <w:rsid w:val="00840497"/>
    <w:rsid w:val="00841803"/>
    <w:rsid w:val="00843F55"/>
    <w:rsid w:val="0084406D"/>
    <w:rsid w:val="00844562"/>
    <w:rsid w:val="0084486B"/>
    <w:rsid w:val="008449FA"/>
    <w:rsid w:val="00844C3F"/>
    <w:rsid w:val="008456F3"/>
    <w:rsid w:val="00846850"/>
    <w:rsid w:val="00847901"/>
    <w:rsid w:val="0085002D"/>
    <w:rsid w:val="0085095C"/>
    <w:rsid w:val="00851A34"/>
    <w:rsid w:val="008531F4"/>
    <w:rsid w:val="008533ED"/>
    <w:rsid w:val="00853C40"/>
    <w:rsid w:val="00856633"/>
    <w:rsid w:val="00857112"/>
    <w:rsid w:val="0085787D"/>
    <w:rsid w:val="00860525"/>
    <w:rsid w:val="00860773"/>
    <w:rsid w:val="00862BA9"/>
    <w:rsid w:val="00863D1B"/>
    <w:rsid w:val="00863E61"/>
    <w:rsid w:val="0086440E"/>
    <w:rsid w:val="00864FEA"/>
    <w:rsid w:val="00865961"/>
    <w:rsid w:val="00866794"/>
    <w:rsid w:val="00866A89"/>
    <w:rsid w:val="00867463"/>
    <w:rsid w:val="008674AE"/>
    <w:rsid w:val="008703C7"/>
    <w:rsid w:val="008714D2"/>
    <w:rsid w:val="008714D8"/>
    <w:rsid w:val="00871AFA"/>
    <w:rsid w:val="00871F84"/>
    <w:rsid w:val="008725D8"/>
    <w:rsid w:val="008738A0"/>
    <w:rsid w:val="00875521"/>
    <w:rsid w:val="00876651"/>
    <w:rsid w:val="0087676A"/>
    <w:rsid w:val="00877813"/>
    <w:rsid w:val="00877945"/>
    <w:rsid w:val="00880DE6"/>
    <w:rsid w:val="00880FF0"/>
    <w:rsid w:val="00882728"/>
    <w:rsid w:val="00882CF1"/>
    <w:rsid w:val="00884D99"/>
    <w:rsid w:val="00884F60"/>
    <w:rsid w:val="008851B2"/>
    <w:rsid w:val="00885973"/>
    <w:rsid w:val="008867AC"/>
    <w:rsid w:val="00886CDC"/>
    <w:rsid w:val="00890794"/>
    <w:rsid w:val="008926D9"/>
    <w:rsid w:val="00893A80"/>
    <w:rsid w:val="00893D94"/>
    <w:rsid w:val="00893E6F"/>
    <w:rsid w:val="00894B1B"/>
    <w:rsid w:val="008961D4"/>
    <w:rsid w:val="0089767B"/>
    <w:rsid w:val="00897EE7"/>
    <w:rsid w:val="008A0551"/>
    <w:rsid w:val="008A0AB7"/>
    <w:rsid w:val="008A0D58"/>
    <w:rsid w:val="008A0EFD"/>
    <w:rsid w:val="008A1A9A"/>
    <w:rsid w:val="008A1ED8"/>
    <w:rsid w:val="008A2074"/>
    <w:rsid w:val="008A2D0B"/>
    <w:rsid w:val="008A32EA"/>
    <w:rsid w:val="008A38CC"/>
    <w:rsid w:val="008A40AC"/>
    <w:rsid w:val="008A4C8F"/>
    <w:rsid w:val="008A540C"/>
    <w:rsid w:val="008A592C"/>
    <w:rsid w:val="008A5E04"/>
    <w:rsid w:val="008A69DF"/>
    <w:rsid w:val="008A6E1A"/>
    <w:rsid w:val="008A7CBF"/>
    <w:rsid w:val="008B02B2"/>
    <w:rsid w:val="008B0C28"/>
    <w:rsid w:val="008B32D4"/>
    <w:rsid w:val="008B33E9"/>
    <w:rsid w:val="008B3480"/>
    <w:rsid w:val="008B3ADA"/>
    <w:rsid w:val="008B512D"/>
    <w:rsid w:val="008B5651"/>
    <w:rsid w:val="008B7540"/>
    <w:rsid w:val="008B77D6"/>
    <w:rsid w:val="008B7F12"/>
    <w:rsid w:val="008C0423"/>
    <w:rsid w:val="008C05A9"/>
    <w:rsid w:val="008C0725"/>
    <w:rsid w:val="008C0B56"/>
    <w:rsid w:val="008C17B2"/>
    <w:rsid w:val="008C1B18"/>
    <w:rsid w:val="008C307C"/>
    <w:rsid w:val="008C3456"/>
    <w:rsid w:val="008C36ED"/>
    <w:rsid w:val="008C37B6"/>
    <w:rsid w:val="008C4206"/>
    <w:rsid w:val="008C4450"/>
    <w:rsid w:val="008C50A7"/>
    <w:rsid w:val="008C513D"/>
    <w:rsid w:val="008C5172"/>
    <w:rsid w:val="008C5373"/>
    <w:rsid w:val="008C5FA9"/>
    <w:rsid w:val="008C6151"/>
    <w:rsid w:val="008C69BA"/>
    <w:rsid w:val="008C6AD7"/>
    <w:rsid w:val="008C6E71"/>
    <w:rsid w:val="008D23BD"/>
    <w:rsid w:val="008D2EFD"/>
    <w:rsid w:val="008D3109"/>
    <w:rsid w:val="008D3AC3"/>
    <w:rsid w:val="008D3C97"/>
    <w:rsid w:val="008D40BF"/>
    <w:rsid w:val="008D4ABF"/>
    <w:rsid w:val="008D4B58"/>
    <w:rsid w:val="008D7060"/>
    <w:rsid w:val="008D73CE"/>
    <w:rsid w:val="008E0744"/>
    <w:rsid w:val="008E18FD"/>
    <w:rsid w:val="008E2653"/>
    <w:rsid w:val="008E4736"/>
    <w:rsid w:val="008E4EF4"/>
    <w:rsid w:val="008E5CEE"/>
    <w:rsid w:val="008E61ED"/>
    <w:rsid w:val="008E6764"/>
    <w:rsid w:val="008E704C"/>
    <w:rsid w:val="008F029A"/>
    <w:rsid w:val="008F0AD0"/>
    <w:rsid w:val="008F198A"/>
    <w:rsid w:val="008F2227"/>
    <w:rsid w:val="008F2682"/>
    <w:rsid w:val="008F2765"/>
    <w:rsid w:val="008F2A0A"/>
    <w:rsid w:val="008F2D2D"/>
    <w:rsid w:val="008F2DCE"/>
    <w:rsid w:val="008F369F"/>
    <w:rsid w:val="008F43EF"/>
    <w:rsid w:val="008F449B"/>
    <w:rsid w:val="008F46C8"/>
    <w:rsid w:val="008F4732"/>
    <w:rsid w:val="008F50DD"/>
    <w:rsid w:val="008F56F7"/>
    <w:rsid w:val="008F5D8B"/>
    <w:rsid w:val="008F6007"/>
    <w:rsid w:val="008F6579"/>
    <w:rsid w:val="008F6C4F"/>
    <w:rsid w:val="008F6F1F"/>
    <w:rsid w:val="008F6FC1"/>
    <w:rsid w:val="008F76D6"/>
    <w:rsid w:val="008F7F29"/>
    <w:rsid w:val="009010D6"/>
    <w:rsid w:val="009014B7"/>
    <w:rsid w:val="00903875"/>
    <w:rsid w:val="00905519"/>
    <w:rsid w:val="00905FDC"/>
    <w:rsid w:val="00906C25"/>
    <w:rsid w:val="0090771C"/>
    <w:rsid w:val="00907D5E"/>
    <w:rsid w:val="00910591"/>
    <w:rsid w:val="00910C3B"/>
    <w:rsid w:val="00911230"/>
    <w:rsid w:val="00911AC0"/>
    <w:rsid w:val="00912165"/>
    <w:rsid w:val="00912C74"/>
    <w:rsid w:val="009137BF"/>
    <w:rsid w:val="00913F9A"/>
    <w:rsid w:val="009146FF"/>
    <w:rsid w:val="00916494"/>
    <w:rsid w:val="00916622"/>
    <w:rsid w:val="00916B8D"/>
    <w:rsid w:val="00917293"/>
    <w:rsid w:val="00917461"/>
    <w:rsid w:val="00917C8B"/>
    <w:rsid w:val="00920A52"/>
    <w:rsid w:val="00921951"/>
    <w:rsid w:val="00921A21"/>
    <w:rsid w:val="00922175"/>
    <w:rsid w:val="00922D23"/>
    <w:rsid w:val="00923074"/>
    <w:rsid w:val="00923E44"/>
    <w:rsid w:val="00924009"/>
    <w:rsid w:val="00924F53"/>
    <w:rsid w:val="00924FBF"/>
    <w:rsid w:val="009259C5"/>
    <w:rsid w:val="00925B95"/>
    <w:rsid w:val="00927242"/>
    <w:rsid w:val="00927A1C"/>
    <w:rsid w:val="00927B5E"/>
    <w:rsid w:val="00927E62"/>
    <w:rsid w:val="0093042B"/>
    <w:rsid w:val="009309FC"/>
    <w:rsid w:val="00930EB3"/>
    <w:rsid w:val="00931ACA"/>
    <w:rsid w:val="00931D7A"/>
    <w:rsid w:val="00931D8D"/>
    <w:rsid w:val="009323E5"/>
    <w:rsid w:val="009332F7"/>
    <w:rsid w:val="0093444F"/>
    <w:rsid w:val="00936C23"/>
    <w:rsid w:val="00940601"/>
    <w:rsid w:val="0094073F"/>
    <w:rsid w:val="00940B97"/>
    <w:rsid w:val="009413F7"/>
    <w:rsid w:val="009417ED"/>
    <w:rsid w:val="00941EB2"/>
    <w:rsid w:val="00942155"/>
    <w:rsid w:val="00942CFA"/>
    <w:rsid w:val="00942F75"/>
    <w:rsid w:val="00943416"/>
    <w:rsid w:val="00944A64"/>
    <w:rsid w:val="00944D3B"/>
    <w:rsid w:val="00945249"/>
    <w:rsid w:val="00946F3C"/>
    <w:rsid w:val="00946FD3"/>
    <w:rsid w:val="0094753B"/>
    <w:rsid w:val="009476D2"/>
    <w:rsid w:val="009476FA"/>
    <w:rsid w:val="00951304"/>
    <w:rsid w:val="009516B3"/>
    <w:rsid w:val="009520FE"/>
    <w:rsid w:val="009527D9"/>
    <w:rsid w:val="00953FAF"/>
    <w:rsid w:val="009541DF"/>
    <w:rsid w:val="00954449"/>
    <w:rsid w:val="009556BA"/>
    <w:rsid w:val="009558D7"/>
    <w:rsid w:val="00956D1B"/>
    <w:rsid w:val="00956E96"/>
    <w:rsid w:val="00961726"/>
    <w:rsid w:val="009619CA"/>
    <w:rsid w:val="00963179"/>
    <w:rsid w:val="00963A69"/>
    <w:rsid w:val="00964B8B"/>
    <w:rsid w:val="00965854"/>
    <w:rsid w:val="00972FDE"/>
    <w:rsid w:val="009731B0"/>
    <w:rsid w:val="0097492D"/>
    <w:rsid w:val="009754EA"/>
    <w:rsid w:val="0097580A"/>
    <w:rsid w:val="00975A57"/>
    <w:rsid w:val="00976577"/>
    <w:rsid w:val="0097735B"/>
    <w:rsid w:val="00977F5A"/>
    <w:rsid w:val="00980702"/>
    <w:rsid w:val="0098244B"/>
    <w:rsid w:val="00982DCA"/>
    <w:rsid w:val="00983541"/>
    <w:rsid w:val="00983CDD"/>
    <w:rsid w:val="00983D01"/>
    <w:rsid w:val="0098579F"/>
    <w:rsid w:val="009863E1"/>
    <w:rsid w:val="00987F56"/>
    <w:rsid w:val="009909CC"/>
    <w:rsid w:val="00990CA8"/>
    <w:rsid w:val="00990DD1"/>
    <w:rsid w:val="00992044"/>
    <w:rsid w:val="009921D2"/>
    <w:rsid w:val="0099255E"/>
    <w:rsid w:val="00992589"/>
    <w:rsid w:val="0099368E"/>
    <w:rsid w:val="00994F79"/>
    <w:rsid w:val="00995085"/>
    <w:rsid w:val="00995FCB"/>
    <w:rsid w:val="00996FF9"/>
    <w:rsid w:val="0099750D"/>
    <w:rsid w:val="00997554"/>
    <w:rsid w:val="00997C14"/>
    <w:rsid w:val="009A0366"/>
    <w:rsid w:val="009A13BF"/>
    <w:rsid w:val="009A21FA"/>
    <w:rsid w:val="009A4C86"/>
    <w:rsid w:val="009A62F9"/>
    <w:rsid w:val="009A6357"/>
    <w:rsid w:val="009A653A"/>
    <w:rsid w:val="009B0B60"/>
    <w:rsid w:val="009B10F8"/>
    <w:rsid w:val="009B3E9B"/>
    <w:rsid w:val="009B3F0D"/>
    <w:rsid w:val="009B449A"/>
    <w:rsid w:val="009B4638"/>
    <w:rsid w:val="009B5B49"/>
    <w:rsid w:val="009B6043"/>
    <w:rsid w:val="009B6206"/>
    <w:rsid w:val="009B7002"/>
    <w:rsid w:val="009B727E"/>
    <w:rsid w:val="009C0A1D"/>
    <w:rsid w:val="009C0FBC"/>
    <w:rsid w:val="009C1D12"/>
    <w:rsid w:val="009C28DD"/>
    <w:rsid w:val="009C3000"/>
    <w:rsid w:val="009C30ED"/>
    <w:rsid w:val="009C3AF1"/>
    <w:rsid w:val="009C3C62"/>
    <w:rsid w:val="009C55AE"/>
    <w:rsid w:val="009C5B9F"/>
    <w:rsid w:val="009C6167"/>
    <w:rsid w:val="009C61E6"/>
    <w:rsid w:val="009C6B9F"/>
    <w:rsid w:val="009C7031"/>
    <w:rsid w:val="009C7B40"/>
    <w:rsid w:val="009D0A4D"/>
    <w:rsid w:val="009D0B06"/>
    <w:rsid w:val="009D1BF0"/>
    <w:rsid w:val="009D2073"/>
    <w:rsid w:val="009D298B"/>
    <w:rsid w:val="009D2C53"/>
    <w:rsid w:val="009D2DC2"/>
    <w:rsid w:val="009D3287"/>
    <w:rsid w:val="009D354C"/>
    <w:rsid w:val="009D39FE"/>
    <w:rsid w:val="009D438B"/>
    <w:rsid w:val="009D52ED"/>
    <w:rsid w:val="009D5629"/>
    <w:rsid w:val="009D71F3"/>
    <w:rsid w:val="009D7DCC"/>
    <w:rsid w:val="009D7E57"/>
    <w:rsid w:val="009D7F11"/>
    <w:rsid w:val="009D7F2D"/>
    <w:rsid w:val="009E0145"/>
    <w:rsid w:val="009E0935"/>
    <w:rsid w:val="009E17E5"/>
    <w:rsid w:val="009E1AC2"/>
    <w:rsid w:val="009E3090"/>
    <w:rsid w:val="009E3819"/>
    <w:rsid w:val="009E3895"/>
    <w:rsid w:val="009E4176"/>
    <w:rsid w:val="009E4492"/>
    <w:rsid w:val="009E4EE2"/>
    <w:rsid w:val="009E5247"/>
    <w:rsid w:val="009E5B7F"/>
    <w:rsid w:val="009E6286"/>
    <w:rsid w:val="009E67A1"/>
    <w:rsid w:val="009E7CB8"/>
    <w:rsid w:val="009E7FC6"/>
    <w:rsid w:val="009F0651"/>
    <w:rsid w:val="009F2150"/>
    <w:rsid w:val="009F229C"/>
    <w:rsid w:val="009F2347"/>
    <w:rsid w:val="009F2373"/>
    <w:rsid w:val="009F4BF6"/>
    <w:rsid w:val="009F50A9"/>
    <w:rsid w:val="009F6810"/>
    <w:rsid w:val="009F685A"/>
    <w:rsid w:val="009F6921"/>
    <w:rsid w:val="009F6C29"/>
    <w:rsid w:val="009F708C"/>
    <w:rsid w:val="009F7200"/>
    <w:rsid w:val="009F7F73"/>
    <w:rsid w:val="00A01E80"/>
    <w:rsid w:val="00A02669"/>
    <w:rsid w:val="00A038E2"/>
    <w:rsid w:val="00A04AF2"/>
    <w:rsid w:val="00A11410"/>
    <w:rsid w:val="00A117B5"/>
    <w:rsid w:val="00A117D3"/>
    <w:rsid w:val="00A12D1C"/>
    <w:rsid w:val="00A135AC"/>
    <w:rsid w:val="00A1367C"/>
    <w:rsid w:val="00A139AC"/>
    <w:rsid w:val="00A1581A"/>
    <w:rsid w:val="00A17204"/>
    <w:rsid w:val="00A17A61"/>
    <w:rsid w:val="00A21707"/>
    <w:rsid w:val="00A21E50"/>
    <w:rsid w:val="00A23C2F"/>
    <w:rsid w:val="00A23CED"/>
    <w:rsid w:val="00A24F56"/>
    <w:rsid w:val="00A2596C"/>
    <w:rsid w:val="00A25BFB"/>
    <w:rsid w:val="00A260C6"/>
    <w:rsid w:val="00A27CD5"/>
    <w:rsid w:val="00A303AC"/>
    <w:rsid w:val="00A306D1"/>
    <w:rsid w:val="00A30D9C"/>
    <w:rsid w:val="00A30FBC"/>
    <w:rsid w:val="00A31C9F"/>
    <w:rsid w:val="00A323F7"/>
    <w:rsid w:val="00A32809"/>
    <w:rsid w:val="00A32C5E"/>
    <w:rsid w:val="00A333DE"/>
    <w:rsid w:val="00A33A83"/>
    <w:rsid w:val="00A33C51"/>
    <w:rsid w:val="00A3414F"/>
    <w:rsid w:val="00A342D7"/>
    <w:rsid w:val="00A34CC4"/>
    <w:rsid w:val="00A34F80"/>
    <w:rsid w:val="00A354D4"/>
    <w:rsid w:val="00A35766"/>
    <w:rsid w:val="00A35AC7"/>
    <w:rsid w:val="00A35BF0"/>
    <w:rsid w:val="00A36292"/>
    <w:rsid w:val="00A363BD"/>
    <w:rsid w:val="00A36B9A"/>
    <w:rsid w:val="00A374A4"/>
    <w:rsid w:val="00A376DB"/>
    <w:rsid w:val="00A37BF5"/>
    <w:rsid w:val="00A414E0"/>
    <w:rsid w:val="00A41615"/>
    <w:rsid w:val="00A41D11"/>
    <w:rsid w:val="00A41ED5"/>
    <w:rsid w:val="00A41F08"/>
    <w:rsid w:val="00A43973"/>
    <w:rsid w:val="00A43C40"/>
    <w:rsid w:val="00A45501"/>
    <w:rsid w:val="00A45B20"/>
    <w:rsid w:val="00A45F67"/>
    <w:rsid w:val="00A4697E"/>
    <w:rsid w:val="00A473A8"/>
    <w:rsid w:val="00A510DF"/>
    <w:rsid w:val="00A51749"/>
    <w:rsid w:val="00A519CB"/>
    <w:rsid w:val="00A51EDA"/>
    <w:rsid w:val="00A5274A"/>
    <w:rsid w:val="00A52BD4"/>
    <w:rsid w:val="00A52DF0"/>
    <w:rsid w:val="00A52E8A"/>
    <w:rsid w:val="00A5431D"/>
    <w:rsid w:val="00A54C32"/>
    <w:rsid w:val="00A54E67"/>
    <w:rsid w:val="00A552E1"/>
    <w:rsid w:val="00A55697"/>
    <w:rsid w:val="00A56182"/>
    <w:rsid w:val="00A5683D"/>
    <w:rsid w:val="00A5794B"/>
    <w:rsid w:val="00A60241"/>
    <w:rsid w:val="00A60603"/>
    <w:rsid w:val="00A6140E"/>
    <w:rsid w:val="00A62165"/>
    <w:rsid w:val="00A62D03"/>
    <w:rsid w:val="00A62D1C"/>
    <w:rsid w:val="00A630A7"/>
    <w:rsid w:val="00A638AD"/>
    <w:rsid w:val="00A63E28"/>
    <w:rsid w:val="00A641EE"/>
    <w:rsid w:val="00A646E9"/>
    <w:rsid w:val="00A64D4A"/>
    <w:rsid w:val="00A650A9"/>
    <w:rsid w:val="00A66425"/>
    <w:rsid w:val="00A6688D"/>
    <w:rsid w:val="00A6690B"/>
    <w:rsid w:val="00A67864"/>
    <w:rsid w:val="00A67ADA"/>
    <w:rsid w:val="00A67E26"/>
    <w:rsid w:val="00A67F22"/>
    <w:rsid w:val="00A7046D"/>
    <w:rsid w:val="00A710F6"/>
    <w:rsid w:val="00A715C3"/>
    <w:rsid w:val="00A72F13"/>
    <w:rsid w:val="00A744D0"/>
    <w:rsid w:val="00A749C5"/>
    <w:rsid w:val="00A7567E"/>
    <w:rsid w:val="00A75C16"/>
    <w:rsid w:val="00A7609E"/>
    <w:rsid w:val="00A76E86"/>
    <w:rsid w:val="00A77758"/>
    <w:rsid w:val="00A77AFA"/>
    <w:rsid w:val="00A8131F"/>
    <w:rsid w:val="00A829B7"/>
    <w:rsid w:val="00A83140"/>
    <w:rsid w:val="00A83398"/>
    <w:rsid w:val="00A83831"/>
    <w:rsid w:val="00A846C1"/>
    <w:rsid w:val="00A852C6"/>
    <w:rsid w:val="00A855E1"/>
    <w:rsid w:val="00A8564F"/>
    <w:rsid w:val="00A87425"/>
    <w:rsid w:val="00A87426"/>
    <w:rsid w:val="00A87549"/>
    <w:rsid w:val="00A90E6D"/>
    <w:rsid w:val="00A90EF6"/>
    <w:rsid w:val="00A913FE"/>
    <w:rsid w:val="00A9148E"/>
    <w:rsid w:val="00A918B4"/>
    <w:rsid w:val="00A918C0"/>
    <w:rsid w:val="00A928E2"/>
    <w:rsid w:val="00A92CAD"/>
    <w:rsid w:val="00A9378C"/>
    <w:rsid w:val="00A945AC"/>
    <w:rsid w:val="00A950B9"/>
    <w:rsid w:val="00A95294"/>
    <w:rsid w:val="00A96778"/>
    <w:rsid w:val="00A967C4"/>
    <w:rsid w:val="00A96FD2"/>
    <w:rsid w:val="00A97552"/>
    <w:rsid w:val="00A97F41"/>
    <w:rsid w:val="00AA106E"/>
    <w:rsid w:val="00AA12F2"/>
    <w:rsid w:val="00AA14DD"/>
    <w:rsid w:val="00AA2343"/>
    <w:rsid w:val="00AA3126"/>
    <w:rsid w:val="00AA4099"/>
    <w:rsid w:val="00AA43FB"/>
    <w:rsid w:val="00AA4694"/>
    <w:rsid w:val="00AA49E1"/>
    <w:rsid w:val="00AA5663"/>
    <w:rsid w:val="00AA56BF"/>
    <w:rsid w:val="00AA5B9E"/>
    <w:rsid w:val="00AA5F59"/>
    <w:rsid w:val="00AA628C"/>
    <w:rsid w:val="00AA676C"/>
    <w:rsid w:val="00AA6D31"/>
    <w:rsid w:val="00AA6D6D"/>
    <w:rsid w:val="00AA7434"/>
    <w:rsid w:val="00AA74BC"/>
    <w:rsid w:val="00AB0B0F"/>
    <w:rsid w:val="00AB2244"/>
    <w:rsid w:val="00AB3478"/>
    <w:rsid w:val="00AB367F"/>
    <w:rsid w:val="00AB4012"/>
    <w:rsid w:val="00AB429A"/>
    <w:rsid w:val="00AB4527"/>
    <w:rsid w:val="00AB47E4"/>
    <w:rsid w:val="00AB4E0F"/>
    <w:rsid w:val="00AB5531"/>
    <w:rsid w:val="00AB57E1"/>
    <w:rsid w:val="00AB5BD8"/>
    <w:rsid w:val="00AB60E1"/>
    <w:rsid w:val="00AB616A"/>
    <w:rsid w:val="00AB6A6B"/>
    <w:rsid w:val="00AB6B08"/>
    <w:rsid w:val="00AB70A9"/>
    <w:rsid w:val="00AB7340"/>
    <w:rsid w:val="00AB7762"/>
    <w:rsid w:val="00AB7B79"/>
    <w:rsid w:val="00AC227C"/>
    <w:rsid w:val="00AC36FC"/>
    <w:rsid w:val="00AC4545"/>
    <w:rsid w:val="00AC54E5"/>
    <w:rsid w:val="00AC6477"/>
    <w:rsid w:val="00AC652A"/>
    <w:rsid w:val="00AC724F"/>
    <w:rsid w:val="00AD0D71"/>
    <w:rsid w:val="00AD2F68"/>
    <w:rsid w:val="00AD3B7B"/>
    <w:rsid w:val="00AD4318"/>
    <w:rsid w:val="00AD474A"/>
    <w:rsid w:val="00AD48CA"/>
    <w:rsid w:val="00AD4BCD"/>
    <w:rsid w:val="00AD57E6"/>
    <w:rsid w:val="00AD5837"/>
    <w:rsid w:val="00AD5B8B"/>
    <w:rsid w:val="00AD5D7B"/>
    <w:rsid w:val="00AD63FF"/>
    <w:rsid w:val="00AD658B"/>
    <w:rsid w:val="00AD6923"/>
    <w:rsid w:val="00AE0183"/>
    <w:rsid w:val="00AE01BE"/>
    <w:rsid w:val="00AE1FF6"/>
    <w:rsid w:val="00AE2285"/>
    <w:rsid w:val="00AE23F5"/>
    <w:rsid w:val="00AE31D3"/>
    <w:rsid w:val="00AE38E5"/>
    <w:rsid w:val="00AE3DE9"/>
    <w:rsid w:val="00AE4254"/>
    <w:rsid w:val="00AE4431"/>
    <w:rsid w:val="00AE5A63"/>
    <w:rsid w:val="00AE6EFA"/>
    <w:rsid w:val="00AF062A"/>
    <w:rsid w:val="00AF1A63"/>
    <w:rsid w:val="00AF20FE"/>
    <w:rsid w:val="00AF318F"/>
    <w:rsid w:val="00AF3CDC"/>
    <w:rsid w:val="00AF426F"/>
    <w:rsid w:val="00AF5570"/>
    <w:rsid w:val="00AF6B55"/>
    <w:rsid w:val="00AF7465"/>
    <w:rsid w:val="00AF76E6"/>
    <w:rsid w:val="00AF7841"/>
    <w:rsid w:val="00AF7F07"/>
    <w:rsid w:val="00B00116"/>
    <w:rsid w:val="00B0023F"/>
    <w:rsid w:val="00B00289"/>
    <w:rsid w:val="00B00891"/>
    <w:rsid w:val="00B012B8"/>
    <w:rsid w:val="00B013AB"/>
    <w:rsid w:val="00B014F8"/>
    <w:rsid w:val="00B016A8"/>
    <w:rsid w:val="00B01CB0"/>
    <w:rsid w:val="00B01F3E"/>
    <w:rsid w:val="00B0227D"/>
    <w:rsid w:val="00B02E36"/>
    <w:rsid w:val="00B02F80"/>
    <w:rsid w:val="00B03344"/>
    <w:rsid w:val="00B043C7"/>
    <w:rsid w:val="00B04474"/>
    <w:rsid w:val="00B046B9"/>
    <w:rsid w:val="00B06102"/>
    <w:rsid w:val="00B06188"/>
    <w:rsid w:val="00B068D8"/>
    <w:rsid w:val="00B06EDE"/>
    <w:rsid w:val="00B10357"/>
    <w:rsid w:val="00B12987"/>
    <w:rsid w:val="00B13B70"/>
    <w:rsid w:val="00B13FDD"/>
    <w:rsid w:val="00B15917"/>
    <w:rsid w:val="00B15E3E"/>
    <w:rsid w:val="00B165BA"/>
    <w:rsid w:val="00B16BBE"/>
    <w:rsid w:val="00B16DD6"/>
    <w:rsid w:val="00B17124"/>
    <w:rsid w:val="00B17CA8"/>
    <w:rsid w:val="00B207A0"/>
    <w:rsid w:val="00B20D61"/>
    <w:rsid w:val="00B21256"/>
    <w:rsid w:val="00B226A6"/>
    <w:rsid w:val="00B22984"/>
    <w:rsid w:val="00B235A5"/>
    <w:rsid w:val="00B23F78"/>
    <w:rsid w:val="00B24CCD"/>
    <w:rsid w:val="00B25622"/>
    <w:rsid w:val="00B258CC"/>
    <w:rsid w:val="00B259F0"/>
    <w:rsid w:val="00B267CE"/>
    <w:rsid w:val="00B26A71"/>
    <w:rsid w:val="00B32B15"/>
    <w:rsid w:val="00B3319B"/>
    <w:rsid w:val="00B33567"/>
    <w:rsid w:val="00B33AD9"/>
    <w:rsid w:val="00B33B69"/>
    <w:rsid w:val="00B3485A"/>
    <w:rsid w:val="00B34CA6"/>
    <w:rsid w:val="00B35AFF"/>
    <w:rsid w:val="00B361DB"/>
    <w:rsid w:val="00B3709E"/>
    <w:rsid w:val="00B379BB"/>
    <w:rsid w:val="00B40905"/>
    <w:rsid w:val="00B41567"/>
    <w:rsid w:val="00B4364A"/>
    <w:rsid w:val="00B437C8"/>
    <w:rsid w:val="00B44376"/>
    <w:rsid w:val="00B44D03"/>
    <w:rsid w:val="00B45351"/>
    <w:rsid w:val="00B45D0D"/>
    <w:rsid w:val="00B462E1"/>
    <w:rsid w:val="00B47003"/>
    <w:rsid w:val="00B47782"/>
    <w:rsid w:val="00B47D69"/>
    <w:rsid w:val="00B502DE"/>
    <w:rsid w:val="00B51750"/>
    <w:rsid w:val="00B51BCC"/>
    <w:rsid w:val="00B52C3C"/>
    <w:rsid w:val="00B52C40"/>
    <w:rsid w:val="00B541F3"/>
    <w:rsid w:val="00B54478"/>
    <w:rsid w:val="00B55555"/>
    <w:rsid w:val="00B569FE"/>
    <w:rsid w:val="00B5710F"/>
    <w:rsid w:val="00B57221"/>
    <w:rsid w:val="00B573A1"/>
    <w:rsid w:val="00B573B9"/>
    <w:rsid w:val="00B60E38"/>
    <w:rsid w:val="00B61220"/>
    <w:rsid w:val="00B61ACB"/>
    <w:rsid w:val="00B61BE6"/>
    <w:rsid w:val="00B61DDC"/>
    <w:rsid w:val="00B62F12"/>
    <w:rsid w:val="00B635DE"/>
    <w:rsid w:val="00B6406A"/>
    <w:rsid w:val="00B64DB2"/>
    <w:rsid w:val="00B65738"/>
    <w:rsid w:val="00B65E60"/>
    <w:rsid w:val="00B701F7"/>
    <w:rsid w:val="00B712B3"/>
    <w:rsid w:val="00B71834"/>
    <w:rsid w:val="00B7249C"/>
    <w:rsid w:val="00B7290B"/>
    <w:rsid w:val="00B72AF2"/>
    <w:rsid w:val="00B72E24"/>
    <w:rsid w:val="00B7383A"/>
    <w:rsid w:val="00B73E33"/>
    <w:rsid w:val="00B75F3D"/>
    <w:rsid w:val="00B76850"/>
    <w:rsid w:val="00B76992"/>
    <w:rsid w:val="00B76A14"/>
    <w:rsid w:val="00B76E9B"/>
    <w:rsid w:val="00B77093"/>
    <w:rsid w:val="00B771BD"/>
    <w:rsid w:val="00B774A8"/>
    <w:rsid w:val="00B77C90"/>
    <w:rsid w:val="00B808EA"/>
    <w:rsid w:val="00B80E09"/>
    <w:rsid w:val="00B819FF"/>
    <w:rsid w:val="00B82286"/>
    <w:rsid w:val="00B82509"/>
    <w:rsid w:val="00B8285F"/>
    <w:rsid w:val="00B84C2A"/>
    <w:rsid w:val="00B84F99"/>
    <w:rsid w:val="00B85D62"/>
    <w:rsid w:val="00B86751"/>
    <w:rsid w:val="00B87DD5"/>
    <w:rsid w:val="00B91B74"/>
    <w:rsid w:val="00B92A91"/>
    <w:rsid w:val="00B92AB4"/>
    <w:rsid w:val="00B930CE"/>
    <w:rsid w:val="00B93E34"/>
    <w:rsid w:val="00B943A0"/>
    <w:rsid w:val="00B9464D"/>
    <w:rsid w:val="00B94A90"/>
    <w:rsid w:val="00B951B3"/>
    <w:rsid w:val="00B955EA"/>
    <w:rsid w:val="00B957C7"/>
    <w:rsid w:val="00B95C12"/>
    <w:rsid w:val="00B96F14"/>
    <w:rsid w:val="00B978C0"/>
    <w:rsid w:val="00B97A64"/>
    <w:rsid w:val="00BA00FA"/>
    <w:rsid w:val="00BA0585"/>
    <w:rsid w:val="00BA059D"/>
    <w:rsid w:val="00BA1391"/>
    <w:rsid w:val="00BA29CE"/>
    <w:rsid w:val="00BA3AF8"/>
    <w:rsid w:val="00BA470B"/>
    <w:rsid w:val="00BA5BF6"/>
    <w:rsid w:val="00BA6D22"/>
    <w:rsid w:val="00BB0168"/>
    <w:rsid w:val="00BB21A6"/>
    <w:rsid w:val="00BB4EA0"/>
    <w:rsid w:val="00BB527C"/>
    <w:rsid w:val="00BB58CA"/>
    <w:rsid w:val="00BB5D83"/>
    <w:rsid w:val="00BB5FAD"/>
    <w:rsid w:val="00BB646D"/>
    <w:rsid w:val="00BB7023"/>
    <w:rsid w:val="00BB71F2"/>
    <w:rsid w:val="00BB737E"/>
    <w:rsid w:val="00BC07FF"/>
    <w:rsid w:val="00BC0BFA"/>
    <w:rsid w:val="00BC0C66"/>
    <w:rsid w:val="00BC10F3"/>
    <w:rsid w:val="00BC1648"/>
    <w:rsid w:val="00BC1EBD"/>
    <w:rsid w:val="00BC2CFC"/>
    <w:rsid w:val="00BC332D"/>
    <w:rsid w:val="00BC39BC"/>
    <w:rsid w:val="00BC4CC4"/>
    <w:rsid w:val="00BC5099"/>
    <w:rsid w:val="00BC5183"/>
    <w:rsid w:val="00BC5529"/>
    <w:rsid w:val="00BC5620"/>
    <w:rsid w:val="00BC58B0"/>
    <w:rsid w:val="00BC6D67"/>
    <w:rsid w:val="00BC7CC3"/>
    <w:rsid w:val="00BD0ECB"/>
    <w:rsid w:val="00BD1924"/>
    <w:rsid w:val="00BD25D4"/>
    <w:rsid w:val="00BD26F3"/>
    <w:rsid w:val="00BD2B52"/>
    <w:rsid w:val="00BD2BB4"/>
    <w:rsid w:val="00BD4644"/>
    <w:rsid w:val="00BD486E"/>
    <w:rsid w:val="00BD5584"/>
    <w:rsid w:val="00BD5880"/>
    <w:rsid w:val="00BD656A"/>
    <w:rsid w:val="00BD6D0F"/>
    <w:rsid w:val="00BD6F91"/>
    <w:rsid w:val="00BD71EF"/>
    <w:rsid w:val="00BE13E4"/>
    <w:rsid w:val="00BE24F7"/>
    <w:rsid w:val="00BE2D81"/>
    <w:rsid w:val="00BE36F4"/>
    <w:rsid w:val="00BE3ECA"/>
    <w:rsid w:val="00BE5227"/>
    <w:rsid w:val="00BE59F9"/>
    <w:rsid w:val="00BE6253"/>
    <w:rsid w:val="00BE6CF6"/>
    <w:rsid w:val="00BF0DFD"/>
    <w:rsid w:val="00BF0FC7"/>
    <w:rsid w:val="00BF1AC4"/>
    <w:rsid w:val="00BF2EE4"/>
    <w:rsid w:val="00BF388D"/>
    <w:rsid w:val="00BF3F6A"/>
    <w:rsid w:val="00BF4489"/>
    <w:rsid w:val="00BF461C"/>
    <w:rsid w:val="00BF5419"/>
    <w:rsid w:val="00BF594C"/>
    <w:rsid w:val="00BF5F0D"/>
    <w:rsid w:val="00BF62C1"/>
    <w:rsid w:val="00BF633E"/>
    <w:rsid w:val="00BF7F82"/>
    <w:rsid w:val="00C00472"/>
    <w:rsid w:val="00C01AB0"/>
    <w:rsid w:val="00C02135"/>
    <w:rsid w:val="00C02637"/>
    <w:rsid w:val="00C02E55"/>
    <w:rsid w:val="00C0353F"/>
    <w:rsid w:val="00C040E7"/>
    <w:rsid w:val="00C042BD"/>
    <w:rsid w:val="00C0549E"/>
    <w:rsid w:val="00C05DA3"/>
    <w:rsid w:val="00C0745E"/>
    <w:rsid w:val="00C100D0"/>
    <w:rsid w:val="00C10A3E"/>
    <w:rsid w:val="00C10C18"/>
    <w:rsid w:val="00C11455"/>
    <w:rsid w:val="00C11DDA"/>
    <w:rsid w:val="00C1233C"/>
    <w:rsid w:val="00C13ADF"/>
    <w:rsid w:val="00C14F23"/>
    <w:rsid w:val="00C14FD2"/>
    <w:rsid w:val="00C152A4"/>
    <w:rsid w:val="00C15744"/>
    <w:rsid w:val="00C15D4D"/>
    <w:rsid w:val="00C1625F"/>
    <w:rsid w:val="00C16F10"/>
    <w:rsid w:val="00C17821"/>
    <w:rsid w:val="00C179BF"/>
    <w:rsid w:val="00C204F1"/>
    <w:rsid w:val="00C20BE4"/>
    <w:rsid w:val="00C2147F"/>
    <w:rsid w:val="00C21707"/>
    <w:rsid w:val="00C223BB"/>
    <w:rsid w:val="00C22E8D"/>
    <w:rsid w:val="00C2307F"/>
    <w:rsid w:val="00C23D3D"/>
    <w:rsid w:val="00C23EE2"/>
    <w:rsid w:val="00C24516"/>
    <w:rsid w:val="00C2563C"/>
    <w:rsid w:val="00C25F9E"/>
    <w:rsid w:val="00C27B30"/>
    <w:rsid w:val="00C27E62"/>
    <w:rsid w:val="00C31367"/>
    <w:rsid w:val="00C327A6"/>
    <w:rsid w:val="00C32D49"/>
    <w:rsid w:val="00C33186"/>
    <w:rsid w:val="00C33A59"/>
    <w:rsid w:val="00C354B1"/>
    <w:rsid w:val="00C3654D"/>
    <w:rsid w:val="00C402E2"/>
    <w:rsid w:val="00C411DE"/>
    <w:rsid w:val="00C4169E"/>
    <w:rsid w:val="00C42189"/>
    <w:rsid w:val="00C42706"/>
    <w:rsid w:val="00C4332F"/>
    <w:rsid w:val="00C460D4"/>
    <w:rsid w:val="00C464E5"/>
    <w:rsid w:val="00C4695B"/>
    <w:rsid w:val="00C46C11"/>
    <w:rsid w:val="00C471FB"/>
    <w:rsid w:val="00C5038A"/>
    <w:rsid w:val="00C514C8"/>
    <w:rsid w:val="00C5171F"/>
    <w:rsid w:val="00C53FDF"/>
    <w:rsid w:val="00C54083"/>
    <w:rsid w:val="00C54F3C"/>
    <w:rsid w:val="00C55999"/>
    <w:rsid w:val="00C55E07"/>
    <w:rsid w:val="00C5606E"/>
    <w:rsid w:val="00C57538"/>
    <w:rsid w:val="00C608E9"/>
    <w:rsid w:val="00C6105D"/>
    <w:rsid w:val="00C61A40"/>
    <w:rsid w:val="00C61B43"/>
    <w:rsid w:val="00C62689"/>
    <w:rsid w:val="00C62B45"/>
    <w:rsid w:val="00C62E75"/>
    <w:rsid w:val="00C63E68"/>
    <w:rsid w:val="00C6485C"/>
    <w:rsid w:val="00C650C0"/>
    <w:rsid w:val="00C65119"/>
    <w:rsid w:val="00C666D3"/>
    <w:rsid w:val="00C66806"/>
    <w:rsid w:val="00C66909"/>
    <w:rsid w:val="00C67284"/>
    <w:rsid w:val="00C677E1"/>
    <w:rsid w:val="00C67B34"/>
    <w:rsid w:val="00C707CA"/>
    <w:rsid w:val="00C70D32"/>
    <w:rsid w:val="00C7146D"/>
    <w:rsid w:val="00C715F7"/>
    <w:rsid w:val="00C7348C"/>
    <w:rsid w:val="00C73C2C"/>
    <w:rsid w:val="00C74EF0"/>
    <w:rsid w:val="00C76F79"/>
    <w:rsid w:val="00C81872"/>
    <w:rsid w:val="00C81F5C"/>
    <w:rsid w:val="00C824B2"/>
    <w:rsid w:val="00C8388B"/>
    <w:rsid w:val="00C84195"/>
    <w:rsid w:val="00C8489A"/>
    <w:rsid w:val="00C851A3"/>
    <w:rsid w:val="00C862B2"/>
    <w:rsid w:val="00C865B8"/>
    <w:rsid w:val="00C86BE4"/>
    <w:rsid w:val="00C9003E"/>
    <w:rsid w:val="00C905A8"/>
    <w:rsid w:val="00C91588"/>
    <w:rsid w:val="00C916CA"/>
    <w:rsid w:val="00C91775"/>
    <w:rsid w:val="00C918B8"/>
    <w:rsid w:val="00C930E5"/>
    <w:rsid w:val="00C9340D"/>
    <w:rsid w:val="00C93B93"/>
    <w:rsid w:val="00C93D27"/>
    <w:rsid w:val="00C95792"/>
    <w:rsid w:val="00C95CD7"/>
    <w:rsid w:val="00C96098"/>
    <w:rsid w:val="00C965C3"/>
    <w:rsid w:val="00C97E74"/>
    <w:rsid w:val="00CA0D5B"/>
    <w:rsid w:val="00CA13A0"/>
    <w:rsid w:val="00CA14D1"/>
    <w:rsid w:val="00CA16BE"/>
    <w:rsid w:val="00CA17AE"/>
    <w:rsid w:val="00CA30F9"/>
    <w:rsid w:val="00CA333A"/>
    <w:rsid w:val="00CA5151"/>
    <w:rsid w:val="00CA5A68"/>
    <w:rsid w:val="00CA6225"/>
    <w:rsid w:val="00CA62E8"/>
    <w:rsid w:val="00CA645A"/>
    <w:rsid w:val="00CA7936"/>
    <w:rsid w:val="00CB05B1"/>
    <w:rsid w:val="00CB13CA"/>
    <w:rsid w:val="00CB1509"/>
    <w:rsid w:val="00CB18B5"/>
    <w:rsid w:val="00CB28F7"/>
    <w:rsid w:val="00CB3336"/>
    <w:rsid w:val="00CB3EE6"/>
    <w:rsid w:val="00CB43FB"/>
    <w:rsid w:val="00CB4C97"/>
    <w:rsid w:val="00CB55B9"/>
    <w:rsid w:val="00CB6227"/>
    <w:rsid w:val="00CB6450"/>
    <w:rsid w:val="00CB66F0"/>
    <w:rsid w:val="00CB7F11"/>
    <w:rsid w:val="00CC00C9"/>
    <w:rsid w:val="00CC0BA3"/>
    <w:rsid w:val="00CC1487"/>
    <w:rsid w:val="00CC15FA"/>
    <w:rsid w:val="00CC2F6A"/>
    <w:rsid w:val="00CC4648"/>
    <w:rsid w:val="00CC4D3C"/>
    <w:rsid w:val="00CC55F9"/>
    <w:rsid w:val="00CC5C5E"/>
    <w:rsid w:val="00CC73A9"/>
    <w:rsid w:val="00CC7609"/>
    <w:rsid w:val="00CD1F4D"/>
    <w:rsid w:val="00CD206B"/>
    <w:rsid w:val="00CD279C"/>
    <w:rsid w:val="00CD3557"/>
    <w:rsid w:val="00CD373C"/>
    <w:rsid w:val="00CD3B27"/>
    <w:rsid w:val="00CD43E4"/>
    <w:rsid w:val="00CD45AD"/>
    <w:rsid w:val="00CD51C3"/>
    <w:rsid w:val="00CD5685"/>
    <w:rsid w:val="00CD605D"/>
    <w:rsid w:val="00CD6BC8"/>
    <w:rsid w:val="00CD73D6"/>
    <w:rsid w:val="00CD7951"/>
    <w:rsid w:val="00CE04E5"/>
    <w:rsid w:val="00CE093E"/>
    <w:rsid w:val="00CE18D7"/>
    <w:rsid w:val="00CE2719"/>
    <w:rsid w:val="00CE2B11"/>
    <w:rsid w:val="00CE2E24"/>
    <w:rsid w:val="00CE323B"/>
    <w:rsid w:val="00CE47B1"/>
    <w:rsid w:val="00CE4DAC"/>
    <w:rsid w:val="00CE4E9F"/>
    <w:rsid w:val="00CE4FCF"/>
    <w:rsid w:val="00CE60D8"/>
    <w:rsid w:val="00CE71A6"/>
    <w:rsid w:val="00CE793C"/>
    <w:rsid w:val="00CF0A79"/>
    <w:rsid w:val="00CF203C"/>
    <w:rsid w:val="00CF27E9"/>
    <w:rsid w:val="00CF2A92"/>
    <w:rsid w:val="00CF3373"/>
    <w:rsid w:val="00CF3495"/>
    <w:rsid w:val="00CF3B8E"/>
    <w:rsid w:val="00CF4453"/>
    <w:rsid w:val="00CF4EE7"/>
    <w:rsid w:val="00CF5434"/>
    <w:rsid w:val="00CF67E5"/>
    <w:rsid w:val="00CF68E3"/>
    <w:rsid w:val="00CF6CDA"/>
    <w:rsid w:val="00CF6F92"/>
    <w:rsid w:val="00CF7031"/>
    <w:rsid w:val="00CF70B1"/>
    <w:rsid w:val="00CF711A"/>
    <w:rsid w:val="00CF7243"/>
    <w:rsid w:val="00CF7B70"/>
    <w:rsid w:val="00D0005A"/>
    <w:rsid w:val="00D00633"/>
    <w:rsid w:val="00D01E9C"/>
    <w:rsid w:val="00D02CFD"/>
    <w:rsid w:val="00D03176"/>
    <w:rsid w:val="00D0491E"/>
    <w:rsid w:val="00D04F84"/>
    <w:rsid w:val="00D05CFE"/>
    <w:rsid w:val="00D05F50"/>
    <w:rsid w:val="00D06526"/>
    <w:rsid w:val="00D06A51"/>
    <w:rsid w:val="00D06D2E"/>
    <w:rsid w:val="00D074D6"/>
    <w:rsid w:val="00D0758D"/>
    <w:rsid w:val="00D07CFC"/>
    <w:rsid w:val="00D07E82"/>
    <w:rsid w:val="00D12811"/>
    <w:rsid w:val="00D130FE"/>
    <w:rsid w:val="00D132A9"/>
    <w:rsid w:val="00D13C90"/>
    <w:rsid w:val="00D142C7"/>
    <w:rsid w:val="00D14A7B"/>
    <w:rsid w:val="00D14C79"/>
    <w:rsid w:val="00D15073"/>
    <w:rsid w:val="00D163C6"/>
    <w:rsid w:val="00D16CFA"/>
    <w:rsid w:val="00D20492"/>
    <w:rsid w:val="00D20861"/>
    <w:rsid w:val="00D21257"/>
    <w:rsid w:val="00D215A8"/>
    <w:rsid w:val="00D22819"/>
    <w:rsid w:val="00D229D5"/>
    <w:rsid w:val="00D23027"/>
    <w:rsid w:val="00D23CDF"/>
    <w:rsid w:val="00D24F9B"/>
    <w:rsid w:val="00D25F1C"/>
    <w:rsid w:val="00D25FC7"/>
    <w:rsid w:val="00D26271"/>
    <w:rsid w:val="00D26507"/>
    <w:rsid w:val="00D26DB6"/>
    <w:rsid w:val="00D3155F"/>
    <w:rsid w:val="00D3196B"/>
    <w:rsid w:val="00D31E70"/>
    <w:rsid w:val="00D3253D"/>
    <w:rsid w:val="00D329AF"/>
    <w:rsid w:val="00D335E9"/>
    <w:rsid w:val="00D33CF7"/>
    <w:rsid w:val="00D33FCD"/>
    <w:rsid w:val="00D34B80"/>
    <w:rsid w:val="00D35679"/>
    <w:rsid w:val="00D35DBB"/>
    <w:rsid w:val="00D367E4"/>
    <w:rsid w:val="00D3698F"/>
    <w:rsid w:val="00D40583"/>
    <w:rsid w:val="00D42BD8"/>
    <w:rsid w:val="00D42CB9"/>
    <w:rsid w:val="00D450AA"/>
    <w:rsid w:val="00D46244"/>
    <w:rsid w:val="00D46C94"/>
    <w:rsid w:val="00D47281"/>
    <w:rsid w:val="00D507C6"/>
    <w:rsid w:val="00D51460"/>
    <w:rsid w:val="00D517AA"/>
    <w:rsid w:val="00D51D8D"/>
    <w:rsid w:val="00D5212F"/>
    <w:rsid w:val="00D52595"/>
    <w:rsid w:val="00D52968"/>
    <w:rsid w:val="00D52EC8"/>
    <w:rsid w:val="00D53534"/>
    <w:rsid w:val="00D53651"/>
    <w:rsid w:val="00D53CD8"/>
    <w:rsid w:val="00D541D7"/>
    <w:rsid w:val="00D543E6"/>
    <w:rsid w:val="00D54480"/>
    <w:rsid w:val="00D54D78"/>
    <w:rsid w:val="00D55B6B"/>
    <w:rsid w:val="00D57C95"/>
    <w:rsid w:val="00D57D27"/>
    <w:rsid w:val="00D6002D"/>
    <w:rsid w:val="00D609B2"/>
    <w:rsid w:val="00D61E2A"/>
    <w:rsid w:val="00D62995"/>
    <w:rsid w:val="00D6363F"/>
    <w:rsid w:val="00D639F0"/>
    <w:rsid w:val="00D644FB"/>
    <w:rsid w:val="00D65530"/>
    <w:rsid w:val="00D65754"/>
    <w:rsid w:val="00D6642B"/>
    <w:rsid w:val="00D66533"/>
    <w:rsid w:val="00D673BB"/>
    <w:rsid w:val="00D67753"/>
    <w:rsid w:val="00D67D21"/>
    <w:rsid w:val="00D70E6F"/>
    <w:rsid w:val="00D72798"/>
    <w:rsid w:val="00D72EB2"/>
    <w:rsid w:val="00D73685"/>
    <w:rsid w:val="00D7389F"/>
    <w:rsid w:val="00D74B42"/>
    <w:rsid w:val="00D7539C"/>
    <w:rsid w:val="00D753E3"/>
    <w:rsid w:val="00D75410"/>
    <w:rsid w:val="00D7645D"/>
    <w:rsid w:val="00D769A3"/>
    <w:rsid w:val="00D76FE4"/>
    <w:rsid w:val="00D7722F"/>
    <w:rsid w:val="00D777DC"/>
    <w:rsid w:val="00D805D0"/>
    <w:rsid w:val="00D805F1"/>
    <w:rsid w:val="00D80E56"/>
    <w:rsid w:val="00D819CD"/>
    <w:rsid w:val="00D82207"/>
    <w:rsid w:val="00D8256F"/>
    <w:rsid w:val="00D82AC5"/>
    <w:rsid w:val="00D84C53"/>
    <w:rsid w:val="00D8611F"/>
    <w:rsid w:val="00D90178"/>
    <w:rsid w:val="00D90E9C"/>
    <w:rsid w:val="00D91B0A"/>
    <w:rsid w:val="00D9207F"/>
    <w:rsid w:val="00D9209D"/>
    <w:rsid w:val="00D9310A"/>
    <w:rsid w:val="00D93BDA"/>
    <w:rsid w:val="00D93D6A"/>
    <w:rsid w:val="00D93F3B"/>
    <w:rsid w:val="00D94035"/>
    <w:rsid w:val="00D94F8F"/>
    <w:rsid w:val="00D951AD"/>
    <w:rsid w:val="00D95540"/>
    <w:rsid w:val="00D95DAD"/>
    <w:rsid w:val="00D9615C"/>
    <w:rsid w:val="00D961C9"/>
    <w:rsid w:val="00D96BDE"/>
    <w:rsid w:val="00D97913"/>
    <w:rsid w:val="00DA01BF"/>
    <w:rsid w:val="00DA0C7F"/>
    <w:rsid w:val="00DA1768"/>
    <w:rsid w:val="00DA1C3B"/>
    <w:rsid w:val="00DA2184"/>
    <w:rsid w:val="00DA2F2B"/>
    <w:rsid w:val="00DA3381"/>
    <w:rsid w:val="00DA34F3"/>
    <w:rsid w:val="00DA472D"/>
    <w:rsid w:val="00DA4DAB"/>
    <w:rsid w:val="00DA5975"/>
    <w:rsid w:val="00DA5CB0"/>
    <w:rsid w:val="00DA5E19"/>
    <w:rsid w:val="00DA6BE9"/>
    <w:rsid w:val="00DA7B1C"/>
    <w:rsid w:val="00DB095C"/>
    <w:rsid w:val="00DB0F99"/>
    <w:rsid w:val="00DB18A6"/>
    <w:rsid w:val="00DB1C62"/>
    <w:rsid w:val="00DB258C"/>
    <w:rsid w:val="00DB2BEA"/>
    <w:rsid w:val="00DB35F4"/>
    <w:rsid w:val="00DB40F4"/>
    <w:rsid w:val="00DB55A9"/>
    <w:rsid w:val="00DB5B70"/>
    <w:rsid w:val="00DB6C65"/>
    <w:rsid w:val="00DB72DB"/>
    <w:rsid w:val="00DB7851"/>
    <w:rsid w:val="00DC33A9"/>
    <w:rsid w:val="00DC344A"/>
    <w:rsid w:val="00DC3F28"/>
    <w:rsid w:val="00DC4117"/>
    <w:rsid w:val="00DC45AB"/>
    <w:rsid w:val="00DD0537"/>
    <w:rsid w:val="00DD07F8"/>
    <w:rsid w:val="00DD0845"/>
    <w:rsid w:val="00DD0F00"/>
    <w:rsid w:val="00DD1AC6"/>
    <w:rsid w:val="00DD1C4C"/>
    <w:rsid w:val="00DD27AC"/>
    <w:rsid w:val="00DD2CF8"/>
    <w:rsid w:val="00DD36EE"/>
    <w:rsid w:val="00DD3BAB"/>
    <w:rsid w:val="00DD45DF"/>
    <w:rsid w:val="00DD46F1"/>
    <w:rsid w:val="00DD5CD1"/>
    <w:rsid w:val="00DD6559"/>
    <w:rsid w:val="00DD690F"/>
    <w:rsid w:val="00DD6A5C"/>
    <w:rsid w:val="00DE0271"/>
    <w:rsid w:val="00DE038F"/>
    <w:rsid w:val="00DE164A"/>
    <w:rsid w:val="00DE171A"/>
    <w:rsid w:val="00DE1BD8"/>
    <w:rsid w:val="00DE1D47"/>
    <w:rsid w:val="00DE1E28"/>
    <w:rsid w:val="00DE2A6C"/>
    <w:rsid w:val="00DE2D96"/>
    <w:rsid w:val="00DE2DE8"/>
    <w:rsid w:val="00DE34A0"/>
    <w:rsid w:val="00DE5020"/>
    <w:rsid w:val="00DE5D51"/>
    <w:rsid w:val="00DE6A0E"/>
    <w:rsid w:val="00DE6F1B"/>
    <w:rsid w:val="00DE6F7C"/>
    <w:rsid w:val="00DE71FC"/>
    <w:rsid w:val="00DE7616"/>
    <w:rsid w:val="00DE7D12"/>
    <w:rsid w:val="00DF0EC2"/>
    <w:rsid w:val="00DF17A1"/>
    <w:rsid w:val="00DF2A48"/>
    <w:rsid w:val="00DF2B3D"/>
    <w:rsid w:val="00DF4413"/>
    <w:rsid w:val="00DF5736"/>
    <w:rsid w:val="00DF6CFA"/>
    <w:rsid w:val="00DF7CDB"/>
    <w:rsid w:val="00E0001D"/>
    <w:rsid w:val="00E008B5"/>
    <w:rsid w:val="00E019B8"/>
    <w:rsid w:val="00E01A0B"/>
    <w:rsid w:val="00E02166"/>
    <w:rsid w:val="00E025CD"/>
    <w:rsid w:val="00E03921"/>
    <w:rsid w:val="00E03F42"/>
    <w:rsid w:val="00E041AC"/>
    <w:rsid w:val="00E04EBB"/>
    <w:rsid w:val="00E04F48"/>
    <w:rsid w:val="00E056A1"/>
    <w:rsid w:val="00E05BAD"/>
    <w:rsid w:val="00E05D57"/>
    <w:rsid w:val="00E0742E"/>
    <w:rsid w:val="00E10D7D"/>
    <w:rsid w:val="00E1296B"/>
    <w:rsid w:val="00E12C1D"/>
    <w:rsid w:val="00E13519"/>
    <w:rsid w:val="00E135FE"/>
    <w:rsid w:val="00E13E1C"/>
    <w:rsid w:val="00E14EE2"/>
    <w:rsid w:val="00E15074"/>
    <w:rsid w:val="00E156B7"/>
    <w:rsid w:val="00E15EB7"/>
    <w:rsid w:val="00E20066"/>
    <w:rsid w:val="00E20A86"/>
    <w:rsid w:val="00E20B41"/>
    <w:rsid w:val="00E2234B"/>
    <w:rsid w:val="00E226B2"/>
    <w:rsid w:val="00E22742"/>
    <w:rsid w:val="00E227E6"/>
    <w:rsid w:val="00E228A6"/>
    <w:rsid w:val="00E22DCB"/>
    <w:rsid w:val="00E22E61"/>
    <w:rsid w:val="00E24117"/>
    <w:rsid w:val="00E24402"/>
    <w:rsid w:val="00E24BCD"/>
    <w:rsid w:val="00E311C7"/>
    <w:rsid w:val="00E322DA"/>
    <w:rsid w:val="00E32683"/>
    <w:rsid w:val="00E32D44"/>
    <w:rsid w:val="00E332B5"/>
    <w:rsid w:val="00E337DC"/>
    <w:rsid w:val="00E34CA5"/>
    <w:rsid w:val="00E34D98"/>
    <w:rsid w:val="00E34DD3"/>
    <w:rsid w:val="00E362ED"/>
    <w:rsid w:val="00E36444"/>
    <w:rsid w:val="00E364E0"/>
    <w:rsid w:val="00E36758"/>
    <w:rsid w:val="00E41582"/>
    <w:rsid w:val="00E420E4"/>
    <w:rsid w:val="00E42915"/>
    <w:rsid w:val="00E42FF3"/>
    <w:rsid w:val="00E4334E"/>
    <w:rsid w:val="00E43EE7"/>
    <w:rsid w:val="00E444B7"/>
    <w:rsid w:val="00E446C1"/>
    <w:rsid w:val="00E44752"/>
    <w:rsid w:val="00E475C3"/>
    <w:rsid w:val="00E5091D"/>
    <w:rsid w:val="00E526C2"/>
    <w:rsid w:val="00E5286C"/>
    <w:rsid w:val="00E531B4"/>
    <w:rsid w:val="00E54A73"/>
    <w:rsid w:val="00E54B26"/>
    <w:rsid w:val="00E55063"/>
    <w:rsid w:val="00E55E92"/>
    <w:rsid w:val="00E60FF2"/>
    <w:rsid w:val="00E61B2B"/>
    <w:rsid w:val="00E61C10"/>
    <w:rsid w:val="00E62A46"/>
    <w:rsid w:val="00E62D33"/>
    <w:rsid w:val="00E630FF"/>
    <w:rsid w:val="00E64501"/>
    <w:rsid w:val="00E64767"/>
    <w:rsid w:val="00E64A1D"/>
    <w:rsid w:val="00E64E3E"/>
    <w:rsid w:val="00E66142"/>
    <w:rsid w:val="00E67069"/>
    <w:rsid w:val="00E6735E"/>
    <w:rsid w:val="00E67563"/>
    <w:rsid w:val="00E67A95"/>
    <w:rsid w:val="00E700BE"/>
    <w:rsid w:val="00E702BE"/>
    <w:rsid w:val="00E718BC"/>
    <w:rsid w:val="00E721A7"/>
    <w:rsid w:val="00E7317E"/>
    <w:rsid w:val="00E7336A"/>
    <w:rsid w:val="00E73BED"/>
    <w:rsid w:val="00E73D74"/>
    <w:rsid w:val="00E7486A"/>
    <w:rsid w:val="00E76300"/>
    <w:rsid w:val="00E76DDE"/>
    <w:rsid w:val="00E81B83"/>
    <w:rsid w:val="00E82592"/>
    <w:rsid w:val="00E83447"/>
    <w:rsid w:val="00E83E83"/>
    <w:rsid w:val="00E83F6F"/>
    <w:rsid w:val="00E84425"/>
    <w:rsid w:val="00E8457C"/>
    <w:rsid w:val="00E84DE9"/>
    <w:rsid w:val="00E85310"/>
    <w:rsid w:val="00E85320"/>
    <w:rsid w:val="00E85DC5"/>
    <w:rsid w:val="00E86AE2"/>
    <w:rsid w:val="00E8708E"/>
    <w:rsid w:val="00E90224"/>
    <w:rsid w:val="00E90EB1"/>
    <w:rsid w:val="00E9108A"/>
    <w:rsid w:val="00E910E4"/>
    <w:rsid w:val="00E911D9"/>
    <w:rsid w:val="00E9167F"/>
    <w:rsid w:val="00E927B8"/>
    <w:rsid w:val="00E935C9"/>
    <w:rsid w:val="00E93822"/>
    <w:rsid w:val="00E93913"/>
    <w:rsid w:val="00E93A78"/>
    <w:rsid w:val="00E93CC7"/>
    <w:rsid w:val="00E94205"/>
    <w:rsid w:val="00E947ED"/>
    <w:rsid w:val="00E96714"/>
    <w:rsid w:val="00E969D7"/>
    <w:rsid w:val="00E96BDA"/>
    <w:rsid w:val="00E96DE5"/>
    <w:rsid w:val="00E97033"/>
    <w:rsid w:val="00E97168"/>
    <w:rsid w:val="00E979FE"/>
    <w:rsid w:val="00E97A15"/>
    <w:rsid w:val="00EA20D1"/>
    <w:rsid w:val="00EA2116"/>
    <w:rsid w:val="00EA28B0"/>
    <w:rsid w:val="00EA4F2F"/>
    <w:rsid w:val="00EA5098"/>
    <w:rsid w:val="00EA5387"/>
    <w:rsid w:val="00EA55ED"/>
    <w:rsid w:val="00EA5BFC"/>
    <w:rsid w:val="00EA5CF2"/>
    <w:rsid w:val="00EA6742"/>
    <w:rsid w:val="00EA6744"/>
    <w:rsid w:val="00EA6CE4"/>
    <w:rsid w:val="00EB0038"/>
    <w:rsid w:val="00EB078F"/>
    <w:rsid w:val="00EB0CC9"/>
    <w:rsid w:val="00EB1887"/>
    <w:rsid w:val="00EB293D"/>
    <w:rsid w:val="00EB2C7B"/>
    <w:rsid w:val="00EB2EFC"/>
    <w:rsid w:val="00EB3494"/>
    <w:rsid w:val="00EB3DD8"/>
    <w:rsid w:val="00EB4146"/>
    <w:rsid w:val="00EB47C7"/>
    <w:rsid w:val="00EB5544"/>
    <w:rsid w:val="00EB579B"/>
    <w:rsid w:val="00EB5DC4"/>
    <w:rsid w:val="00EB6E98"/>
    <w:rsid w:val="00EB76D8"/>
    <w:rsid w:val="00EB773A"/>
    <w:rsid w:val="00EB7B08"/>
    <w:rsid w:val="00EC0320"/>
    <w:rsid w:val="00EC04B0"/>
    <w:rsid w:val="00EC0DC8"/>
    <w:rsid w:val="00EC128E"/>
    <w:rsid w:val="00EC2010"/>
    <w:rsid w:val="00EC38BB"/>
    <w:rsid w:val="00EC4AC6"/>
    <w:rsid w:val="00EC4FC5"/>
    <w:rsid w:val="00EC5C17"/>
    <w:rsid w:val="00EC6527"/>
    <w:rsid w:val="00EC6C08"/>
    <w:rsid w:val="00EC71C7"/>
    <w:rsid w:val="00EC79A3"/>
    <w:rsid w:val="00EC7F17"/>
    <w:rsid w:val="00ED00F5"/>
    <w:rsid w:val="00ED0BCC"/>
    <w:rsid w:val="00ED1CF0"/>
    <w:rsid w:val="00ED1E4F"/>
    <w:rsid w:val="00ED3240"/>
    <w:rsid w:val="00ED3491"/>
    <w:rsid w:val="00ED369D"/>
    <w:rsid w:val="00ED4043"/>
    <w:rsid w:val="00ED500D"/>
    <w:rsid w:val="00ED5D72"/>
    <w:rsid w:val="00ED687C"/>
    <w:rsid w:val="00ED6CAD"/>
    <w:rsid w:val="00ED7DA4"/>
    <w:rsid w:val="00EE0D0A"/>
    <w:rsid w:val="00EE0F07"/>
    <w:rsid w:val="00EE25D8"/>
    <w:rsid w:val="00EE2DB7"/>
    <w:rsid w:val="00EE3AB1"/>
    <w:rsid w:val="00EE3DE4"/>
    <w:rsid w:val="00EE453C"/>
    <w:rsid w:val="00EE4552"/>
    <w:rsid w:val="00EE52CF"/>
    <w:rsid w:val="00EE5B7F"/>
    <w:rsid w:val="00EE7C26"/>
    <w:rsid w:val="00EF001B"/>
    <w:rsid w:val="00EF0D06"/>
    <w:rsid w:val="00EF235C"/>
    <w:rsid w:val="00EF2B27"/>
    <w:rsid w:val="00EF3B5A"/>
    <w:rsid w:val="00EF3CAF"/>
    <w:rsid w:val="00EF3F14"/>
    <w:rsid w:val="00EF450F"/>
    <w:rsid w:val="00EF5240"/>
    <w:rsid w:val="00EF5598"/>
    <w:rsid w:val="00EF637A"/>
    <w:rsid w:val="00EF65C7"/>
    <w:rsid w:val="00EF7870"/>
    <w:rsid w:val="00F000C7"/>
    <w:rsid w:val="00F00378"/>
    <w:rsid w:val="00F0138C"/>
    <w:rsid w:val="00F014F7"/>
    <w:rsid w:val="00F0211B"/>
    <w:rsid w:val="00F0215C"/>
    <w:rsid w:val="00F02511"/>
    <w:rsid w:val="00F030AA"/>
    <w:rsid w:val="00F0312F"/>
    <w:rsid w:val="00F034BD"/>
    <w:rsid w:val="00F03B98"/>
    <w:rsid w:val="00F03C66"/>
    <w:rsid w:val="00F03FA8"/>
    <w:rsid w:val="00F056ED"/>
    <w:rsid w:val="00F05B89"/>
    <w:rsid w:val="00F060EE"/>
    <w:rsid w:val="00F06840"/>
    <w:rsid w:val="00F06B32"/>
    <w:rsid w:val="00F07965"/>
    <w:rsid w:val="00F079B2"/>
    <w:rsid w:val="00F07CA6"/>
    <w:rsid w:val="00F119F1"/>
    <w:rsid w:val="00F11A67"/>
    <w:rsid w:val="00F12555"/>
    <w:rsid w:val="00F129CF"/>
    <w:rsid w:val="00F137F9"/>
    <w:rsid w:val="00F13DFC"/>
    <w:rsid w:val="00F13EB9"/>
    <w:rsid w:val="00F1488B"/>
    <w:rsid w:val="00F16BA5"/>
    <w:rsid w:val="00F16DCB"/>
    <w:rsid w:val="00F173C5"/>
    <w:rsid w:val="00F205DA"/>
    <w:rsid w:val="00F234C9"/>
    <w:rsid w:val="00F23CC2"/>
    <w:rsid w:val="00F24EF7"/>
    <w:rsid w:val="00F258FA"/>
    <w:rsid w:val="00F25E43"/>
    <w:rsid w:val="00F267E9"/>
    <w:rsid w:val="00F27435"/>
    <w:rsid w:val="00F27F20"/>
    <w:rsid w:val="00F30E6C"/>
    <w:rsid w:val="00F30FD1"/>
    <w:rsid w:val="00F31DD4"/>
    <w:rsid w:val="00F32ACE"/>
    <w:rsid w:val="00F33A30"/>
    <w:rsid w:val="00F35001"/>
    <w:rsid w:val="00F364C0"/>
    <w:rsid w:val="00F37461"/>
    <w:rsid w:val="00F37F27"/>
    <w:rsid w:val="00F40B0C"/>
    <w:rsid w:val="00F41ED6"/>
    <w:rsid w:val="00F42385"/>
    <w:rsid w:val="00F42C93"/>
    <w:rsid w:val="00F45121"/>
    <w:rsid w:val="00F46CFD"/>
    <w:rsid w:val="00F471CC"/>
    <w:rsid w:val="00F479B4"/>
    <w:rsid w:val="00F501E0"/>
    <w:rsid w:val="00F5052D"/>
    <w:rsid w:val="00F51F52"/>
    <w:rsid w:val="00F51F8E"/>
    <w:rsid w:val="00F524A0"/>
    <w:rsid w:val="00F524F3"/>
    <w:rsid w:val="00F52AA8"/>
    <w:rsid w:val="00F532A1"/>
    <w:rsid w:val="00F539E7"/>
    <w:rsid w:val="00F53BAB"/>
    <w:rsid w:val="00F54064"/>
    <w:rsid w:val="00F54AEA"/>
    <w:rsid w:val="00F54C3A"/>
    <w:rsid w:val="00F55595"/>
    <w:rsid w:val="00F556EB"/>
    <w:rsid w:val="00F56764"/>
    <w:rsid w:val="00F56A22"/>
    <w:rsid w:val="00F57053"/>
    <w:rsid w:val="00F570A8"/>
    <w:rsid w:val="00F60180"/>
    <w:rsid w:val="00F60D7C"/>
    <w:rsid w:val="00F61881"/>
    <w:rsid w:val="00F63420"/>
    <w:rsid w:val="00F63717"/>
    <w:rsid w:val="00F63B1D"/>
    <w:rsid w:val="00F64131"/>
    <w:rsid w:val="00F7055F"/>
    <w:rsid w:val="00F70858"/>
    <w:rsid w:val="00F71268"/>
    <w:rsid w:val="00F71E44"/>
    <w:rsid w:val="00F72544"/>
    <w:rsid w:val="00F72692"/>
    <w:rsid w:val="00F73631"/>
    <w:rsid w:val="00F74325"/>
    <w:rsid w:val="00F74438"/>
    <w:rsid w:val="00F744E4"/>
    <w:rsid w:val="00F74552"/>
    <w:rsid w:val="00F76409"/>
    <w:rsid w:val="00F766C2"/>
    <w:rsid w:val="00F76CD2"/>
    <w:rsid w:val="00F76D8B"/>
    <w:rsid w:val="00F770B8"/>
    <w:rsid w:val="00F77897"/>
    <w:rsid w:val="00F77CBC"/>
    <w:rsid w:val="00F80E44"/>
    <w:rsid w:val="00F83008"/>
    <w:rsid w:val="00F83332"/>
    <w:rsid w:val="00F86FA6"/>
    <w:rsid w:val="00F87253"/>
    <w:rsid w:val="00F879A4"/>
    <w:rsid w:val="00F91262"/>
    <w:rsid w:val="00F91DB6"/>
    <w:rsid w:val="00F92AC9"/>
    <w:rsid w:val="00F92DE8"/>
    <w:rsid w:val="00F92ED3"/>
    <w:rsid w:val="00F93406"/>
    <w:rsid w:val="00F953D3"/>
    <w:rsid w:val="00F95E10"/>
    <w:rsid w:val="00F95FA8"/>
    <w:rsid w:val="00F96B48"/>
    <w:rsid w:val="00F96F75"/>
    <w:rsid w:val="00F97AD3"/>
    <w:rsid w:val="00FA15EA"/>
    <w:rsid w:val="00FA19EF"/>
    <w:rsid w:val="00FA237B"/>
    <w:rsid w:val="00FA2DB2"/>
    <w:rsid w:val="00FA352C"/>
    <w:rsid w:val="00FA3A08"/>
    <w:rsid w:val="00FA3E1B"/>
    <w:rsid w:val="00FA4AD3"/>
    <w:rsid w:val="00FA4DA7"/>
    <w:rsid w:val="00FA5BD5"/>
    <w:rsid w:val="00FA6A9A"/>
    <w:rsid w:val="00FA6AFB"/>
    <w:rsid w:val="00FA6D62"/>
    <w:rsid w:val="00FA6ED4"/>
    <w:rsid w:val="00FA77AA"/>
    <w:rsid w:val="00FB0788"/>
    <w:rsid w:val="00FB10E0"/>
    <w:rsid w:val="00FB190B"/>
    <w:rsid w:val="00FB1A26"/>
    <w:rsid w:val="00FB212C"/>
    <w:rsid w:val="00FB2EDA"/>
    <w:rsid w:val="00FB622E"/>
    <w:rsid w:val="00FB6438"/>
    <w:rsid w:val="00FB7131"/>
    <w:rsid w:val="00FB74E4"/>
    <w:rsid w:val="00FB755F"/>
    <w:rsid w:val="00FB7AB1"/>
    <w:rsid w:val="00FB7F05"/>
    <w:rsid w:val="00FC00A7"/>
    <w:rsid w:val="00FC06A9"/>
    <w:rsid w:val="00FC083D"/>
    <w:rsid w:val="00FC350F"/>
    <w:rsid w:val="00FC37CF"/>
    <w:rsid w:val="00FC5419"/>
    <w:rsid w:val="00FC55C8"/>
    <w:rsid w:val="00FC7082"/>
    <w:rsid w:val="00FC791A"/>
    <w:rsid w:val="00FC7A31"/>
    <w:rsid w:val="00FC7C35"/>
    <w:rsid w:val="00FD01BC"/>
    <w:rsid w:val="00FD1638"/>
    <w:rsid w:val="00FD172A"/>
    <w:rsid w:val="00FD476B"/>
    <w:rsid w:val="00FD5965"/>
    <w:rsid w:val="00FD62C6"/>
    <w:rsid w:val="00FD6643"/>
    <w:rsid w:val="00FD6A43"/>
    <w:rsid w:val="00FD6EC2"/>
    <w:rsid w:val="00FD7082"/>
    <w:rsid w:val="00FD754A"/>
    <w:rsid w:val="00FE090A"/>
    <w:rsid w:val="00FE105F"/>
    <w:rsid w:val="00FE1B61"/>
    <w:rsid w:val="00FE2528"/>
    <w:rsid w:val="00FE25F6"/>
    <w:rsid w:val="00FE2F4A"/>
    <w:rsid w:val="00FE398A"/>
    <w:rsid w:val="00FE411D"/>
    <w:rsid w:val="00FE4447"/>
    <w:rsid w:val="00FE4BA4"/>
    <w:rsid w:val="00FE56E9"/>
    <w:rsid w:val="00FE5708"/>
    <w:rsid w:val="00FF03D5"/>
    <w:rsid w:val="00FF05FA"/>
    <w:rsid w:val="00FF28E4"/>
    <w:rsid w:val="00FF2A58"/>
    <w:rsid w:val="00FF2D8A"/>
    <w:rsid w:val="00FF2F8C"/>
    <w:rsid w:val="00FF462C"/>
    <w:rsid w:val="00FF4C3A"/>
    <w:rsid w:val="00FF4D81"/>
    <w:rsid w:val="00FF4FB9"/>
    <w:rsid w:val="00FF54E4"/>
    <w:rsid w:val="00FF6B7E"/>
    <w:rsid w:val="00FF71D9"/>
    <w:rsid w:val="00FF7712"/>
    <w:rsid w:val="00FF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39FA3"/>
  <w15:docId w15:val="{D3B960C1-CFA2-4A90-839E-F71CDBA3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4B05"/>
    <w:rPr>
      <w:noProof/>
      <w:lang w:eastAsia="en-US"/>
    </w:rPr>
  </w:style>
  <w:style w:type="paragraph" w:styleId="1">
    <w:name w:val="heading 1"/>
    <w:basedOn w:val="a0"/>
    <w:next w:val="a0"/>
    <w:link w:val="10"/>
    <w:qFormat/>
    <w:rsid w:val="003A4B05"/>
    <w:pPr>
      <w:keepNext/>
      <w:spacing w:line="360" w:lineRule="auto"/>
      <w:jc w:val="center"/>
      <w:outlineLvl w:val="0"/>
    </w:pPr>
    <w:rPr>
      <w:b/>
      <w:spacing w:val="14"/>
      <w:sz w:val="28"/>
    </w:rPr>
  </w:style>
  <w:style w:type="paragraph" w:styleId="2">
    <w:name w:val="heading 2"/>
    <w:basedOn w:val="a0"/>
    <w:next w:val="a0"/>
    <w:link w:val="20"/>
    <w:qFormat/>
    <w:rsid w:val="003A4B05"/>
    <w:pPr>
      <w:keepNext/>
      <w:jc w:val="center"/>
      <w:outlineLvl w:val="1"/>
    </w:pPr>
    <w:rPr>
      <w:rFonts w:ascii="Journal SansSerif" w:hAnsi="Journal SansSerif"/>
      <w:b/>
      <w:noProof w:val="0"/>
      <w:spacing w:val="160"/>
      <w:sz w:val="40"/>
    </w:rPr>
  </w:style>
  <w:style w:type="paragraph" w:styleId="3">
    <w:name w:val="heading 3"/>
    <w:aliases w:val="H3,&quot;Сапфир&quot;"/>
    <w:basedOn w:val="a0"/>
    <w:next w:val="a0"/>
    <w:link w:val="30"/>
    <w:qFormat/>
    <w:rsid w:val="008F46C8"/>
    <w:pPr>
      <w:keepNext/>
      <w:spacing w:before="240" w:after="60"/>
      <w:outlineLvl w:val="2"/>
    </w:pPr>
    <w:rPr>
      <w:rFonts w:ascii="Arial" w:hAnsi="Arial"/>
      <w:b/>
      <w:bCs/>
      <w:sz w:val="26"/>
      <w:szCs w:val="26"/>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qFormat/>
    <w:rsid w:val="003A4B05"/>
    <w:pPr>
      <w:keepNext/>
      <w:spacing w:before="240" w:after="60"/>
      <w:outlineLvl w:val="3"/>
    </w:pPr>
    <w:rPr>
      <w:b/>
      <w:bCs/>
      <w:sz w:val="28"/>
      <w:szCs w:val="28"/>
    </w:rPr>
  </w:style>
  <w:style w:type="paragraph" w:styleId="5">
    <w:name w:val="heading 5"/>
    <w:basedOn w:val="a0"/>
    <w:next w:val="a0"/>
    <w:link w:val="50"/>
    <w:qFormat/>
    <w:rsid w:val="00032617"/>
    <w:pPr>
      <w:spacing w:before="240" w:after="60"/>
      <w:outlineLvl w:val="4"/>
    </w:pPr>
    <w:rPr>
      <w:b/>
      <w:bCs/>
      <w:i/>
      <w:iCs/>
      <w:sz w:val="26"/>
      <w:szCs w:val="26"/>
    </w:rPr>
  </w:style>
  <w:style w:type="paragraph" w:styleId="6">
    <w:name w:val="heading 6"/>
    <w:aliases w:val="H6"/>
    <w:basedOn w:val="a0"/>
    <w:next w:val="a0"/>
    <w:link w:val="60"/>
    <w:qFormat/>
    <w:rsid w:val="00032617"/>
    <w:pPr>
      <w:keepNext/>
      <w:tabs>
        <w:tab w:val="num" w:pos="612"/>
      </w:tabs>
      <w:ind w:left="612" w:hanging="432"/>
      <w:jc w:val="center"/>
      <w:outlineLvl w:val="5"/>
    </w:pPr>
    <w:rPr>
      <w:b/>
      <w:noProof w:val="0"/>
      <w:sz w:val="28"/>
    </w:rPr>
  </w:style>
  <w:style w:type="paragraph" w:styleId="7">
    <w:name w:val="heading 7"/>
    <w:basedOn w:val="a0"/>
    <w:next w:val="a0"/>
    <w:link w:val="70"/>
    <w:unhideWhenUsed/>
    <w:qFormat/>
    <w:rsid w:val="004B6BB3"/>
    <w:pPr>
      <w:tabs>
        <w:tab w:val="num" w:pos="0"/>
      </w:tabs>
      <w:spacing w:before="240" w:after="60"/>
      <w:ind w:left="5040" w:hanging="720"/>
      <w:jc w:val="both"/>
      <w:outlineLvl w:val="6"/>
    </w:pPr>
    <w:rPr>
      <w:rFonts w:ascii="PetersburgCTT" w:eastAsia="Calibri" w:hAnsi="PetersburgCTT"/>
      <w:noProof w:val="0"/>
      <w:sz w:val="22"/>
      <w:szCs w:val="24"/>
    </w:rPr>
  </w:style>
  <w:style w:type="paragraph" w:styleId="8">
    <w:name w:val="heading 8"/>
    <w:basedOn w:val="a0"/>
    <w:next w:val="a0"/>
    <w:link w:val="80"/>
    <w:qFormat/>
    <w:rsid w:val="00032617"/>
    <w:pPr>
      <w:keepNext/>
      <w:tabs>
        <w:tab w:val="num" w:pos="900"/>
      </w:tabs>
      <w:ind w:left="900" w:hanging="432"/>
      <w:jc w:val="center"/>
      <w:outlineLvl w:val="7"/>
    </w:pPr>
    <w:rPr>
      <w:rFonts w:ascii="Arial" w:hAnsi="Arial"/>
      <w:b/>
      <w:noProof w:val="0"/>
      <w:sz w:val="24"/>
    </w:rPr>
  </w:style>
  <w:style w:type="paragraph" w:styleId="9">
    <w:name w:val="heading 9"/>
    <w:basedOn w:val="a0"/>
    <w:next w:val="a0"/>
    <w:link w:val="90"/>
    <w:qFormat/>
    <w:rsid w:val="00032617"/>
    <w:pPr>
      <w:keepNext/>
      <w:tabs>
        <w:tab w:val="num" w:pos="1044"/>
      </w:tabs>
      <w:ind w:left="1044" w:hanging="144"/>
      <w:jc w:val="both"/>
      <w:outlineLvl w:val="8"/>
    </w:pPr>
    <w:rPr>
      <w:b/>
      <w:bCs/>
      <w:noProof w:val="0"/>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2234B"/>
    <w:rPr>
      <w:b/>
      <w:noProof/>
      <w:spacing w:val="14"/>
      <w:sz w:val="28"/>
      <w:lang w:eastAsia="en-US"/>
    </w:rPr>
  </w:style>
  <w:style w:type="character" w:customStyle="1" w:styleId="20">
    <w:name w:val="Заголовок 2 Знак"/>
    <w:link w:val="2"/>
    <w:rsid w:val="00E2234B"/>
    <w:rPr>
      <w:rFonts w:ascii="Journal SansSerif" w:hAnsi="Journal SansSerif"/>
      <w:b/>
      <w:spacing w:val="160"/>
      <w:sz w:val="40"/>
    </w:rPr>
  </w:style>
  <w:style w:type="character" w:customStyle="1" w:styleId="30">
    <w:name w:val="Заголовок 3 Знак"/>
    <w:aliases w:val="H3 Знак,&quot;Сапфир&quot; Знак"/>
    <w:link w:val="3"/>
    <w:rsid w:val="00E2234B"/>
    <w:rPr>
      <w:rFonts w:ascii="Arial" w:hAnsi="Arial" w:cs="Arial"/>
      <w:b/>
      <w:bCs/>
      <w:noProof/>
      <w:sz w:val="26"/>
      <w:szCs w:val="26"/>
      <w:lang w:eastAsia="en-US"/>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4"/>
    <w:rsid w:val="00631B42"/>
    <w:rPr>
      <w:b/>
      <w:bCs/>
      <w:noProof/>
      <w:sz w:val="28"/>
      <w:szCs w:val="28"/>
      <w:lang w:eastAsia="en-US"/>
    </w:rPr>
  </w:style>
  <w:style w:type="character" w:customStyle="1" w:styleId="50">
    <w:name w:val="Заголовок 5 Знак"/>
    <w:link w:val="5"/>
    <w:rsid w:val="00E2234B"/>
    <w:rPr>
      <w:b/>
      <w:bCs/>
      <w:i/>
      <w:iCs/>
      <w:noProof/>
      <w:sz w:val="26"/>
      <w:szCs w:val="26"/>
      <w:lang w:eastAsia="en-US"/>
    </w:rPr>
  </w:style>
  <w:style w:type="character" w:customStyle="1" w:styleId="60">
    <w:name w:val="Заголовок 6 Знак"/>
    <w:aliases w:val="H6 Знак"/>
    <w:link w:val="6"/>
    <w:rsid w:val="004B6BB3"/>
    <w:rPr>
      <w:b/>
      <w:sz w:val="28"/>
    </w:rPr>
  </w:style>
  <w:style w:type="character" w:customStyle="1" w:styleId="70">
    <w:name w:val="Заголовок 7 Знак"/>
    <w:link w:val="7"/>
    <w:semiHidden/>
    <w:rsid w:val="004B6BB3"/>
    <w:rPr>
      <w:rFonts w:ascii="PetersburgCTT" w:eastAsia="Calibri" w:hAnsi="PetersburgCTT"/>
      <w:sz w:val="22"/>
      <w:szCs w:val="24"/>
      <w:lang w:eastAsia="en-US"/>
    </w:rPr>
  </w:style>
  <w:style w:type="character" w:customStyle="1" w:styleId="80">
    <w:name w:val="Заголовок 8 Знак"/>
    <w:link w:val="8"/>
    <w:rsid w:val="00E2234B"/>
    <w:rPr>
      <w:rFonts w:ascii="Arial" w:hAnsi="Arial"/>
      <w:b/>
      <w:sz w:val="24"/>
    </w:rPr>
  </w:style>
  <w:style w:type="character" w:customStyle="1" w:styleId="90">
    <w:name w:val="Заголовок 9 Знак"/>
    <w:link w:val="9"/>
    <w:rsid w:val="004B6BB3"/>
    <w:rPr>
      <w:b/>
      <w:bCs/>
      <w:sz w:val="28"/>
      <w:szCs w:val="24"/>
    </w:rPr>
  </w:style>
  <w:style w:type="paragraph" w:styleId="a4">
    <w:name w:val="header"/>
    <w:basedOn w:val="a0"/>
    <w:link w:val="a5"/>
    <w:rsid w:val="003A4B05"/>
    <w:pPr>
      <w:tabs>
        <w:tab w:val="center" w:pos="4677"/>
        <w:tab w:val="right" w:pos="9355"/>
      </w:tabs>
    </w:pPr>
  </w:style>
  <w:style w:type="character" w:customStyle="1" w:styleId="a5">
    <w:name w:val="Верхний колонтитул Знак"/>
    <w:link w:val="a4"/>
    <w:rsid w:val="00E2234B"/>
    <w:rPr>
      <w:noProof/>
      <w:lang w:eastAsia="en-US"/>
    </w:rPr>
  </w:style>
  <w:style w:type="character" w:styleId="a6">
    <w:name w:val="page number"/>
    <w:basedOn w:val="a1"/>
    <w:rsid w:val="003A4B05"/>
  </w:style>
  <w:style w:type="paragraph" w:customStyle="1" w:styleId="ConsNormal">
    <w:name w:val="ConsNormal"/>
    <w:rsid w:val="003A4B05"/>
    <w:pPr>
      <w:widowControl w:val="0"/>
      <w:ind w:firstLine="720"/>
    </w:pPr>
    <w:rPr>
      <w:rFonts w:ascii="Arial" w:hAnsi="Arial"/>
      <w:snapToGrid w:val="0"/>
      <w:sz w:val="16"/>
    </w:rPr>
  </w:style>
  <w:style w:type="paragraph" w:customStyle="1" w:styleId="ConsNonformat">
    <w:name w:val="ConsNonformat"/>
    <w:rsid w:val="003A4B05"/>
    <w:pPr>
      <w:widowControl w:val="0"/>
    </w:pPr>
    <w:rPr>
      <w:rFonts w:ascii="Courier New" w:hAnsi="Courier New"/>
      <w:snapToGrid w:val="0"/>
      <w:sz w:val="16"/>
    </w:rPr>
  </w:style>
  <w:style w:type="paragraph" w:customStyle="1" w:styleId="ConsCell">
    <w:name w:val="ConsCell"/>
    <w:rsid w:val="003A4B05"/>
    <w:pPr>
      <w:widowControl w:val="0"/>
    </w:pPr>
    <w:rPr>
      <w:rFonts w:ascii="Arial" w:hAnsi="Arial"/>
      <w:snapToGrid w:val="0"/>
      <w:sz w:val="16"/>
    </w:rPr>
  </w:style>
  <w:style w:type="paragraph" w:styleId="a7">
    <w:name w:val="Body Text Indent"/>
    <w:aliases w:val="Основной текст 1,Нумерованный список !!,Надин стиль,Body Text Indent,Iniiaiie oaeno 1"/>
    <w:basedOn w:val="a0"/>
    <w:link w:val="a8"/>
    <w:rsid w:val="003A4B05"/>
    <w:pPr>
      <w:ind w:firstLine="720"/>
    </w:pPr>
    <w:rPr>
      <w:noProof w:val="0"/>
      <w:sz w:val="28"/>
    </w:rPr>
  </w:style>
  <w:style w:type="character" w:customStyle="1" w:styleId="a8">
    <w:name w:val="Основной текст с отступом Знак"/>
    <w:aliases w:val="Основной текст 1 Знак,Нумерованный список !! Знак,Надин стиль Знак,Body Text Indent Знак,Iniiaiie oaeno 1 Знак"/>
    <w:link w:val="a7"/>
    <w:locked/>
    <w:rsid w:val="006A6320"/>
    <w:rPr>
      <w:sz w:val="28"/>
    </w:rPr>
  </w:style>
  <w:style w:type="paragraph" w:styleId="a9">
    <w:name w:val="footer"/>
    <w:basedOn w:val="a0"/>
    <w:link w:val="aa"/>
    <w:rsid w:val="00F74552"/>
    <w:pPr>
      <w:tabs>
        <w:tab w:val="center" w:pos="4677"/>
        <w:tab w:val="right" w:pos="9355"/>
      </w:tabs>
    </w:pPr>
  </w:style>
  <w:style w:type="character" w:customStyle="1" w:styleId="aa">
    <w:name w:val="Нижний колонтитул Знак"/>
    <w:link w:val="a9"/>
    <w:rsid w:val="00E2234B"/>
    <w:rPr>
      <w:noProof/>
      <w:lang w:eastAsia="en-US"/>
    </w:rPr>
  </w:style>
  <w:style w:type="paragraph" w:customStyle="1" w:styleId="11">
    <w:name w:val="Обычный1"/>
    <w:rsid w:val="008F46C8"/>
  </w:style>
  <w:style w:type="table" w:styleId="ab">
    <w:name w:val="Table Grid"/>
    <w:basedOn w:val="a2"/>
    <w:rsid w:val="00E22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Текст сноски-FN,Footnote Text Char Знак Знак,Footnote Text Char Знак,Текст сноски Знак,single space,footnote text,Текст сноски Знак Знак Знак,Текст сноски Знак Знак,Footnote Text Char Знак Знак Знак Знак"/>
    <w:basedOn w:val="a0"/>
    <w:link w:val="12"/>
    <w:rsid w:val="0012220E"/>
    <w:rPr>
      <w:noProof w:val="0"/>
      <w:lang w:eastAsia="ru-RU"/>
    </w:rPr>
  </w:style>
  <w:style w:type="character" w:customStyle="1" w:styleId="12">
    <w:name w:val="Текст сноски Знак1"/>
    <w:aliases w:val="Текст сноски-FN Знак,Footnote Text Char Знак Знак Знак,Footnote Text Char Знак Знак1,Текст сноски Знак Знак1,single space Знак,footnote text Знак,Текст сноски Знак Знак Знак Знак,Текст сноски Знак Знак Знак1"/>
    <w:basedOn w:val="a1"/>
    <w:link w:val="ac"/>
    <w:locked/>
    <w:rsid w:val="006A6320"/>
  </w:style>
  <w:style w:type="paragraph" w:customStyle="1" w:styleId="ConsPlusNonformat">
    <w:name w:val="ConsPlusNonformat"/>
    <w:rsid w:val="0012220E"/>
    <w:pPr>
      <w:widowControl w:val="0"/>
      <w:autoSpaceDE w:val="0"/>
      <w:autoSpaceDN w:val="0"/>
      <w:adjustRightInd w:val="0"/>
    </w:pPr>
    <w:rPr>
      <w:rFonts w:ascii="Courier New" w:hAnsi="Courier New"/>
    </w:rPr>
  </w:style>
  <w:style w:type="paragraph" w:customStyle="1" w:styleId="ad">
    <w:name w:val="раздилитель сноски"/>
    <w:basedOn w:val="a0"/>
    <w:next w:val="ac"/>
    <w:rsid w:val="0012220E"/>
    <w:pPr>
      <w:spacing w:after="120"/>
      <w:jc w:val="both"/>
    </w:pPr>
    <w:rPr>
      <w:noProof w:val="0"/>
      <w:sz w:val="24"/>
      <w:lang w:val="en-US" w:eastAsia="ru-RU"/>
    </w:rPr>
  </w:style>
  <w:style w:type="paragraph" w:customStyle="1" w:styleId="Web">
    <w:name w:val="Обычный (Web)"/>
    <w:basedOn w:val="a0"/>
    <w:rsid w:val="0012220E"/>
    <w:pPr>
      <w:spacing w:before="100" w:beforeAutospacing="1" w:after="100" w:afterAutospacing="1"/>
    </w:pPr>
    <w:rPr>
      <w:noProof w:val="0"/>
      <w:sz w:val="24"/>
      <w:szCs w:val="24"/>
      <w:lang w:eastAsia="ru-RU"/>
    </w:rPr>
  </w:style>
  <w:style w:type="paragraph" w:styleId="ae">
    <w:name w:val="Body Text"/>
    <w:aliases w:val="Основной текст1,Основной текст Знак Знак,bt"/>
    <w:basedOn w:val="a0"/>
    <w:link w:val="af"/>
    <w:rsid w:val="00032617"/>
    <w:pPr>
      <w:spacing w:after="120"/>
    </w:pPr>
  </w:style>
  <w:style w:type="character" w:customStyle="1" w:styleId="af">
    <w:name w:val="Основной текст Знак"/>
    <w:aliases w:val="Основной текст1 Знак,Основной текст Знак Знак Знак,bt Знак"/>
    <w:link w:val="ae"/>
    <w:rsid w:val="00E2234B"/>
    <w:rPr>
      <w:noProof/>
      <w:lang w:eastAsia="en-US"/>
    </w:rPr>
  </w:style>
  <w:style w:type="paragraph" w:styleId="21">
    <w:name w:val="Body Text 2"/>
    <w:basedOn w:val="a0"/>
    <w:link w:val="22"/>
    <w:rsid w:val="00032617"/>
    <w:pPr>
      <w:spacing w:after="120" w:line="480" w:lineRule="auto"/>
    </w:pPr>
  </w:style>
  <w:style w:type="character" w:customStyle="1" w:styleId="22">
    <w:name w:val="Основной текст 2 Знак"/>
    <w:link w:val="21"/>
    <w:rsid w:val="004B6BB3"/>
    <w:rPr>
      <w:noProof/>
      <w:lang w:eastAsia="en-US"/>
    </w:rPr>
  </w:style>
  <w:style w:type="paragraph" w:styleId="af0">
    <w:name w:val="Normal (Web)"/>
    <w:basedOn w:val="a0"/>
    <w:rsid w:val="00032617"/>
    <w:pPr>
      <w:spacing w:before="100" w:beforeAutospacing="1" w:after="100" w:afterAutospacing="1"/>
    </w:pPr>
    <w:rPr>
      <w:noProof w:val="0"/>
      <w:sz w:val="24"/>
      <w:szCs w:val="24"/>
      <w:lang w:eastAsia="ru-RU"/>
    </w:rPr>
  </w:style>
  <w:style w:type="paragraph" w:styleId="31">
    <w:name w:val="Body Text 3"/>
    <w:basedOn w:val="a0"/>
    <w:link w:val="32"/>
    <w:rsid w:val="00032617"/>
    <w:pPr>
      <w:spacing w:after="120"/>
    </w:pPr>
    <w:rPr>
      <w:noProof w:val="0"/>
      <w:sz w:val="16"/>
      <w:szCs w:val="16"/>
    </w:rPr>
  </w:style>
  <w:style w:type="character" w:customStyle="1" w:styleId="32">
    <w:name w:val="Основной текст 3 Знак"/>
    <w:link w:val="31"/>
    <w:rsid w:val="006A6320"/>
    <w:rPr>
      <w:sz w:val="16"/>
      <w:szCs w:val="16"/>
    </w:rPr>
  </w:style>
  <w:style w:type="paragraph" w:styleId="23">
    <w:name w:val="Body Text Indent 2"/>
    <w:basedOn w:val="a0"/>
    <w:link w:val="24"/>
    <w:rsid w:val="00032617"/>
    <w:pPr>
      <w:ind w:left="720"/>
    </w:pPr>
    <w:rPr>
      <w:noProof w:val="0"/>
      <w:sz w:val="28"/>
    </w:rPr>
  </w:style>
  <w:style w:type="character" w:customStyle="1" w:styleId="24">
    <w:name w:val="Основной текст с отступом 2 Знак"/>
    <w:link w:val="23"/>
    <w:rsid w:val="00E2234B"/>
    <w:rPr>
      <w:sz w:val="28"/>
    </w:rPr>
  </w:style>
  <w:style w:type="paragraph" w:styleId="33">
    <w:name w:val="Body Text Indent 3"/>
    <w:basedOn w:val="a0"/>
    <w:link w:val="34"/>
    <w:rsid w:val="00032617"/>
    <w:pPr>
      <w:spacing w:after="120"/>
      <w:ind w:left="283"/>
    </w:pPr>
    <w:rPr>
      <w:noProof w:val="0"/>
      <w:sz w:val="16"/>
      <w:szCs w:val="16"/>
    </w:rPr>
  </w:style>
  <w:style w:type="character" w:customStyle="1" w:styleId="34">
    <w:name w:val="Основной текст с отступом 3 Знак"/>
    <w:link w:val="33"/>
    <w:rsid w:val="004B6BB3"/>
    <w:rPr>
      <w:sz w:val="16"/>
      <w:szCs w:val="16"/>
    </w:rPr>
  </w:style>
  <w:style w:type="paragraph" w:styleId="af1">
    <w:name w:val="Balloon Text"/>
    <w:basedOn w:val="a0"/>
    <w:link w:val="af2"/>
    <w:semiHidden/>
    <w:rsid w:val="00032617"/>
    <w:rPr>
      <w:rFonts w:ascii="Tahoma" w:hAnsi="Tahoma"/>
      <w:noProof w:val="0"/>
      <w:sz w:val="16"/>
      <w:szCs w:val="16"/>
    </w:rPr>
  </w:style>
  <w:style w:type="character" w:customStyle="1" w:styleId="af2">
    <w:name w:val="Текст выноски Знак"/>
    <w:link w:val="af1"/>
    <w:semiHidden/>
    <w:rsid w:val="004B6BB3"/>
    <w:rPr>
      <w:rFonts w:ascii="Tahoma" w:hAnsi="Tahoma" w:cs="Tahoma"/>
      <w:sz w:val="16"/>
      <w:szCs w:val="16"/>
    </w:rPr>
  </w:style>
  <w:style w:type="paragraph" w:customStyle="1" w:styleId="xl50">
    <w:name w:val="xl50"/>
    <w:basedOn w:val="a0"/>
    <w:rsid w:val="00032617"/>
    <w:pPr>
      <w:spacing w:before="100" w:beforeAutospacing="1" w:after="100" w:afterAutospacing="1"/>
      <w:jc w:val="center"/>
    </w:pPr>
    <w:rPr>
      <w:rFonts w:eastAsia="Arial Unicode MS"/>
      <w:b/>
      <w:bCs/>
      <w:noProof w:val="0"/>
      <w:sz w:val="28"/>
      <w:szCs w:val="28"/>
      <w:lang w:eastAsia="ru-RU"/>
    </w:rPr>
  </w:style>
  <w:style w:type="paragraph" w:customStyle="1" w:styleId="BodyText21">
    <w:name w:val="Body Text 21"/>
    <w:basedOn w:val="a0"/>
    <w:rsid w:val="00032617"/>
    <w:pPr>
      <w:ind w:firstLine="720"/>
      <w:jc w:val="both"/>
    </w:pPr>
    <w:rPr>
      <w:noProof w:val="0"/>
      <w:sz w:val="28"/>
      <w:lang w:eastAsia="ru-RU"/>
    </w:rPr>
  </w:style>
  <w:style w:type="paragraph" w:customStyle="1" w:styleId="ConsPlusNormal">
    <w:name w:val="ConsPlusNormal"/>
    <w:rsid w:val="00032617"/>
    <w:pPr>
      <w:widowControl w:val="0"/>
      <w:ind w:firstLine="720"/>
    </w:pPr>
    <w:rPr>
      <w:rFonts w:ascii="Arial" w:hAnsi="Arial"/>
    </w:rPr>
  </w:style>
  <w:style w:type="paragraph" w:customStyle="1" w:styleId="-FNFootnoteTextCharFootnoteTextChar">
    <w:name w:val="Текст сноски.Текст сноски-FN.Footnote Text Char Знак Знак.Footnote Text Char Знак.Текст сноски Знак"/>
    <w:basedOn w:val="a0"/>
    <w:rsid w:val="00032617"/>
    <w:rPr>
      <w:noProof w:val="0"/>
      <w:lang w:eastAsia="ru-RU"/>
    </w:rPr>
  </w:style>
  <w:style w:type="paragraph" w:customStyle="1" w:styleId="1BodyTextIndent">
    <w:name w:val="Основной текст с отступом.Основной текст 1.Нумерованный список !!.Надин стиль.Body Text Indent"/>
    <w:basedOn w:val="a0"/>
    <w:rsid w:val="00032617"/>
    <w:pPr>
      <w:ind w:firstLine="720"/>
    </w:pPr>
    <w:rPr>
      <w:noProof w:val="0"/>
      <w:sz w:val="36"/>
      <w:lang w:eastAsia="ru-RU"/>
    </w:rPr>
  </w:style>
  <w:style w:type="paragraph" w:customStyle="1" w:styleId="220">
    <w:name w:val="Заголовок 2.Заголовок 2 Знак"/>
    <w:basedOn w:val="a0"/>
    <w:next w:val="a0"/>
    <w:rsid w:val="00032617"/>
    <w:pPr>
      <w:keepNext/>
      <w:jc w:val="center"/>
      <w:outlineLvl w:val="1"/>
    </w:pPr>
    <w:rPr>
      <w:b/>
      <w:noProof w:val="0"/>
      <w:sz w:val="52"/>
      <w:lang w:eastAsia="ru-RU"/>
    </w:rPr>
  </w:style>
  <w:style w:type="paragraph" w:customStyle="1" w:styleId="source2">
    <w:name w:val="source2"/>
    <w:basedOn w:val="a0"/>
    <w:rsid w:val="00032617"/>
    <w:rPr>
      <w:rFonts w:ascii="Arial Unicode MS" w:eastAsia="Arial Unicode MS" w:hAnsi="Arial Unicode MS"/>
      <w:noProof w:val="0"/>
      <w:color w:val="000000"/>
      <w:sz w:val="24"/>
      <w:szCs w:val="24"/>
      <w:lang w:eastAsia="ru-RU"/>
    </w:rPr>
  </w:style>
  <w:style w:type="paragraph" w:customStyle="1" w:styleId="af3">
    <w:name w:val="Таблицы (моноширинный)"/>
    <w:basedOn w:val="a0"/>
    <w:next w:val="a0"/>
    <w:rsid w:val="00032617"/>
    <w:pPr>
      <w:widowControl w:val="0"/>
      <w:autoSpaceDE w:val="0"/>
      <w:autoSpaceDN w:val="0"/>
      <w:adjustRightInd w:val="0"/>
      <w:jc w:val="both"/>
    </w:pPr>
    <w:rPr>
      <w:rFonts w:ascii="Courier New" w:hAnsi="Courier New" w:cs="Courier New"/>
      <w:noProof w:val="0"/>
      <w:lang w:eastAsia="ru-RU"/>
    </w:rPr>
  </w:style>
  <w:style w:type="character" w:customStyle="1" w:styleId="af4">
    <w:name w:val="Цветовое выделение"/>
    <w:rsid w:val="002938F7"/>
    <w:rPr>
      <w:b/>
      <w:bCs/>
      <w:color w:val="000080"/>
      <w:sz w:val="20"/>
      <w:szCs w:val="20"/>
    </w:rPr>
  </w:style>
  <w:style w:type="character" w:customStyle="1" w:styleId="af5">
    <w:name w:val="Гипертекстовая ссылка"/>
    <w:uiPriority w:val="99"/>
    <w:rsid w:val="002938F7"/>
    <w:rPr>
      <w:b/>
      <w:bCs/>
      <w:color w:val="008000"/>
      <w:sz w:val="20"/>
      <w:szCs w:val="20"/>
      <w:u w:val="single"/>
    </w:rPr>
  </w:style>
  <w:style w:type="paragraph" w:styleId="af6">
    <w:name w:val="Title"/>
    <w:basedOn w:val="a0"/>
    <w:link w:val="af7"/>
    <w:qFormat/>
    <w:rsid w:val="002938F7"/>
    <w:pPr>
      <w:jc w:val="center"/>
    </w:pPr>
    <w:rPr>
      <w:b/>
      <w:bCs/>
      <w:noProof w:val="0"/>
      <w:sz w:val="28"/>
      <w:szCs w:val="28"/>
    </w:rPr>
  </w:style>
  <w:style w:type="character" w:customStyle="1" w:styleId="af7">
    <w:name w:val="Заголовок Знак"/>
    <w:link w:val="af6"/>
    <w:rsid w:val="00E2234B"/>
    <w:rPr>
      <w:b/>
      <w:bCs/>
      <w:sz w:val="28"/>
      <w:szCs w:val="28"/>
    </w:rPr>
  </w:style>
  <w:style w:type="table" w:styleId="35">
    <w:name w:val="Table 3D effects 3"/>
    <w:basedOn w:val="a2"/>
    <w:rsid w:val="00AF784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imple 1"/>
    <w:basedOn w:val="a2"/>
    <w:rsid w:val="00AF784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1">
    <w:name w:val="Table Classic 4"/>
    <w:basedOn w:val="a2"/>
    <w:rsid w:val="00AF784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
    <w:name w:val="Table Web 1"/>
    <w:basedOn w:val="a2"/>
    <w:rsid w:val="00AF784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8">
    <w:name w:val="Подзаголовок Знак"/>
    <w:link w:val="af9"/>
    <w:rsid w:val="00E2234B"/>
    <w:rPr>
      <w:b/>
      <w:sz w:val="28"/>
      <w:lang w:eastAsia="ar-SA"/>
    </w:rPr>
  </w:style>
  <w:style w:type="paragraph" w:styleId="af9">
    <w:name w:val="Subtitle"/>
    <w:basedOn w:val="a0"/>
    <w:next w:val="ae"/>
    <w:link w:val="af8"/>
    <w:qFormat/>
    <w:rsid w:val="00E2234B"/>
    <w:pPr>
      <w:suppressAutoHyphens/>
      <w:ind w:left="-426"/>
      <w:jc w:val="center"/>
    </w:pPr>
    <w:rPr>
      <w:b/>
      <w:noProof w:val="0"/>
      <w:sz w:val="28"/>
      <w:lang w:eastAsia="ar-SA"/>
    </w:rPr>
  </w:style>
  <w:style w:type="character" w:customStyle="1" w:styleId="PointChar">
    <w:name w:val="Point Char"/>
    <w:link w:val="Point"/>
    <w:locked/>
    <w:rsid w:val="00E2234B"/>
    <w:rPr>
      <w:sz w:val="24"/>
      <w:szCs w:val="24"/>
    </w:rPr>
  </w:style>
  <w:style w:type="paragraph" w:customStyle="1" w:styleId="Point">
    <w:name w:val="Point"/>
    <w:basedOn w:val="a0"/>
    <w:link w:val="PointChar"/>
    <w:rsid w:val="00E2234B"/>
    <w:pPr>
      <w:spacing w:before="120" w:line="288" w:lineRule="auto"/>
      <w:ind w:firstLine="720"/>
      <w:jc w:val="both"/>
    </w:pPr>
    <w:rPr>
      <w:noProof w:val="0"/>
      <w:sz w:val="24"/>
      <w:szCs w:val="24"/>
    </w:rPr>
  </w:style>
  <w:style w:type="paragraph" w:customStyle="1" w:styleId="ConsPlusCell">
    <w:name w:val="ConsPlusCell"/>
    <w:rsid w:val="00E2234B"/>
    <w:pPr>
      <w:widowControl w:val="0"/>
      <w:autoSpaceDE w:val="0"/>
      <w:autoSpaceDN w:val="0"/>
      <w:adjustRightInd w:val="0"/>
    </w:pPr>
    <w:rPr>
      <w:rFonts w:ascii="Arial" w:hAnsi="Arial" w:cs="Arial"/>
    </w:rPr>
  </w:style>
  <w:style w:type="paragraph" w:customStyle="1" w:styleId="210">
    <w:name w:val="Основной текст с отступом 21"/>
    <w:basedOn w:val="a0"/>
    <w:rsid w:val="00E2234B"/>
    <w:pPr>
      <w:suppressAutoHyphens/>
      <w:autoSpaceDE w:val="0"/>
      <w:ind w:firstLine="540"/>
      <w:jc w:val="both"/>
    </w:pPr>
    <w:rPr>
      <w:noProof w:val="0"/>
      <w:sz w:val="24"/>
      <w:szCs w:val="24"/>
      <w:lang w:eastAsia="ar-SA"/>
    </w:rPr>
  </w:style>
  <w:style w:type="character" w:styleId="afa">
    <w:name w:val="footnote reference"/>
    <w:unhideWhenUsed/>
    <w:rsid w:val="00E2234B"/>
    <w:rPr>
      <w:vertAlign w:val="superscript"/>
    </w:rPr>
  </w:style>
  <w:style w:type="character" w:styleId="afb">
    <w:name w:val="Hyperlink"/>
    <w:unhideWhenUsed/>
    <w:rsid w:val="00E2234B"/>
    <w:rPr>
      <w:color w:val="0000FF"/>
      <w:u w:val="single"/>
    </w:rPr>
  </w:style>
  <w:style w:type="character" w:customStyle="1" w:styleId="afc">
    <w:name w:val="Символ сноски"/>
    <w:rsid w:val="00E2234B"/>
    <w:rPr>
      <w:vertAlign w:val="superscript"/>
    </w:rPr>
  </w:style>
  <w:style w:type="character" w:styleId="afd">
    <w:name w:val="Strong"/>
    <w:qFormat/>
    <w:rsid w:val="000C01F5"/>
    <w:rPr>
      <w:b/>
      <w:bCs/>
    </w:rPr>
  </w:style>
  <w:style w:type="character" w:styleId="afe">
    <w:name w:val="FollowedHyperlink"/>
    <w:uiPriority w:val="99"/>
    <w:unhideWhenUsed/>
    <w:rsid w:val="004B6BB3"/>
    <w:rPr>
      <w:color w:val="800080"/>
      <w:u w:val="single"/>
    </w:rPr>
  </w:style>
  <w:style w:type="paragraph" w:styleId="HTML">
    <w:name w:val="HTML Preformatted"/>
    <w:basedOn w:val="a0"/>
    <w:link w:val="HTML0"/>
    <w:unhideWhenUsed/>
    <w:rsid w:val="004B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rPr>
  </w:style>
  <w:style w:type="character" w:customStyle="1" w:styleId="HTML0">
    <w:name w:val="Стандартный HTML Знак"/>
    <w:link w:val="HTML"/>
    <w:rsid w:val="004B6BB3"/>
    <w:rPr>
      <w:rFonts w:ascii="Courier New" w:hAnsi="Courier New"/>
    </w:rPr>
  </w:style>
  <w:style w:type="paragraph" w:styleId="14">
    <w:name w:val="toc 1"/>
    <w:basedOn w:val="a0"/>
    <w:next w:val="a0"/>
    <w:autoRedefine/>
    <w:unhideWhenUsed/>
    <w:rsid w:val="004B6BB3"/>
    <w:pPr>
      <w:tabs>
        <w:tab w:val="right" w:leader="dot" w:pos="9344"/>
      </w:tabs>
      <w:spacing w:before="120" w:after="120"/>
    </w:pPr>
    <w:rPr>
      <w:rFonts w:ascii="Calibri" w:hAnsi="Calibri" w:cs="Calibri"/>
      <w:b/>
      <w:bCs/>
      <w:caps/>
      <w:lang w:eastAsia="ru-RU"/>
    </w:rPr>
  </w:style>
  <w:style w:type="paragraph" w:styleId="aff">
    <w:name w:val="annotation text"/>
    <w:basedOn w:val="a0"/>
    <w:link w:val="aff0"/>
    <w:unhideWhenUsed/>
    <w:rsid w:val="004B6BB3"/>
    <w:rPr>
      <w:noProof w:val="0"/>
    </w:rPr>
  </w:style>
  <w:style w:type="character" w:customStyle="1" w:styleId="aff0">
    <w:name w:val="Текст примечания Знак"/>
    <w:link w:val="aff"/>
    <w:rsid w:val="004B6BB3"/>
  </w:style>
  <w:style w:type="paragraph" w:styleId="aff1">
    <w:name w:val="endnote text"/>
    <w:basedOn w:val="a0"/>
    <w:link w:val="aff2"/>
    <w:unhideWhenUsed/>
    <w:rsid w:val="004B6BB3"/>
    <w:rPr>
      <w:noProof w:val="0"/>
    </w:rPr>
  </w:style>
  <w:style w:type="character" w:customStyle="1" w:styleId="aff2">
    <w:name w:val="Текст концевой сноски Знак"/>
    <w:link w:val="aff1"/>
    <w:rsid w:val="004B6BB3"/>
  </w:style>
  <w:style w:type="paragraph" w:styleId="aff3">
    <w:name w:val="Document Map"/>
    <w:basedOn w:val="a0"/>
    <w:link w:val="aff4"/>
    <w:unhideWhenUsed/>
    <w:rsid w:val="004B6BB3"/>
    <w:rPr>
      <w:rFonts w:ascii="Tahoma" w:hAnsi="Tahoma"/>
      <w:noProof w:val="0"/>
      <w:sz w:val="16"/>
      <w:szCs w:val="16"/>
    </w:rPr>
  </w:style>
  <w:style w:type="character" w:customStyle="1" w:styleId="aff4">
    <w:name w:val="Схема документа Знак"/>
    <w:link w:val="aff3"/>
    <w:rsid w:val="004B6BB3"/>
    <w:rPr>
      <w:rFonts w:ascii="Tahoma" w:hAnsi="Tahoma"/>
      <w:sz w:val="16"/>
      <w:szCs w:val="16"/>
    </w:rPr>
  </w:style>
  <w:style w:type="paragraph" w:styleId="aff5">
    <w:name w:val="Plain Text"/>
    <w:basedOn w:val="a0"/>
    <w:link w:val="aff6"/>
    <w:unhideWhenUsed/>
    <w:rsid w:val="004B6BB3"/>
    <w:rPr>
      <w:rFonts w:ascii="Courier New" w:hAnsi="Courier New"/>
      <w:noProof w:val="0"/>
    </w:rPr>
  </w:style>
  <w:style w:type="character" w:customStyle="1" w:styleId="aff6">
    <w:name w:val="Текст Знак"/>
    <w:link w:val="aff5"/>
    <w:rsid w:val="004B6BB3"/>
    <w:rPr>
      <w:rFonts w:ascii="Courier New" w:hAnsi="Courier New"/>
    </w:rPr>
  </w:style>
  <w:style w:type="paragraph" w:styleId="aff7">
    <w:name w:val="annotation subject"/>
    <w:basedOn w:val="aff"/>
    <w:next w:val="aff"/>
    <w:link w:val="aff8"/>
    <w:unhideWhenUsed/>
    <w:rsid w:val="004B6BB3"/>
    <w:rPr>
      <w:b/>
      <w:bCs/>
    </w:rPr>
  </w:style>
  <w:style w:type="character" w:customStyle="1" w:styleId="aff8">
    <w:name w:val="Тема примечания Знак"/>
    <w:link w:val="aff7"/>
    <w:rsid w:val="004B6BB3"/>
    <w:rPr>
      <w:b/>
      <w:bCs/>
    </w:rPr>
  </w:style>
  <w:style w:type="paragraph" w:styleId="aff9">
    <w:name w:val="No Spacing"/>
    <w:qFormat/>
    <w:rsid w:val="004B6BB3"/>
    <w:pPr>
      <w:jc w:val="both"/>
    </w:pPr>
    <w:rPr>
      <w:sz w:val="28"/>
    </w:rPr>
  </w:style>
  <w:style w:type="paragraph" w:styleId="affa">
    <w:name w:val="List Paragraph"/>
    <w:basedOn w:val="a0"/>
    <w:qFormat/>
    <w:rsid w:val="004B6BB3"/>
    <w:pPr>
      <w:spacing w:line="360" w:lineRule="atLeast"/>
      <w:ind w:left="720"/>
      <w:contextualSpacing/>
      <w:jc w:val="both"/>
    </w:pPr>
    <w:rPr>
      <w:noProof w:val="0"/>
      <w:sz w:val="28"/>
      <w:lang w:eastAsia="ru-RU"/>
    </w:rPr>
  </w:style>
  <w:style w:type="paragraph" w:customStyle="1" w:styleId="ConsPlusTitle">
    <w:name w:val="ConsPlusTitle"/>
    <w:rsid w:val="004B6BB3"/>
    <w:pPr>
      <w:widowControl w:val="0"/>
      <w:autoSpaceDE w:val="0"/>
      <w:autoSpaceDN w:val="0"/>
      <w:adjustRightInd w:val="0"/>
    </w:pPr>
    <w:rPr>
      <w:b/>
      <w:bCs/>
      <w:sz w:val="24"/>
      <w:szCs w:val="24"/>
    </w:rPr>
  </w:style>
  <w:style w:type="paragraph" w:customStyle="1" w:styleId="15">
    <w:name w:val="Знак Знак Знак1"/>
    <w:basedOn w:val="a0"/>
    <w:rsid w:val="004B6BB3"/>
    <w:pPr>
      <w:spacing w:after="160" w:line="240" w:lineRule="exact"/>
    </w:pPr>
    <w:rPr>
      <w:rFonts w:ascii="Verdana" w:hAnsi="Verdana" w:cs="Verdana"/>
      <w:noProof w:val="0"/>
      <w:lang w:val="en-US"/>
    </w:rPr>
  </w:style>
  <w:style w:type="character" w:customStyle="1" w:styleId="16">
    <w:name w:val="1 Заголовок Знак"/>
    <w:link w:val="17"/>
    <w:locked/>
    <w:rsid w:val="004B6BB3"/>
    <w:rPr>
      <w:b/>
      <w:bCs/>
      <w:caps/>
      <w:kern w:val="24"/>
      <w:sz w:val="28"/>
      <w:szCs w:val="32"/>
      <w:lang w:val="en-US"/>
    </w:rPr>
  </w:style>
  <w:style w:type="paragraph" w:customStyle="1" w:styleId="17">
    <w:name w:val="1 Заголовок"/>
    <w:basedOn w:val="1"/>
    <w:link w:val="16"/>
    <w:qFormat/>
    <w:rsid w:val="004B6BB3"/>
    <w:pPr>
      <w:pageBreakBefore/>
      <w:suppressAutoHyphens/>
      <w:spacing w:after="240" w:line="288" w:lineRule="auto"/>
      <w:ind w:left="284"/>
    </w:pPr>
    <w:rPr>
      <w:bCs/>
      <w:caps/>
      <w:noProof w:val="0"/>
      <w:spacing w:val="0"/>
      <w:kern w:val="24"/>
      <w:szCs w:val="32"/>
      <w:lang w:val="en-US"/>
    </w:rPr>
  </w:style>
  <w:style w:type="paragraph" w:customStyle="1" w:styleId="affb">
    <w:name w:val="Таблица"/>
    <w:basedOn w:val="a0"/>
    <w:qFormat/>
    <w:rsid w:val="004B6BB3"/>
    <w:pPr>
      <w:jc w:val="center"/>
    </w:pPr>
    <w:rPr>
      <w:rFonts w:eastAsia="Calibri"/>
      <w:b/>
      <w:noProof w:val="0"/>
      <w:sz w:val="28"/>
      <w:szCs w:val="28"/>
      <w:lang w:eastAsia="ru-RU"/>
    </w:rPr>
  </w:style>
  <w:style w:type="character" w:customStyle="1" w:styleId="affc">
    <w:name w:val="Стандарт Знак"/>
    <w:link w:val="affd"/>
    <w:locked/>
    <w:rsid w:val="004B6BB3"/>
    <w:rPr>
      <w:rFonts w:ascii="Calibri" w:eastAsia="Calibri" w:hAnsi="Calibri"/>
      <w:sz w:val="28"/>
      <w:szCs w:val="28"/>
      <w:lang w:eastAsia="en-US"/>
    </w:rPr>
  </w:style>
  <w:style w:type="paragraph" w:customStyle="1" w:styleId="affd">
    <w:name w:val="Стандарт"/>
    <w:basedOn w:val="a0"/>
    <w:link w:val="affc"/>
    <w:qFormat/>
    <w:rsid w:val="004B6BB3"/>
    <w:pPr>
      <w:spacing w:line="360" w:lineRule="auto"/>
    </w:pPr>
    <w:rPr>
      <w:rFonts w:ascii="Calibri" w:eastAsia="Calibri" w:hAnsi="Calibri"/>
      <w:noProof w:val="0"/>
      <w:sz w:val="28"/>
      <w:szCs w:val="28"/>
    </w:rPr>
  </w:style>
  <w:style w:type="paragraph" w:customStyle="1" w:styleId="affe">
    <w:name w:val="Ст. без интервала"/>
    <w:basedOn w:val="aff9"/>
    <w:qFormat/>
    <w:rsid w:val="004B6BB3"/>
    <w:pPr>
      <w:ind w:firstLine="709"/>
    </w:pPr>
    <w:rPr>
      <w:rFonts w:eastAsia="Calibri"/>
      <w:szCs w:val="28"/>
      <w:lang w:eastAsia="en-US"/>
    </w:rPr>
  </w:style>
  <w:style w:type="character" w:customStyle="1" w:styleId="36">
    <w:name w:val="Основной текст (3)"/>
    <w:link w:val="310"/>
    <w:locked/>
    <w:rsid w:val="004B6BB3"/>
    <w:rPr>
      <w:b/>
      <w:bCs/>
      <w:sz w:val="22"/>
      <w:szCs w:val="22"/>
      <w:shd w:val="clear" w:color="auto" w:fill="FFFFFF"/>
    </w:rPr>
  </w:style>
  <w:style w:type="paragraph" w:customStyle="1" w:styleId="310">
    <w:name w:val="Основной текст (3)1"/>
    <w:basedOn w:val="a0"/>
    <w:link w:val="36"/>
    <w:rsid w:val="004B6BB3"/>
    <w:pPr>
      <w:shd w:val="clear" w:color="auto" w:fill="FFFFFF"/>
      <w:spacing w:line="240" w:lineRule="atLeast"/>
    </w:pPr>
    <w:rPr>
      <w:b/>
      <w:bCs/>
      <w:noProof w:val="0"/>
      <w:sz w:val="22"/>
      <w:szCs w:val="22"/>
    </w:rPr>
  </w:style>
  <w:style w:type="paragraph" w:customStyle="1" w:styleId="afff">
    <w:name w:val="Нормальный"/>
    <w:rsid w:val="004B6BB3"/>
    <w:pPr>
      <w:widowControl w:val="0"/>
      <w:autoSpaceDE w:val="0"/>
      <w:autoSpaceDN w:val="0"/>
      <w:adjustRightInd w:val="0"/>
    </w:pPr>
    <w:rPr>
      <w:color w:val="000000"/>
      <w:sz w:val="24"/>
      <w:szCs w:val="24"/>
    </w:rPr>
  </w:style>
  <w:style w:type="paragraph" w:customStyle="1" w:styleId="afff0">
    <w:name w:val="Знак Знак Знак"/>
    <w:basedOn w:val="a0"/>
    <w:rsid w:val="004B6BB3"/>
    <w:pPr>
      <w:spacing w:after="160" w:line="240" w:lineRule="exact"/>
    </w:pPr>
    <w:rPr>
      <w:rFonts w:ascii="Verdana" w:hAnsi="Verdana" w:cs="Verdana"/>
      <w:noProof w:val="0"/>
      <w:lang w:val="en-US"/>
    </w:rPr>
  </w:style>
  <w:style w:type="paragraph" w:customStyle="1" w:styleId="CharChar1CharChar1CharChar">
    <w:name w:val="Char Char Знак Знак1 Char Char1 Знак Знак Char Char"/>
    <w:basedOn w:val="a0"/>
    <w:rsid w:val="004B6BB3"/>
    <w:pPr>
      <w:spacing w:before="100" w:beforeAutospacing="1" w:after="100" w:afterAutospacing="1"/>
    </w:pPr>
    <w:rPr>
      <w:rFonts w:ascii="Tahoma" w:hAnsi="Tahoma"/>
      <w:noProof w:val="0"/>
      <w:lang w:val="en-US"/>
    </w:rPr>
  </w:style>
  <w:style w:type="paragraph" w:customStyle="1" w:styleId="afff1">
    <w:name w:val="Знак Знак Знак Знак"/>
    <w:basedOn w:val="a0"/>
    <w:rsid w:val="004B6BB3"/>
    <w:pPr>
      <w:spacing w:after="160" w:line="240" w:lineRule="exact"/>
    </w:pPr>
    <w:rPr>
      <w:rFonts w:ascii="Verdana" w:hAnsi="Verdana" w:cs="Verdana"/>
      <w:noProof w:val="0"/>
      <w:sz w:val="24"/>
      <w:szCs w:val="24"/>
      <w:lang w:val="en-US"/>
    </w:rPr>
  </w:style>
  <w:style w:type="character" w:customStyle="1" w:styleId="18">
    <w:name w:val="Подзаголовок Знак1"/>
    <w:locked/>
    <w:rsid w:val="004B6BB3"/>
    <w:rPr>
      <w:b/>
      <w:bCs/>
      <w:iCs/>
      <w:kern w:val="24"/>
      <w:sz w:val="28"/>
      <w:szCs w:val="28"/>
    </w:rPr>
  </w:style>
  <w:style w:type="character" w:customStyle="1" w:styleId="25">
    <w:name w:val="Основной текст 2 Знак Знак Знак"/>
    <w:basedOn w:val="a1"/>
    <w:rsid w:val="004B6BB3"/>
  </w:style>
  <w:style w:type="character" w:customStyle="1" w:styleId="FontStyle99">
    <w:name w:val="Font Style99"/>
    <w:rsid w:val="004B6BB3"/>
    <w:rPr>
      <w:rFonts w:ascii="Times New Roman" w:hAnsi="Times New Roman" w:cs="Times New Roman" w:hint="default"/>
      <w:sz w:val="24"/>
      <w:szCs w:val="24"/>
    </w:rPr>
  </w:style>
  <w:style w:type="character" w:customStyle="1" w:styleId="apple-converted-space">
    <w:name w:val="apple-converted-space"/>
    <w:basedOn w:val="a1"/>
    <w:rsid w:val="004B6BB3"/>
  </w:style>
  <w:style w:type="paragraph" w:styleId="afff2">
    <w:name w:val="Body Text First Indent"/>
    <w:basedOn w:val="ae"/>
    <w:link w:val="afff3"/>
    <w:rsid w:val="00631B42"/>
    <w:pPr>
      <w:ind w:firstLine="210"/>
    </w:pPr>
  </w:style>
  <w:style w:type="character" w:customStyle="1" w:styleId="afff3">
    <w:name w:val="Красная строка Знак"/>
    <w:basedOn w:val="af"/>
    <w:link w:val="afff2"/>
    <w:rsid w:val="00631B42"/>
    <w:rPr>
      <w:noProof/>
      <w:lang w:eastAsia="en-US"/>
    </w:rPr>
  </w:style>
  <w:style w:type="character" w:styleId="afff4">
    <w:name w:val="Emphasis"/>
    <w:qFormat/>
    <w:rsid w:val="00631B42"/>
    <w:rPr>
      <w:b/>
      <w:bCs/>
      <w:i w:val="0"/>
      <w:iCs w:val="0"/>
    </w:rPr>
  </w:style>
  <w:style w:type="paragraph" w:styleId="a">
    <w:name w:val="List Bullet"/>
    <w:basedOn w:val="a0"/>
    <w:unhideWhenUsed/>
    <w:rsid w:val="00631B42"/>
    <w:pPr>
      <w:widowControl w:val="0"/>
      <w:numPr>
        <w:numId w:val="2"/>
      </w:numPr>
      <w:suppressAutoHyphens/>
      <w:autoSpaceDE w:val="0"/>
    </w:pPr>
    <w:rPr>
      <w:noProof w:val="0"/>
      <w:lang w:eastAsia="ar-SA"/>
    </w:rPr>
  </w:style>
  <w:style w:type="paragraph" w:styleId="26">
    <w:name w:val="List 2"/>
    <w:basedOn w:val="a0"/>
    <w:unhideWhenUsed/>
    <w:rsid w:val="00631B42"/>
    <w:pPr>
      <w:widowControl w:val="0"/>
      <w:suppressAutoHyphens/>
      <w:autoSpaceDE w:val="0"/>
      <w:ind w:left="566" w:hanging="283"/>
    </w:pPr>
    <w:rPr>
      <w:noProof w:val="0"/>
      <w:lang w:eastAsia="ar-SA"/>
    </w:rPr>
  </w:style>
  <w:style w:type="character" w:customStyle="1" w:styleId="311">
    <w:name w:val="Заголовок 3 Знак1"/>
    <w:aliases w:val="H3 Знак1,&quot;Сапфир&quot; Знак1"/>
    <w:semiHidden/>
    <w:rsid w:val="00B61ACB"/>
    <w:rPr>
      <w:rFonts w:ascii="Cambria" w:eastAsia="Times New Roman" w:hAnsi="Cambria" w:cs="Times New Roman"/>
      <w:b/>
      <w:bCs/>
      <w:noProof/>
      <w:color w:val="4F81BD"/>
      <w:lang w:eastAsia="en-US"/>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semiHidden/>
    <w:rsid w:val="00B61ACB"/>
    <w:rPr>
      <w:rFonts w:ascii="Cambria" w:eastAsia="Times New Roman" w:hAnsi="Cambria" w:cs="Times New Roman"/>
      <w:b/>
      <w:bCs/>
      <w:i/>
      <w:iCs/>
      <w:noProof/>
      <w:color w:val="4F81BD"/>
      <w:lang w:eastAsia="en-US"/>
    </w:rPr>
  </w:style>
  <w:style w:type="character" w:customStyle="1" w:styleId="61">
    <w:name w:val="Заголовок 6 Знак1"/>
    <w:aliases w:val="H6 Знак1"/>
    <w:semiHidden/>
    <w:rsid w:val="00B61ACB"/>
    <w:rPr>
      <w:rFonts w:ascii="Cambria" w:eastAsia="Times New Roman" w:hAnsi="Cambria" w:cs="Times New Roman"/>
      <w:i/>
      <w:iCs/>
      <w:noProof/>
      <w:color w:val="243F60"/>
      <w:lang w:eastAsia="en-US"/>
    </w:rPr>
  </w:style>
  <w:style w:type="character" w:customStyle="1" w:styleId="-FN2">
    <w:name w:val="Текст сноски-FN Знак2"/>
    <w:aliases w:val="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
    <w:uiPriority w:val="99"/>
    <w:semiHidden/>
    <w:rsid w:val="00B61ACB"/>
    <w:rPr>
      <w:noProof/>
      <w:lang w:eastAsia="en-US"/>
    </w:rPr>
  </w:style>
  <w:style w:type="character" w:customStyle="1" w:styleId="19">
    <w:name w:val="Основной текст Знак1"/>
    <w:aliases w:val="Основной текст1 Знак1,Основной текст Знак Знак Знак1,bt Знак1"/>
    <w:semiHidden/>
    <w:rsid w:val="00B61ACB"/>
    <w:rPr>
      <w:noProof/>
      <w:lang w:eastAsia="en-US"/>
    </w:rPr>
  </w:style>
  <w:style w:type="character" w:customStyle="1" w:styleId="1a">
    <w:name w:val="Основной текст с отступом Знак1"/>
    <w:aliases w:val="Основной текст 1 Знак1,Нумерованный список !! Знак1,Надин стиль Знак1,Body Text Indent Знак1,Iniiaiie oaeno 1 Знак1"/>
    <w:semiHidden/>
    <w:rsid w:val="00B61ACB"/>
    <w:rPr>
      <w:noProof/>
      <w:lang w:eastAsia="en-US"/>
    </w:rPr>
  </w:style>
  <w:style w:type="paragraph" w:customStyle="1" w:styleId="1b">
    <w:name w:val="Знак1 Знак Знак Знак Знак Знак Знак"/>
    <w:basedOn w:val="a0"/>
    <w:rsid w:val="0026527B"/>
    <w:pPr>
      <w:spacing w:after="160" w:line="240" w:lineRule="exact"/>
    </w:pPr>
    <w:rPr>
      <w:rFonts w:ascii="Verdana" w:hAnsi="Verdana" w:cs="Verdana"/>
      <w:noProof w:val="0"/>
      <w:lang w:val="en-US"/>
    </w:rPr>
  </w:style>
  <w:style w:type="paragraph" w:customStyle="1" w:styleId="ConsTitle">
    <w:name w:val="ConsTitle"/>
    <w:rsid w:val="0026527B"/>
    <w:pPr>
      <w:widowControl w:val="0"/>
      <w:snapToGrid w:val="0"/>
      <w:ind w:right="19772"/>
    </w:pPr>
    <w:rPr>
      <w:rFonts w:ascii="Arial" w:hAnsi="Arial"/>
      <w:b/>
      <w:sz w:val="16"/>
    </w:rPr>
  </w:style>
  <w:style w:type="paragraph" w:customStyle="1" w:styleId="312">
    <w:name w:val="Основной текст 31"/>
    <w:basedOn w:val="a0"/>
    <w:rsid w:val="0026527B"/>
    <w:pPr>
      <w:suppressAutoHyphens/>
      <w:jc w:val="right"/>
    </w:pPr>
    <w:rPr>
      <w:rFonts w:ascii="Times New Roman CYR" w:hAnsi="Times New Roman CYR"/>
      <w:noProof w:val="0"/>
      <w:sz w:val="24"/>
      <w:lang w:eastAsia="ar-SA"/>
    </w:rPr>
  </w:style>
  <w:style w:type="paragraph" w:customStyle="1" w:styleId="afff5">
    <w:name w:val="Знак"/>
    <w:basedOn w:val="a0"/>
    <w:rsid w:val="0026527B"/>
    <w:pPr>
      <w:spacing w:after="160" w:line="240" w:lineRule="exact"/>
    </w:pPr>
    <w:rPr>
      <w:rFonts w:ascii="Verdana" w:hAnsi="Verdana" w:cs="Verdana"/>
      <w:noProof w:val="0"/>
      <w:sz w:val="24"/>
      <w:szCs w:val="24"/>
      <w:lang w:val="en-US"/>
    </w:rPr>
  </w:style>
  <w:style w:type="paragraph" w:customStyle="1" w:styleId="1c">
    <w:name w:val="Знак1 Знак Знак Знак"/>
    <w:basedOn w:val="a0"/>
    <w:rsid w:val="0026527B"/>
    <w:rPr>
      <w:rFonts w:ascii="Verdana" w:hAnsi="Verdana" w:cs="Verdana"/>
      <w:noProof w:val="0"/>
      <w:lang w:val="en-US"/>
    </w:rPr>
  </w:style>
  <w:style w:type="paragraph" w:customStyle="1" w:styleId="afff6">
    <w:name w:val="Знак Знак Знак Знак Знак Знак Знак"/>
    <w:basedOn w:val="a0"/>
    <w:rsid w:val="0026527B"/>
    <w:pPr>
      <w:widowControl w:val="0"/>
      <w:adjustRightInd w:val="0"/>
      <w:spacing w:after="160" w:line="240" w:lineRule="exact"/>
      <w:jc w:val="right"/>
    </w:pPr>
    <w:rPr>
      <w:noProof w:val="0"/>
      <w:lang w:val="en-GB"/>
    </w:rPr>
  </w:style>
  <w:style w:type="paragraph" w:customStyle="1" w:styleId="afff7">
    <w:name w:val="Содержимое таблицы"/>
    <w:basedOn w:val="a0"/>
    <w:rsid w:val="0026527B"/>
    <w:pPr>
      <w:suppressLineNumbers/>
      <w:suppressAutoHyphens/>
    </w:pPr>
    <w:rPr>
      <w:noProof w:val="0"/>
      <w:sz w:val="24"/>
      <w:szCs w:val="24"/>
      <w:lang w:eastAsia="ar-SA"/>
    </w:rPr>
  </w:style>
  <w:style w:type="paragraph" w:customStyle="1" w:styleId="1d">
    <w:name w:val="Обычный1"/>
    <w:rsid w:val="0026527B"/>
    <w:pPr>
      <w:widowControl w:val="0"/>
      <w:suppressAutoHyphens/>
      <w:spacing w:line="300" w:lineRule="auto"/>
      <w:ind w:firstLine="720"/>
      <w:jc w:val="both"/>
    </w:pPr>
    <w:rPr>
      <w:sz w:val="24"/>
      <w:lang w:eastAsia="ar-SA"/>
    </w:rPr>
  </w:style>
  <w:style w:type="character" w:customStyle="1" w:styleId="1e">
    <w:name w:val="Основной шрифт абзаца1"/>
    <w:rsid w:val="0026527B"/>
  </w:style>
  <w:style w:type="paragraph" w:customStyle="1" w:styleId="27">
    <w:name w:val="Обычный2"/>
    <w:rsid w:val="00693023"/>
  </w:style>
  <w:style w:type="paragraph" w:customStyle="1" w:styleId="afff8">
    <w:name w:val="Прижатый влево"/>
    <w:basedOn w:val="a0"/>
    <w:next w:val="a0"/>
    <w:uiPriority w:val="99"/>
    <w:rsid w:val="004B5480"/>
    <w:pPr>
      <w:widowControl w:val="0"/>
      <w:autoSpaceDE w:val="0"/>
      <w:autoSpaceDN w:val="0"/>
      <w:adjustRightInd w:val="0"/>
    </w:pPr>
    <w:rPr>
      <w:rFonts w:ascii="Times New Roman CYR" w:eastAsiaTheme="minorEastAsia" w:hAnsi="Times New Roman CYR" w:cs="Times New Roman CYR"/>
      <w:noProof w:val="0"/>
      <w:sz w:val="24"/>
      <w:szCs w:val="24"/>
      <w:lang w:eastAsia="ru-RU"/>
    </w:rPr>
  </w:style>
  <w:style w:type="paragraph" w:customStyle="1" w:styleId="afff9">
    <w:name w:val="Нормальный (таблица)"/>
    <w:basedOn w:val="a0"/>
    <w:next w:val="a0"/>
    <w:uiPriority w:val="99"/>
    <w:rsid w:val="004B5480"/>
    <w:pPr>
      <w:widowControl w:val="0"/>
      <w:autoSpaceDE w:val="0"/>
      <w:autoSpaceDN w:val="0"/>
      <w:adjustRightInd w:val="0"/>
      <w:jc w:val="both"/>
    </w:pPr>
    <w:rPr>
      <w:rFonts w:ascii="Times New Roman CYR" w:eastAsiaTheme="minorEastAsia" w:hAnsi="Times New Roman CYR" w:cs="Times New Roman CYR"/>
      <w:noProof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320">
      <w:bodyDiv w:val="1"/>
      <w:marLeft w:val="0"/>
      <w:marRight w:val="0"/>
      <w:marTop w:val="0"/>
      <w:marBottom w:val="0"/>
      <w:divBdr>
        <w:top w:val="none" w:sz="0" w:space="0" w:color="auto"/>
        <w:left w:val="none" w:sz="0" w:space="0" w:color="auto"/>
        <w:bottom w:val="none" w:sz="0" w:space="0" w:color="auto"/>
        <w:right w:val="none" w:sz="0" w:space="0" w:color="auto"/>
      </w:divBdr>
    </w:div>
    <w:div w:id="89814058">
      <w:bodyDiv w:val="1"/>
      <w:marLeft w:val="0"/>
      <w:marRight w:val="0"/>
      <w:marTop w:val="0"/>
      <w:marBottom w:val="0"/>
      <w:divBdr>
        <w:top w:val="none" w:sz="0" w:space="0" w:color="auto"/>
        <w:left w:val="none" w:sz="0" w:space="0" w:color="auto"/>
        <w:bottom w:val="none" w:sz="0" w:space="0" w:color="auto"/>
        <w:right w:val="none" w:sz="0" w:space="0" w:color="auto"/>
      </w:divBdr>
    </w:div>
    <w:div w:id="144511330">
      <w:bodyDiv w:val="1"/>
      <w:marLeft w:val="0"/>
      <w:marRight w:val="0"/>
      <w:marTop w:val="0"/>
      <w:marBottom w:val="0"/>
      <w:divBdr>
        <w:top w:val="none" w:sz="0" w:space="0" w:color="auto"/>
        <w:left w:val="none" w:sz="0" w:space="0" w:color="auto"/>
        <w:bottom w:val="none" w:sz="0" w:space="0" w:color="auto"/>
        <w:right w:val="none" w:sz="0" w:space="0" w:color="auto"/>
      </w:divBdr>
    </w:div>
    <w:div w:id="154761132">
      <w:bodyDiv w:val="1"/>
      <w:marLeft w:val="0"/>
      <w:marRight w:val="0"/>
      <w:marTop w:val="0"/>
      <w:marBottom w:val="0"/>
      <w:divBdr>
        <w:top w:val="none" w:sz="0" w:space="0" w:color="auto"/>
        <w:left w:val="none" w:sz="0" w:space="0" w:color="auto"/>
        <w:bottom w:val="none" w:sz="0" w:space="0" w:color="auto"/>
        <w:right w:val="none" w:sz="0" w:space="0" w:color="auto"/>
      </w:divBdr>
    </w:div>
    <w:div w:id="175316873">
      <w:bodyDiv w:val="1"/>
      <w:marLeft w:val="0"/>
      <w:marRight w:val="0"/>
      <w:marTop w:val="0"/>
      <w:marBottom w:val="0"/>
      <w:divBdr>
        <w:top w:val="none" w:sz="0" w:space="0" w:color="auto"/>
        <w:left w:val="none" w:sz="0" w:space="0" w:color="auto"/>
        <w:bottom w:val="none" w:sz="0" w:space="0" w:color="auto"/>
        <w:right w:val="none" w:sz="0" w:space="0" w:color="auto"/>
      </w:divBdr>
    </w:div>
    <w:div w:id="294987654">
      <w:bodyDiv w:val="1"/>
      <w:marLeft w:val="0"/>
      <w:marRight w:val="0"/>
      <w:marTop w:val="0"/>
      <w:marBottom w:val="0"/>
      <w:divBdr>
        <w:top w:val="none" w:sz="0" w:space="0" w:color="auto"/>
        <w:left w:val="none" w:sz="0" w:space="0" w:color="auto"/>
        <w:bottom w:val="none" w:sz="0" w:space="0" w:color="auto"/>
        <w:right w:val="none" w:sz="0" w:space="0" w:color="auto"/>
      </w:divBdr>
    </w:div>
    <w:div w:id="430705690">
      <w:bodyDiv w:val="1"/>
      <w:marLeft w:val="0"/>
      <w:marRight w:val="0"/>
      <w:marTop w:val="0"/>
      <w:marBottom w:val="0"/>
      <w:divBdr>
        <w:top w:val="none" w:sz="0" w:space="0" w:color="auto"/>
        <w:left w:val="none" w:sz="0" w:space="0" w:color="auto"/>
        <w:bottom w:val="none" w:sz="0" w:space="0" w:color="auto"/>
        <w:right w:val="none" w:sz="0" w:space="0" w:color="auto"/>
      </w:divBdr>
    </w:div>
    <w:div w:id="434405069">
      <w:bodyDiv w:val="1"/>
      <w:marLeft w:val="0"/>
      <w:marRight w:val="0"/>
      <w:marTop w:val="0"/>
      <w:marBottom w:val="0"/>
      <w:divBdr>
        <w:top w:val="none" w:sz="0" w:space="0" w:color="auto"/>
        <w:left w:val="none" w:sz="0" w:space="0" w:color="auto"/>
        <w:bottom w:val="none" w:sz="0" w:space="0" w:color="auto"/>
        <w:right w:val="none" w:sz="0" w:space="0" w:color="auto"/>
      </w:divBdr>
    </w:div>
    <w:div w:id="442850421">
      <w:bodyDiv w:val="1"/>
      <w:marLeft w:val="0"/>
      <w:marRight w:val="0"/>
      <w:marTop w:val="0"/>
      <w:marBottom w:val="0"/>
      <w:divBdr>
        <w:top w:val="none" w:sz="0" w:space="0" w:color="auto"/>
        <w:left w:val="none" w:sz="0" w:space="0" w:color="auto"/>
        <w:bottom w:val="none" w:sz="0" w:space="0" w:color="auto"/>
        <w:right w:val="none" w:sz="0" w:space="0" w:color="auto"/>
      </w:divBdr>
    </w:div>
    <w:div w:id="512649404">
      <w:bodyDiv w:val="1"/>
      <w:marLeft w:val="0"/>
      <w:marRight w:val="0"/>
      <w:marTop w:val="0"/>
      <w:marBottom w:val="0"/>
      <w:divBdr>
        <w:top w:val="none" w:sz="0" w:space="0" w:color="auto"/>
        <w:left w:val="none" w:sz="0" w:space="0" w:color="auto"/>
        <w:bottom w:val="none" w:sz="0" w:space="0" w:color="auto"/>
        <w:right w:val="none" w:sz="0" w:space="0" w:color="auto"/>
      </w:divBdr>
    </w:div>
    <w:div w:id="514852821">
      <w:bodyDiv w:val="1"/>
      <w:marLeft w:val="0"/>
      <w:marRight w:val="0"/>
      <w:marTop w:val="0"/>
      <w:marBottom w:val="0"/>
      <w:divBdr>
        <w:top w:val="none" w:sz="0" w:space="0" w:color="auto"/>
        <w:left w:val="none" w:sz="0" w:space="0" w:color="auto"/>
        <w:bottom w:val="none" w:sz="0" w:space="0" w:color="auto"/>
        <w:right w:val="none" w:sz="0" w:space="0" w:color="auto"/>
      </w:divBdr>
    </w:div>
    <w:div w:id="675956373">
      <w:bodyDiv w:val="1"/>
      <w:marLeft w:val="0"/>
      <w:marRight w:val="0"/>
      <w:marTop w:val="0"/>
      <w:marBottom w:val="0"/>
      <w:divBdr>
        <w:top w:val="none" w:sz="0" w:space="0" w:color="auto"/>
        <w:left w:val="none" w:sz="0" w:space="0" w:color="auto"/>
        <w:bottom w:val="none" w:sz="0" w:space="0" w:color="auto"/>
        <w:right w:val="none" w:sz="0" w:space="0" w:color="auto"/>
      </w:divBdr>
    </w:div>
    <w:div w:id="692877478">
      <w:bodyDiv w:val="1"/>
      <w:marLeft w:val="0"/>
      <w:marRight w:val="0"/>
      <w:marTop w:val="0"/>
      <w:marBottom w:val="0"/>
      <w:divBdr>
        <w:top w:val="none" w:sz="0" w:space="0" w:color="auto"/>
        <w:left w:val="none" w:sz="0" w:space="0" w:color="auto"/>
        <w:bottom w:val="none" w:sz="0" w:space="0" w:color="auto"/>
        <w:right w:val="none" w:sz="0" w:space="0" w:color="auto"/>
      </w:divBdr>
    </w:div>
    <w:div w:id="788666238">
      <w:bodyDiv w:val="1"/>
      <w:marLeft w:val="0"/>
      <w:marRight w:val="0"/>
      <w:marTop w:val="0"/>
      <w:marBottom w:val="0"/>
      <w:divBdr>
        <w:top w:val="none" w:sz="0" w:space="0" w:color="auto"/>
        <w:left w:val="none" w:sz="0" w:space="0" w:color="auto"/>
        <w:bottom w:val="none" w:sz="0" w:space="0" w:color="auto"/>
        <w:right w:val="none" w:sz="0" w:space="0" w:color="auto"/>
      </w:divBdr>
    </w:div>
    <w:div w:id="818810186">
      <w:bodyDiv w:val="1"/>
      <w:marLeft w:val="0"/>
      <w:marRight w:val="0"/>
      <w:marTop w:val="0"/>
      <w:marBottom w:val="0"/>
      <w:divBdr>
        <w:top w:val="none" w:sz="0" w:space="0" w:color="auto"/>
        <w:left w:val="none" w:sz="0" w:space="0" w:color="auto"/>
        <w:bottom w:val="none" w:sz="0" w:space="0" w:color="auto"/>
        <w:right w:val="none" w:sz="0" w:space="0" w:color="auto"/>
      </w:divBdr>
    </w:div>
    <w:div w:id="915821110">
      <w:bodyDiv w:val="1"/>
      <w:marLeft w:val="0"/>
      <w:marRight w:val="0"/>
      <w:marTop w:val="0"/>
      <w:marBottom w:val="0"/>
      <w:divBdr>
        <w:top w:val="none" w:sz="0" w:space="0" w:color="auto"/>
        <w:left w:val="none" w:sz="0" w:space="0" w:color="auto"/>
        <w:bottom w:val="none" w:sz="0" w:space="0" w:color="auto"/>
        <w:right w:val="none" w:sz="0" w:space="0" w:color="auto"/>
      </w:divBdr>
    </w:div>
    <w:div w:id="943540319">
      <w:bodyDiv w:val="1"/>
      <w:marLeft w:val="0"/>
      <w:marRight w:val="0"/>
      <w:marTop w:val="0"/>
      <w:marBottom w:val="0"/>
      <w:divBdr>
        <w:top w:val="none" w:sz="0" w:space="0" w:color="auto"/>
        <w:left w:val="none" w:sz="0" w:space="0" w:color="auto"/>
        <w:bottom w:val="none" w:sz="0" w:space="0" w:color="auto"/>
        <w:right w:val="none" w:sz="0" w:space="0" w:color="auto"/>
      </w:divBdr>
    </w:div>
    <w:div w:id="997611859">
      <w:bodyDiv w:val="1"/>
      <w:marLeft w:val="0"/>
      <w:marRight w:val="0"/>
      <w:marTop w:val="0"/>
      <w:marBottom w:val="0"/>
      <w:divBdr>
        <w:top w:val="none" w:sz="0" w:space="0" w:color="auto"/>
        <w:left w:val="none" w:sz="0" w:space="0" w:color="auto"/>
        <w:bottom w:val="none" w:sz="0" w:space="0" w:color="auto"/>
        <w:right w:val="none" w:sz="0" w:space="0" w:color="auto"/>
      </w:divBdr>
    </w:div>
    <w:div w:id="1056659772">
      <w:bodyDiv w:val="1"/>
      <w:marLeft w:val="0"/>
      <w:marRight w:val="0"/>
      <w:marTop w:val="0"/>
      <w:marBottom w:val="0"/>
      <w:divBdr>
        <w:top w:val="none" w:sz="0" w:space="0" w:color="auto"/>
        <w:left w:val="none" w:sz="0" w:space="0" w:color="auto"/>
        <w:bottom w:val="none" w:sz="0" w:space="0" w:color="auto"/>
        <w:right w:val="none" w:sz="0" w:space="0" w:color="auto"/>
      </w:divBdr>
    </w:div>
    <w:div w:id="1093894032">
      <w:bodyDiv w:val="1"/>
      <w:marLeft w:val="0"/>
      <w:marRight w:val="0"/>
      <w:marTop w:val="0"/>
      <w:marBottom w:val="0"/>
      <w:divBdr>
        <w:top w:val="none" w:sz="0" w:space="0" w:color="auto"/>
        <w:left w:val="none" w:sz="0" w:space="0" w:color="auto"/>
        <w:bottom w:val="none" w:sz="0" w:space="0" w:color="auto"/>
        <w:right w:val="none" w:sz="0" w:space="0" w:color="auto"/>
      </w:divBdr>
    </w:div>
    <w:div w:id="1150168156">
      <w:bodyDiv w:val="1"/>
      <w:marLeft w:val="0"/>
      <w:marRight w:val="0"/>
      <w:marTop w:val="0"/>
      <w:marBottom w:val="0"/>
      <w:divBdr>
        <w:top w:val="none" w:sz="0" w:space="0" w:color="auto"/>
        <w:left w:val="none" w:sz="0" w:space="0" w:color="auto"/>
        <w:bottom w:val="none" w:sz="0" w:space="0" w:color="auto"/>
        <w:right w:val="none" w:sz="0" w:space="0" w:color="auto"/>
      </w:divBdr>
    </w:div>
    <w:div w:id="1237277230">
      <w:bodyDiv w:val="1"/>
      <w:marLeft w:val="0"/>
      <w:marRight w:val="0"/>
      <w:marTop w:val="0"/>
      <w:marBottom w:val="0"/>
      <w:divBdr>
        <w:top w:val="none" w:sz="0" w:space="0" w:color="auto"/>
        <w:left w:val="none" w:sz="0" w:space="0" w:color="auto"/>
        <w:bottom w:val="none" w:sz="0" w:space="0" w:color="auto"/>
        <w:right w:val="none" w:sz="0" w:space="0" w:color="auto"/>
      </w:divBdr>
    </w:div>
    <w:div w:id="1265184614">
      <w:bodyDiv w:val="1"/>
      <w:marLeft w:val="0"/>
      <w:marRight w:val="0"/>
      <w:marTop w:val="0"/>
      <w:marBottom w:val="0"/>
      <w:divBdr>
        <w:top w:val="none" w:sz="0" w:space="0" w:color="auto"/>
        <w:left w:val="none" w:sz="0" w:space="0" w:color="auto"/>
        <w:bottom w:val="none" w:sz="0" w:space="0" w:color="auto"/>
        <w:right w:val="none" w:sz="0" w:space="0" w:color="auto"/>
      </w:divBdr>
    </w:div>
    <w:div w:id="1296789429">
      <w:bodyDiv w:val="1"/>
      <w:marLeft w:val="0"/>
      <w:marRight w:val="0"/>
      <w:marTop w:val="0"/>
      <w:marBottom w:val="0"/>
      <w:divBdr>
        <w:top w:val="none" w:sz="0" w:space="0" w:color="auto"/>
        <w:left w:val="none" w:sz="0" w:space="0" w:color="auto"/>
        <w:bottom w:val="none" w:sz="0" w:space="0" w:color="auto"/>
        <w:right w:val="none" w:sz="0" w:space="0" w:color="auto"/>
      </w:divBdr>
    </w:div>
    <w:div w:id="1371685627">
      <w:bodyDiv w:val="1"/>
      <w:marLeft w:val="0"/>
      <w:marRight w:val="0"/>
      <w:marTop w:val="0"/>
      <w:marBottom w:val="0"/>
      <w:divBdr>
        <w:top w:val="none" w:sz="0" w:space="0" w:color="auto"/>
        <w:left w:val="none" w:sz="0" w:space="0" w:color="auto"/>
        <w:bottom w:val="none" w:sz="0" w:space="0" w:color="auto"/>
        <w:right w:val="none" w:sz="0" w:space="0" w:color="auto"/>
      </w:divBdr>
    </w:div>
    <w:div w:id="1418479302">
      <w:bodyDiv w:val="1"/>
      <w:marLeft w:val="0"/>
      <w:marRight w:val="0"/>
      <w:marTop w:val="0"/>
      <w:marBottom w:val="0"/>
      <w:divBdr>
        <w:top w:val="none" w:sz="0" w:space="0" w:color="auto"/>
        <w:left w:val="none" w:sz="0" w:space="0" w:color="auto"/>
        <w:bottom w:val="none" w:sz="0" w:space="0" w:color="auto"/>
        <w:right w:val="none" w:sz="0" w:space="0" w:color="auto"/>
      </w:divBdr>
    </w:div>
    <w:div w:id="1436368698">
      <w:bodyDiv w:val="1"/>
      <w:marLeft w:val="0"/>
      <w:marRight w:val="0"/>
      <w:marTop w:val="0"/>
      <w:marBottom w:val="0"/>
      <w:divBdr>
        <w:top w:val="none" w:sz="0" w:space="0" w:color="auto"/>
        <w:left w:val="none" w:sz="0" w:space="0" w:color="auto"/>
        <w:bottom w:val="none" w:sz="0" w:space="0" w:color="auto"/>
        <w:right w:val="none" w:sz="0" w:space="0" w:color="auto"/>
      </w:divBdr>
    </w:div>
    <w:div w:id="1482388042">
      <w:bodyDiv w:val="1"/>
      <w:marLeft w:val="0"/>
      <w:marRight w:val="0"/>
      <w:marTop w:val="0"/>
      <w:marBottom w:val="0"/>
      <w:divBdr>
        <w:top w:val="none" w:sz="0" w:space="0" w:color="auto"/>
        <w:left w:val="none" w:sz="0" w:space="0" w:color="auto"/>
        <w:bottom w:val="none" w:sz="0" w:space="0" w:color="auto"/>
        <w:right w:val="none" w:sz="0" w:space="0" w:color="auto"/>
      </w:divBdr>
    </w:div>
    <w:div w:id="1498308116">
      <w:bodyDiv w:val="1"/>
      <w:marLeft w:val="0"/>
      <w:marRight w:val="0"/>
      <w:marTop w:val="0"/>
      <w:marBottom w:val="0"/>
      <w:divBdr>
        <w:top w:val="none" w:sz="0" w:space="0" w:color="auto"/>
        <w:left w:val="none" w:sz="0" w:space="0" w:color="auto"/>
        <w:bottom w:val="none" w:sz="0" w:space="0" w:color="auto"/>
        <w:right w:val="none" w:sz="0" w:space="0" w:color="auto"/>
      </w:divBdr>
    </w:div>
    <w:div w:id="1529903852">
      <w:bodyDiv w:val="1"/>
      <w:marLeft w:val="0"/>
      <w:marRight w:val="0"/>
      <w:marTop w:val="0"/>
      <w:marBottom w:val="0"/>
      <w:divBdr>
        <w:top w:val="none" w:sz="0" w:space="0" w:color="auto"/>
        <w:left w:val="none" w:sz="0" w:space="0" w:color="auto"/>
        <w:bottom w:val="none" w:sz="0" w:space="0" w:color="auto"/>
        <w:right w:val="none" w:sz="0" w:space="0" w:color="auto"/>
      </w:divBdr>
    </w:div>
    <w:div w:id="1752004798">
      <w:bodyDiv w:val="1"/>
      <w:marLeft w:val="0"/>
      <w:marRight w:val="0"/>
      <w:marTop w:val="0"/>
      <w:marBottom w:val="0"/>
      <w:divBdr>
        <w:top w:val="none" w:sz="0" w:space="0" w:color="auto"/>
        <w:left w:val="none" w:sz="0" w:space="0" w:color="auto"/>
        <w:bottom w:val="none" w:sz="0" w:space="0" w:color="auto"/>
        <w:right w:val="none" w:sz="0" w:space="0" w:color="auto"/>
      </w:divBdr>
    </w:div>
    <w:div w:id="1768649590">
      <w:bodyDiv w:val="1"/>
      <w:marLeft w:val="0"/>
      <w:marRight w:val="0"/>
      <w:marTop w:val="0"/>
      <w:marBottom w:val="0"/>
      <w:divBdr>
        <w:top w:val="none" w:sz="0" w:space="0" w:color="auto"/>
        <w:left w:val="none" w:sz="0" w:space="0" w:color="auto"/>
        <w:bottom w:val="none" w:sz="0" w:space="0" w:color="auto"/>
        <w:right w:val="none" w:sz="0" w:space="0" w:color="auto"/>
      </w:divBdr>
    </w:div>
    <w:div w:id="1817379184">
      <w:bodyDiv w:val="1"/>
      <w:marLeft w:val="0"/>
      <w:marRight w:val="0"/>
      <w:marTop w:val="0"/>
      <w:marBottom w:val="0"/>
      <w:divBdr>
        <w:top w:val="none" w:sz="0" w:space="0" w:color="auto"/>
        <w:left w:val="none" w:sz="0" w:space="0" w:color="auto"/>
        <w:bottom w:val="none" w:sz="0" w:space="0" w:color="auto"/>
        <w:right w:val="none" w:sz="0" w:space="0" w:color="auto"/>
      </w:divBdr>
    </w:div>
    <w:div w:id="1826312114">
      <w:bodyDiv w:val="1"/>
      <w:marLeft w:val="0"/>
      <w:marRight w:val="0"/>
      <w:marTop w:val="0"/>
      <w:marBottom w:val="0"/>
      <w:divBdr>
        <w:top w:val="none" w:sz="0" w:space="0" w:color="auto"/>
        <w:left w:val="none" w:sz="0" w:space="0" w:color="auto"/>
        <w:bottom w:val="none" w:sz="0" w:space="0" w:color="auto"/>
        <w:right w:val="none" w:sz="0" w:space="0" w:color="auto"/>
      </w:divBdr>
    </w:div>
    <w:div w:id="1838958575">
      <w:bodyDiv w:val="1"/>
      <w:marLeft w:val="0"/>
      <w:marRight w:val="0"/>
      <w:marTop w:val="0"/>
      <w:marBottom w:val="0"/>
      <w:divBdr>
        <w:top w:val="none" w:sz="0" w:space="0" w:color="auto"/>
        <w:left w:val="none" w:sz="0" w:space="0" w:color="auto"/>
        <w:bottom w:val="none" w:sz="0" w:space="0" w:color="auto"/>
        <w:right w:val="none" w:sz="0" w:space="0" w:color="auto"/>
      </w:divBdr>
    </w:div>
    <w:div w:id="1850220364">
      <w:bodyDiv w:val="1"/>
      <w:marLeft w:val="0"/>
      <w:marRight w:val="0"/>
      <w:marTop w:val="0"/>
      <w:marBottom w:val="0"/>
      <w:divBdr>
        <w:top w:val="none" w:sz="0" w:space="0" w:color="auto"/>
        <w:left w:val="none" w:sz="0" w:space="0" w:color="auto"/>
        <w:bottom w:val="none" w:sz="0" w:space="0" w:color="auto"/>
        <w:right w:val="none" w:sz="0" w:space="0" w:color="auto"/>
      </w:divBdr>
    </w:div>
    <w:div w:id="1860658644">
      <w:bodyDiv w:val="1"/>
      <w:marLeft w:val="0"/>
      <w:marRight w:val="0"/>
      <w:marTop w:val="0"/>
      <w:marBottom w:val="0"/>
      <w:divBdr>
        <w:top w:val="none" w:sz="0" w:space="0" w:color="auto"/>
        <w:left w:val="none" w:sz="0" w:space="0" w:color="auto"/>
        <w:bottom w:val="none" w:sz="0" w:space="0" w:color="auto"/>
        <w:right w:val="none" w:sz="0" w:space="0" w:color="auto"/>
      </w:divBdr>
    </w:div>
    <w:div w:id="1868330685">
      <w:bodyDiv w:val="1"/>
      <w:marLeft w:val="0"/>
      <w:marRight w:val="0"/>
      <w:marTop w:val="0"/>
      <w:marBottom w:val="0"/>
      <w:divBdr>
        <w:top w:val="none" w:sz="0" w:space="0" w:color="auto"/>
        <w:left w:val="none" w:sz="0" w:space="0" w:color="auto"/>
        <w:bottom w:val="none" w:sz="0" w:space="0" w:color="auto"/>
        <w:right w:val="none" w:sz="0" w:space="0" w:color="auto"/>
      </w:divBdr>
    </w:div>
    <w:div w:id="1889487788">
      <w:bodyDiv w:val="1"/>
      <w:marLeft w:val="0"/>
      <w:marRight w:val="0"/>
      <w:marTop w:val="0"/>
      <w:marBottom w:val="0"/>
      <w:divBdr>
        <w:top w:val="none" w:sz="0" w:space="0" w:color="auto"/>
        <w:left w:val="none" w:sz="0" w:space="0" w:color="auto"/>
        <w:bottom w:val="none" w:sz="0" w:space="0" w:color="auto"/>
        <w:right w:val="none" w:sz="0" w:space="0" w:color="auto"/>
      </w:divBdr>
    </w:div>
    <w:div w:id="1924144027">
      <w:bodyDiv w:val="1"/>
      <w:marLeft w:val="0"/>
      <w:marRight w:val="0"/>
      <w:marTop w:val="0"/>
      <w:marBottom w:val="0"/>
      <w:divBdr>
        <w:top w:val="none" w:sz="0" w:space="0" w:color="auto"/>
        <w:left w:val="none" w:sz="0" w:space="0" w:color="auto"/>
        <w:bottom w:val="none" w:sz="0" w:space="0" w:color="auto"/>
        <w:right w:val="none" w:sz="0" w:space="0" w:color="auto"/>
      </w:divBdr>
    </w:div>
    <w:div w:id="1993175975">
      <w:bodyDiv w:val="1"/>
      <w:marLeft w:val="0"/>
      <w:marRight w:val="0"/>
      <w:marTop w:val="0"/>
      <w:marBottom w:val="0"/>
      <w:divBdr>
        <w:top w:val="none" w:sz="0" w:space="0" w:color="auto"/>
        <w:left w:val="none" w:sz="0" w:space="0" w:color="auto"/>
        <w:bottom w:val="none" w:sz="0" w:space="0" w:color="auto"/>
        <w:right w:val="none" w:sz="0" w:space="0" w:color="auto"/>
      </w:divBdr>
    </w:div>
    <w:div w:id="2061589099">
      <w:bodyDiv w:val="1"/>
      <w:marLeft w:val="0"/>
      <w:marRight w:val="0"/>
      <w:marTop w:val="0"/>
      <w:marBottom w:val="0"/>
      <w:divBdr>
        <w:top w:val="none" w:sz="0" w:space="0" w:color="auto"/>
        <w:left w:val="none" w:sz="0" w:space="0" w:color="auto"/>
        <w:bottom w:val="none" w:sz="0" w:space="0" w:color="auto"/>
        <w:right w:val="none" w:sz="0" w:space="0" w:color="auto"/>
      </w:divBdr>
    </w:div>
    <w:div w:id="2086339562">
      <w:bodyDiv w:val="1"/>
      <w:marLeft w:val="0"/>
      <w:marRight w:val="0"/>
      <w:marTop w:val="0"/>
      <w:marBottom w:val="0"/>
      <w:divBdr>
        <w:top w:val="none" w:sz="0" w:space="0" w:color="auto"/>
        <w:left w:val="none" w:sz="0" w:space="0" w:color="auto"/>
        <w:bottom w:val="none" w:sz="0" w:space="0" w:color="auto"/>
        <w:right w:val="none" w:sz="0" w:space="0" w:color="auto"/>
      </w:divBdr>
    </w:div>
    <w:div w:id="21450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hozi@muromraion.ru" TargetMode="External"/><Relationship Id="rId13" Type="http://schemas.openxmlformats.org/officeDocument/2006/relationships/image" Target="media/image3.w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371C-1401-47B1-A4E1-46A27738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3864</Words>
  <Characters>22027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chugunov</dc:creator>
  <cp:lastModifiedBy>Spec-ekonom</cp:lastModifiedBy>
  <cp:revision>2</cp:revision>
  <cp:lastPrinted>2019-09-18T11:42:00Z</cp:lastPrinted>
  <dcterms:created xsi:type="dcterms:W3CDTF">2019-10-04T06:50:00Z</dcterms:created>
  <dcterms:modified xsi:type="dcterms:W3CDTF">2019-10-04T06:50:00Z</dcterms:modified>
</cp:coreProperties>
</file>