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9F" w:rsidRPr="00EF669F" w:rsidRDefault="00EF669F" w:rsidP="00EF669F">
      <w:pPr>
        <w:spacing w:after="0" w:line="240" w:lineRule="auto"/>
        <w:jc w:val="right"/>
        <w:rPr>
          <w:rFonts w:ascii="Times New Roman" w:eastAsia="Times New Roman" w:hAnsi="Times New Roman"/>
          <w:noProof/>
          <w:sz w:val="36"/>
          <w:szCs w:val="36"/>
        </w:rPr>
      </w:pPr>
      <w:r w:rsidRPr="00EF669F">
        <w:rPr>
          <w:rFonts w:ascii="Times New Roman" w:eastAsia="Times New Roman" w:hAnsi="Times New Roman"/>
          <w:noProof/>
          <w:sz w:val="36"/>
          <w:szCs w:val="36"/>
        </w:rPr>
        <w:t>ПРОЕКТ</w:t>
      </w:r>
    </w:p>
    <w:p w:rsidR="00EF669F" w:rsidRPr="00EF669F" w:rsidRDefault="00EF669F" w:rsidP="00EF669F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</w:rPr>
      </w:pPr>
    </w:p>
    <w:p w:rsidR="00EF669F" w:rsidRPr="00EF669F" w:rsidRDefault="00EF669F" w:rsidP="00EF669F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</w:rPr>
      </w:pPr>
    </w:p>
    <w:p w:rsidR="00EF669F" w:rsidRPr="00EF669F" w:rsidRDefault="00EF669F" w:rsidP="00EF669F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</w:rPr>
      </w:pPr>
    </w:p>
    <w:p w:rsidR="00EF669F" w:rsidRPr="00EF669F" w:rsidRDefault="00EF669F" w:rsidP="00EF669F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</w:rPr>
      </w:pPr>
    </w:p>
    <w:p w:rsidR="00EF669F" w:rsidRPr="00EF669F" w:rsidRDefault="00EF669F" w:rsidP="00EF669F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</w:rPr>
      </w:pPr>
    </w:p>
    <w:p w:rsidR="00EF669F" w:rsidRPr="00EF669F" w:rsidRDefault="00EF669F" w:rsidP="00EF669F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</w:rPr>
      </w:pPr>
    </w:p>
    <w:p w:rsidR="00EF669F" w:rsidRPr="00EF669F" w:rsidRDefault="00EF669F" w:rsidP="00EF669F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</w:rPr>
      </w:pPr>
    </w:p>
    <w:p w:rsidR="00EF669F" w:rsidRPr="00EF669F" w:rsidRDefault="00EF669F" w:rsidP="00EF669F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</w:rPr>
      </w:pPr>
    </w:p>
    <w:p w:rsidR="00EF669F" w:rsidRPr="00EF669F" w:rsidRDefault="00EF669F" w:rsidP="00EF669F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</w:rPr>
      </w:pPr>
    </w:p>
    <w:p w:rsidR="00EF669F" w:rsidRPr="00EF669F" w:rsidRDefault="00EF669F" w:rsidP="00EF669F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</w:rPr>
      </w:pPr>
    </w:p>
    <w:p w:rsidR="00EF669F" w:rsidRPr="00EF669F" w:rsidRDefault="00EF669F" w:rsidP="00EF669F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</w:rPr>
      </w:pPr>
    </w:p>
    <w:p w:rsidR="00EF669F" w:rsidRPr="00EF669F" w:rsidRDefault="00EF669F" w:rsidP="00EF669F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</w:rPr>
      </w:pPr>
    </w:p>
    <w:p w:rsidR="00EF669F" w:rsidRPr="00EF669F" w:rsidRDefault="00EF669F" w:rsidP="00EF669F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</w:rPr>
      </w:pPr>
    </w:p>
    <w:p w:rsidR="00EF669F" w:rsidRPr="00EF669F" w:rsidRDefault="00EF669F" w:rsidP="00EF669F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</w:rPr>
      </w:pPr>
    </w:p>
    <w:p w:rsidR="00EF669F" w:rsidRPr="00EF669F" w:rsidRDefault="00EF669F" w:rsidP="00EF669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</w:rPr>
      </w:pPr>
      <w:r w:rsidRPr="00EF669F">
        <w:rPr>
          <w:rFonts w:ascii="Times New Roman" w:eastAsia="Times New Roman" w:hAnsi="Times New Roman"/>
          <w:b/>
          <w:noProof/>
          <w:sz w:val="32"/>
          <w:szCs w:val="32"/>
        </w:rPr>
        <w:t>МУНИЦИПАЛЬНАЯ  ПРОГРАММА</w:t>
      </w:r>
    </w:p>
    <w:p w:rsidR="00EF669F" w:rsidRPr="00EF669F" w:rsidRDefault="00EF669F" w:rsidP="00EF669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</w:rPr>
      </w:pPr>
    </w:p>
    <w:p w:rsidR="00EF669F" w:rsidRPr="00EF669F" w:rsidRDefault="00EF669F" w:rsidP="00EF669F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EF669F">
        <w:rPr>
          <w:rFonts w:ascii="Times New Roman" w:eastAsia="Times New Roman" w:hAnsi="Times New Roman"/>
          <w:b/>
          <w:noProof/>
          <w:sz w:val="32"/>
          <w:szCs w:val="32"/>
        </w:rPr>
        <w:t>«ИНФОРМАЦИОННОЕ ОБЩЕСТВО В МУРОМСКОМ РАЙОНЕ»</w:t>
      </w:r>
    </w:p>
    <w:p w:rsidR="00EF669F" w:rsidRPr="00EF669F" w:rsidRDefault="00EF669F" w:rsidP="00EF669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EF669F" w:rsidRPr="00EF669F" w:rsidRDefault="00EF669F" w:rsidP="00EF669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EF669F" w:rsidRPr="00EF669F" w:rsidRDefault="00EF669F" w:rsidP="00EF669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EF669F" w:rsidRPr="00EF669F" w:rsidRDefault="00EF669F" w:rsidP="00EF669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EF669F" w:rsidRPr="00EF669F" w:rsidRDefault="00EF669F" w:rsidP="00EF669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EF669F" w:rsidRPr="00EF669F" w:rsidRDefault="00EF669F" w:rsidP="00EF669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EF669F" w:rsidRPr="00EF669F" w:rsidRDefault="00EF669F" w:rsidP="00EF669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EF669F" w:rsidRPr="00EF669F" w:rsidRDefault="00EF669F" w:rsidP="00EF669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EF669F" w:rsidRPr="00EF669F" w:rsidRDefault="00EF669F" w:rsidP="00EF669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tbl>
      <w:tblPr>
        <w:tblW w:w="1104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4047"/>
        <w:gridCol w:w="3009"/>
      </w:tblGrid>
      <w:tr w:rsidR="00EF669F" w:rsidRPr="00EF669F" w:rsidTr="00EF669F">
        <w:tc>
          <w:tcPr>
            <w:tcW w:w="3984" w:type="dxa"/>
          </w:tcPr>
          <w:p w:rsidR="00EF669F" w:rsidRPr="00EF669F" w:rsidRDefault="00EF669F" w:rsidP="00EF669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EF6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4047" w:type="dxa"/>
            <w:vAlign w:val="center"/>
          </w:tcPr>
          <w:p w:rsidR="00EF669F" w:rsidRPr="00EF669F" w:rsidRDefault="00EF669F" w:rsidP="00EF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font335"/>
                <w:noProof/>
                <w:color w:val="000000"/>
                <w:spacing w:val="-2"/>
                <w:sz w:val="20"/>
                <w:szCs w:val="20"/>
                <w:lang w:eastAsia="ru-RU" w:bidi="ru-RU"/>
              </w:rPr>
              <w:t xml:space="preserve">Руководитель </w:t>
            </w:r>
            <w:r w:rsidRPr="00EF669F">
              <w:rPr>
                <w:rFonts w:ascii="Times New Roman" w:eastAsia="Times New Roman" w:hAnsi="Times New Roman" w:cs="font335"/>
                <w:noProof/>
                <w:color w:val="000000"/>
                <w:spacing w:val="-2"/>
                <w:sz w:val="20"/>
                <w:szCs w:val="20"/>
                <w:lang w:eastAsia="ru-RU" w:bidi="ru-RU"/>
              </w:rPr>
              <w:t>МКУ «Управление ЖКХИСП»</w:t>
            </w:r>
          </w:p>
        </w:tc>
        <w:tc>
          <w:tcPr>
            <w:tcW w:w="3009" w:type="dxa"/>
          </w:tcPr>
          <w:p w:rsidR="00EF669F" w:rsidRDefault="00EF669F" w:rsidP="00EF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Гладков Игорь </w:t>
            </w:r>
          </w:p>
          <w:p w:rsidR="00EF669F" w:rsidRPr="00EF669F" w:rsidRDefault="00EF669F" w:rsidP="00EF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Павлович</w:t>
            </w:r>
          </w:p>
        </w:tc>
      </w:tr>
      <w:tr w:rsidR="00EF669F" w:rsidRPr="00EF669F" w:rsidTr="00EF669F">
        <w:trPr>
          <w:trHeight w:hRule="exact" w:val="1418"/>
        </w:trPr>
        <w:tc>
          <w:tcPr>
            <w:tcW w:w="3984" w:type="dxa"/>
            <w:vAlign w:val="center"/>
          </w:tcPr>
          <w:p w:rsidR="00EF669F" w:rsidRPr="00EF669F" w:rsidRDefault="00EF669F" w:rsidP="00EF669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EF6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Непосредственный исполнитель, </w:t>
            </w:r>
          </w:p>
          <w:p w:rsidR="00EF669F" w:rsidRPr="00EF669F" w:rsidRDefault="00EF669F" w:rsidP="00EF669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EF6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ответственный за разработку муниципальной программы</w:t>
            </w:r>
          </w:p>
        </w:tc>
        <w:tc>
          <w:tcPr>
            <w:tcW w:w="4047" w:type="dxa"/>
            <w:vAlign w:val="center"/>
          </w:tcPr>
          <w:p w:rsidR="00652938" w:rsidRDefault="00EF669F" w:rsidP="0065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EF6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Заведующий информационно-компьютерным отделом</w:t>
            </w:r>
          </w:p>
          <w:p w:rsidR="00EF669F" w:rsidRPr="00EF669F" w:rsidRDefault="00EF669F" w:rsidP="0065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EF669F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МКУ «</w:t>
            </w:r>
            <w:bookmarkStart w:id="0" w:name="_GoBack"/>
            <w:r w:rsidR="00652938">
              <w:rPr>
                <w:rFonts w:ascii="Times New Roman" w:eastAsia="Times New Roman" w:hAnsi="Times New Roman"/>
                <w:noProof/>
                <w:sz w:val="20"/>
                <w:szCs w:val="20"/>
              </w:rPr>
              <w:t>Упраление ЖКХИСП</w:t>
            </w:r>
            <w:bookmarkEnd w:id="0"/>
            <w:r w:rsidRPr="00EF669F">
              <w:rPr>
                <w:rFonts w:ascii="Times New Roman" w:eastAsia="Times New Roman" w:hAnsi="Times New Roman"/>
                <w:noProof/>
                <w:sz w:val="20"/>
                <w:szCs w:val="20"/>
              </w:rPr>
              <w:t>»</w:t>
            </w:r>
          </w:p>
        </w:tc>
        <w:tc>
          <w:tcPr>
            <w:tcW w:w="3009" w:type="dxa"/>
            <w:vAlign w:val="center"/>
          </w:tcPr>
          <w:p w:rsidR="00EF669F" w:rsidRDefault="00EF669F" w:rsidP="00EF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Шиморин Алексей </w:t>
            </w:r>
          </w:p>
          <w:p w:rsidR="00EF669F" w:rsidRPr="00EF669F" w:rsidRDefault="00EF669F" w:rsidP="00EF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Ивано</w:t>
            </w:r>
            <w:r w:rsidRPr="00EF669F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вич</w:t>
            </w:r>
          </w:p>
        </w:tc>
      </w:tr>
      <w:tr w:rsidR="00EF669F" w:rsidRPr="00EF669F" w:rsidTr="00EF669F">
        <w:tc>
          <w:tcPr>
            <w:tcW w:w="3984" w:type="dxa"/>
          </w:tcPr>
          <w:p w:rsidR="00EF669F" w:rsidRPr="00EF669F" w:rsidRDefault="00EF669F" w:rsidP="00EF66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</w:pPr>
            <w:r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Телефон</w:t>
            </w:r>
          </w:p>
        </w:tc>
        <w:tc>
          <w:tcPr>
            <w:tcW w:w="4047" w:type="dxa"/>
          </w:tcPr>
          <w:p w:rsidR="00EF669F" w:rsidRPr="00EF669F" w:rsidRDefault="00EF669F" w:rsidP="00EF66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3009" w:type="dxa"/>
          </w:tcPr>
          <w:p w:rsidR="00EF669F" w:rsidRPr="00EF669F" w:rsidRDefault="00EF669F" w:rsidP="00EF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</w:pPr>
            <w:r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(49234) 2 06 05</w:t>
            </w:r>
          </w:p>
        </w:tc>
      </w:tr>
      <w:tr w:rsidR="00EF669F" w:rsidRPr="00EF669F" w:rsidTr="00EF669F">
        <w:tc>
          <w:tcPr>
            <w:tcW w:w="3984" w:type="dxa"/>
          </w:tcPr>
          <w:p w:rsidR="00EF669F" w:rsidRPr="00EF669F" w:rsidRDefault="00EF669F" w:rsidP="00EF66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</w:pPr>
            <w:r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Адрес электронной почты</w:t>
            </w:r>
          </w:p>
        </w:tc>
        <w:tc>
          <w:tcPr>
            <w:tcW w:w="4047" w:type="dxa"/>
          </w:tcPr>
          <w:p w:rsidR="00EF669F" w:rsidRPr="00EF669F" w:rsidRDefault="00EF669F" w:rsidP="00EF669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009" w:type="dxa"/>
          </w:tcPr>
          <w:p w:rsidR="00EF669F" w:rsidRPr="00EF669F" w:rsidRDefault="00EF669F" w:rsidP="00EF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u w:val="single"/>
                <w:lang w:val="en-US"/>
              </w:rPr>
            </w:pPr>
            <w:r w:rsidRPr="00EF669F"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u w:val="single"/>
                <w:lang w:val="en-US"/>
              </w:rPr>
              <w:t>iko@muromraion.ru</w:t>
            </w:r>
          </w:p>
        </w:tc>
      </w:tr>
      <w:tr w:rsidR="00EF669F" w:rsidRPr="00EF669F" w:rsidTr="00EF669F">
        <w:tc>
          <w:tcPr>
            <w:tcW w:w="3984" w:type="dxa"/>
          </w:tcPr>
          <w:p w:rsidR="00EF669F" w:rsidRPr="00EF669F" w:rsidRDefault="00EF669F" w:rsidP="00EF66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</w:pPr>
            <w:r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Почтовый адрес</w:t>
            </w:r>
          </w:p>
        </w:tc>
        <w:tc>
          <w:tcPr>
            <w:tcW w:w="4047" w:type="dxa"/>
          </w:tcPr>
          <w:p w:rsidR="00EF669F" w:rsidRPr="00EF669F" w:rsidRDefault="00EF669F" w:rsidP="00EF66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09" w:type="dxa"/>
          </w:tcPr>
          <w:p w:rsidR="00EF669F" w:rsidRPr="00EF669F" w:rsidRDefault="00EF669F" w:rsidP="00EF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</w:pPr>
            <w:r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602267, Владимирская обл., г. Муром, пл. Крестьянина, д.6</w:t>
            </w:r>
          </w:p>
        </w:tc>
      </w:tr>
    </w:tbl>
    <w:p w:rsidR="00EF669F" w:rsidRPr="00EF669F" w:rsidRDefault="00EF669F" w:rsidP="00EF669F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</w:rPr>
      </w:pPr>
    </w:p>
    <w:p w:rsidR="00EF669F" w:rsidRPr="00EF669F" w:rsidRDefault="00EF669F" w:rsidP="00EF669F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</w:rPr>
      </w:pPr>
    </w:p>
    <w:p w:rsidR="00EF669F" w:rsidRPr="00EF669F" w:rsidRDefault="00EF669F" w:rsidP="00EF669F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</w:rPr>
      </w:pPr>
    </w:p>
    <w:tbl>
      <w:tblPr>
        <w:tblW w:w="1092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8"/>
        <w:gridCol w:w="4412"/>
      </w:tblGrid>
      <w:tr w:rsidR="00EF669F" w:rsidRPr="00EF669F" w:rsidTr="00EF669F">
        <w:trPr>
          <w:trHeight w:val="263"/>
        </w:trPr>
        <w:tc>
          <w:tcPr>
            <w:tcW w:w="6508" w:type="dxa"/>
          </w:tcPr>
          <w:p w:rsidR="00EF669F" w:rsidRPr="00EF669F" w:rsidRDefault="00EF669F" w:rsidP="00EF66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</w:pPr>
            <w:r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Дата начала общественного обсуждения</w:t>
            </w:r>
          </w:p>
        </w:tc>
        <w:tc>
          <w:tcPr>
            <w:tcW w:w="4412" w:type="dxa"/>
          </w:tcPr>
          <w:p w:rsidR="00EF669F" w:rsidRPr="00EF669F" w:rsidRDefault="00415907" w:rsidP="00415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2</w:t>
            </w:r>
            <w:r w:rsidR="00EF669F"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августа</w:t>
            </w:r>
            <w:r w:rsidR="00EF669F"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9</w:t>
            </w:r>
            <w:r w:rsidR="00EF669F"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 xml:space="preserve"> года</w:t>
            </w:r>
          </w:p>
        </w:tc>
      </w:tr>
      <w:tr w:rsidR="00EF669F" w:rsidRPr="00EF669F" w:rsidTr="00EF669F">
        <w:trPr>
          <w:trHeight w:val="278"/>
        </w:trPr>
        <w:tc>
          <w:tcPr>
            <w:tcW w:w="6508" w:type="dxa"/>
          </w:tcPr>
          <w:p w:rsidR="00EF669F" w:rsidRPr="00EF669F" w:rsidRDefault="00EF669F" w:rsidP="00EF66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</w:pPr>
            <w:r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Дата окончания общественного обсуждения</w:t>
            </w:r>
          </w:p>
        </w:tc>
        <w:tc>
          <w:tcPr>
            <w:tcW w:w="4412" w:type="dxa"/>
          </w:tcPr>
          <w:p w:rsidR="00EF669F" w:rsidRPr="00EF669F" w:rsidRDefault="00415907" w:rsidP="00415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30</w:t>
            </w:r>
            <w:r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августа</w:t>
            </w:r>
            <w:r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>9</w:t>
            </w:r>
            <w:r w:rsidR="00EF669F" w:rsidRPr="00EF669F"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</w:rPr>
              <w:t xml:space="preserve"> года</w:t>
            </w:r>
          </w:p>
        </w:tc>
      </w:tr>
    </w:tbl>
    <w:p w:rsidR="00EF669F" w:rsidRPr="00EF669F" w:rsidRDefault="00EF669F" w:rsidP="00EF669F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font335"/>
          <w:b/>
          <w:noProof/>
          <w:sz w:val="28"/>
          <w:szCs w:val="28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font335"/>
          <w:noProof/>
          <w:sz w:val="12"/>
          <w:szCs w:val="12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ПАСПОРТ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муниципальной программы Муромского района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386"/>
      </w:tblGrid>
      <w:tr w:rsidR="0086438F" w:rsidRPr="0086438F" w:rsidTr="0086438F">
        <w:tc>
          <w:tcPr>
            <w:tcW w:w="4395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04" w:right="118"/>
              <w:jc w:val="center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Наименование муниципальной программы Муромского района</w:t>
            </w:r>
          </w:p>
        </w:tc>
        <w:tc>
          <w:tcPr>
            <w:tcW w:w="5386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 xml:space="preserve"> «</w:t>
            </w:r>
            <w:r w:rsidRPr="0086438F">
              <w:rPr>
                <w:rFonts w:ascii="Times New Roman" w:eastAsia="Times New Roman" w:hAnsi="Times New Roman" w:cs="font335"/>
                <w:bCs/>
                <w:noProof/>
                <w:sz w:val="28"/>
                <w:szCs w:val="28"/>
                <w:lang w:eastAsia="ru-RU" w:bidi="ru-RU"/>
              </w:rPr>
              <w:t>Информацион</w:t>
            </w:r>
            <w:r w:rsidRPr="0086438F">
              <w:rPr>
                <w:rFonts w:ascii="Times New Roman" w:eastAsia="Times New Roman" w:hAnsi="Times New Roman" w:cs="font335"/>
                <w:bCs/>
                <w:noProof/>
                <w:sz w:val="28"/>
                <w:szCs w:val="28"/>
                <w:lang w:eastAsia="ru-RU" w:bidi="ru-RU"/>
              </w:rPr>
              <w:softHyphen/>
              <w:t>ное общество в Муромском районе</w:t>
            </w:r>
            <w:r w:rsidRPr="0086438F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 xml:space="preserve">» (далее - программа)                                         </w:t>
            </w:r>
          </w:p>
        </w:tc>
      </w:tr>
      <w:tr w:rsidR="0086438F" w:rsidRPr="0086438F" w:rsidTr="0086438F">
        <w:tc>
          <w:tcPr>
            <w:tcW w:w="4395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Наименование, номер и дата нормативного акта администрации Владимирской области, которым утверждена соответствующая по целям государственная программа Владимирской области</w:t>
            </w:r>
          </w:p>
        </w:tc>
        <w:tc>
          <w:tcPr>
            <w:tcW w:w="5386" w:type="dxa"/>
          </w:tcPr>
          <w:p w:rsidR="0086438F" w:rsidRPr="0086438F" w:rsidRDefault="0086438F" w:rsidP="00CE47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Постановление Губернатора Владимирской области от 07.04.2014 №338 «О государственной программе Владимирской области «Информационное общество (2014-2020 год</w:t>
            </w:r>
            <w:r w:rsidR="00CE4759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ы</w:t>
            </w: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)»</w:t>
            </w:r>
          </w:p>
        </w:tc>
      </w:tr>
      <w:tr w:rsidR="0086438F" w:rsidRPr="0086438F" w:rsidTr="0086438F">
        <w:tc>
          <w:tcPr>
            <w:tcW w:w="4395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Ответственный исполнитель программы</w:t>
            </w:r>
          </w:p>
        </w:tc>
        <w:tc>
          <w:tcPr>
            <w:tcW w:w="5386" w:type="dxa"/>
            <w:shd w:val="clear" w:color="auto" w:fill="auto"/>
          </w:tcPr>
          <w:p w:rsidR="0086438F" w:rsidRPr="00CE4759" w:rsidRDefault="00CE4759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335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noProof/>
                <w:color w:val="000000"/>
                <w:spacing w:val="-2"/>
                <w:sz w:val="28"/>
                <w:szCs w:val="28"/>
                <w:lang w:eastAsia="ru-RU" w:bidi="ru-RU"/>
              </w:rPr>
              <w:t>Муниципальное казенное учреждение «Управление жилищно-коммунального хозяйства, инфраструктуры и социальной политики» (далее МКУ «Управление ЖКХИСП»)</w:t>
            </w:r>
          </w:p>
        </w:tc>
      </w:tr>
      <w:tr w:rsidR="0086438F" w:rsidRPr="0086438F" w:rsidTr="0086438F">
        <w:tc>
          <w:tcPr>
            <w:tcW w:w="4395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Соисполнители программы (подпрограмм)</w:t>
            </w:r>
          </w:p>
        </w:tc>
        <w:tc>
          <w:tcPr>
            <w:tcW w:w="5386" w:type="dxa"/>
            <w:shd w:val="clear" w:color="auto" w:fill="auto"/>
          </w:tcPr>
          <w:p w:rsidR="0086438F" w:rsidRPr="0086438F" w:rsidRDefault="00CE4759" w:rsidP="0086438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font335"/>
                <w:noProof/>
                <w:color w:val="000000"/>
                <w:spacing w:val="-2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font335" w:hAnsi="Times New Roman" w:cs="font335"/>
                <w:sz w:val="28"/>
                <w:szCs w:val="28"/>
                <w:lang w:eastAsia="ru-RU" w:bidi="ru-RU"/>
              </w:rPr>
              <w:t>Администрация Муромского района</w:t>
            </w:r>
          </w:p>
        </w:tc>
      </w:tr>
      <w:tr w:rsidR="0086438F" w:rsidRPr="0086438F" w:rsidTr="0086438F">
        <w:tc>
          <w:tcPr>
            <w:tcW w:w="4395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Участники программы</w:t>
            </w:r>
          </w:p>
        </w:tc>
        <w:tc>
          <w:tcPr>
            <w:tcW w:w="5386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Структурные подразделения администрации района</w:t>
            </w:r>
          </w:p>
        </w:tc>
      </w:tr>
      <w:tr w:rsidR="0086438F" w:rsidRPr="0086438F" w:rsidTr="0086438F">
        <w:tc>
          <w:tcPr>
            <w:tcW w:w="4395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Подпрограммы программы</w:t>
            </w:r>
          </w:p>
        </w:tc>
        <w:tc>
          <w:tcPr>
            <w:tcW w:w="5386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отсутствуют</w:t>
            </w:r>
          </w:p>
        </w:tc>
      </w:tr>
      <w:tr w:rsidR="0086438F" w:rsidRPr="0086438F" w:rsidTr="0086438F">
        <w:tc>
          <w:tcPr>
            <w:tcW w:w="4395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Цели программы</w:t>
            </w:r>
          </w:p>
        </w:tc>
        <w:tc>
          <w:tcPr>
            <w:tcW w:w="5386" w:type="dxa"/>
          </w:tcPr>
          <w:p w:rsidR="00C4246A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ind w:left="80" w:right="80"/>
              <w:jc w:val="both"/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  <w:t>1.</w:t>
            </w:r>
            <w:r w:rsidR="00C4246A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6438F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  <w:t>Развитие информационной и коммуникационной инфраструктуры Муромского района.</w:t>
            </w:r>
          </w:p>
        </w:tc>
      </w:tr>
      <w:tr w:rsidR="0086438F" w:rsidRPr="0086438F" w:rsidTr="0086438F">
        <w:tc>
          <w:tcPr>
            <w:tcW w:w="4395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Задачи программы</w:t>
            </w:r>
          </w:p>
        </w:tc>
        <w:tc>
          <w:tcPr>
            <w:tcW w:w="5386" w:type="dxa"/>
          </w:tcPr>
          <w:p w:rsidR="00C4246A" w:rsidRPr="00AF5388" w:rsidRDefault="00C4246A" w:rsidP="00C4246A">
            <w:pPr>
              <w:widowControl w:val="0"/>
              <w:suppressAutoHyphens/>
              <w:autoSpaceDE w:val="0"/>
              <w:spacing w:after="0" w:line="240" w:lineRule="auto"/>
              <w:ind w:left="80" w:right="80"/>
              <w:jc w:val="both"/>
              <w:rPr>
                <w:rFonts w:ascii="Times New Roman" w:eastAsia="Arial" w:hAnsi="Times New Roman" w:cs="font335"/>
                <w:noProof/>
                <w:sz w:val="28"/>
                <w:szCs w:val="28"/>
                <w:lang w:eastAsia="ru-RU" w:bidi="ru-RU"/>
              </w:rPr>
            </w:pPr>
            <w:r w:rsidRPr="00AF5388">
              <w:rPr>
                <w:rFonts w:ascii="Times New Roman" w:eastAsia="Arial" w:hAnsi="Times New Roman" w:cs="font335"/>
                <w:noProof/>
                <w:sz w:val="28"/>
                <w:szCs w:val="28"/>
                <w:lang w:eastAsia="ru-RU" w:bidi="ru-RU"/>
              </w:rPr>
              <w:t>1. Предоставление гражданам и организ</w:t>
            </w:r>
            <w:r w:rsidR="00AF5388">
              <w:rPr>
                <w:rFonts w:ascii="Times New Roman" w:eastAsia="Arial" w:hAnsi="Times New Roman" w:cs="font335"/>
                <w:noProof/>
                <w:sz w:val="28"/>
                <w:szCs w:val="28"/>
                <w:lang w:eastAsia="ru-RU" w:bidi="ru-RU"/>
              </w:rPr>
              <w:t xml:space="preserve">ациям информации о деятельности </w:t>
            </w:r>
            <w:r w:rsidRPr="00AF5388">
              <w:rPr>
                <w:rFonts w:ascii="Times New Roman" w:eastAsia="Arial" w:hAnsi="Times New Roman" w:cs="font335"/>
                <w:noProof/>
                <w:sz w:val="28"/>
                <w:szCs w:val="28"/>
                <w:lang w:eastAsia="ru-RU" w:bidi="ru-RU"/>
              </w:rPr>
              <w:t>органов местного самоуправления с использованием информационных и телекоммуникационных технологий.</w:t>
            </w:r>
          </w:p>
          <w:p w:rsidR="0086438F" w:rsidRPr="00C4246A" w:rsidRDefault="00C4246A" w:rsidP="005707EA">
            <w:pPr>
              <w:widowControl w:val="0"/>
              <w:suppressAutoHyphens/>
              <w:autoSpaceDE w:val="0"/>
              <w:spacing w:after="0" w:line="240" w:lineRule="auto"/>
              <w:ind w:left="80" w:right="80"/>
              <w:jc w:val="both"/>
              <w:rPr>
                <w:rFonts w:ascii="Times New Roman" w:eastAsia="Times New Roman" w:hAnsi="Times New Roman" w:cs="font335"/>
                <w:noProof/>
                <w:sz w:val="28"/>
                <w:szCs w:val="28"/>
                <w:highlight w:val="yellow"/>
                <w:lang w:eastAsia="ru-RU" w:bidi="ru-RU"/>
              </w:rPr>
            </w:pPr>
            <w:r w:rsidRPr="00AF5388">
              <w:rPr>
                <w:rFonts w:ascii="Times New Roman" w:eastAsia="Arial" w:hAnsi="Times New Roman" w:cs="font335"/>
                <w:noProof/>
                <w:sz w:val="28"/>
                <w:szCs w:val="28"/>
                <w:lang w:eastAsia="ru-RU" w:bidi="ru-RU"/>
              </w:rPr>
              <w:t xml:space="preserve">2. </w:t>
            </w:r>
            <w:r w:rsidR="005707EA">
              <w:rPr>
                <w:rFonts w:ascii="Times New Roman" w:eastAsia="Arial" w:hAnsi="Times New Roman" w:cs="font335"/>
                <w:noProof/>
                <w:sz w:val="28"/>
                <w:szCs w:val="28"/>
                <w:lang w:eastAsia="ru-RU" w:bidi="ru-RU"/>
              </w:rPr>
              <w:t>Обеспечение возможности п</w:t>
            </w:r>
            <w:r w:rsidRPr="00AF5388">
              <w:rPr>
                <w:rFonts w:ascii="Times New Roman" w:eastAsia="Arial" w:hAnsi="Times New Roman" w:cs="font335"/>
                <w:noProof/>
                <w:sz w:val="28"/>
                <w:szCs w:val="28"/>
                <w:lang w:eastAsia="ru-RU" w:bidi="ru-RU"/>
              </w:rPr>
              <w:t>редоставлени</w:t>
            </w:r>
            <w:r w:rsidR="005707EA">
              <w:rPr>
                <w:rFonts w:ascii="Times New Roman" w:eastAsia="Arial" w:hAnsi="Times New Roman" w:cs="font335"/>
                <w:noProof/>
                <w:sz w:val="28"/>
                <w:szCs w:val="28"/>
                <w:lang w:eastAsia="ru-RU" w:bidi="ru-RU"/>
              </w:rPr>
              <w:t>я</w:t>
            </w:r>
            <w:r w:rsidRPr="00AF5388">
              <w:rPr>
                <w:rFonts w:ascii="Times New Roman" w:eastAsia="Arial" w:hAnsi="Times New Roman" w:cs="font335"/>
                <w:noProof/>
                <w:sz w:val="28"/>
                <w:szCs w:val="28"/>
                <w:lang w:eastAsia="ru-RU" w:bidi="ru-RU"/>
              </w:rPr>
              <w:t xml:space="preserve"> гражданам и организациям государственных и муниципальных услуг в электронной форме.</w:t>
            </w:r>
          </w:p>
        </w:tc>
      </w:tr>
      <w:tr w:rsidR="0086438F" w:rsidRPr="0086438F" w:rsidTr="0086438F">
        <w:tc>
          <w:tcPr>
            <w:tcW w:w="4395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Целевые индикаторы и показатели программы</w:t>
            </w:r>
          </w:p>
        </w:tc>
        <w:tc>
          <w:tcPr>
            <w:tcW w:w="5386" w:type="dxa"/>
          </w:tcPr>
          <w:p w:rsidR="0086438F" w:rsidRPr="0086438F" w:rsidRDefault="001D2DAC" w:rsidP="0086438F">
            <w:pPr>
              <w:widowControl w:val="0"/>
              <w:suppressAutoHyphens/>
              <w:autoSpaceDE w:val="0"/>
              <w:spacing w:after="0" w:line="240" w:lineRule="auto"/>
              <w:ind w:left="80" w:right="80"/>
              <w:jc w:val="both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 xml:space="preserve">1. </w:t>
            </w:r>
            <w:r w:rsidR="0086438F"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Доля</w:t>
            </w:r>
            <w:r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 xml:space="preserve"> государственных </w:t>
            </w:r>
            <w:r w:rsidR="00C925FD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и</w:t>
            </w:r>
            <w:r w:rsidR="00C925FD"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 xml:space="preserve"> </w:t>
            </w:r>
            <w:r w:rsidR="00C925FD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муниципальных</w:t>
            </w:r>
            <w:r w:rsidR="0086438F"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 xml:space="preserve"> услуг, предоставляемых органами местного самоуправления </w:t>
            </w:r>
            <w:r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 xml:space="preserve">с использованием системы межведомственного электронного </w:t>
            </w:r>
            <w:r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lastRenderedPageBreak/>
              <w:t>взаимодействия</w:t>
            </w:r>
            <w:r w:rsidR="0086438F"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;</w:t>
            </w:r>
          </w:p>
          <w:p w:rsidR="0086438F" w:rsidRPr="0086438F" w:rsidRDefault="001D2DAC" w:rsidP="0086438F">
            <w:pPr>
              <w:widowControl w:val="0"/>
              <w:suppressAutoHyphens/>
              <w:autoSpaceDE w:val="0"/>
              <w:spacing w:after="0" w:line="240" w:lineRule="auto"/>
              <w:ind w:left="80" w:right="80"/>
              <w:jc w:val="both"/>
              <w:rPr>
                <w:rFonts w:ascii="Times New Roman" w:eastAsia="Times New Roman" w:hAnsi="Times New Roman" w:cs="font335"/>
                <w:noProof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2</w:t>
            </w:r>
            <w:r w:rsidR="0086438F"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.</w:t>
            </w:r>
            <w:r w:rsidR="0086438F" w:rsidRPr="0086438F"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  <w:t xml:space="preserve"> </w:t>
            </w:r>
            <w:r w:rsidR="0086438F"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Доля повышения информационной безопасности, посредством обновления программного обеспечения и аппаратных средств.</w:t>
            </w:r>
          </w:p>
        </w:tc>
      </w:tr>
      <w:tr w:rsidR="0086438F" w:rsidRPr="0086438F" w:rsidTr="0086438F">
        <w:tc>
          <w:tcPr>
            <w:tcW w:w="4395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lastRenderedPageBreak/>
              <w:t>Этапы и сроки реализации программы</w:t>
            </w:r>
          </w:p>
        </w:tc>
        <w:tc>
          <w:tcPr>
            <w:tcW w:w="5386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20</w:t>
            </w:r>
            <w:r w:rsidR="00C4246A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20</w:t>
            </w:r>
            <w:r w:rsidRPr="0086438F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 xml:space="preserve"> – 202</w:t>
            </w:r>
            <w:r w:rsidR="00C4246A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2</w:t>
            </w:r>
            <w:r w:rsidRPr="0086438F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 xml:space="preserve"> годы</w:t>
            </w:r>
          </w:p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Программа реализуется в один этап</w:t>
            </w:r>
            <w:r w:rsidR="00154956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.</w:t>
            </w:r>
          </w:p>
        </w:tc>
      </w:tr>
      <w:tr w:rsidR="0086438F" w:rsidRPr="0086438F" w:rsidTr="0086438F">
        <w:tc>
          <w:tcPr>
            <w:tcW w:w="4395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font335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color w:val="000000"/>
                <w:sz w:val="28"/>
                <w:szCs w:val="28"/>
                <w:lang w:eastAsia="ru-RU" w:bidi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5386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  <w:t>Финансирование осуществляется за счет средств местного бюджета.</w:t>
            </w:r>
          </w:p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  <w:t xml:space="preserve">Общие затраты на реализацию программы составят  </w:t>
            </w:r>
            <w:r w:rsidR="00F92092" w:rsidRPr="00F92092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u w:val="single"/>
                <w:lang w:eastAsia="ru-RU" w:bidi="ru-RU"/>
              </w:rPr>
              <w:t>2136,6</w:t>
            </w:r>
            <w:r w:rsidRPr="0086438F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  <w:t xml:space="preserve"> тыс. рублей:</w:t>
            </w:r>
          </w:p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  <w:t>в 20</w:t>
            </w:r>
            <w:r w:rsidR="00C4246A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  <w:t>20</w:t>
            </w:r>
            <w:r w:rsidRPr="0086438F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  <w:t xml:space="preserve"> году – </w:t>
            </w:r>
            <w:r w:rsidR="00154956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u w:val="single"/>
                <w:lang w:eastAsia="ru-RU" w:bidi="ru-RU"/>
              </w:rPr>
              <w:t>712,2</w:t>
            </w:r>
            <w:r w:rsidR="00154956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4246A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6438F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  <w:t>тыс. рублей</w:t>
            </w:r>
          </w:p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  <w:t>в 20</w:t>
            </w:r>
            <w:r w:rsidR="00C4246A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  <w:t>21</w:t>
            </w:r>
            <w:r w:rsidRPr="0086438F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  <w:t xml:space="preserve"> году – </w:t>
            </w:r>
            <w:r w:rsidR="00F92092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u w:val="single"/>
                <w:lang w:eastAsia="ru-RU" w:bidi="ru-RU"/>
              </w:rPr>
              <w:t>712,2</w:t>
            </w:r>
            <w:r w:rsidRPr="0086438F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  <w:t xml:space="preserve"> тыс. рублей</w:t>
            </w:r>
          </w:p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  <w:t>в 20</w:t>
            </w:r>
            <w:r w:rsidR="00C4246A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  <w:t>22</w:t>
            </w:r>
            <w:r w:rsidRPr="0086438F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  <w:t xml:space="preserve"> году – </w:t>
            </w:r>
            <w:r w:rsidR="00F92092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u w:val="single"/>
                <w:lang w:eastAsia="ru-RU" w:bidi="ru-RU"/>
              </w:rPr>
              <w:t>712,2</w:t>
            </w:r>
            <w:r w:rsidR="00C4246A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6438F"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  <w:t>тыс. рублей</w:t>
            </w:r>
          </w:p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335"/>
                <w:noProof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6438F" w:rsidRPr="0086438F" w:rsidTr="0086438F">
        <w:tc>
          <w:tcPr>
            <w:tcW w:w="4395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Ожидаемые результаты реализации программы</w:t>
            </w:r>
          </w:p>
        </w:tc>
        <w:tc>
          <w:tcPr>
            <w:tcW w:w="5386" w:type="dxa"/>
          </w:tcPr>
          <w:p w:rsidR="0086438F" w:rsidRPr="0086438F" w:rsidRDefault="0086438F" w:rsidP="00A327D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1.</w:t>
            </w:r>
            <w:r w:rsidR="00154956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 xml:space="preserve"> </w:t>
            </w: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 xml:space="preserve">Повышение </w:t>
            </w:r>
            <w:r w:rsidR="00154956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 xml:space="preserve">уровня </w:t>
            </w: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открытости информации о деятельности органов местного самоуправления</w:t>
            </w:r>
            <w:r w:rsidR="00154956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 xml:space="preserve"> с использованием информационных и телекоммуникационных технологий</w:t>
            </w: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;</w:t>
            </w:r>
          </w:p>
          <w:p w:rsidR="00943795" w:rsidRPr="0086438F" w:rsidRDefault="0086438F" w:rsidP="00A327D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2.</w:t>
            </w:r>
            <w:r w:rsidR="00154956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 xml:space="preserve"> </w:t>
            </w:r>
            <w:r w:rsidRPr="0086438F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Обеспечение</w:t>
            </w:r>
            <w:r w:rsidR="00154956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 xml:space="preserve"> межведомственно</w:t>
            </w:r>
            <w:r w:rsidR="005707EA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го взаимодействия и документооб</w:t>
            </w:r>
            <w:r w:rsidR="00154956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орота в электронной форме.</w:t>
            </w:r>
          </w:p>
        </w:tc>
      </w:tr>
    </w:tbl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font335"/>
          <w:b/>
          <w:noProof/>
          <w:sz w:val="28"/>
          <w:szCs w:val="28"/>
          <w:u w:val="single"/>
          <w:lang w:eastAsia="ru-RU" w:bidi="ru-RU"/>
        </w:rPr>
      </w:pPr>
    </w:p>
    <w:p w:rsidR="0086438F" w:rsidRPr="00154956" w:rsidRDefault="0086438F" w:rsidP="001549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font335"/>
          <w:b/>
          <w:sz w:val="28"/>
          <w:szCs w:val="28"/>
          <w:lang w:eastAsia="ru-RU" w:bidi="ru-RU"/>
        </w:rPr>
      </w:pPr>
      <w:r w:rsidRPr="00154956">
        <w:rPr>
          <w:rFonts w:ascii="Times New Roman" w:eastAsia="Times New Roman" w:hAnsi="Times New Roman" w:cs="font335"/>
          <w:b/>
          <w:noProof/>
          <w:sz w:val="28"/>
          <w:szCs w:val="28"/>
          <w:lang w:eastAsia="ru-RU" w:bidi="ru-RU"/>
        </w:rPr>
        <w:t>Раздел 1</w:t>
      </w:r>
      <w:r w:rsidR="00154956" w:rsidRPr="00154956">
        <w:rPr>
          <w:rFonts w:ascii="Times New Roman" w:eastAsia="Times New Roman" w:hAnsi="Times New Roman" w:cs="font335"/>
          <w:b/>
          <w:noProof/>
          <w:sz w:val="28"/>
          <w:szCs w:val="28"/>
          <w:lang w:eastAsia="ru-RU" w:bidi="ru-RU"/>
        </w:rPr>
        <w:t xml:space="preserve">. </w:t>
      </w:r>
      <w:r w:rsidRPr="00154956">
        <w:rPr>
          <w:rFonts w:ascii="Times New Roman" w:eastAsia="Times New Roman" w:hAnsi="Times New Roman" w:cs="font335"/>
          <w:b/>
          <w:bCs/>
          <w:noProof/>
          <w:color w:val="000000"/>
          <w:sz w:val="28"/>
          <w:szCs w:val="28"/>
          <w:lang w:eastAsia="ru-RU" w:bidi="ru-RU"/>
        </w:rPr>
        <w:t>«</w:t>
      </w:r>
      <w:r w:rsidRPr="00154956">
        <w:rPr>
          <w:rFonts w:ascii="Times New Roman" w:eastAsia="Times New Roman" w:hAnsi="Times New Roman" w:cs="font335"/>
          <w:b/>
          <w:sz w:val="28"/>
          <w:szCs w:val="28"/>
          <w:lang w:eastAsia="ru-RU" w:bidi="ru-RU"/>
        </w:rPr>
        <w:t>Общая характеристика сферы реализации муниципальной программы, формулировки основных проблем в указанной сфере и прогноз ее развития</w:t>
      </w:r>
      <w:r w:rsidRPr="00154956">
        <w:rPr>
          <w:rFonts w:ascii="Times New Roman" w:eastAsia="Times New Roman" w:hAnsi="Times New Roman" w:cs="font335"/>
          <w:b/>
          <w:noProof/>
          <w:sz w:val="28"/>
          <w:szCs w:val="28"/>
          <w:lang w:eastAsia="ru-RU" w:bidi="ru-RU"/>
        </w:rPr>
        <w:t>»</w:t>
      </w: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font335"/>
          <w:noProof/>
          <w:sz w:val="12"/>
          <w:szCs w:val="12"/>
          <w:u w:val="single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ind w:right="62" w:firstLine="709"/>
        <w:jc w:val="both"/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  <w:t>Развитие информационного общества осуществляется по многим направлениям, основными из которых являются развитие информационно-телекоммуникационной инфраструктуры, подготовка населения, внедрение информационных и телекоммуникационных технологий в приоритетные сферы социально-экономического развития, а также в государственное и муниципальное управление.</w:t>
      </w:r>
    </w:p>
    <w:p w:rsidR="0086438F" w:rsidRPr="0086438F" w:rsidRDefault="0086438F" w:rsidP="0086438F">
      <w:pPr>
        <w:widowControl w:val="0"/>
        <w:suppressLineNumbers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font335"/>
          <w:sz w:val="28"/>
          <w:szCs w:val="28"/>
          <w:lang w:eastAsia="ar-SA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ar-SA" w:bidi="ru-RU"/>
        </w:rPr>
        <w:t>Вместе с тем еще не обеспечиваются возможности равного доступа к информации различных категорий граждан, недостаточно развита инфраструктура доступа населения к сайтам органов местного самоуправления, органов государственной власти и другим средствам информационно-справочной поддержки и обслуживания населения в местах, доступных для пользователей информацией.</w:t>
      </w: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  <w:t xml:space="preserve">Во Владимирской области создана региональная система межведомственного электронного взаимодействия (далее - РСМЭВ). К РСМЭВ с использованием защищенных каналов связи подключена администрация </w:t>
      </w:r>
      <w:r w:rsidRPr="0086438F"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  <w:lastRenderedPageBreak/>
        <w:t>Муромского района, оказывающая муниципальные услуги. РСМЭВ интегрирована с единой системой межведомственного электронного взаимодействия.</w:t>
      </w: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  <w:t xml:space="preserve">Применение информационно-коммуникационных технологий (ИКТ) имеет решающее значение для повышения конкурентоспособности экономики, повышения эффективности деятельности органов местного самоуправления. Важным результатом распространения ИКТ и проникновения их во все сферы общественной жизни является создание правовых, организационных и технологических условий для реального обеспечения прав граждан на свободный поиск, получение, передачу, производство и распространение информации. </w:t>
      </w: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  <w:t>Настоящая программа должна обеспечить развитие информационной и телекоммуникационной инфраструктуры, сформировать условия для подключения к открытым информационным системам (в том числе посредством сети Интернет), а также обеспечить эффективное взаимодействие органов государственной власти Владимирской области и органов местного самоуправления администрации Муромского района с гражданами и хозяйствующими субъектами на основе широкого внедрения ИКТ.</w:t>
      </w:r>
    </w:p>
    <w:p w:rsidR="00154956" w:rsidRDefault="00154956" w:rsidP="008643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font335"/>
          <w:b/>
          <w:bCs/>
          <w:noProof/>
          <w:color w:val="000000"/>
          <w:sz w:val="28"/>
          <w:szCs w:val="28"/>
          <w:lang w:eastAsia="ru-RU" w:bidi="ru-RU"/>
        </w:rPr>
      </w:pPr>
    </w:p>
    <w:p w:rsidR="0086438F" w:rsidRPr="00154956" w:rsidRDefault="0086438F" w:rsidP="001549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font335"/>
          <w:b/>
          <w:sz w:val="28"/>
          <w:szCs w:val="28"/>
          <w:lang w:eastAsia="ru-RU" w:bidi="ru-RU"/>
        </w:rPr>
      </w:pPr>
      <w:r w:rsidRPr="00154956">
        <w:rPr>
          <w:rFonts w:ascii="Times New Roman" w:eastAsia="Times New Roman" w:hAnsi="Times New Roman" w:cs="font335"/>
          <w:b/>
          <w:bCs/>
          <w:noProof/>
          <w:color w:val="000000"/>
          <w:sz w:val="28"/>
          <w:szCs w:val="28"/>
          <w:lang w:eastAsia="ru-RU" w:bidi="ru-RU"/>
        </w:rPr>
        <w:t>Раздел 2</w:t>
      </w:r>
      <w:r w:rsidR="00154956" w:rsidRPr="00154956">
        <w:rPr>
          <w:rFonts w:ascii="Times New Roman" w:eastAsia="Times New Roman" w:hAnsi="Times New Roman" w:cs="font335"/>
          <w:b/>
          <w:bCs/>
          <w:noProof/>
          <w:color w:val="000000"/>
          <w:sz w:val="28"/>
          <w:szCs w:val="28"/>
          <w:lang w:eastAsia="ru-RU" w:bidi="ru-RU"/>
        </w:rPr>
        <w:t xml:space="preserve">. </w:t>
      </w:r>
      <w:r w:rsidRPr="00154956">
        <w:rPr>
          <w:rFonts w:ascii="Times New Roman" w:eastAsia="Times New Roman" w:hAnsi="Times New Roman" w:cs="font335"/>
          <w:b/>
          <w:bCs/>
          <w:noProof/>
          <w:color w:val="000000"/>
          <w:sz w:val="28"/>
          <w:szCs w:val="28"/>
          <w:lang w:eastAsia="ru-RU" w:bidi="ru-RU"/>
        </w:rPr>
        <w:t>«</w:t>
      </w:r>
      <w:r w:rsidRPr="00154956">
        <w:rPr>
          <w:rFonts w:ascii="Times New Roman" w:eastAsia="Times New Roman" w:hAnsi="Times New Roman" w:cs="font335"/>
          <w:b/>
          <w:sz w:val="28"/>
          <w:szCs w:val="28"/>
          <w:lang w:eastAsia="ru-RU" w:bidi="ru-RU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  <w:r w:rsidRPr="00154956">
        <w:rPr>
          <w:rFonts w:ascii="Times New Roman" w:eastAsia="Times New Roman" w:hAnsi="Times New Roman" w:cs="font335"/>
          <w:b/>
          <w:noProof/>
          <w:sz w:val="28"/>
          <w:szCs w:val="28"/>
          <w:lang w:eastAsia="ru-RU" w:bidi="ru-RU"/>
        </w:rPr>
        <w:t>»</w:t>
      </w: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font335"/>
          <w:noProof/>
          <w:sz w:val="12"/>
          <w:szCs w:val="12"/>
          <w:u w:val="single"/>
          <w:lang w:eastAsia="ru-RU" w:bidi="ru-RU"/>
        </w:rPr>
      </w:pPr>
    </w:p>
    <w:p w:rsidR="00065A4E" w:rsidRDefault="0086438F" w:rsidP="0086438F">
      <w:pPr>
        <w:widowControl w:val="0"/>
        <w:suppressAutoHyphens/>
        <w:autoSpaceDE w:val="0"/>
        <w:spacing w:after="0" w:line="240" w:lineRule="auto"/>
        <w:ind w:right="65"/>
        <w:jc w:val="both"/>
        <w:rPr>
          <w:rFonts w:ascii="Times New Roman" w:eastAsia="Times New Roman" w:hAnsi="Times New Roman" w:cs="font335"/>
          <w:bCs/>
          <w:noProof/>
          <w:color w:val="000000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bCs/>
          <w:i/>
          <w:noProof/>
          <w:color w:val="000000"/>
          <w:sz w:val="28"/>
          <w:szCs w:val="28"/>
          <w:lang w:eastAsia="ru-RU" w:bidi="ru-RU"/>
        </w:rPr>
        <w:tab/>
      </w:r>
      <w:r w:rsidR="00065A4E" w:rsidRPr="00065A4E">
        <w:rPr>
          <w:rFonts w:ascii="Times New Roman" w:eastAsia="Times New Roman" w:hAnsi="Times New Roman" w:cs="font335"/>
          <w:bCs/>
          <w:noProof/>
          <w:color w:val="000000"/>
          <w:sz w:val="28"/>
          <w:szCs w:val="28"/>
          <w:lang w:eastAsia="ru-RU" w:bidi="ru-RU"/>
        </w:rPr>
        <w:t>Основные направления деятельности администрации Муромского района по развитию информационного общества определены в Стратегии развития информационного общества в Российской Федерации на 2017 - 2030 годы, утвержденной Указом Президента Российской Федерации от 09.05.2017 N 203,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Стратегии инновационного развития Российской Федерации на период до 2020 года, утвержденной распоряжением Правительства Российской Федерации от 08.12.2011 N 2227-р, Концепции региональной информатизации, утвержденной распоряжением Правительства Российской Федерации от 29.12.2014 N 2769-р, и Государственной программе Российской Федерации "Информационное общество (2011 - 2020 годы)", утвержденной постановлением Правительства Российской Федерации от 15.04.2014 N 313. Развитие элементов информационного общества и электронного правительства региона предусмотрено Стратегией социально-экономического развития Владимирской области до 2030 года, утвержденной Указом Губернатора области от 02.06.2009 N 10.</w:t>
      </w:r>
    </w:p>
    <w:p w:rsidR="00065A4E" w:rsidRPr="00065A4E" w:rsidRDefault="00065A4E" w:rsidP="0086438F">
      <w:pPr>
        <w:widowControl w:val="0"/>
        <w:suppressAutoHyphens/>
        <w:autoSpaceDE w:val="0"/>
        <w:spacing w:after="0" w:line="240" w:lineRule="auto"/>
        <w:ind w:right="65"/>
        <w:jc w:val="both"/>
        <w:rPr>
          <w:rFonts w:ascii="Times New Roman" w:eastAsia="Times New Roman" w:hAnsi="Times New Roman" w:cs="font335"/>
          <w:bCs/>
          <w:noProof/>
          <w:color w:val="000000"/>
          <w:sz w:val="12"/>
          <w:szCs w:val="12"/>
          <w:lang w:eastAsia="ru-RU" w:bidi="ru-RU"/>
        </w:rPr>
      </w:pPr>
    </w:p>
    <w:p w:rsidR="0086438F" w:rsidRPr="0086438F" w:rsidRDefault="00065A4E" w:rsidP="0086438F">
      <w:pPr>
        <w:widowControl w:val="0"/>
        <w:suppressAutoHyphens/>
        <w:autoSpaceDE w:val="0"/>
        <w:spacing w:after="0" w:line="240" w:lineRule="auto"/>
        <w:ind w:right="65"/>
        <w:jc w:val="both"/>
        <w:rPr>
          <w:rFonts w:ascii="Times New Roman" w:eastAsia="Times New Roman" w:hAnsi="Times New Roman" w:cs="font335"/>
          <w:bCs/>
          <w:i/>
          <w:noProof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font335"/>
          <w:bCs/>
          <w:i/>
          <w:noProof/>
          <w:color w:val="000000"/>
          <w:sz w:val="28"/>
          <w:szCs w:val="28"/>
          <w:lang w:eastAsia="ru-RU" w:bidi="ru-RU"/>
        </w:rPr>
        <w:tab/>
      </w:r>
      <w:r w:rsidR="0086438F" w:rsidRPr="0086438F">
        <w:rPr>
          <w:rFonts w:ascii="Times New Roman" w:eastAsia="Times New Roman" w:hAnsi="Times New Roman" w:cs="font335"/>
          <w:bCs/>
          <w:i/>
          <w:noProof/>
          <w:color w:val="000000"/>
          <w:sz w:val="28"/>
          <w:szCs w:val="28"/>
          <w:lang w:eastAsia="ru-RU" w:bidi="ru-RU"/>
        </w:rPr>
        <w:t>Цели программы:</w:t>
      </w: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ind w:right="65" w:firstLine="709"/>
        <w:jc w:val="both"/>
        <w:rPr>
          <w:rFonts w:ascii="Times New Roman" w:eastAsia="Times New Roman" w:hAnsi="Times New Roman" w:cs="font335"/>
          <w:bCs/>
          <w:noProof/>
          <w:color w:val="000000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  <w:t>1.</w:t>
      </w:r>
      <w:r w:rsidRPr="0086438F">
        <w:rPr>
          <w:rFonts w:ascii="Times New Roman" w:eastAsia="Times New Roman" w:hAnsi="Times New Roman" w:cs="font335"/>
          <w:noProof/>
          <w:color w:val="000000"/>
          <w:sz w:val="28"/>
          <w:szCs w:val="28"/>
          <w:lang w:eastAsia="ru-RU" w:bidi="ru-RU"/>
        </w:rPr>
        <w:t xml:space="preserve"> </w:t>
      </w:r>
      <w:r w:rsidR="00065A4E" w:rsidRPr="0086438F">
        <w:rPr>
          <w:rFonts w:ascii="Times New Roman" w:eastAsia="Times New Roman" w:hAnsi="Times New Roman" w:cs="font335"/>
          <w:noProof/>
          <w:color w:val="000000"/>
          <w:sz w:val="28"/>
          <w:szCs w:val="28"/>
          <w:lang w:eastAsia="ru-RU" w:bidi="ru-RU"/>
        </w:rPr>
        <w:t>Развитие информационной и коммуникационной инфраструктуры Муромского района</w:t>
      </w:r>
      <w:r w:rsidRPr="0086438F"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  <w:t>.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right="65" w:firstLine="709"/>
        <w:rPr>
          <w:rFonts w:ascii="Times New Roman" w:eastAsia="Times New Roman" w:hAnsi="Times New Roman" w:cs="font335"/>
          <w:sz w:val="12"/>
          <w:szCs w:val="12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right="65" w:firstLine="709"/>
        <w:rPr>
          <w:rFonts w:ascii="Times New Roman" w:eastAsia="Times New Roman" w:hAnsi="Times New Roman" w:cs="font335"/>
          <w:i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i/>
          <w:sz w:val="28"/>
          <w:szCs w:val="28"/>
          <w:lang w:eastAsia="ru-RU" w:bidi="ru-RU"/>
        </w:rPr>
        <w:t>Задачи программы:</w:t>
      </w:r>
    </w:p>
    <w:p w:rsidR="00562528" w:rsidRPr="00AF5388" w:rsidRDefault="00562528" w:rsidP="00562528">
      <w:pPr>
        <w:widowControl w:val="0"/>
        <w:suppressAutoHyphens/>
        <w:autoSpaceDE w:val="0"/>
        <w:spacing w:after="0" w:line="240" w:lineRule="auto"/>
        <w:ind w:left="80" w:right="80"/>
        <w:jc w:val="both"/>
        <w:rPr>
          <w:rFonts w:ascii="Times New Roman" w:eastAsia="Arial" w:hAnsi="Times New Roman" w:cs="font335"/>
          <w:noProof/>
          <w:sz w:val="28"/>
          <w:szCs w:val="28"/>
          <w:lang w:eastAsia="ru-RU" w:bidi="ru-RU"/>
        </w:rPr>
      </w:pPr>
      <w:r>
        <w:rPr>
          <w:rFonts w:ascii="Times New Roman" w:eastAsia="Arial" w:hAnsi="Times New Roman" w:cs="font335"/>
          <w:noProof/>
          <w:sz w:val="28"/>
          <w:szCs w:val="28"/>
          <w:lang w:eastAsia="ru-RU" w:bidi="ru-RU"/>
        </w:rPr>
        <w:tab/>
      </w:r>
      <w:r w:rsidRPr="00AF5388">
        <w:rPr>
          <w:rFonts w:ascii="Times New Roman" w:eastAsia="Arial" w:hAnsi="Times New Roman" w:cs="font335"/>
          <w:noProof/>
          <w:sz w:val="28"/>
          <w:szCs w:val="28"/>
          <w:lang w:eastAsia="ru-RU" w:bidi="ru-RU"/>
        </w:rPr>
        <w:t>1. Предоставление гражданам и организ</w:t>
      </w:r>
      <w:r>
        <w:rPr>
          <w:rFonts w:ascii="Times New Roman" w:eastAsia="Arial" w:hAnsi="Times New Roman" w:cs="font335"/>
          <w:noProof/>
          <w:sz w:val="28"/>
          <w:szCs w:val="28"/>
          <w:lang w:eastAsia="ru-RU" w:bidi="ru-RU"/>
        </w:rPr>
        <w:t xml:space="preserve">ациям информации о деятельности </w:t>
      </w:r>
      <w:r w:rsidRPr="00AF5388">
        <w:rPr>
          <w:rFonts w:ascii="Times New Roman" w:eastAsia="Arial" w:hAnsi="Times New Roman" w:cs="font335"/>
          <w:noProof/>
          <w:sz w:val="28"/>
          <w:szCs w:val="28"/>
          <w:lang w:eastAsia="ru-RU" w:bidi="ru-RU"/>
        </w:rPr>
        <w:t>органов местного самоуправления с использованием информационных и телекоммуникационных технологий.</w:t>
      </w:r>
    </w:p>
    <w:p w:rsidR="0086438F" w:rsidRPr="0086438F" w:rsidRDefault="00562528" w:rsidP="00562528">
      <w:pPr>
        <w:widowControl w:val="0"/>
        <w:suppressAutoHyphens/>
        <w:autoSpaceDE w:val="0"/>
        <w:spacing w:after="0" w:line="240" w:lineRule="auto"/>
        <w:ind w:right="80" w:firstLine="709"/>
        <w:jc w:val="both"/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</w:pPr>
      <w:r w:rsidRPr="00AF5388">
        <w:rPr>
          <w:rFonts w:ascii="Times New Roman" w:eastAsia="Arial" w:hAnsi="Times New Roman" w:cs="font335"/>
          <w:noProof/>
          <w:sz w:val="28"/>
          <w:szCs w:val="28"/>
          <w:lang w:eastAsia="ru-RU" w:bidi="ru-RU"/>
        </w:rPr>
        <w:t xml:space="preserve">2. </w:t>
      </w:r>
      <w:r w:rsidR="005707EA">
        <w:rPr>
          <w:rFonts w:ascii="Times New Roman" w:eastAsia="Arial" w:hAnsi="Times New Roman" w:cs="font335"/>
          <w:noProof/>
          <w:sz w:val="28"/>
          <w:szCs w:val="28"/>
          <w:lang w:eastAsia="ru-RU" w:bidi="ru-RU"/>
        </w:rPr>
        <w:t>Обеспечение возможности п</w:t>
      </w:r>
      <w:r w:rsidRPr="00AF5388">
        <w:rPr>
          <w:rFonts w:ascii="Times New Roman" w:eastAsia="Arial" w:hAnsi="Times New Roman" w:cs="font335"/>
          <w:noProof/>
          <w:sz w:val="28"/>
          <w:szCs w:val="28"/>
          <w:lang w:eastAsia="ru-RU" w:bidi="ru-RU"/>
        </w:rPr>
        <w:t>редоставлени</w:t>
      </w:r>
      <w:r w:rsidR="005707EA">
        <w:rPr>
          <w:rFonts w:ascii="Times New Roman" w:eastAsia="Arial" w:hAnsi="Times New Roman" w:cs="font335"/>
          <w:noProof/>
          <w:sz w:val="28"/>
          <w:szCs w:val="28"/>
          <w:lang w:eastAsia="ru-RU" w:bidi="ru-RU"/>
        </w:rPr>
        <w:t>я</w:t>
      </w:r>
      <w:r w:rsidRPr="00AF5388">
        <w:rPr>
          <w:rFonts w:ascii="Times New Roman" w:eastAsia="Arial" w:hAnsi="Times New Roman" w:cs="font335"/>
          <w:noProof/>
          <w:sz w:val="28"/>
          <w:szCs w:val="28"/>
          <w:lang w:eastAsia="ru-RU" w:bidi="ru-RU"/>
        </w:rPr>
        <w:t xml:space="preserve"> гражданам и организациям государственных и муниципа</w:t>
      </w:r>
      <w:r>
        <w:rPr>
          <w:rFonts w:ascii="Times New Roman" w:eastAsia="Arial" w:hAnsi="Times New Roman" w:cs="font335"/>
          <w:noProof/>
          <w:sz w:val="28"/>
          <w:szCs w:val="28"/>
          <w:lang w:eastAsia="ru-RU" w:bidi="ru-RU"/>
        </w:rPr>
        <w:t>льных услуг в электронной форме</w:t>
      </w:r>
      <w:r w:rsidR="0086438F" w:rsidRPr="0086438F"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  <w:t xml:space="preserve">.  </w:t>
      </w: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ind w:right="65" w:firstLine="709"/>
        <w:jc w:val="both"/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  <w:t>Срок реализации программы 20</w:t>
      </w:r>
      <w:r w:rsidR="009D7F25"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  <w:t>20</w:t>
      </w:r>
      <w:r w:rsidRPr="0086438F"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  <w:t>-202</w:t>
      </w:r>
      <w:r w:rsidR="009D7F25"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  <w:t>2</w:t>
      </w:r>
      <w:r w:rsidRPr="0086438F"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  <w:t xml:space="preserve"> годы. Программа будет реализовываться в один этап.</w:t>
      </w: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ind w:right="65"/>
        <w:jc w:val="both"/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  <w:t>Показатели (индикаторы) достижения целей и решения задач:</w:t>
      </w:r>
    </w:p>
    <w:p w:rsidR="0086438F" w:rsidRPr="009D7F25" w:rsidRDefault="00562528" w:rsidP="0086438F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font335"/>
          <w:color w:val="000000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Доля</w:t>
      </w:r>
      <w:r>
        <w:rPr>
          <w:rFonts w:ascii="Times New Roman" w:eastAsia="Times New Roman" w:hAnsi="Times New Roman" w:cs="font335"/>
          <w:sz w:val="28"/>
          <w:szCs w:val="28"/>
          <w:lang w:eastAsia="ru-RU" w:bidi="ru-RU"/>
        </w:rPr>
        <w:t xml:space="preserve"> государственных </w:t>
      </w:r>
      <w:r w:rsidR="00C925FD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и</w:t>
      </w:r>
      <w:r w:rsidR="00C925FD"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 xml:space="preserve"> </w:t>
      </w:r>
      <w:r w:rsidR="00C925FD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муниципальных</w:t>
      </w: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 xml:space="preserve"> услуг, предоставляемых органами местного самоуправления </w:t>
      </w:r>
      <w:r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с использованием системы межведомственного электронного взаимодействия</w:t>
      </w: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;</w:t>
      </w:r>
    </w:p>
    <w:p w:rsidR="0086438F" w:rsidRPr="009D7F25" w:rsidRDefault="00562528" w:rsidP="0086438F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font335"/>
          <w:color w:val="000000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Доля повышения информационной безопасности, посредством обновления программного обеспечения и аппаратных средств</w:t>
      </w:r>
      <w:r w:rsidR="0086438F" w:rsidRPr="009D7F25">
        <w:rPr>
          <w:rFonts w:ascii="Times New Roman" w:eastAsia="Times New Roman" w:hAnsi="Times New Roman" w:cs="font335"/>
          <w:color w:val="000000"/>
          <w:sz w:val="28"/>
          <w:szCs w:val="28"/>
          <w:lang w:eastAsia="ru-RU" w:bidi="ru-RU"/>
        </w:rPr>
        <w:t>.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font335"/>
          <w:i/>
          <w:sz w:val="12"/>
          <w:szCs w:val="12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font335"/>
          <w:i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i/>
          <w:sz w:val="28"/>
          <w:szCs w:val="28"/>
          <w:lang w:eastAsia="ru-RU" w:bidi="ru-RU"/>
        </w:rPr>
        <w:t>Сведения о показателях и индикаторах отражены в таблице 1.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Ожидаемые результаты реализации муниципальной программы:</w:t>
      </w:r>
    </w:p>
    <w:p w:rsidR="0086438F" w:rsidRPr="0086438F" w:rsidRDefault="00562528" w:rsidP="0086438F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 xml:space="preserve">Повышение </w:t>
      </w:r>
      <w:r>
        <w:rPr>
          <w:rFonts w:ascii="Times New Roman" w:eastAsia="Times New Roman" w:hAnsi="Times New Roman" w:cs="font335"/>
          <w:sz w:val="28"/>
          <w:szCs w:val="28"/>
          <w:lang w:eastAsia="ru-RU" w:bidi="ru-RU"/>
        </w:rPr>
        <w:t xml:space="preserve">уровня </w:t>
      </w: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открытости информации о деятельности органов местного самоуправления</w:t>
      </w:r>
      <w:r>
        <w:rPr>
          <w:rFonts w:ascii="Times New Roman" w:eastAsia="Times New Roman" w:hAnsi="Times New Roman" w:cs="font335"/>
          <w:sz w:val="28"/>
          <w:szCs w:val="28"/>
          <w:lang w:eastAsia="ru-RU" w:bidi="ru-RU"/>
        </w:rPr>
        <w:t xml:space="preserve"> с использованием информационных и телекоммуникационных технологий</w:t>
      </w:r>
      <w:r w:rsidR="0086438F"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;</w:t>
      </w:r>
    </w:p>
    <w:p w:rsidR="0086438F" w:rsidRPr="00562528" w:rsidRDefault="00562528" w:rsidP="0086438F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font335"/>
          <w:b/>
          <w:i/>
          <w:color w:val="000000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  <w:t>Обеспечение</w:t>
      </w:r>
      <w:r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  <w:t xml:space="preserve"> межведомственного взаимодействия и документообборота в электронной форме</w:t>
      </w:r>
      <w:r w:rsidR="0086438F" w:rsidRPr="0086438F">
        <w:rPr>
          <w:rFonts w:ascii="Times New Roman" w:eastAsia="Times New Roman" w:hAnsi="Times New Roman" w:cs="font335"/>
          <w:color w:val="000000"/>
          <w:sz w:val="28"/>
          <w:szCs w:val="28"/>
          <w:lang w:eastAsia="ru-RU" w:bidi="ru-RU"/>
        </w:rPr>
        <w:t>.</w:t>
      </w:r>
    </w:p>
    <w:p w:rsidR="00562528" w:rsidRDefault="00562528" w:rsidP="0056252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font335"/>
          <w:b/>
          <w:i/>
          <w:color w:val="000000"/>
          <w:sz w:val="28"/>
          <w:szCs w:val="28"/>
          <w:lang w:eastAsia="ru-RU" w:bidi="ru-RU"/>
        </w:rPr>
      </w:pPr>
    </w:p>
    <w:p w:rsidR="0086438F" w:rsidRPr="00562528" w:rsidRDefault="0086438F" w:rsidP="00562528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font335"/>
          <w:b/>
          <w:noProof/>
          <w:sz w:val="28"/>
          <w:szCs w:val="28"/>
          <w:lang w:eastAsia="ru-RU" w:bidi="ru-RU"/>
        </w:rPr>
      </w:pPr>
      <w:r w:rsidRPr="00562528">
        <w:rPr>
          <w:rFonts w:ascii="Times New Roman" w:eastAsia="Times New Roman" w:hAnsi="Times New Roman" w:cs="font335"/>
          <w:b/>
          <w:noProof/>
          <w:sz w:val="28"/>
          <w:szCs w:val="28"/>
          <w:lang w:eastAsia="ru-RU" w:bidi="ru-RU"/>
        </w:rPr>
        <w:t>Раздел 3</w:t>
      </w:r>
      <w:r w:rsidR="00562528" w:rsidRPr="00562528">
        <w:rPr>
          <w:rFonts w:ascii="Times New Roman" w:eastAsia="Times New Roman" w:hAnsi="Times New Roman" w:cs="font335"/>
          <w:b/>
          <w:noProof/>
          <w:sz w:val="28"/>
          <w:szCs w:val="28"/>
          <w:lang w:eastAsia="ru-RU" w:bidi="ru-RU"/>
        </w:rPr>
        <w:t xml:space="preserve">. </w:t>
      </w:r>
      <w:r w:rsidRPr="00562528">
        <w:rPr>
          <w:rFonts w:ascii="Times New Roman" w:eastAsia="Times New Roman" w:hAnsi="Times New Roman" w:cs="font335"/>
          <w:b/>
          <w:bCs/>
          <w:noProof/>
          <w:color w:val="000000"/>
          <w:sz w:val="28"/>
          <w:szCs w:val="28"/>
          <w:lang w:eastAsia="ru-RU" w:bidi="ru-RU"/>
        </w:rPr>
        <w:t>«</w:t>
      </w:r>
      <w:r w:rsidRPr="00562528">
        <w:rPr>
          <w:rFonts w:ascii="Times New Roman" w:eastAsia="Times New Roman" w:hAnsi="Times New Roman" w:cs="font335"/>
          <w:b/>
          <w:noProof/>
          <w:sz w:val="28"/>
          <w:szCs w:val="28"/>
          <w:lang w:eastAsia="ru-RU" w:bidi="ru-RU"/>
        </w:rPr>
        <w:t>Обобщенная характеристика основных мероприятий муниципальной программы и подпрограмм муниципальной программы»</w:t>
      </w: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font335"/>
          <w:noProof/>
          <w:sz w:val="16"/>
          <w:szCs w:val="16"/>
          <w:lang w:eastAsia="ru-RU" w:bidi="ru-RU"/>
        </w:rPr>
      </w:pPr>
    </w:p>
    <w:p w:rsidR="0086438F" w:rsidRPr="0086438F" w:rsidRDefault="0086438F" w:rsidP="009D7F2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  <w:t>Для достижения заявленных целей и решения поставленных задач в рамках настоящей программы предусмотрена реализация одного основного мероприятия:</w:t>
      </w:r>
    </w:p>
    <w:p w:rsidR="0086438F" w:rsidRPr="0086438F" w:rsidRDefault="0086438F" w:rsidP="009D7F2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i/>
          <w:noProof/>
          <w:sz w:val="28"/>
          <w:szCs w:val="28"/>
          <w:lang w:eastAsia="ru-RU" w:bidi="ru-RU"/>
        </w:rPr>
        <w:t>Основное мероприятие 1.</w:t>
      </w:r>
      <w:r w:rsidRPr="0086438F"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  <w:t xml:space="preserve"> «Развитие и обеспечение функционирования информационно-технологической инфраструктуры администрации района, повышение надежности работы аппаратных средств и обеспечение защиты информации».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  <w:t>Предусмотренные в основном мероприятии системы целей, задач и мероприятий наиболее полным образом охватывают весь диапазон заданных приоритетных направлений программы и в максимальной степени будут способствовать достижению целей и конечных результатов настоящей программы.</w:t>
      </w:r>
    </w:p>
    <w:p w:rsidR="0086438F" w:rsidRDefault="0086438F" w:rsidP="0086438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  <w:t>Основные мероприятия отражены в таблице № 2.</w:t>
      </w:r>
    </w:p>
    <w:p w:rsidR="00562528" w:rsidRPr="0086438F" w:rsidRDefault="00562528" w:rsidP="0086438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</w:pPr>
    </w:p>
    <w:p w:rsidR="00C925FD" w:rsidRDefault="00C925FD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font335"/>
          <w:b/>
          <w:sz w:val="28"/>
          <w:szCs w:val="28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b/>
          <w:sz w:val="28"/>
          <w:szCs w:val="28"/>
          <w:lang w:eastAsia="ru-RU" w:bidi="ru-RU"/>
        </w:rPr>
        <w:t>Раздел 4</w:t>
      </w:r>
      <w:r w:rsidR="00562528" w:rsidRPr="00562528">
        <w:rPr>
          <w:rFonts w:ascii="Times New Roman" w:eastAsia="Times New Roman" w:hAnsi="Times New Roman" w:cs="font335"/>
          <w:b/>
          <w:sz w:val="28"/>
          <w:szCs w:val="28"/>
          <w:lang w:eastAsia="ru-RU" w:bidi="ru-RU"/>
        </w:rPr>
        <w:t xml:space="preserve">. </w:t>
      </w:r>
      <w:r w:rsidRPr="00562528">
        <w:rPr>
          <w:rFonts w:ascii="Times New Roman" w:eastAsia="Times New Roman" w:hAnsi="Times New Roman" w:cs="font335"/>
          <w:b/>
          <w:bCs/>
          <w:noProof/>
          <w:color w:val="000000"/>
          <w:sz w:val="28"/>
          <w:szCs w:val="28"/>
          <w:lang w:eastAsia="ru-RU" w:bidi="ru-RU"/>
        </w:rPr>
        <w:t>«</w:t>
      </w:r>
      <w:r w:rsidRPr="00562528">
        <w:rPr>
          <w:rFonts w:ascii="Times New Roman" w:eastAsia="Times New Roman" w:hAnsi="Times New Roman" w:cs="font335"/>
          <w:b/>
          <w:sz w:val="28"/>
          <w:szCs w:val="28"/>
          <w:lang w:eastAsia="ru-RU" w:bidi="ru-RU"/>
        </w:rPr>
        <w:t>Ресурсное обеспечение муниципальной программы</w:t>
      </w:r>
      <w:r w:rsidRPr="00562528">
        <w:rPr>
          <w:rFonts w:ascii="Times New Roman" w:eastAsia="Times New Roman" w:hAnsi="Times New Roman" w:cs="font335"/>
          <w:b/>
          <w:noProof/>
          <w:sz w:val="28"/>
          <w:szCs w:val="28"/>
          <w:lang w:eastAsia="ru-RU" w:bidi="ru-RU"/>
        </w:rPr>
        <w:t>»</w:t>
      </w: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font335"/>
          <w:noProof/>
          <w:color w:val="000000"/>
          <w:sz w:val="12"/>
          <w:szCs w:val="12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font335"/>
          <w:noProof/>
          <w:color w:val="000000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noProof/>
          <w:color w:val="000000"/>
          <w:sz w:val="28"/>
          <w:szCs w:val="28"/>
          <w:lang w:eastAsia="ru-RU" w:bidi="ru-RU"/>
        </w:rPr>
        <w:t>Финансирование осуществляется за счет средств местного бюджета. Общие затраты на реализацию программы составят</w:t>
      </w:r>
      <w:r w:rsidR="00F92092">
        <w:rPr>
          <w:rFonts w:ascii="Times New Roman" w:eastAsia="Times New Roman" w:hAnsi="Times New Roman" w:cs="font335"/>
          <w:noProof/>
          <w:color w:val="000000"/>
          <w:sz w:val="28"/>
          <w:szCs w:val="28"/>
          <w:lang w:eastAsia="ru-RU" w:bidi="ru-RU"/>
        </w:rPr>
        <w:t xml:space="preserve"> </w:t>
      </w:r>
      <w:r w:rsidR="00F92092" w:rsidRPr="00F92092">
        <w:rPr>
          <w:rFonts w:ascii="Times New Roman" w:eastAsia="Times New Roman" w:hAnsi="Times New Roman" w:cs="font335"/>
          <w:noProof/>
          <w:color w:val="000000"/>
          <w:sz w:val="28"/>
          <w:szCs w:val="28"/>
          <w:u w:val="single"/>
          <w:lang w:eastAsia="ru-RU" w:bidi="ru-RU"/>
        </w:rPr>
        <w:t>2136,6</w:t>
      </w:r>
      <w:r w:rsidR="00F92092" w:rsidRPr="00F92092">
        <w:rPr>
          <w:rFonts w:ascii="Times New Roman" w:eastAsia="Times New Roman" w:hAnsi="Times New Roman" w:cs="font335"/>
          <w:noProof/>
          <w:color w:val="000000"/>
          <w:sz w:val="28"/>
          <w:szCs w:val="28"/>
          <w:lang w:eastAsia="ru-RU" w:bidi="ru-RU"/>
        </w:rPr>
        <w:t xml:space="preserve"> </w:t>
      </w:r>
      <w:r w:rsidRPr="0086438F">
        <w:rPr>
          <w:rFonts w:ascii="Times New Roman" w:eastAsia="Times New Roman" w:hAnsi="Times New Roman" w:cs="font335"/>
          <w:noProof/>
          <w:color w:val="000000"/>
          <w:sz w:val="28"/>
          <w:szCs w:val="28"/>
          <w:lang w:eastAsia="ru-RU" w:bidi="ru-RU"/>
        </w:rPr>
        <w:t xml:space="preserve">тыс. рублей </w:t>
      </w:r>
      <w:r w:rsidRPr="0086438F">
        <w:rPr>
          <w:rFonts w:ascii="Times New Roman" w:eastAsia="Times New Roman" w:hAnsi="Times New Roman" w:cs="font335"/>
          <w:noProof/>
          <w:color w:val="000000"/>
          <w:sz w:val="28"/>
          <w:szCs w:val="28"/>
          <w:lang w:eastAsia="ru-RU" w:bidi="ru-RU"/>
        </w:rPr>
        <w:lastRenderedPageBreak/>
        <w:t>(</w:t>
      </w:r>
      <w:r w:rsidRPr="0086438F">
        <w:rPr>
          <w:rFonts w:ascii="Times New Roman" w:eastAsia="Times New Roman" w:hAnsi="Times New Roman" w:cs="font335"/>
          <w:i/>
          <w:noProof/>
          <w:color w:val="000000"/>
          <w:sz w:val="28"/>
          <w:szCs w:val="28"/>
          <w:lang w:eastAsia="ru-RU" w:bidi="ru-RU"/>
        </w:rPr>
        <w:t>табл.3</w:t>
      </w:r>
      <w:r w:rsidRPr="0086438F">
        <w:rPr>
          <w:rFonts w:ascii="Times New Roman" w:eastAsia="Times New Roman" w:hAnsi="Times New Roman" w:cs="font335"/>
          <w:noProof/>
          <w:color w:val="000000"/>
          <w:sz w:val="28"/>
          <w:szCs w:val="28"/>
          <w:lang w:eastAsia="ru-RU" w:bidi="ru-RU"/>
        </w:rPr>
        <w:t>):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font335"/>
          <w:noProof/>
          <w:color w:val="000000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noProof/>
          <w:color w:val="000000"/>
          <w:sz w:val="28"/>
          <w:szCs w:val="28"/>
          <w:lang w:eastAsia="ru-RU" w:bidi="ru-RU"/>
        </w:rPr>
        <w:t xml:space="preserve">в 2020 году-   </w:t>
      </w:r>
      <w:r w:rsidR="00562528">
        <w:rPr>
          <w:rFonts w:ascii="Times New Roman" w:eastAsia="Times New Roman" w:hAnsi="Times New Roman" w:cs="font335"/>
          <w:noProof/>
          <w:color w:val="000000"/>
          <w:sz w:val="28"/>
          <w:szCs w:val="28"/>
          <w:u w:val="single"/>
          <w:lang w:eastAsia="ru-RU" w:bidi="ru-RU"/>
        </w:rPr>
        <w:t>712,2</w:t>
      </w:r>
      <w:r w:rsidRPr="0086438F">
        <w:rPr>
          <w:rFonts w:ascii="Times New Roman" w:eastAsia="Times New Roman" w:hAnsi="Times New Roman" w:cs="font335"/>
          <w:noProof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86438F">
        <w:rPr>
          <w:rFonts w:ascii="Times New Roman" w:eastAsia="Times New Roman" w:hAnsi="Times New Roman" w:cs="font335"/>
          <w:noProof/>
          <w:color w:val="000000"/>
          <w:sz w:val="28"/>
          <w:szCs w:val="28"/>
          <w:lang w:eastAsia="ru-RU" w:bidi="ru-RU"/>
        </w:rPr>
        <w:t xml:space="preserve"> тыс. рублей.</w:t>
      </w:r>
    </w:p>
    <w:p w:rsid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font335"/>
          <w:noProof/>
          <w:color w:val="000000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noProof/>
          <w:color w:val="000000"/>
          <w:sz w:val="28"/>
          <w:szCs w:val="28"/>
          <w:lang w:eastAsia="ru-RU" w:bidi="ru-RU"/>
        </w:rPr>
        <w:t xml:space="preserve">в 2021 году-   </w:t>
      </w:r>
      <w:r w:rsidR="00F92092">
        <w:rPr>
          <w:rFonts w:ascii="Times New Roman" w:eastAsia="Times New Roman" w:hAnsi="Times New Roman" w:cs="font335"/>
          <w:noProof/>
          <w:color w:val="000000"/>
          <w:sz w:val="28"/>
          <w:szCs w:val="28"/>
          <w:u w:val="single"/>
          <w:lang w:eastAsia="ru-RU" w:bidi="ru-RU"/>
        </w:rPr>
        <w:t>712,2</w:t>
      </w:r>
      <w:r w:rsidRPr="0086438F">
        <w:rPr>
          <w:rFonts w:ascii="Times New Roman" w:eastAsia="Times New Roman" w:hAnsi="Times New Roman" w:cs="font335"/>
          <w:noProof/>
          <w:color w:val="000000"/>
          <w:sz w:val="28"/>
          <w:szCs w:val="28"/>
          <w:lang w:eastAsia="ru-RU" w:bidi="ru-RU"/>
        </w:rPr>
        <w:t xml:space="preserve"> тыс. рублей.</w:t>
      </w:r>
    </w:p>
    <w:p w:rsidR="009D7F25" w:rsidRPr="0086438F" w:rsidRDefault="009D7F25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font335"/>
          <w:noProof/>
          <w:color w:val="000000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noProof/>
          <w:color w:val="000000"/>
          <w:sz w:val="28"/>
          <w:szCs w:val="28"/>
          <w:lang w:eastAsia="ru-RU" w:bidi="ru-RU"/>
        </w:rPr>
        <w:t>в 202</w:t>
      </w:r>
      <w:r>
        <w:rPr>
          <w:rFonts w:ascii="Times New Roman" w:eastAsia="Times New Roman" w:hAnsi="Times New Roman" w:cs="font335"/>
          <w:noProof/>
          <w:color w:val="000000"/>
          <w:sz w:val="28"/>
          <w:szCs w:val="28"/>
          <w:lang w:eastAsia="ru-RU" w:bidi="ru-RU"/>
        </w:rPr>
        <w:t>2</w:t>
      </w:r>
      <w:r w:rsidRPr="0086438F">
        <w:rPr>
          <w:rFonts w:ascii="Times New Roman" w:eastAsia="Times New Roman" w:hAnsi="Times New Roman" w:cs="font335"/>
          <w:noProof/>
          <w:color w:val="000000"/>
          <w:sz w:val="28"/>
          <w:szCs w:val="28"/>
          <w:lang w:eastAsia="ru-RU" w:bidi="ru-RU"/>
        </w:rPr>
        <w:t xml:space="preserve"> году-   </w:t>
      </w:r>
      <w:r w:rsidR="00F92092">
        <w:rPr>
          <w:rFonts w:ascii="Times New Roman" w:eastAsia="Times New Roman" w:hAnsi="Times New Roman" w:cs="font335"/>
          <w:noProof/>
          <w:color w:val="000000"/>
          <w:sz w:val="28"/>
          <w:szCs w:val="28"/>
          <w:u w:val="single"/>
          <w:lang w:eastAsia="ru-RU" w:bidi="ru-RU"/>
        </w:rPr>
        <w:t>712,2</w:t>
      </w:r>
      <w:r w:rsidRPr="0086438F">
        <w:rPr>
          <w:rFonts w:ascii="Times New Roman" w:eastAsia="Times New Roman" w:hAnsi="Times New Roman" w:cs="font335"/>
          <w:noProof/>
          <w:color w:val="000000"/>
          <w:sz w:val="28"/>
          <w:szCs w:val="28"/>
          <w:lang w:eastAsia="ru-RU" w:bidi="ru-RU"/>
        </w:rPr>
        <w:t xml:space="preserve"> тыс. рублей.</w:t>
      </w:r>
    </w:p>
    <w:p w:rsidR="00562528" w:rsidRDefault="00562528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font335"/>
          <w:b/>
          <w:sz w:val="28"/>
          <w:szCs w:val="28"/>
          <w:lang w:eastAsia="ru-RU" w:bidi="ru-RU"/>
        </w:rPr>
      </w:pPr>
    </w:p>
    <w:p w:rsidR="0086438F" w:rsidRPr="00562528" w:rsidRDefault="0086438F" w:rsidP="0056252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font335"/>
          <w:b/>
          <w:sz w:val="28"/>
          <w:szCs w:val="28"/>
          <w:lang w:eastAsia="ru-RU" w:bidi="ru-RU"/>
        </w:rPr>
      </w:pPr>
      <w:r w:rsidRPr="00562528">
        <w:rPr>
          <w:rFonts w:ascii="Times New Roman" w:eastAsia="Times New Roman" w:hAnsi="Times New Roman" w:cs="font335"/>
          <w:b/>
          <w:sz w:val="28"/>
          <w:szCs w:val="28"/>
          <w:lang w:eastAsia="ru-RU" w:bidi="ru-RU"/>
        </w:rPr>
        <w:t>Раздел 5</w:t>
      </w:r>
      <w:r w:rsidR="00562528" w:rsidRPr="00562528">
        <w:rPr>
          <w:rFonts w:ascii="Times New Roman" w:eastAsia="Times New Roman" w:hAnsi="Times New Roman" w:cs="font335"/>
          <w:b/>
          <w:sz w:val="28"/>
          <w:szCs w:val="28"/>
          <w:lang w:eastAsia="ru-RU" w:bidi="ru-RU"/>
        </w:rPr>
        <w:t xml:space="preserve">. </w:t>
      </w:r>
      <w:r w:rsidRPr="00562528">
        <w:rPr>
          <w:rFonts w:ascii="Times New Roman" w:eastAsia="Times New Roman" w:hAnsi="Times New Roman" w:cs="font335"/>
          <w:b/>
          <w:bCs/>
          <w:noProof/>
          <w:color w:val="000000"/>
          <w:sz w:val="28"/>
          <w:szCs w:val="28"/>
          <w:lang w:eastAsia="ru-RU" w:bidi="ru-RU"/>
        </w:rPr>
        <w:t>«</w:t>
      </w:r>
      <w:r w:rsidRPr="00562528">
        <w:rPr>
          <w:rFonts w:ascii="Times New Roman" w:eastAsia="Times New Roman" w:hAnsi="Times New Roman" w:cs="font335"/>
          <w:b/>
          <w:sz w:val="28"/>
          <w:szCs w:val="28"/>
          <w:lang w:eastAsia="ru-RU" w:bidi="ru-RU"/>
        </w:rPr>
        <w:t>Прогноз конечных результатов реализации муниципальной программы</w:t>
      </w:r>
      <w:r w:rsidRPr="00562528">
        <w:rPr>
          <w:rFonts w:ascii="Times New Roman" w:eastAsia="Times New Roman" w:hAnsi="Times New Roman" w:cs="font335"/>
          <w:b/>
          <w:noProof/>
          <w:sz w:val="28"/>
          <w:szCs w:val="28"/>
          <w:lang w:eastAsia="ru-RU" w:bidi="ru-RU"/>
        </w:rPr>
        <w:t>»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eastAsia="Times New Roman" w:hAnsi="Times New Roman" w:cs="font335"/>
          <w:sz w:val="12"/>
          <w:szCs w:val="12"/>
          <w:lang w:eastAsia="ru-RU" w:bidi="ru-RU"/>
        </w:rPr>
      </w:pPr>
    </w:p>
    <w:p w:rsidR="00EB33EB" w:rsidRDefault="00EB33EB" w:rsidP="00EB33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font335"/>
          <w:sz w:val="28"/>
          <w:szCs w:val="28"/>
          <w:lang w:eastAsia="ru-RU" w:bidi="ru-RU"/>
        </w:rPr>
        <w:tab/>
      </w:r>
      <w:r w:rsidR="0086438F"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Основным ожидаемым результатом программы должно стать</w:t>
      </w:r>
      <w:r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:</w:t>
      </w:r>
    </w:p>
    <w:p w:rsidR="00EB33EB" w:rsidRPr="0086438F" w:rsidRDefault="00EB33EB" w:rsidP="00EB33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font335"/>
          <w:sz w:val="28"/>
          <w:szCs w:val="28"/>
          <w:lang w:eastAsia="ru-RU" w:bidi="ru-RU"/>
        </w:rPr>
        <w:tab/>
        <w:t>1</w:t>
      </w: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font335"/>
          <w:sz w:val="28"/>
          <w:szCs w:val="28"/>
          <w:lang w:eastAsia="ru-RU" w:bidi="ru-RU"/>
        </w:rPr>
        <w:t xml:space="preserve"> </w:t>
      </w: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 xml:space="preserve">Повышение </w:t>
      </w:r>
      <w:r>
        <w:rPr>
          <w:rFonts w:ascii="Times New Roman" w:eastAsia="Times New Roman" w:hAnsi="Times New Roman" w:cs="font335"/>
          <w:sz w:val="28"/>
          <w:szCs w:val="28"/>
          <w:lang w:eastAsia="ru-RU" w:bidi="ru-RU"/>
        </w:rPr>
        <w:t xml:space="preserve">уровня </w:t>
      </w: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открытости информации о деятельности органов местного самоуправления</w:t>
      </w:r>
      <w:r>
        <w:rPr>
          <w:rFonts w:ascii="Times New Roman" w:eastAsia="Times New Roman" w:hAnsi="Times New Roman" w:cs="font335"/>
          <w:sz w:val="28"/>
          <w:szCs w:val="28"/>
          <w:lang w:eastAsia="ru-RU" w:bidi="ru-RU"/>
        </w:rPr>
        <w:t xml:space="preserve"> с использованием информационных и телекоммуникационных технологий</w:t>
      </w: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;</w:t>
      </w:r>
    </w:p>
    <w:p w:rsidR="0086438F" w:rsidRPr="0086438F" w:rsidRDefault="00EB33EB" w:rsidP="00EB33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  <w:tab/>
        <w:t xml:space="preserve">2. </w:t>
      </w:r>
      <w:r w:rsidRPr="0086438F"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  <w:t>Обеспечение</w:t>
      </w:r>
      <w:r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  <w:t xml:space="preserve"> межведомственного взаимодействия и документообборота в электронной форме</w:t>
      </w:r>
      <w:r w:rsidR="0086438F"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.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</w:p>
    <w:p w:rsidR="0086438F" w:rsidRPr="00EB33EB" w:rsidRDefault="0086438F" w:rsidP="00EB33E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font335"/>
          <w:b/>
          <w:sz w:val="28"/>
          <w:szCs w:val="28"/>
          <w:lang w:eastAsia="ru-RU" w:bidi="ru-RU"/>
        </w:rPr>
      </w:pPr>
      <w:r w:rsidRPr="00EB33EB">
        <w:rPr>
          <w:rFonts w:ascii="Times New Roman" w:eastAsia="Times New Roman" w:hAnsi="Times New Roman" w:cs="font335"/>
          <w:b/>
          <w:sz w:val="28"/>
          <w:szCs w:val="28"/>
          <w:lang w:eastAsia="ru-RU" w:bidi="ru-RU"/>
        </w:rPr>
        <w:t>Раздел 6</w:t>
      </w:r>
      <w:r w:rsidR="00EB33EB" w:rsidRPr="00EB33EB">
        <w:rPr>
          <w:rFonts w:ascii="Times New Roman" w:eastAsia="Times New Roman" w:hAnsi="Times New Roman" w:cs="font335"/>
          <w:b/>
          <w:sz w:val="28"/>
          <w:szCs w:val="28"/>
          <w:lang w:eastAsia="ru-RU" w:bidi="ru-RU"/>
        </w:rPr>
        <w:t xml:space="preserve">. </w:t>
      </w:r>
      <w:r w:rsidRPr="00EB33EB">
        <w:rPr>
          <w:rFonts w:ascii="Times New Roman" w:eastAsia="Times New Roman" w:hAnsi="Times New Roman" w:cs="font335"/>
          <w:b/>
          <w:bCs/>
          <w:noProof/>
          <w:color w:val="000000"/>
          <w:sz w:val="28"/>
          <w:szCs w:val="28"/>
          <w:lang w:eastAsia="ru-RU" w:bidi="ru-RU"/>
        </w:rPr>
        <w:t>«</w:t>
      </w:r>
      <w:r w:rsidRPr="00EB33EB">
        <w:rPr>
          <w:rFonts w:ascii="Times New Roman" w:eastAsia="Times New Roman" w:hAnsi="Times New Roman" w:cs="font335"/>
          <w:b/>
          <w:sz w:val="28"/>
          <w:szCs w:val="28"/>
          <w:lang w:eastAsia="ru-RU" w:bidi="ru-RU"/>
        </w:rPr>
        <w:t>Порядок и методика оценки эффективности муниципальной программы</w:t>
      </w:r>
      <w:r w:rsidRPr="00EB33EB">
        <w:rPr>
          <w:rFonts w:ascii="Times New Roman" w:eastAsia="Times New Roman" w:hAnsi="Times New Roman" w:cs="font335"/>
          <w:b/>
          <w:noProof/>
          <w:sz w:val="28"/>
          <w:szCs w:val="28"/>
          <w:lang w:eastAsia="ru-RU" w:bidi="ru-RU"/>
        </w:rPr>
        <w:t>»</w:t>
      </w:r>
      <w:r w:rsidRPr="00EB33EB">
        <w:rPr>
          <w:rFonts w:ascii="Times New Roman" w:eastAsia="Times New Roman" w:hAnsi="Times New Roman" w:cs="font335"/>
          <w:b/>
          <w:sz w:val="28"/>
          <w:szCs w:val="28"/>
          <w:lang w:eastAsia="ru-RU" w:bidi="ru-RU"/>
        </w:rPr>
        <w:t>.</w:t>
      </w:r>
    </w:p>
    <w:p w:rsidR="0086438F" w:rsidRPr="0086438F" w:rsidRDefault="0086438F" w:rsidP="0086438F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font335"/>
          <w:sz w:val="12"/>
          <w:szCs w:val="12"/>
          <w:lang w:eastAsia="ru-RU" w:bidi="ru-RU"/>
        </w:rPr>
      </w:pPr>
      <w:r w:rsidRPr="0086438F">
        <w:rPr>
          <w:rFonts w:ascii="Arial" w:eastAsia="Times New Roman" w:hAnsi="Arial" w:cs="Arial"/>
          <w:bCs/>
          <w:sz w:val="28"/>
          <w:szCs w:val="28"/>
          <w:lang w:eastAsia="ru-RU" w:bidi="ru-RU"/>
        </w:rPr>
        <w:t xml:space="preserve">   </w:t>
      </w: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 xml:space="preserve">      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Оценка бюджетной эффективности реализации основных мероприятий программы производится с учетом следующих составляющих: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- степени достижения целевых индикаторов основных мероприятий программы;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Степень достижения целевых индикаторов по каждому основному мероприятию программы рассчитывается по следующим формулам: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- для показателей (индикаторов), желаемой тенденцией развития которых является увеличение значений:</w:t>
      </w:r>
    </w:p>
    <w:p w:rsidR="0086438F" w:rsidRPr="0086438F" w:rsidRDefault="000A455D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E746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81100" cy="457200"/>
            <wp:effectExtent l="0" t="0" r="0" b="0"/>
            <wp:docPr id="1" name="Рисунок 21" descr="base_23624_86206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24_86206_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- для показателей (индикаторов), желаемой тенденцией развития которых является снижение значений:</w:t>
      </w:r>
    </w:p>
    <w:p w:rsidR="0086438F" w:rsidRPr="0086438F" w:rsidRDefault="000A455D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E746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495425" cy="428625"/>
            <wp:effectExtent l="0" t="0" r="0" b="0"/>
            <wp:docPr id="2" name="Рисунок 22" descr="base_23624_86206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24_86206_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proofErr w:type="spellStart"/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Ei</w:t>
      </w:r>
      <w:proofErr w:type="spellEnd"/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 xml:space="preserve"> - степень достижения целевого индикатора i основного мероприятия программы (процентов);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proofErr w:type="spellStart"/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Tfi</w:t>
      </w:r>
      <w:proofErr w:type="spellEnd"/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 xml:space="preserve"> - фактический уровень достижения целевого индикатора i основного мероприятия программы;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proofErr w:type="spellStart"/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Tpi</w:t>
      </w:r>
      <w:proofErr w:type="spellEnd"/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 xml:space="preserve"> - установленное программой целевое значение индикатора i основного мероприятия программы.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Коэффициент полноты использования средств местного бюджета по каждому основному мероприятию программы определяется по следующей формуле:</w:t>
      </w:r>
    </w:p>
    <w:p w:rsidR="0086438F" w:rsidRPr="0086438F" w:rsidRDefault="000A455D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E746D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71650" cy="428625"/>
            <wp:effectExtent l="0" t="0" r="0" b="0"/>
            <wp:docPr id="3" name="Рисунок 23" descr="base_23624_86206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24_86206_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proofErr w:type="spellStart"/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Kpoi</w:t>
      </w:r>
      <w:proofErr w:type="spellEnd"/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 xml:space="preserve"> - коэффициент полноты использования средств местного бюджета на реализацию i основного мероприятия муниципальной программы;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proofErr w:type="spellStart"/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Cfoi</w:t>
      </w:r>
      <w:proofErr w:type="spellEnd"/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 xml:space="preserve"> - сумма средств местного бюджета, израсходованных на реализацию i основного мероприятия программы;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proofErr w:type="spellStart"/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Cpoi</w:t>
      </w:r>
      <w:proofErr w:type="spellEnd"/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 xml:space="preserve"> - сумма средств, предусмотренных в местном бюджете на реализацию i основного мероприятия программы.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Коэффициент эффективности использования средств, выделяемых из областного бюджета на реализацию каждого мероприятия, определяется по следующей формуле:</w:t>
      </w:r>
    </w:p>
    <w:p w:rsidR="0086438F" w:rsidRPr="0086438F" w:rsidRDefault="000A455D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E746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62100" cy="428625"/>
            <wp:effectExtent l="0" t="0" r="0" b="0"/>
            <wp:docPr id="4" name="Рисунок 24" descr="base_23624_86206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24_86206_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proofErr w:type="spellStart"/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Keoi</w:t>
      </w:r>
      <w:proofErr w:type="spellEnd"/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 xml:space="preserve"> - коэффициент эффективности использования средств, выделяемых из местного бюджета на реализацию i основного мероприятия программы.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 xml:space="preserve">Бюджетная эффективность реализации основного мероприятия программы признается высокой в случае, если значение </w:t>
      </w:r>
      <w:proofErr w:type="spellStart"/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Keoi</w:t>
      </w:r>
      <w:proofErr w:type="spellEnd"/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 xml:space="preserve"> составляет не менее 100%.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 xml:space="preserve">Бюджетная эффективность реализации основного мероприятия программы признается удовлетворительной в случае, если значение </w:t>
      </w:r>
      <w:proofErr w:type="spellStart"/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Keoi</w:t>
      </w:r>
      <w:proofErr w:type="spellEnd"/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 xml:space="preserve"> составляет не менее 95%.</w:t>
      </w:r>
    </w:p>
    <w:p w:rsid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В остальных случаях бюджетная эффективность реализации основного мероприятия программы признается неудовлетворительной.</w:t>
      </w:r>
    </w:p>
    <w:p w:rsidR="00EB33EB" w:rsidRDefault="00EB33EB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</w:p>
    <w:p w:rsidR="0086438F" w:rsidRPr="00EB33EB" w:rsidRDefault="0086438F" w:rsidP="00EB33E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font335"/>
          <w:b/>
          <w:sz w:val="28"/>
          <w:szCs w:val="28"/>
          <w:lang w:eastAsia="ru-RU" w:bidi="ru-RU"/>
        </w:rPr>
      </w:pPr>
      <w:r w:rsidRPr="00EB33EB">
        <w:rPr>
          <w:rFonts w:ascii="Times New Roman" w:eastAsia="Times New Roman" w:hAnsi="Times New Roman" w:cs="font335"/>
          <w:b/>
          <w:sz w:val="28"/>
          <w:szCs w:val="28"/>
          <w:lang w:eastAsia="ru-RU" w:bidi="ru-RU"/>
        </w:rPr>
        <w:t>Раздел 7</w:t>
      </w:r>
      <w:r w:rsidR="00EB33EB" w:rsidRPr="00EB33EB">
        <w:rPr>
          <w:rFonts w:ascii="Times New Roman" w:eastAsia="Times New Roman" w:hAnsi="Times New Roman" w:cs="font335"/>
          <w:b/>
          <w:sz w:val="28"/>
          <w:szCs w:val="28"/>
          <w:lang w:eastAsia="ru-RU" w:bidi="ru-RU"/>
        </w:rPr>
        <w:t xml:space="preserve">. </w:t>
      </w:r>
      <w:r w:rsidRPr="00EB33EB">
        <w:rPr>
          <w:rFonts w:ascii="Times New Roman" w:eastAsia="Times New Roman" w:hAnsi="Times New Roman" w:cs="font335"/>
          <w:b/>
          <w:bCs/>
          <w:noProof/>
          <w:color w:val="000000"/>
          <w:sz w:val="28"/>
          <w:szCs w:val="28"/>
          <w:lang w:eastAsia="ru-RU" w:bidi="ru-RU"/>
        </w:rPr>
        <w:t>«</w:t>
      </w:r>
      <w:r w:rsidRPr="00EB33EB">
        <w:rPr>
          <w:rFonts w:ascii="Times New Roman" w:eastAsia="Times New Roman" w:hAnsi="Times New Roman" w:cs="font335"/>
          <w:b/>
          <w:sz w:val="28"/>
          <w:szCs w:val="28"/>
          <w:lang w:eastAsia="ru-RU" w:bidi="ru-RU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  <w:r w:rsidRPr="00EB33EB">
        <w:rPr>
          <w:rFonts w:ascii="Times New Roman" w:eastAsia="Times New Roman" w:hAnsi="Times New Roman" w:cs="font335"/>
          <w:b/>
          <w:noProof/>
          <w:sz w:val="28"/>
          <w:szCs w:val="28"/>
          <w:lang w:eastAsia="ru-RU" w:bidi="ru-RU"/>
        </w:rPr>
        <w:t>»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 w:right="282"/>
        <w:jc w:val="both"/>
        <w:rPr>
          <w:rFonts w:ascii="Times New Roman" w:eastAsia="Times New Roman" w:hAnsi="Times New Roman" w:cs="font335"/>
          <w:sz w:val="12"/>
          <w:szCs w:val="12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Выполнению поставленных в программе задач могут помешать риски, сложившиеся под воздействием факторов внутренней и внешней среды.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Внешние риски реализации программы (неуправляемые):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1)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2) изменение регионального законодательства в части финансирования программ;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3) природные и техногенные катастрофы;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4) опережающие темпы инфляции, что приведет к повышению стоимости товаров, работ и услуг.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Внутренние риски реализации программы: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1) отсутствие координации и слаженности действий между исполнителями, ответственными за реализацию программы;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2) недостаточное ресурсное обеспечение программы;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3) увеличение сроков выполнения отдельных мероприятий программы.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Возможные механизмы минимизации рисков: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 xml:space="preserve">1) консультирование исполнителей, в том числе с привлечением внешних </w:t>
      </w: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lastRenderedPageBreak/>
        <w:t>консультантов;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2) коллегиальные обсуждения и принятие решений;</w:t>
      </w:r>
    </w:p>
    <w:p w:rsid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3) детальное планирование работы исполнителей;</w:t>
      </w:r>
    </w:p>
    <w:p w:rsidR="0086438F" w:rsidRDefault="00EB33EB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4</w:t>
      </w:r>
      <w:r w:rsidR="0086438F"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font335"/>
          <w:sz w:val="28"/>
          <w:szCs w:val="28"/>
          <w:lang w:eastAsia="ru-RU" w:bidi="ru-RU"/>
        </w:rPr>
        <w:t xml:space="preserve"> </w:t>
      </w:r>
      <w:r w:rsidR="0086438F"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финансирование мероприятий программы в полном объеме в соответствии с заявляемой потребностью в финансовых ресурсах.</w:t>
      </w:r>
    </w:p>
    <w:p w:rsidR="00EB33EB" w:rsidRPr="0086438F" w:rsidRDefault="00EB33EB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</w:p>
    <w:p w:rsidR="0086438F" w:rsidRPr="00EB33EB" w:rsidRDefault="0086438F" w:rsidP="00EB33EB">
      <w:pPr>
        <w:widowControl w:val="0"/>
        <w:suppressAutoHyphens/>
        <w:autoSpaceDE w:val="0"/>
        <w:spacing w:after="0" w:line="240" w:lineRule="auto"/>
        <w:ind w:right="-3"/>
        <w:jc w:val="center"/>
        <w:rPr>
          <w:rFonts w:ascii="Times New Roman" w:eastAsia="Times New Roman" w:hAnsi="Times New Roman" w:cs="font335"/>
          <w:b/>
          <w:bCs/>
          <w:noProof/>
          <w:color w:val="000000"/>
          <w:sz w:val="28"/>
          <w:szCs w:val="28"/>
          <w:lang w:eastAsia="ru-RU" w:bidi="ru-RU"/>
        </w:rPr>
      </w:pPr>
      <w:r w:rsidRPr="00EB33EB">
        <w:rPr>
          <w:rFonts w:ascii="Times New Roman" w:eastAsia="Times New Roman" w:hAnsi="Times New Roman" w:cs="font335"/>
          <w:b/>
          <w:noProof/>
          <w:color w:val="000000"/>
          <w:sz w:val="28"/>
          <w:szCs w:val="28"/>
          <w:lang w:eastAsia="ru-RU" w:bidi="ru-RU"/>
        </w:rPr>
        <w:t>Раздел 8</w:t>
      </w:r>
      <w:r w:rsidR="00EB33EB" w:rsidRPr="00EB33EB">
        <w:rPr>
          <w:rFonts w:ascii="Times New Roman" w:eastAsia="Times New Roman" w:hAnsi="Times New Roman" w:cs="font335"/>
          <w:b/>
          <w:noProof/>
          <w:color w:val="000000"/>
          <w:sz w:val="28"/>
          <w:szCs w:val="28"/>
          <w:lang w:eastAsia="ru-RU" w:bidi="ru-RU"/>
        </w:rPr>
        <w:t xml:space="preserve">. </w:t>
      </w:r>
      <w:r w:rsidRPr="00EB33EB">
        <w:rPr>
          <w:rFonts w:ascii="Times New Roman" w:eastAsia="Times New Roman" w:hAnsi="Times New Roman" w:cs="font335"/>
          <w:b/>
          <w:bCs/>
          <w:noProof/>
          <w:color w:val="000000"/>
          <w:sz w:val="28"/>
          <w:szCs w:val="28"/>
          <w:lang w:eastAsia="ru-RU" w:bidi="ru-RU"/>
        </w:rPr>
        <w:t xml:space="preserve">«Прогноз сводных показателей муниципальных заданий по этапам реализации муниципальной программы </w:t>
      </w: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ind w:left="540" w:right="282"/>
        <w:jc w:val="center"/>
        <w:rPr>
          <w:rFonts w:ascii="Times New Roman" w:eastAsia="Times New Roman" w:hAnsi="Times New Roman" w:cs="font335"/>
          <w:bCs/>
          <w:noProof/>
          <w:color w:val="000000"/>
          <w:sz w:val="28"/>
          <w:szCs w:val="28"/>
          <w:lang w:eastAsia="ru-RU" w:bidi="ru-RU"/>
        </w:rPr>
      </w:pPr>
      <w:r w:rsidRPr="00EB33EB">
        <w:rPr>
          <w:rFonts w:ascii="Times New Roman" w:eastAsia="Times New Roman" w:hAnsi="Times New Roman" w:cs="font335"/>
          <w:b/>
          <w:bCs/>
          <w:noProof/>
          <w:color w:val="000000"/>
          <w:sz w:val="28"/>
          <w:szCs w:val="28"/>
          <w:lang w:eastAsia="ru-RU" w:bidi="ru-RU"/>
        </w:rPr>
        <w:t>(при оказании муниципальными учреждениями государственных или муниципальных услуг (работ) в рамках программы)»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noProof/>
          <w:sz w:val="12"/>
          <w:szCs w:val="12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Оказание государственных или муниципальных услуг (работ) муниципальной программой не предусмотрено.</w:t>
      </w:r>
    </w:p>
    <w:p w:rsidR="00C925FD" w:rsidRDefault="00C925FD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font335"/>
          <w:b/>
          <w:noProof/>
          <w:sz w:val="28"/>
          <w:szCs w:val="28"/>
          <w:lang w:eastAsia="ru-RU" w:bidi="ru-RU"/>
        </w:rPr>
      </w:pPr>
    </w:p>
    <w:p w:rsid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font335"/>
          <w:b/>
          <w:noProof/>
          <w:sz w:val="28"/>
          <w:szCs w:val="28"/>
          <w:lang w:eastAsia="ru-RU" w:bidi="ru-RU"/>
        </w:rPr>
      </w:pPr>
      <w:r w:rsidRPr="00EB33EB">
        <w:rPr>
          <w:rFonts w:ascii="Times New Roman" w:eastAsia="Times New Roman" w:hAnsi="Times New Roman" w:cs="font335"/>
          <w:b/>
          <w:noProof/>
          <w:sz w:val="28"/>
          <w:szCs w:val="28"/>
          <w:lang w:eastAsia="ru-RU" w:bidi="ru-RU"/>
        </w:rPr>
        <w:t>Раздел 9</w:t>
      </w:r>
      <w:r w:rsidR="00EB33EB" w:rsidRPr="00EB33EB">
        <w:rPr>
          <w:rFonts w:ascii="Times New Roman" w:eastAsia="Times New Roman" w:hAnsi="Times New Roman" w:cs="font335"/>
          <w:b/>
          <w:noProof/>
          <w:sz w:val="28"/>
          <w:szCs w:val="28"/>
          <w:lang w:eastAsia="ru-RU" w:bidi="ru-RU"/>
        </w:rPr>
        <w:t xml:space="preserve">. </w:t>
      </w:r>
      <w:r w:rsidRPr="00EB33EB">
        <w:rPr>
          <w:rFonts w:ascii="Times New Roman" w:eastAsia="Times New Roman" w:hAnsi="Times New Roman" w:cs="font335"/>
          <w:b/>
          <w:noProof/>
          <w:sz w:val="28"/>
          <w:szCs w:val="28"/>
          <w:lang w:eastAsia="ru-RU" w:bidi="ru-RU"/>
        </w:rPr>
        <w:t>«План реализации муниципальной программы»</w:t>
      </w:r>
    </w:p>
    <w:p w:rsidR="00C925FD" w:rsidRPr="00C925FD" w:rsidRDefault="00C925FD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font335"/>
          <w:bCs/>
          <w:noProof/>
          <w:sz w:val="12"/>
          <w:szCs w:val="12"/>
          <w:lang w:eastAsia="ru-RU" w:bidi="ru-RU"/>
        </w:rPr>
      </w:pPr>
    </w:p>
    <w:p w:rsid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font335"/>
          <w:bCs/>
          <w:noProof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bCs/>
          <w:noProof/>
          <w:sz w:val="28"/>
          <w:szCs w:val="28"/>
          <w:lang w:eastAsia="ru-RU" w:bidi="ru-RU"/>
        </w:rPr>
        <w:t>План реализации программы отражен в таблице №4.</w:t>
      </w:r>
    </w:p>
    <w:p w:rsidR="00C925FD" w:rsidRPr="0086438F" w:rsidRDefault="00C925FD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ont335" w:eastAsia="font335" w:hAnsi="font335" w:cs="font335"/>
          <w:sz w:val="20"/>
          <w:szCs w:val="24"/>
          <w:lang w:eastAsia="ru-RU" w:bidi="ru-RU"/>
        </w:rPr>
        <w:sectPr w:rsidR="00C925FD" w:rsidRPr="0086438F" w:rsidSect="0086438F">
          <w:headerReference w:type="even" r:id="rId11"/>
          <w:headerReference w:type="default" r:id="rId12"/>
          <w:footnotePr>
            <w:pos w:val="beneathText"/>
          </w:footnotePr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</w:p>
    <w:p w:rsidR="0086438F" w:rsidRPr="0086438F" w:rsidRDefault="0086438F" w:rsidP="0086438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font335"/>
          <w:bCs/>
          <w:i/>
          <w:noProof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bCs/>
          <w:i/>
          <w:noProof/>
          <w:sz w:val="28"/>
          <w:szCs w:val="28"/>
          <w:lang w:eastAsia="ru-RU" w:bidi="ru-RU"/>
        </w:rPr>
        <w:lastRenderedPageBreak/>
        <w:t>Таблица 1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font335"/>
          <w:noProof/>
          <w:color w:val="000000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bCs/>
          <w:noProof/>
          <w:sz w:val="28"/>
          <w:szCs w:val="28"/>
          <w:lang w:eastAsia="ru-RU" w:bidi="ru-RU"/>
        </w:rPr>
        <w:t>Сведения об индикаторах и показателях муниципальной программы</w:t>
      </w:r>
      <w:r w:rsidRPr="0086438F">
        <w:rPr>
          <w:rFonts w:ascii="Times New Roman" w:eastAsia="Times New Roman" w:hAnsi="Times New Roman" w:cs="font335"/>
          <w:noProof/>
          <w:sz w:val="28"/>
          <w:szCs w:val="28"/>
          <w:lang w:eastAsia="ru-RU" w:bidi="ru-RU"/>
        </w:rPr>
        <w:t>,</w:t>
      </w:r>
      <w:r w:rsidRPr="0086438F">
        <w:rPr>
          <w:rFonts w:ascii="Times New Roman" w:eastAsia="Times New Roman" w:hAnsi="Times New Roman" w:cs="font335"/>
          <w:noProof/>
          <w:color w:val="000000"/>
          <w:sz w:val="28"/>
          <w:szCs w:val="28"/>
          <w:lang w:eastAsia="ru-RU" w:bidi="ru-RU"/>
        </w:rPr>
        <w:t xml:space="preserve"> 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font335"/>
          <w:bCs/>
          <w:noProof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noProof/>
          <w:color w:val="000000"/>
          <w:sz w:val="28"/>
          <w:szCs w:val="28"/>
          <w:lang w:eastAsia="ru-RU" w:bidi="ru-RU"/>
        </w:rPr>
        <w:t xml:space="preserve">подпрограммы, ведомственной целевой программы и </w:t>
      </w:r>
      <w:r w:rsidRPr="0086438F">
        <w:rPr>
          <w:rFonts w:ascii="Times New Roman" w:eastAsia="Times New Roman" w:hAnsi="Times New Roman" w:cs="font335"/>
          <w:bCs/>
          <w:noProof/>
          <w:sz w:val="28"/>
          <w:szCs w:val="28"/>
          <w:lang w:eastAsia="ru-RU" w:bidi="ru-RU"/>
        </w:rPr>
        <w:t>их значениях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font335"/>
          <w:b/>
          <w:bCs/>
          <w:noProof/>
          <w:sz w:val="12"/>
          <w:szCs w:val="12"/>
          <w:lang w:eastAsia="ru-RU" w:bidi="ru-RU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655"/>
        <w:gridCol w:w="1418"/>
        <w:gridCol w:w="1417"/>
        <w:gridCol w:w="1276"/>
        <w:gridCol w:w="1417"/>
      </w:tblGrid>
      <w:tr w:rsidR="0086438F" w:rsidRPr="00F92092" w:rsidTr="00DC7651">
        <w:trPr>
          <w:trHeight w:val="47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38F" w:rsidRPr="00F92092" w:rsidRDefault="0086438F" w:rsidP="008643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  <w:r w:rsidRPr="00F92092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8F" w:rsidRPr="00F92092" w:rsidRDefault="0086438F" w:rsidP="008643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  <w:r w:rsidRPr="00F92092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Показатель (индикатор)</w:t>
            </w:r>
            <w:r w:rsidRPr="00F92092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br w:type="textWrapping" w:clear="all"/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8F" w:rsidRPr="00F92092" w:rsidRDefault="0086438F" w:rsidP="008643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  <w:r w:rsidRPr="00F92092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Ед. измерения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438F" w:rsidRPr="00F92092" w:rsidRDefault="0086438F" w:rsidP="008643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  <w:r w:rsidRPr="00F92092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Значения показателей (индикаторов)</w:t>
            </w:r>
          </w:p>
        </w:tc>
      </w:tr>
      <w:tr w:rsidR="00DC7651" w:rsidRPr="00F92092" w:rsidTr="00DC7651">
        <w:trPr>
          <w:trHeight w:val="42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1" w:rsidRPr="00F92092" w:rsidRDefault="00DC7651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1" w:rsidRPr="00F92092" w:rsidRDefault="00DC7651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1" w:rsidRPr="00F92092" w:rsidRDefault="00DC7651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1" w:rsidRPr="00F92092" w:rsidRDefault="00DC7651" w:rsidP="00DC76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  <w:r w:rsidRPr="00F92092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1" w:rsidRPr="00F92092" w:rsidRDefault="00DC7651" w:rsidP="00DC76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  <w:r w:rsidRPr="00F92092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1" w:rsidRPr="00F92092" w:rsidRDefault="00DC7651" w:rsidP="00DC76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  <w:r w:rsidRPr="00F92092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2022</w:t>
            </w:r>
          </w:p>
        </w:tc>
      </w:tr>
      <w:tr w:rsidR="00DC7651" w:rsidRPr="00F92092" w:rsidTr="00DC7651"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51" w:rsidRPr="00F92092" w:rsidRDefault="00DC7651" w:rsidP="008643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i/>
                <w:noProof/>
                <w:sz w:val="28"/>
                <w:szCs w:val="28"/>
                <w:lang w:eastAsia="ru-RU" w:bidi="ru-RU"/>
              </w:rPr>
            </w:pPr>
            <w:r w:rsidRPr="00F92092">
              <w:rPr>
                <w:rFonts w:ascii="Times New Roman" w:eastAsia="Times New Roman" w:hAnsi="Times New Roman" w:cs="font335"/>
                <w:i/>
                <w:noProof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1" w:rsidRPr="00F92092" w:rsidRDefault="00DC7651" w:rsidP="008643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i/>
                <w:noProof/>
                <w:sz w:val="28"/>
                <w:szCs w:val="28"/>
                <w:lang w:eastAsia="ru-RU" w:bidi="ru-RU"/>
              </w:rPr>
            </w:pPr>
            <w:r w:rsidRPr="00F92092">
              <w:rPr>
                <w:rFonts w:ascii="Times New Roman" w:eastAsia="Times New Roman" w:hAnsi="Times New Roman" w:cs="font335"/>
                <w:i/>
                <w:noProof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1" w:rsidRPr="00F92092" w:rsidRDefault="00DC7651" w:rsidP="008643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i/>
                <w:noProof/>
                <w:sz w:val="28"/>
                <w:szCs w:val="28"/>
                <w:lang w:eastAsia="ru-RU" w:bidi="ru-RU"/>
              </w:rPr>
            </w:pPr>
            <w:r w:rsidRPr="00F92092">
              <w:rPr>
                <w:rFonts w:ascii="Times New Roman" w:eastAsia="Times New Roman" w:hAnsi="Times New Roman" w:cs="font335"/>
                <w:i/>
                <w:noProof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1" w:rsidRPr="00F92092" w:rsidRDefault="00DC7651" w:rsidP="008643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i/>
                <w:noProof/>
                <w:sz w:val="28"/>
                <w:szCs w:val="28"/>
                <w:lang w:eastAsia="ru-RU" w:bidi="ru-RU"/>
              </w:rPr>
            </w:pPr>
            <w:r w:rsidRPr="00F92092">
              <w:rPr>
                <w:rFonts w:ascii="Times New Roman" w:eastAsia="Times New Roman" w:hAnsi="Times New Roman" w:cs="font335"/>
                <w:i/>
                <w:noProof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1" w:rsidRPr="00F92092" w:rsidRDefault="00DC7651" w:rsidP="008643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i/>
                <w:noProof/>
                <w:sz w:val="28"/>
                <w:szCs w:val="28"/>
                <w:lang w:eastAsia="ru-RU" w:bidi="ru-RU"/>
              </w:rPr>
            </w:pPr>
            <w:r w:rsidRPr="00F92092">
              <w:rPr>
                <w:rFonts w:ascii="Times New Roman" w:eastAsia="Times New Roman" w:hAnsi="Times New Roman" w:cs="font335"/>
                <w:i/>
                <w:noProof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1" w:rsidRPr="00F92092" w:rsidRDefault="00DC7651" w:rsidP="008643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i/>
                <w:noProof/>
                <w:sz w:val="28"/>
                <w:szCs w:val="28"/>
                <w:lang w:eastAsia="ru-RU" w:bidi="ru-RU"/>
              </w:rPr>
            </w:pPr>
            <w:r w:rsidRPr="00F92092">
              <w:rPr>
                <w:rFonts w:ascii="Times New Roman" w:eastAsia="Times New Roman" w:hAnsi="Times New Roman" w:cs="font335"/>
                <w:i/>
                <w:noProof/>
                <w:sz w:val="28"/>
                <w:szCs w:val="28"/>
                <w:lang w:eastAsia="ru-RU" w:bidi="ru-RU"/>
              </w:rPr>
              <w:t>6</w:t>
            </w:r>
          </w:p>
        </w:tc>
      </w:tr>
      <w:tr w:rsidR="00903618" w:rsidRPr="00F92092" w:rsidTr="00903618">
        <w:trPr>
          <w:trHeight w:val="3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3618" w:rsidRPr="00F92092" w:rsidRDefault="00903618" w:rsidP="008643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  <w:r w:rsidRPr="00F92092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18" w:rsidRPr="00F92092" w:rsidRDefault="00903618" w:rsidP="0086438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  <w:r w:rsidRPr="00F92092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Доля государственных и  муниципальных услуг, предоставляемых органами местного самоуправления с использованием системы межведомственного электронного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18" w:rsidRPr="00F92092" w:rsidRDefault="00903618" w:rsidP="008643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  <w:r w:rsidRPr="00F92092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18" w:rsidRPr="00F92092" w:rsidRDefault="00903618" w:rsidP="00903618">
            <w:pPr>
              <w:jc w:val="center"/>
              <w:rPr>
                <w:sz w:val="28"/>
                <w:szCs w:val="28"/>
              </w:rPr>
            </w:pPr>
            <w:r w:rsidRPr="00F92092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18" w:rsidRPr="00F92092" w:rsidRDefault="00903618" w:rsidP="00903618">
            <w:pPr>
              <w:jc w:val="center"/>
              <w:rPr>
                <w:sz w:val="28"/>
                <w:szCs w:val="28"/>
              </w:rPr>
            </w:pPr>
            <w:r w:rsidRPr="00F92092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618" w:rsidRPr="00F92092" w:rsidRDefault="00903618" w:rsidP="00903618">
            <w:pPr>
              <w:jc w:val="center"/>
              <w:rPr>
                <w:sz w:val="28"/>
                <w:szCs w:val="28"/>
              </w:rPr>
            </w:pPr>
            <w:r w:rsidRPr="00F92092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100</w:t>
            </w:r>
          </w:p>
        </w:tc>
      </w:tr>
      <w:tr w:rsidR="00DC7651" w:rsidRPr="00F92092" w:rsidTr="00DC7651">
        <w:trPr>
          <w:trHeight w:val="3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651" w:rsidRPr="00F92092" w:rsidRDefault="00903618" w:rsidP="008643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  <w:r w:rsidRPr="00F92092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2</w:t>
            </w:r>
            <w:r w:rsidR="00DC7651" w:rsidRPr="00F92092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1" w:rsidRPr="00F92092" w:rsidRDefault="00DC7651" w:rsidP="0086438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  <w:r w:rsidRPr="00F92092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Доля повышения информационной безопасности, посредством обновления программного обеспечения и аппаратных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1" w:rsidRPr="00F92092" w:rsidRDefault="00DC7651" w:rsidP="008643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  <w:r w:rsidRPr="00F92092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1" w:rsidRPr="00F92092" w:rsidRDefault="00DC7651" w:rsidP="00EB33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  <w:r w:rsidRPr="00F92092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1" w:rsidRPr="00F92092" w:rsidRDefault="00DC7651" w:rsidP="00EB33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8"/>
                <w:szCs w:val="28"/>
                <w:lang w:eastAsia="ru-RU" w:bidi="ru-RU"/>
              </w:rPr>
            </w:pPr>
            <w:r w:rsidRPr="00F92092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651" w:rsidRPr="00F92092" w:rsidRDefault="00DC7651" w:rsidP="008643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  <w:r w:rsidRPr="00F92092"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  <w:t>100</w:t>
            </w:r>
          </w:p>
        </w:tc>
      </w:tr>
    </w:tbl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font335"/>
          <w:noProof/>
          <w:sz w:val="20"/>
          <w:szCs w:val="20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font335"/>
          <w:noProof/>
          <w:sz w:val="20"/>
          <w:szCs w:val="20"/>
          <w:lang w:eastAsia="ru-RU" w:bidi="ru-RU"/>
        </w:rPr>
      </w:pPr>
    </w:p>
    <w:p w:rsidR="00F92092" w:rsidRDefault="00F92092" w:rsidP="0086438F">
      <w:pPr>
        <w:keepNext/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font335"/>
          <w:i/>
          <w:noProof/>
          <w:spacing w:val="14"/>
          <w:sz w:val="28"/>
          <w:szCs w:val="28"/>
          <w:lang w:eastAsia="ru-RU" w:bidi="ru-RU"/>
        </w:rPr>
        <w:sectPr w:rsidR="00F92092" w:rsidSect="0086438F">
          <w:footnotePr>
            <w:pos w:val="beneathText"/>
          </w:footnotePr>
          <w:pgSz w:w="16837" w:h="11905" w:orient="landscape"/>
          <w:pgMar w:top="851" w:right="677" w:bottom="454" w:left="1134" w:header="720" w:footer="720" w:gutter="0"/>
          <w:cols w:space="720"/>
          <w:docGrid w:linePitch="360"/>
        </w:sectPr>
      </w:pPr>
    </w:p>
    <w:p w:rsidR="00903618" w:rsidRDefault="00903618" w:rsidP="0086438F">
      <w:pPr>
        <w:keepNext/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font335"/>
          <w:i/>
          <w:noProof/>
          <w:spacing w:val="14"/>
          <w:sz w:val="28"/>
          <w:szCs w:val="28"/>
          <w:lang w:eastAsia="ru-RU" w:bidi="ru-RU"/>
        </w:rPr>
      </w:pPr>
    </w:p>
    <w:p w:rsidR="00903618" w:rsidRDefault="00903618" w:rsidP="0086438F">
      <w:pPr>
        <w:keepNext/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font335"/>
          <w:i/>
          <w:noProof/>
          <w:spacing w:val="14"/>
          <w:sz w:val="28"/>
          <w:szCs w:val="28"/>
          <w:lang w:eastAsia="ru-RU" w:bidi="ru-RU"/>
        </w:rPr>
      </w:pPr>
    </w:p>
    <w:p w:rsidR="00F92092" w:rsidRDefault="00F92092" w:rsidP="0086438F">
      <w:pPr>
        <w:keepNext/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font335"/>
          <w:i/>
          <w:noProof/>
          <w:spacing w:val="14"/>
          <w:sz w:val="28"/>
          <w:szCs w:val="28"/>
          <w:lang w:eastAsia="ru-RU" w:bidi="ru-RU"/>
        </w:rPr>
      </w:pPr>
    </w:p>
    <w:p w:rsidR="00F92092" w:rsidRDefault="00F92092" w:rsidP="0086438F">
      <w:pPr>
        <w:keepNext/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font335"/>
          <w:i/>
          <w:noProof/>
          <w:spacing w:val="14"/>
          <w:sz w:val="28"/>
          <w:szCs w:val="28"/>
          <w:lang w:eastAsia="ru-RU" w:bidi="ru-RU"/>
        </w:rPr>
      </w:pPr>
    </w:p>
    <w:p w:rsidR="00903618" w:rsidRDefault="00903618" w:rsidP="0086438F">
      <w:pPr>
        <w:keepNext/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font335"/>
          <w:i/>
          <w:noProof/>
          <w:spacing w:val="14"/>
          <w:sz w:val="28"/>
          <w:szCs w:val="28"/>
          <w:lang w:eastAsia="ru-RU" w:bidi="ru-RU"/>
        </w:rPr>
      </w:pPr>
    </w:p>
    <w:p w:rsidR="00903618" w:rsidRDefault="00903618" w:rsidP="0086438F">
      <w:pPr>
        <w:keepNext/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font335"/>
          <w:i/>
          <w:noProof/>
          <w:spacing w:val="14"/>
          <w:sz w:val="28"/>
          <w:szCs w:val="28"/>
          <w:lang w:eastAsia="ru-RU" w:bidi="ru-RU"/>
        </w:rPr>
      </w:pPr>
    </w:p>
    <w:p w:rsidR="00903618" w:rsidRDefault="00903618" w:rsidP="0086438F">
      <w:pPr>
        <w:keepNext/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font335"/>
          <w:i/>
          <w:noProof/>
          <w:spacing w:val="14"/>
          <w:sz w:val="28"/>
          <w:szCs w:val="28"/>
          <w:lang w:eastAsia="ru-RU" w:bidi="ru-RU"/>
        </w:rPr>
      </w:pPr>
    </w:p>
    <w:p w:rsidR="00903618" w:rsidRDefault="00903618" w:rsidP="0086438F">
      <w:pPr>
        <w:keepNext/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font335"/>
          <w:i/>
          <w:noProof/>
          <w:spacing w:val="14"/>
          <w:sz w:val="28"/>
          <w:szCs w:val="28"/>
          <w:lang w:eastAsia="ru-RU" w:bidi="ru-RU"/>
        </w:rPr>
      </w:pPr>
    </w:p>
    <w:p w:rsidR="00903618" w:rsidRDefault="00903618" w:rsidP="0086438F">
      <w:pPr>
        <w:keepNext/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font335"/>
          <w:i/>
          <w:noProof/>
          <w:spacing w:val="14"/>
          <w:sz w:val="28"/>
          <w:szCs w:val="28"/>
          <w:lang w:eastAsia="ru-RU" w:bidi="ru-RU"/>
        </w:rPr>
      </w:pPr>
    </w:p>
    <w:p w:rsidR="00903618" w:rsidRDefault="00903618" w:rsidP="0086438F">
      <w:pPr>
        <w:keepNext/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font335"/>
          <w:i/>
          <w:noProof/>
          <w:spacing w:val="14"/>
          <w:sz w:val="28"/>
          <w:szCs w:val="28"/>
          <w:lang w:eastAsia="ru-RU" w:bidi="ru-RU"/>
        </w:rPr>
      </w:pPr>
    </w:p>
    <w:p w:rsidR="00903618" w:rsidRDefault="00903618" w:rsidP="0086438F">
      <w:pPr>
        <w:keepNext/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font335"/>
          <w:i/>
          <w:noProof/>
          <w:spacing w:val="14"/>
          <w:sz w:val="28"/>
          <w:szCs w:val="28"/>
          <w:lang w:eastAsia="ru-RU" w:bidi="ru-RU"/>
        </w:rPr>
      </w:pPr>
    </w:p>
    <w:p w:rsidR="00903618" w:rsidRDefault="00903618" w:rsidP="0086438F">
      <w:pPr>
        <w:keepNext/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font335"/>
          <w:i/>
          <w:noProof/>
          <w:spacing w:val="14"/>
          <w:sz w:val="28"/>
          <w:szCs w:val="28"/>
          <w:lang w:eastAsia="ru-RU" w:bidi="ru-RU"/>
        </w:rPr>
      </w:pPr>
    </w:p>
    <w:p w:rsidR="00903618" w:rsidRDefault="00903618" w:rsidP="0086438F">
      <w:pPr>
        <w:keepNext/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font335"/>
          <w:i/>
          <w:noProof/>
          <w:spacing w:val="14"/>
          <w:sz w:val="28"/>
          <w:szCs w:val="28"/>
          <w:lang w:eastAsia="ru-RU" w:bidi="ru-RU"/>
        </w:rPr>
      </w:pPr>
    </w:p>
    <w:p w:rsidR="0086438F" w:rsidRDefault="0086438F" w:rsidP="0086438F">
      <w:pPr>
        <w:keepNext/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font335"/>
          <w:i/>
          <w:noProof/>
          <w:spacing w:val="14"/>
          <w:sz w:val="28"/>
          <w:szCs w:val="28"/>
          <w:lang w:eastAsia="ru-RU" w:bidi="ru-RU"/>
        </w:rPr>
      </w:pPr>
    </w:p>
    <w:p w:rsidR="00903618" w:rsidRPr="0086438F" w:rsidRDefault="00903618" w:rsidP="0086438F">
      <w:pPr>
        <w:keepNext/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font335"/>
          <w:i/>
          <w:noProof/>
          <w:spacing w:val="14"/>
          <w:sz w:val="28"/>
          <w:szCs w:val="28"/>
          <w:lang w:eastAsia="ru-RU" w:bidi="ru-RU"/>
        </w:rPr>
      </w:pPr>
    </w:p>
    <w:p w:rsidR="00F92092" w:rsidRDefault="00F92092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</w:p>
    <w:p w:rsidR="00F92092" w:rsidRPr="00F92092" w:rsidRDefault="00F92092" w:rsidP="00F920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font335"/>
          <w:i/>
          <w:sz w:val="28"/>
          <w:szCs w:val="28"/>
          <w:lang w:eastAsia="ru-RU" w:bidi="ru-RU"/>
        </w:rPr>
      </w:pPr>
      <w:r w:rsidRPr="00F92092">
        <w:rPr>
          <w:rFonts w:ascii="Times New Roman" w:eastAsia="Times New Roman" w:hAnsi="Times New Roman" w:cs="font335"/>
          <w:i/>
          <w:sz w:val="28"/>
          <w:szCs w:val="28"/>
          <w:lang w:eastAsia="ru-RU" w:bidi="ru-RU"/>
        </w:rPr>
        <w:lastRenderedPageBreak/>
        <w:t>Таблица 2</w:t>
      </w:r>
    </w:p>
    <w:p w:rsidR="00F92092" w:rsidRDefault="00F92092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ПЕРЕЧЕНЬ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font335"/>
          <w:sz w:val="28"/>
          <w:szCs w:val="28"/>
          <w:lang w:eastAsia="ru-RU" w:bidi="ru-RU"/>
        </w:rPr>
      </w:pPr>
      <w:r w:rsidRPr="0086438F">
        <w:rPr>
          <w:rFonts w:ascii="Times New Roman" w:eastAsia="Times New Roman" w:hAnsi="Times New Roman" w:cs="font335"/>
          <w:sz w:val="28"/>
          <w:szCs w:val="28"/>
          <w:lang w:eastAsia="ru-RU" w:bidi="ru-RU"/>
        </w:rPr>
        <w:t>основных мероприятий муниципальной программы, подпрограммы, ведомственной целевой программы</w:t>
      </w:r>
    </w:p>
    <w:p w:rsidR="0086438F" w:rsidRPr="0086438F" w:rsidRDefault="0086438F" w:rsidP="008643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font335"/>
          <w:bCs/>
          <w:noProof/>
          <w:sz w:val="12"/>
          <w:szCs w:val="12"/>
          <w:lang w:eastAsia="ru-RU" w:bidi="ru-RU"/>
        </w:rPr>
      </w:pPr>
    </w:p>
    <w:tbl>
      <w:tblPr>
        <w:tblW w:w="15348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693"/>
        <w:gridCol w:w="2119"/>
        <w:gridCol w:w="1567"/>
        <w:gridCol w:w="1559"/>
        <w:gridCol w:w="1688"/>
        <w:gridCol w:w="5116"/>
      </w:tblGrid>
      <w:tr w:rsidR="0086438F" w:rsidRPr="0086438F" w:rsidTr="0086438F">
        <w:trPr>
          <w:trHeight w:val="20"/>
        </w:trPr>
        <w:tc>
          <w:tcPr>
            <w:tcW w:w="606" w:type="dxa"/>
            <w:vMerge w:val="restart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N</w:t>
            </w:r>
          </w:p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2693" w:type="dxa"/>
            <w:vMerge w:val="restart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Номер и наименование основного мероприятия</w:t>
            </w:r>
          </w:p>
        </w:tc>
        <w:tc>
          <w:tcPr>
            <w:tcW w:w="2119" w:type="dxa"/>
            <w:vMerge w:val="restart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Ответственный</w:t>
            </w:r>
          </w:p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 xml:space="preserve"> исполнитель</w:t>
            </w:r>
          </w:p>
        </w:tc>
        <w:tc>
          <w:tcPr>
            <w:tcW w:w="3126" w:type="dxa"/>
            <w:gridSpan w:val="2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Срок</w:t>
            </w:r>
          </w:p>
        </w:tc>
        <w:tc>
          <w:tcPr>
            <w:tcW w:w="1688" w:type="dxa"/>
            <w:vMerge w:val="restart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Значения целевых индикаторов по годам реализации</w:t>
            </w:r>
          </w:p>
        </w:tc>
        <w:tc>
          <w:tcPr>
            <w:tcW w:w="5116" w:type="dxa"/>
            <w:vMerge w:val="restart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Связь мероприятия с показателями программы (подпрограммы)</w:t>
            </w:r>
          </w:p>
        </w:tc>
      </w:tr>
      <w:tr w:rsidR="0086438F" w:rsidRPr="0086438F" w:rsidTr="0086438F">
        <w:trPr>
          <w:trHeight w:val="20"/>
        </w:trPr>
        <w:tc>
          <w:tcPr>
            <w:tcW w:w="606" w:type="dxa"/>
            <w:vMerge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</w:p>
        </w:tc>
        <w:tc>
          <w:tcPr>
            <w:tcW w:w="2119" w:type="dxa"/>
            <w:vMerge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</w:p>
        </w:tc>
        <w:tc>
          <w:tcPr>
            <w:tcW w:w="1567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начала реализации</w:t>
            </w:r>
          </w:p>
        </w:tc>
        <w:tc>
          <w:tcPr>
            <w:tcW w:w="1559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окончания реализации</w:t>
            </w:r>
          </w:p>
        </w:tc>
        <w:tc>
          <w:tcPr>
            <w:tcW w:w="1688" w:type="dxa"/>
            <w:vMerge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</w:p>
        </w:tc>
        <w:tc>
          <w:tcPr>
            <w:tcW w:w="5116" w:type="dxa"/>
            <w:vMerge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font335"/>
                <w:noProof/>
                <w:sz w:val="28"/>
                <w:szCs w:val="28"/>
                <w:lang w:eastAsia="ru-RU" w:bidi="ru-RU"/>
              </w:rPr>
            </w:pPr>
          </w:p>
        </w:tc>
      </w:tr>
      <w:tr w:rsidR="0086438F" w:rsidRPr="0086438F" w:rsidTr="0086438F">
        <w:trPr>
          <w:trHeight w:val="20"/>
        </w:trPr>
        <w:tc>
          <w:tcPr>
            <w:tcW w:w="606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i/>
                <w:sz w:val="24"/>
                <w:szCs w:val="24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i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i/>
                <w:sz w:val="24"/>
                <w:szCs w:val="24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i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19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i/>
                <w:sz w:val="24"/>
                <w:szCs w:val="24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i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7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i/>
                <w:sz w:val="24"/>
                <w:szCs w:val="24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i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font335"/>
                <w:i/>
                <w:sz w:val="24"/>
                <w:szCs w:val="24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i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688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font335"/>
                <w:i/>
                <w:sz w:val="24"/>
                <w:szCs w:val="24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i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116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font335"/>
                <w:i/>
                <w:sz w:val="24"/>
                <w:szCs w:val="24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i/>
                <w:sz w:val="24"/>
                <w:szCs w:val="24"/>
                <w:lang w:eastAsia="ru-RU" w:bidi="ru-RU"/>
              </w:rPr>
              <w:t>7</w:t>
            </w:r>
          </w:p>
        </w:tc>
      </w:tr>
      <w:tr w:rsidR="0086438F" w:rsidRPr="0086438F" w:rsidTr="0086438F">
        <w:trPr>
          <w:trHeight w:val="20"/>
        </w:trPr>
        <w:tc>
          <w:tcPr>
            <w:tcW w:w="606" w:type="dxa"/>
            <w:vMerge w:val="restart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693" w:type="dxa"/>
            <w:vMerge w:val="restart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Arial"/>
                <w:i/>
                <w:spacing w:val="-5"/>
                <w:sz w:val="28"/>
                <w:szCs w:val="28"/>
                <w:lang w:eastAsia="ru-RU" w:bidi="ru-RU"/>
              </w:rPr>
              <w:t>Основное мероприятие 1.</w:t>
            </w:r>
            <w:r w:rsidRPr="0086438F">
              <w:rPr>
                <w:rFonts w:ascii="Times New Roman" w:eastAsia="Times New Roman" w:hAnsi="Times New Roman" w:cs="Arial"/>
                <w:spacing w:val="-5"/>
                <w:sz w:val="28"/>
                <w:szCs w:val="28"/>
                <w:lang w:eastAsia="ru-RU" w:bidi="ru-RU"/>
              </w:rPr>
              <w:t xml:space="preserve"> «Развитие и обеспечение функционирования информационно-технологической инфраструктуры администрации района, повышение надежности работы аппа</w:t>
            </w:r>
            <w:r w:rsidRPr="0086438F">
              <w:rPr>
                <w:rFonts w:ascii="Times New Roman" w:eastAsia="Times New Roman" w:hAnsi="Times New Roman" w:cs="Arial"/>
                <w:spacing w:val="-5"/>
                <w:sz w:val="28"/>
                <w:szCs w:val="28"/>
                <w:lang w:eastAsia="ru-RU" w:bidi="ru-RU"/>
              </w:rPr>
              <w:softHyphen/>
              <w:t>ратных средств и обеспечение защиты информации»</w:t>
            </w:r>
          </w:p>
        </w:tc>
        <w:tc>
          <w:tcPr>
            <w:tcW w:w="2119" w:type="dxa"/>
            <w:vMerge w:val="restart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Администрация Муромского района</w:t>
            </w:r>
          </w:p>
        </w:tc>
        <w:tc>
          <w:tcPr>
            <w:tcW w:w="1567" w:type="dxa"/>
            <w:vMerge w:val="restart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20</w:t>
            </w:r>
            <w:r w:rsidR="005D2C9D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20</w:t>
            </w:r>
          </w:p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</w:p>
        </w:tc>
        <w:tc>
          <w:tcPr>
            <w:tcW w:w="1559" w:type="dxa"/>
            <w:vMerge w:val="restart"/>
          </w:tcPr>
          <w:p w:rsidR="0086438F" w:rsidRPr="0086438F" w:rsidRDefault="0086438F" w:rsidP="005D2C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202</w:t>
            </w:r>
            <w:r w:rsidR="005D2C9D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88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 xml:space="preserve">2020 – </w:t>
            </w:r>
            <w:r w:rsidR="00903618" w:rsidRPr="005D2C9D">
              <w:rPr>
                <w:rFonts w:ascii="Times New Roman" w:eastAsia="Times New Roman" w:hAnsi="Times New Roman" w:cs="font335"/>
                <w:sz w:val="26"/>
                <w:szCs w:val="26"/>
                <w:lang w:eastAsia="ru-RU" w:bidi="ru-RU"/>
              </w:rPr>
              <w:t>100</w:t>
            </w: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%</w:t>
            </w:r>
          </w:p>
          <w:p w:rsidR="0086438F" w:rsidRDefault="0086438F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 xml:space="preserve">2021 – </w:t>
            </w:r>
            <w:r w:rsidR="00903618" w:rsidRPr="005D2C9D">
              <w:rPr>
                <w:rFonts w:ascii="Times New Roman" w:eastAsia="Times New Roman" w:hAnsi="Times New Roman" w:cs="font335"/>
                <w:sz w:val="26"/>
                <w:szCs w:val="26"/>
                <w:lang w:eastAsia="ru-RU" w:bidi="ru-RU"/>
              </w:rPr>
              <w:t>100</w:t>
            </w: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%</w:t>
            </w:r>
          </w:p>
          <w:p w:rsidR="005D2C9D" w:rsidRPr="0086438F" w:rsidRDefault="005D2C9D" w:rsidP="005D2C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2</w:t>
            </w: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 xml:space="preserve"> – </w:t>
            </w:r>
            <w:r w:rsidR="00903618" w:rsidRPr="005D2C9D">
              <w:rPr>
                <w:rFonts w:ascii="Times New Roman" w:eastAsia="Times New Roman" w:hAnsi="Times New Roman" w:cs="font335"/>
                <w:sz w:val="26"/>
                <w:szCs w:val="26"/>
                <w:lang w:eastAsia="ru-RU" w:bidi="ru-RU"/>
              </w:rPr>
              <w:t>100</w:t>
            </w: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5116" w:type="dxa"/>
          </w:tcPr>
          <w:p w:rsidR="0086438F" w:rsidRPr="0086438F" w:rsidRDefault="00903618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Доля</w:t>
            </w:r>
            <w:r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 xml:space="preserve"> государственных и</w:t>
            </w: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 xml:space="preserve"> </w:t>
            </w: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 xml:space="preserve">муниципальных услуг, предоставляемых органами местного самоуправления </w:t>
            </w:r>
            <w:r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с использованием системы межведомственного электронного взаимодействия</w:t>
            </w:r>
          </w:p>
        </w:tc>
      </w:tr>
      <w:tr w:rsidR="00903618" w:rsidRPr="0086438F" w:rsidTr="00B91320">
        <w:trPr>
          <w:trHeight w:val="1824"/>
        </w:trPr>
        <w:tc>
          <w:tcPr>
            <w:tcW w:w="606" w:type="dxa"/>
            <w:vMerge/>
          </w:tcPr>
          <w:p w:rsidR="00903618" w:rsidRPr="0086438F" w:rsidRDefault="00903618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903618" w:rsidRPr="0086438F" w:rsidRDefault="00903618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spacing w:val="-5"/>
                <w:sz w:val="28"/>
                <w:szCs w:val="28"/>
                <w:lang w:eastAsia="ru-RU" w:bidi="ru-RU"/>
              </w:rPr>
            </w:pPr>
          </w:p>
        </w:tc>
        <w:tc>
          <w:tcPr>
            <w:tcW w:w="2119" w:type="dxa"/>
            <w:vMerge/>
          </w:tcPr>
          <w:p w:rsidR="00903618" w:rsidRPr="0086438F" w:rsidRDefault="00903618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sz w:val="24"/>
                <w:szCs w:val="24"/>
                <w:lang w:eastAsia="ru-RU" w:bidi="ru-RU"/>
              </w:rPr>
            </w:pPr>
          </w:p>
        </w:tc>
        <w:tc>
          <w:tcPr>
            <w:tcW w:w="1567" w:type="dxa"/>
            <w:vMerge/>
          </w:tcPr>
          <w:p w:rsidR="00903618" w:rsidRPr="0086438F" w:rsidRDefault="00903618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03618" w:rsidRPr="0086438F" w:rsidRDefault="00903618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</w:p>
        </w:tc>
        <w:tc>
          <w:tcPr>
            <w:tcW w:w="1688" w:type="dxa"/>
          </w:tcPr>
          <w:p w:rsidR="00903618" w:rsidRPr="005D2C9D" w:rsidRDefault="00903618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font335"/>
                <w:sz w:val="26"/>
                <w:szCs w:val="26"/>
                <w:lang w:eastAsia="ru-RU" w:bidi="ru-RU"/>
              </w:rPr>
            </w:pPr>
            <w:r w:rsidRPr="005D2C9D">
              <w:rPr>
                <w:rFonts w:ascii="Times New Roman" w:eastAsia="Times New Roman" w:hAnsi="Times New Roman" w:cs="font335"/>
                <w:sz w:val="26"/>
                <w:szCs w:val="26"/>
                <w:lang w:eastAsia="ru-RU" w:bidi="ru-RU"/>
              </w:rPr>
              <w:t>2020 – 100%</w:t>
            </w:r>
          </w:p>
          <w:p w:rsidR="00903618" w:rsidRPr="005D2C9D" w:rsidRDefault="00903618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font335"/>
                <w:sz w:val="26"/>
                <w:szCs w:val="26"/>
                <w:lang w:eastAsia="ru-RU" w:bidi="ru-RU"/>
              </w:rPr>
            </w:pPr>
            <w:r w:rsidRPr="005D2C9D">
              <w:rPr>
                <w:rFonts w:ascii="Times New Roman" w:eastAsia="Times New Roman" w:hAnsi="Times New Roman" w:cs="font335"/>
                <w:sz w:val="26"/>
                <w:szCs w:val="26"/>
                <w:lang w:eastAsia="ru-RU" w:bidi="ru-RU"/>
              </w:rPr>
              <w:t>2021 – 100%</w:t>
            </w:r>
          </w:p>
          <w:p w:rsidR="00903618" w:rsidRPr="0086438F" w:rsidRDefault="00903618" w:rsidP="009036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5D2C9D">
              <w:rPr>
                <w:rFonts w:ascii="Times New Roman" w:eastAsia="Times New Roman" w:hAnsi="Times New Roman" w:cs="font335"/>
                <w:sz w:val="26"/>
                <w:szCs w:val="26"/>
                <w:lang w:eastAsia="ru-RU" w:bidi="ru-RU"/>
              </w:rPr>
              <w:t>2022 – 100%</w:t>
            </w:r>
          </w:p>
        </w:tc>
        <w:tc>
          <w:tcPr>
            <w:tcW w:w="5116" w:type="dxa"/>
          </w:tcPr>
          <w:p w:rsidR="00903618" w:rsidRPr="0086438F" w:rsidRDefault="00903618" w:rsidP="008643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Times New Roman" w:hAnsi="Times New Roman" w:cs="font335"/>
                <w:sz w:val="28"/>
                <w:szCs w:val="28"/>
                <w:lang w:eastAsia="ru-RU" w:bidi="ru-RU"/>
              </w:rPr>
              <w:t>Доля повышения информационной безопасности, посредством обновления программного обеспечения и аппаратных средств</w:t>
            </w:r>
          </w:p>
        </w:tc>
      </w:tr>
    </w:tbl>
    <w:p w:rsidR="005D2C9D" w:rsidRDefault="005D2C9D" w:rsidP="0086438F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Arial" w:hAnsi="Times New Roman"/>
          <w:i/>
          <w:color w:val="000000"/>
          <w:sz w:val="28"/>
          <w:szCs w:val="28"/>
          <w:lang w:eastAsia="ru-RU" w:bidi="ru-RU"/>
        </w:rPr>
      </w:pPr>
    </w:p>
    <w:p w:rsidR="00903618" w:rsidRDefault="00903618" w:rsidP="0086438F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Arial" w:hAnsi="Times New Roman"/>
          <w:i/>
          <w:color w:val="000000"/>
          <w:sz w:val="28"/>
          <w:szCs w:val="28"/>
          <w:lang w:eastAsia="ru-RU" w:bidi="ru-RU"/>
        </w:rPr>
      </w:pPr>
    </w:p>
    <w:p w:rsidR="00F92092" w:rsidRDefault="00F92092" w:rsidP="0086438F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Arial" w:hAnsi="Times New Roman"/>
          <w:i/>
          <w:color w:val="000000"/>
          <w:sz w:val="28"/>
          <w:szCs w:val="28"/>
          <w:lang w:eastAsia="ru-RU" w:bidi="ru-RU"/>
        </w:rPr>
      </w:pPr>
    </w:p>
    <w:p w:rsidR="00F92092" w:rsidRDefault="00F92092" w:rsidP="0086438F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Arial" w:hAnsi="Times New Roman"/>
          <w:i/>
          <w:color w:val="000000"/>
          <w:sz w:val="28"/>
          <w:szCs w:val="28"/>
          <w:lang w:eastAsia="ru-RU" w:bidi="ru-RU"/>
        </w:rPr>
      </w:pPr>
    </w:p>
    <w:p w:rsidR="00F92092" w:rsidRDefault="00F92092" w:rsidP="0086438F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Arial" w:hAnsi="Times New Roman"/>
          <w:i/>
          <w:color w:val="000000"/>
          <w:sz w:val="28"/>
          <w:szCs w:val="28"/>
          <w:lang w:eastAsia="ru-RU" w:bidi="ru-RU"/>
        </w:rPr>
      </w:pPr>
    </w:p>
    <w:p w:rsidR="00F92092" w:rsidRDefault="00F92092" w:rsidP="0086438F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Arial" w:hAnsi="Times New Roman"/>
          <w:i/>
          <w:color w:val="000000"/>
          <w:sz w:val="28"/>
          <w:szCs w:val="28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Arial" w:hAnsi="Times New Roman"/>
          <w:i/>
          <w:color w:val="000000"/>
          <w:sz w:val="28"/>
          <w:szCs w:val="28"/>
          <w:lang w:eastAsia="ru-RU" w:bidi="ru-RU"/>
        </w:rPr>
      </w:pPr>
      <w:r w:rsidRPr="0086438F">
        <w:rPr>
          <w:rFonts w:ascii="Times New Roman" w:eastAsia="Arial" w:hAnsi="Times New Roman"/>
          <w:i/>
          <w:color w:val="000000"/>
          <w:sz w:val="28"/>
          <w:szCs w:val="28"/>
          <w:lang w:eastAsia="ru-RU" w:bidi="ru-RU"/>
        </w:rPr>
        <w:lastRenderedPageBreak/>
        <w:t>Таблица №3</w:t>
      </w:r>
    </w:p>
    <w:p w:rsidR="0086438F" w:rsidRPr="0086438F" w:rsidRDefault="0086438F" w:rsidP="0086438F">
      <w:pPr>
        <w:suppressAutoHyphens/>
        <w:autoSpaceDE w:val="0"/>
        <w:spacing w:after="0" w:line="228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bookmarkStart w:id="1" w:name="Par618"/>
      <w:bookmarkEnd w:id="1"/>
      <w:r w:rsidRPr="0086438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РЕСУРСНОЕ ОБЕСПЕЧЕНИЕ </w:t>
      </w: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  <w:lang w:eastAsia="ru-RU" w:bidi="ru-RU"/>
        </w:rPr>
      </w:pPr>
      <w:r w:rsidRPr="0086438F">
        <w:rPr>
          <w:rFonts w:ascii="Times New Roman" w:eastAsia="Arial" w:hAnsi="Times New Roman"/>
          <w:color w:val="000000"/>
          <w:sz w:val="28"/>
          <w:szCs w:val="28"/>
          <w:lang w:eastAsia="ru-RU" w:bidi="ru-RU"/>
        </w:rPr>
        <w:t xml:space="preserve">реализации муниципальной </w:t>
      </w:r>
      <w:proofErr w:type="gramStart"/>
      <w:r w:rsidRPr="0086438F">
        <w:rPr>
          <w:rFonts w:ascii="Times New Roman" w:eastAsia="Arial" w:hAnsi="Times New Roman"/>
          <w:color w:val="000000"/>
          <w:sz w:val="28"/>
          <w:szCs w:val="28"/>
          <w:lang w:eastAsia="ru-RU" w:bidi="ru-RU"/>
        </w:rPr>
        <w:t xml:space="preserve">программы  </w:t>
      </w:r>
      <w:r w:rsidRPr="0086438F">
        <w:rPr>
          <w:rFonts w:ascii="Times New Roman" w:eastAsia="Arial" w:hAnsi="Times New Roman"/>
          <w:bCs/>
          <w:color w:val="000000"/>
          <w:sz w:val="28"/>
          <w:szCs w:val="28"/>
          <w:u w:val="single"/>
          <w:lang w:eastAsia="ru-RU" w:bidi="ru-RU"/>
        </w:rPr>
        <w:t>«</w:t>
      </w:r>
      <w:proofErr w:type="gramEnd"/>
      <w:r w:rsidRPr="0086438F">
        <w:rPr>
          <w:rFonts w:ascii="Times New Roman" w:eastAsia="Arial" w:hAnsi="Times New Roman"/>
          <w:bCs/>
          <w:color w:val="000000"/>
          <w:sz w:val="28"/>
          <w:szCs w:val="28"/>
          <w:u w:val="single"/>
          <w:lang w:eastAsia="ru-RU" w:bidi="ru-RU"/>
        </w:rPr>
        <w:t>Информацион</w:t>
      </w:r>
      <w:r w:rsidRPr="0086438F">
        <w:rPr>
          <w:rFonts w:ascii="Times New Roman" w:eastAsia="Arial" w:hAnsi="Times New Roman"/>
          <w:bCs/>
          <w:color w:val="000000"/>
          <w:sz w:val="28"/>
          <w:szCs w:val="28"/>
          <w:u w:val="single"/>
          <w:lang w:eastAsia="ru-RU" w:bidi="ru-RU"/>
        </w:rPr>
        <w:softHyphen/>
        <w:t>ное общество в Муромском районе</w:t>
      </w:r>
      <w:r w:rsidRPr="0086438F">
        <w:rPr>
          <w:rFonts w:ascii="Times New Roman" w:eastAsia="Arial" w:hAnsi="Times New Roman"/>
          <w:color w:val="000000"/>
          <w:sz w:val="28"/>
          <w:szCs w:val="28"/>
          <w:u w:val="single"/>
          <w:lang w:eastAsia="ru-RU" w:bidi="ru-RU"/>
        </w:rPr>
        <w:t>»</w:t>
      </w:r>
      <w:r w:rsidRPr="0086438F">
        <w:rPr>
          <w:rFonts w:ascii="Times New Roman" w:eastAsia="Arial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86438F" w:rsidRPr="0086438F" w:rsidRDefault="0086438F" w:rsidP="0086438F">
      <w:pPr>
        <w:suppressAutoHyphens/>
        <w:autoSpaceDE w:val="0"/>
        <w:spacing w:after="0" w:line="228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86438F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(наименование программы)</w:t>
      </w: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rPr>
          <w:rFonts w:ascii="font335" w:eastAsia="font335" w:hAnsi="font335" w:cs="font335"/>
          <w:color w:val="000000"/>
          <w:sz w:val="20"/>
          <w:szCs w:val="24"/>
          <w:lang w:eastAsia="ru-RU" w:bidi="ru-RU"/>
        </w:rPr>
      </w:pPr>
    </w:p>
    <w:tbl>
      <w:tblPr>
        <w:tblW w:w="153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860"/>
        <w:gridCol w:w="841"/>
        <w:gridCol w:w="1550"/>
        <w:gridCol w:w="567"/>
        <w:gridCol w:w="1852"/>
        <w:gridCol w:w="1002"/>
        <w:gridCol w:w="900"/>
        <w:gridCol w:w="900"/>
        <w:gridCol w:w="1601"/>
      </w:tblGrid>
      <w:tr w:rsidR="0086438F" w:rsidRPr="0086438F" w:rsidTr="005D2C9D">
        <w:trPr>
          <w:trHeight w:val="20"/>
        </w:trPr>
        <w:tc>
          <w:tcPr>
            <w:tcW w:w="2552" w:type="dxa"/>
            <w:vMerge w:val="restart"/>
          </w:tcPr>
          <w:p w:rsidR="0086438F" w:rsidRPr="0086438F" w:rsidRDefault="0086438F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86438F" w:rsidRPr="0086438F" w:rsidRDefault="0086438F" w:rsidP="006F3E0F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бюджета (далее также - ГРБС)</w:t>
            </w:r>
          </w:p>
        </w:tc>
        <w:tc>
          <w:tcPr>
            <w:tcW w:w="3818" w:type="dxa"/>
            <w:gridSpan w:val="4"/>
          </w:tcPr>
          <w:p w:rsidR="0086438F" w:rsidRPr="0086438F" w:rsidRDefault="0086438F" w:rsidP="006F3E0F">
            <w:pPr>
              <w:widowControl w:val="0"/>
              <w:suppressAutoHyphens/>
              <w:autoSpaceDE w:val="0"/>
              <w:spacing w:after="0" w:line="240" w:lineRule="auto"/>
              <w:ind w:hanging="56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 xml:space="preserve">Код бюджетной классификации </w:t>
            </w:r>
            <w:hyperlink w:anchor="P1862" w:history="1">
              <w:r w:rsidRPr="0086438F">
                <w:rPr>
                  <w:rFonts w:ascii="Times New Roman" w:eastAsia="Arial" w:hAnsi="Times New Roman"/>
                  <w:color w:val="000000"/>
                  <w:sz w:val="28"/>
                  <w:szCs w:val="28"/>
                  <w:lang w:eastAsia="ru-RU" w:bidi="ru-RU"/>
                </w:rPr>
                <w:t>&lt;*&gt;</w:t>
              </w:r>
            </w:hyperlink>
          </w:p>
        </w:tc>
        <w:tc>
          <w:tcPr>
            <w:tcW w:w="1852" w:type="dxa"/>
            <w:vMerge w:val="restart"/>
          </w:tcPr>
          <w:p w:rsidR="0086438F" w:rsidRPr="0086438F" w:rsidRDefault="0086438F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Источник финансирования</w:t>
            </w:r>
          </w:p>
        </w:tc>
        <w:tc>
          <w:tcPr>
            <w:tcW w:w="4403" w:type="dxa"/>
            <w:gridSpan w:val="4"/>
          </w:tcPr>
          <w:p w:rsidR="0086438F" w:rsidRPr="0086438F" w:rsidRDefault="0086438F" w:rsidP="006F3E0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Расходы (тыс. рублей)</w:t>
            </w:r>
          </w:p>
          <w:p w:rsidR="0086438F" w:rsidRPr="0086438F" w:rsidRDefault="0086438F" w:rsidP="006F3E0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 xml:space="preserve"> по годам реализации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ГРБС</w:t>
            </w: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Рз</w:t>
            </w:r>
            <w:proofErr w:type="spellEnd"/>
          </w:p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Пр</w:t>
            </w:r>
            <w:proofErr w:type="spellEnd"/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ЦСР</w:t>
            </w: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ВР</w:t>
            </w:r>
          </w:p>
        </w:tc>
        <w:tc>
          <w:tcPr>
            <w:tcW w:w="18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02" w:type="dxa"/>
          </w:tcPr>
          <w:p w:rsidR="005D2C9D" w:rsidRPr="0086438F" w:rsidRDefault="005D2C9D" w:rsidP="006F3E0F">
            <w:pPr>
              <w:widowControl w:val="0"/>
              <w:tabs>
                <w:tab w:val="left" w:pos="132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2020</w:t>
            </w:r>
          </w:p>
        </w:tc>
        <w:tc>
          <w:tcPr>
            <w:tcW w:w="900" w:type="dxa"/>
          </w:tcPr>
          <w:p w:rsidR="005D2C9D" w:rsidRPr="0086438F" w:rsidRDefault="005D2C9D" w:rsidP="006F3E0F">
            <w:pPr>
              <w:widowControl w:val="0"/>
              <w:tabs>
                <w:tab w:val="left" w:pos="132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2021</w:t>
            </w:r>
          </w:p>
        </w:tc>
        <w:tc>
          <w:tcPr>
            <w:tcW w:w="90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ind w:firstLine="1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20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160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ind w:firstLine="1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за весь период реализации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00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90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90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60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</w:tr>
      <w:tr w:rsidR="00883248" w:rsidRPr="0086438F" w:rsidTr="005D2C9D">
        <w:trPr>
          <w:trHeight w:val="20"/>
        </w:trPr>
        <w:tc>
          <w:tcPr>
            <w:tcW w:w="2552" w:type="dxa"/>
            <w:vMerge w:val="restart"/>
          </w:tcPr>
          <w:p w:rsidR="00883248" w:rsidRPr="0086438F" w:rsidRDefault="00883248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Муниципальная программа</w:t>
            </w:r>
          </w:p>
          <w:p w:rsidR="00883248" w:rsidRPr="0086438F" w:rsidRDefault="00883248" w:rsidP="006F3E0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iCs/>
                <w:color w:val="000000"/>
                <w:spacing w:val="1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«</w:t>
            </w: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Информационное общество в Муромском районе</w:t>
            </w:r>
            <w:r w:rsidRPr="0086438F">
              <w:rPr>
                <w:rFonts w:ascii="Times New Roman" w:eastAsia="Arial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»</w:t>
            </w:r>
          </w:p>
          <w:p w:rsidR="00883248" w:rsidRPr="0086438F" w:rsidRDefault="00883248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 w:val="restart"/>
          </w:tcPr>
          <w:p w:rsidR="00883248" w:rsidRPr="0086438F" w:rsidRDefault="00883248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Всего по программе</w:t>
            </w:r>
          </w:p>
        </w:tc>
        <w:tc>
          <w:tcPr>
            <w:tcW w:w="860" w:type="dxa"/>
          </w:tcPr>
          <w:p w:rsidR="00883248" w:rsidRPr="0086438F" w:rsidRDefault="00883248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841" w:type="dxa"/>
          </w:tcPr>
          <w:p w:rsidR="00883248" w:rsidRPr="0086438F" w:rsidRDefault="00883248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550" w:type="dxa"/>
          </w:tcPr>
          <w:p w:rsidR="00883248" w:rsidRPr="0086438F" w:rsidRDefault="00883248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567" w:type="dxa"/>
          </w:tcPr>
          <w:p w:rsidR="00883248" w:rsidRPr="0086438F" w:rsidRDefault="00883248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852" w:type="dxa"/>
          </w:tcPr>
          <w:p w:rsidR="00883248" w:rsidRPr="0086438F" w:rsidRDefault="00883248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002" w:type="dxa"/>
          </w:tcPr>
          <w:p w:rsidR="00883248" w:rsidRPr="00F27147" w:rsidRDefault="00883248" w:rsidP="006F3E0F">
            <w:pPr>
              <w:spacing w:after="0"/>
              <w:jc w:val="center"/>
            </w:pPr>
            <w:r w:rsidRPr="00F27147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712,2</w:t>
            </w:r>
          </w:p>
        </w:tc>
        <w:tc>
          <w:tcPr>
            <w:tcW w:w="900" w:type="dxa"/>
          </w:tcPr>
          <w:p w:rsidR="00883248" w:rsidRDefault="00883248">
            <w:r w:rsidRPr="00297F6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712,2</w:t>
            </w:r>
          </w:p>
        </w:tc>
        <w:tc>
          <w:tcPr>
            <w:tcW w:w="900" w:type="dxa"/>
          </w:tcPr>
          <w:p w:rsidR="00883248" w:rsidRDefault="00883248">
            <w:r w:rsidRPr="00297F6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712,2</w:t>
            </w:r>
          </w:p>
        </w:tc>
        <w:tc>
          <w:tcPr>
            <w:tcW w:w="1601" w:type="dxa"/>
          </w:tcPr>
          <w:p w:rsidR="00883248" w:rsidRDefault="00883248" w:rsidP="006F3E0F">
            <w:pPr>
              <w:spacing w:after="0"/>
              <w:jc w:val="center"/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2136,6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1002" w:type="dxa"/>
          </w:tcPr>
          <w:p w:rsidR="005D2C9D" w:rsidRDefault="005D2C9D" w:rsidP="006F3E0F">
            <w:pPr>
              <w:spacing w:after="0"/>
              <w:jc w:val="center"/>
            </w:pPr>
            <w:r w:rsidRPr="00C31392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C31392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C31392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</w:tcPr>
          <w:p w:rsidR="005D2C9D" w:rsidRDefault="005D2C9D" w:rsidP="006F3E0F">
            <w:pPr>
              <w:spacing w:after="0"/>
              <w:jc w:val="center"/>
            </w:pPr>
            <w:r w:rsidRPr="00C31392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Областной бюджет</w:t>
            </w:r>
          </w:p>
        </w:tc>
        <w:tc>
          <w:tcPr>
            <w:tcW w:w="1002" w:type="dxa"/>
          </w:tcPr>
          <w:p w:rsidR="005D2C9D" w:rsidRDefault="005D2C9D" w:rsidP="006F3E0F">
            <w:pPr>
              <w:spacing w:after="0"/>
              <w:jc w:val="center"/>
            </w:pPr>
            <w:r w:rsidRPr="00C31392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C31392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C31392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</w:tcPr>
          <w:p w:rsidR="005D2C9D" w:rsidRDefault="005D2C9D" w:rsidP="006F3E0F">
            <w:pPr>
              <w:spacing w:after="0"/>
              <w:jc w:val="center"/>
            </w:pPr>
            <w:r w:rsidRPr="00C31392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BE55E2" w:rsidRPr="0086438F" w:rsidTr="005D2C9D">
        <w:trPr>
          <w:trHeight w:val="20"/>
        </w:trPr>
        <w:tc>
          <w:tcPr>
            <w:tcW w:w="2552" w:type="dxa"/>
            <w:vMerge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  <w:vAlign w:val="center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603</w:t>
            </w:r>
          </w:p>
        </w:tc>
        <w:tc>
          <w:tcPr>
            <w:tcW w:w="841" w:type="dxa"/>
            <w:vAlign w:val="center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0410</w:t>
            </w:r>
          </w:p>
        </w:tc>
        <w:tc>
          <w:tcPr>
            <w:tcW w:w="1550" w:type="dxa"/>
            <w:vAlign w:val="center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0900000000</w:t>
            </w:r>
          </w:p>
        </w:tc>
        <w:tc>
          <w:tcPr>
            <w:tcW w:w="567" w:type="dxa"/>
            <w:vAlign w:val="center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000</w:t>
            </w:r>
          </w:p>
        </w:tc>
        <w:tc>
          <w:tcPr>
            <w:tcW w:w="1852" w:type="dxa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Местный бюджет</w:t>
            </w:r>
          </w:p>
        </w:tc>
        <w:tc>
          <w:tcPr>
            <w:tcW w:w="1002" w:type="dxa"/>
          </w:tcPr>
          <w:p w:rsidR="00BE55E2" w:rsidRDefault="00BE55E2" w:rsidP="00B91320">
            <w:r w:rsidRPr="00042A0C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712,2</w:t>
            </w:r>
          </w:p>
        </w:tc>
        <w:tc>
          <w:tcPr>
            <w:tcW w:w="900" w:type="dxa"/>
          </w:tcPr>
          <w:p w:rsidR="00BE55E2" w:rsidRDefault="00BE55E2" w:rsidP="00B91320">
            <w:r w:rsidRPr="00042A0C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712,2</w:t>
            </w:r>
          </w:p>
        </w:tc>
        <w:tc>
          <w:tcPr>
            <w:tcW w:w="900" w:type="dxa"/>
          </w:tcPr>
          <w:p w:rsidR="00BE55E2" w:rsidRDefault="00BE55E2" w:rsidP="00B91320">
            <w:r w:rsidRPr="00042A0C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712,2</w:t>
            </w:r>
          </w:p>
        </w:tc>
        <w:tc>
          <w:tcPr>
            <w:tcW w:w="1601" w:type="dxa"/>
          </w:tcPr>
          <w:p w:rsidR="00BE55E2" w:rsidRDefault="00BE55E2" w:rsidP="00B91320">
            <w:pPr>
              <w:spacing w:after="0"/>
              <w:jc w:val="center"/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2136,6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ind w:hanging="56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Внебюджетный источник</w:t>
            </w:r>
          </w:p>
        </w:tc>
        <w:tc>
          <w:tcPr>
            <w:tcW w:w="1002" w:type="dxa"/>
          </w:tcPr>
          <w:p w:rsidR="005D2C9D" w:rsidRDefault="005D2C9D" w:rsidP="006F3E0F">
            <w:pPr>
              <w:spacing w:after="0"/>
              <w:jc w:val="center"/>
            </w:pPr>
            <w:r w:rsidRPr="0001393B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01393B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01393B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</w:tcPr>
          <w:p w:rsidR="005D2C9D" w:rsidRDefault="005D2C9D" w:rsidP="006F3E0F">
            <w:pPr>
              <w:spacing w:after="0"/>
              <w:jc w:val="center"/>
            </w:pPr>
            <w:r w:rsidRPr="0001393B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BE55E2" w:rsidRPr="0086438F" w:rsidTr="005D2C9D">
        <w:trPr>
          <w:trHeight w:val="20"/>
        </w:trPr>
        <w:tc>
          <w:tcPr>
            <w:tcW w:w="2552" w:type="dxa"/>
            <w:vMerge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 w:val="restart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Ответственный исполнитель программы</w:t>
            </w:r>
          </w:p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sz w:val="28"/>
                <w:szCs w:val="28"/>
                <w:lang w:eastAsia="ru-RU" w:bidi="ru-RU"/>
              </w:rPr>
              <w:t>Администрация Муромского района</w:t>
            </w:r>
          </w:p>
        </w:tc>
        <w:tc>
          <w:tcPr>
            <w:tcW w:w="860" w:type="dxa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841" w:type="dxa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550" w:type="dxa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567" w:type="dxa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852" w:type="dxa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002" w:type="dxa"/>
          </w:tcPr>
          <w:p w:rsidR="00BE55E2" w:rsidRPr="00F27147" w:rsidRDefault="00BE55E2" w:rsidP="00B91320">
            <w:pPr>
              <w:spacing w:after="0"/>
              <w:jc w:val="center"/>
            </w:pPr>
            <w:r w:rsidRPr="00F27147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712,2</w:t>
            </w:r>
          </w:p>
        </w:tc>
        <w:tc>
          <w:tcPr>
            <w:tcW w:w="900" w:type="dxa"/>
          </w:tcPr>
          <w:p w:rsidR="00BE55E2" w:rsidRDefault="00BE55E2" w:rsidP="00B91320">
            <w:r w:rsidRPr="00297F6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712,2</w:t>
            </w:r>
          </w:p>
        </w:tc>
        <w:tc>
          <w:tcPr>
            <w:tcW w:w="900" w:type="dxa"/>
          </w:tcPr>
          <w:p w:rsidR="00BE55E2" w:rsidRDefault="00BE55E2" w:rsidP="00B91320">
            <w:r w:rsidRPr="00297F6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712,2</w:t>
            </w:r>
          </w:p>
        </w:tc>
        <w:tc>
          <w:tcPr>
            <w:tcW w:w="1601" w:type="dxa"/>
          </w:tcPr>
          <w:p w:rsidR="00BE55E2" w:rsidRDefault="00BE55E2" w:rsidP="00B91320">
            <w:pPr>
              <w:spacing w:after="0"/>
              <w:jc w:val="center"/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2136,6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1002" w:type="dxa"/>
          </w:tcPr>
          <w:p w:rsidR="005D2C9D" w:rsidRDefault="005D2C9D" w:rsidP="006F3E0F">
            <w:pPr>
              <w:spacing w:after="0"/>
              <w:jc w:val="center"/>
            </w:pPr>
            <w:r w:rsidRPr="0001393B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01393B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01393B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</w:tcPr>
          <w:p w:rsidR="005D2C9D" w:rsidRDefault="005D2C9D" w:rsidP="006F3E0F">
            <w:pPr>
              <w:spacing w:after="0"/>
              <w:jc w:val="center"/>
            </w:pPr>
            <w:r w:rsidRPr="0001393B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Областной бюджет</w:t>
            </w:r>
          </w:p>
        </w:tc>
        <w:tc>
          <w:tcPr>
            <w:tcW w:w="1002" w:type="dxa"/>
          </w:tcPr>
          <w:p w:rsidR="005D2C9D" w:rsidRDefault="005D2C9D" w:rsidP="006F3E0F">
            <w:pPr>
              <w:spacing w:after="0"/>
              <w:jc w:val="center"/>
            </w:pPr>
            <w:r w:rsidRPr="0001393B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01393B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01393B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</w:tcPr>
          <w:p w:rsidR="005D2C9D" w:rsidRDefault="005D2C9D" w:rsidP="006F3E0F">
            <w:pPr>
              <w:spacing w:after="0"/>
              <w:jc w:val="center"/>
            </w:pPr>
            <w:r w:rsidRPr="0001393B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BE55E2" w:rsidRPr="0086438F" w:rsidTr="005D2C9D">
        <w:trPr>
          <w:trHeight w:val="20"/>
        </w:trPr>
        <w:tc>
          <w:tcPr>
            <w:tcW w:w="2552" w:type="dxa"/>
            <w:vMerge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  <w:vAlign w:val="center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603</w:t>
            </w:r>
          </w:p>
        </w:tc>
        <w:tc>
          <w:tcPr>
            <w:tcW w:w="841" w:type="dxa"/>
            <w:vAlign w:val="center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0410</w:t>
            </w:r>
          </w:p>
        </w:tc>
        <w:tc>
          <w:tcPr>
            <w:tcW w:w="1550" w:type="dxa"/>
            <w:vAlign w:val="center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0900000000</w:t>
            </w:r>
          </w:p>
        </w:tc>
        <w:tc>
          <w:tcPr>
            <w:tcW w:w="567" w:type="dxa"/>
            <w:vAlign w:val="center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000</w:t>
            </w:r>
          </w:p>
        </w:tc>
        <w:tc>
          <w:tcPr>
            <w:tcW w:w="1852" w:type="dxa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Местный бюджет</w:t>
            </w:r>
          </w:p>
        </w:tc>
        <w:tc>
          <w:tcPr>
            <w:tcW w:w="1002" w:type="dxa"/>
          </w:tcPr>
          <w:p w:rsidR="00BE55E2" w:rsidRPr="00F27147" w:rsidRDefault="00BE55E2" w:rsidP="00B91320">
            <w:pPr>
              <w:spacing w:after="0"/>
              <w:jc w:val="center"/>
            </w:pPr>
            <w:r w:rsidRPr="00F27147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712,2</w:t>
            </w:r>
          </w:p>
        </w:tc>
        <w:tc>
          <w:tcPr>
            <w:tcW w:w="900" w:type="dxa"/>
          </w:tcPr>
          <w:p w:rsidR="00BE55E2" w:rsidRDefault="00BE55E2" w:rsidP="00B91320">
            <w:r w:rsidRPr="00297F6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712,2</w:t>
            </w:r>
          </w:p>
        </w:tc>
        <w:tc>
          <w:tcPr>
            <w:tcW w:w="900" w:type="dxa"/>
          </w:tcPr>
          <w:p w:rsidR="00BE55E2" w:rsidRDefault="00BE55E2" w:rsidP="00B91320">
            <w:r w:rsidRPr="00297F6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712,2</w:t>
            </w:r>
          </w:p>
        </w:tc>
        <w:tc>
          <w:tcPr>
            <w:tcW w:w="1601" w:type="dxa"/>
          </w:tcPr>
          <w:p w:rsidR="00BE55E2" w:rsidRDefault="00BE55E2" w:rsidP="00B91320">
            <w:pPr>
              <w:spacing w:after="0"/>
              <w:jc w:val="center"/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2136,6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ind w:hanging="56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Внебюджетный источник</w:t>
            </w:r>
          </w:p>
        </w:tc>
        <w:tc>
          <w:tcPr>
            <w:tcW w:w="1002" w:type="dxa"/>
          </w:tcPr>
          <w:p w:rsidR="005D2C9D" w:rsidRDefault="005D2C9D" w:rsidP="006F3E0F">
            <w:pPr>
              <w:spacing w:after="0"/>
              <w:jc w:val="center"/>
            </w:pPr>
            <w:r w:rsidRPr="0001393B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01393B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01393B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</w:tcPr>
          <w:p w:rsidR="005D2C9D" w:rsidRDefault="005D2C9D" w:rsidP="006F3E0F">
            <w:pPr>
              <w:spacing w:after="0"/>
              <w:jc w:val="center"/>
            </w:pPr>
            <w:r w:rsidRPr="0001393B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BE55E2" w:rsidRPr="0086438F" w:rsidTr="005D2C9D">
        <w:trPr>
          <w:trHeight w:val="20"/>
        </w:trPr>
        <w:tc>
          <w:tcPr>
            <w:tcW w:w="2552" w:type="dxa"/>
            <w:vMerge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 w:val="restart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Соисполнитель программы</w:t>
            </w:r>
          </w:p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 xml:space="preserve"> МКУ «Управление ЖКХИСП»</w:t>
            </w:r>
          </w:p>
        </w:tc>
        <w:tc>
          <w:tcPr>
            <w:tcW w:w="860" w:type="dxa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841" w:type="dxa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550" w:type="dxa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567" w:type="dxa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852" w:type="dxa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002" w:type="dxa"/>
          </w:tcPr>
          <w:p w:rsidR="00BE55E2" w:rsidRPr="00F27147" w:rsidRDefault="00BE55E2" w:rsidP="00B91320">
            <w:pPr>
              <w:spacing w:after="0"/>
              <w:jc w:val="center"/>
            </w:pPr>
            <w:r w:rsidRPr="00F27147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712,2</w:t>
            </w:r>
          </w:p>
        </w:tc>
        <w:tc>
          <w:tcPr>
            <w:tcW w:w="900" w:type="dxa"/>
          </w:tcPr>
          <w:p w:rsidR="00BE55E2" w:rsidRDefault="00BE55E2" w:rsidP="00B91320">
            <w:r w:rsidRPr="00297F6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712,2</w:t>
            </w:r>
          </w:p>
        </w:tc>
        <w:tc>
          <w:tcPr>
            <w:tcW w:w="900" w:type="dxa"/>
          </w:tcPr>
          <w:p w:rsidR="00BE55E2" w:rsidRDefault="00BE55E2" w:rsidP="00B91320">
            <w:r w:rsidRPr="00297F6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712,2</w:t>
            </w:r>
          </w:p>
        </w:tc>
        <w:tc>
          <w:tcPr>
            <w:tcW w:w="1601" w:type="dxa"/>
          </w:tcPr>
          <w:p w:rsidR="00BE55E2" w:rsidRDefault="00BE55E2" w:rsidP="00B91320">
            <w:pPr>
              <w:spacing w:after="0"/>
              <w:jc w:val="center"/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2136,6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1002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Областной бюджет</w:t>
            </w:r>
          </w:p>
        </w:tc>
        <w:tc>
          <w:tcPr>
            <w:tcW w:w="1002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BE55E2" w:rsidRPr="0086438F" w:rsidTr="005D2C9D">
        <w:trPr>
          <w:trHeight w:val="20"/>
        </w:trPr>
        <w:tc>
          <w:tcPr>
            <w:tcW w:w="2552" w:type="dxa"/>
            <w:vMerge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  <w:vAlign w:val="center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603</w:t>
            </w:r>
          </w:p>
        </w:tc>
        <w:tc>
          <w:tcPr>
            <w:tcW w:w="841" w:type="dxa"/>
            <w:vAlign w:val="center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0410</w:t>
            </w:r>
          </w:p>
        </w:tc>
        <w:tc>
          <w:tcPr>
            <w:tcW w:w="1550" w:type="dxa"/>
            <w:vAlign w:val="center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0900000000</w:t>
            </w:r>
          </w:p>
        </w:tc>
        <w:tc>
          <w:tcPr>
            <w:tcW w:w="567" w:type="dxa"/>
            <w:vAlign w:val="center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000</w:t>
            </w:r>
          </w:p>
        </w:tc>
        <w:tc>
          <w:tcPr>
            <w:tcW w:w="1852" w:type="dxa"/>
            <w:vAlign w:val="center"/>
          </w:tcPr>
          <w:p w:rsidR="00BE55E2" w:rsidRPr="0086438F" w:rsidRDefault="00BE55E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Местный бюджет</w:t>
            </w:r>
          </w:p>
        </w:tc>
        <w:tc>
          <w:tcPr>
            <w:tcW w:w="1002" w:type="dxa"/>
          </w:tcPr>
          <w:p w:rsidR="00BE55E2" w:rsidRPr="00F27147" w:rsidRDefault="00BE55E2" w:rsidP="00B91320">
            <w:pPr>
              <w:spacing w:after="0"/>
              <w:jc w:val="center"/>
            </w:pPr>
            <w:r w:rsidRPr="00F27147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712,2</w:t>
            </w:r>
          </w:p>
        </w:tc>
        <w:tc>
          <w:tcPr>
            <w:tcW w:w="900" w:type="dxa"/>
          </w:tcPr>
          <w:p w:rsidR="00BE55E2" w:rsidRDefault="00BE55E2" w:rsidP="00B91320">
            <w:r w:rsidRPr="00297F6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712,2</w:t>
            </w:r>
          </w:p>
        </w:tc>
        <w:tc>
          <w:tcPr>
            <w:tcW w:w="900" w:type="dxa"/>
          </w:tcPr>
          <w:p w:rsidR="00BE55E2" w:rsidRDefault="00BE55E2" w:rsidP="00B91320">
            <w:r w:rsidRPr="00297F6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712,2</w:t>
            </w:r>
          </w:p>
        </w:tc>
        <w:tc>
          <w:tcPr>
            <w:tcW w:w="1601" w:type="dxa"/>
          </w:tcPr>
          <w:p w:rsidR="00BE55E2" w:rsidRDefault="00BE55E2" w:rsidP="00B91320">
            <w:pPr>
              <w:spacing w:after="0"/>
              <w:jc w:val="center"/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2136,6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Внебюджетный источник</w:t>
            </w:r>
          </w:p>
        </w:tc>
        <w:tc>
          <w:tcPr>
            <w:tcW w:w="1002" w:type="dxa"/>
          </w:tcPr>
          <w:p w:rsidR="005D2C9D" w:rsidRDefault="005D2C9D" w:rsidP="006F3E0F">
            <w:pPr>
              <w:spacing w:after="0"/>
              <w:jc w:val="center"/>
            </w:pPr>
            <w:r w:rsidRPr="00D8247A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D8247A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D8247A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</w:tcPr>
          <w:p w:rsidR="005D2C9D" w:rsidRDefault="005D2C9D" w:rsidP="006F3E0F">
            <w:pPr>
              <w:spacing w:after="0"/>
              <w:jc w:val="center"/>
            </w:pPr>
            <w:r w:rsidRPr="00D8247A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DD6F0A" w:rsidRPr="0086438F" w:rsidTr="005D2C9D">
        <w:trPr>
          <w:trHeight w:val="20"/>
        </w:trPr>
        <w:tc>
          <w:tcPr>
            <w:tcW w:w="2552" w:type="dxa"/>
            <w:vMerge w:val="restart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 xml:space="preserve">Основное мероприятие 1. «Развитие и обеспечение функционирования </w:t>
            </w: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информационно-технологической инфраструктуры администрации района, повышение надежности работы аппаратных средств и обеспечение защиты информации»</w:t>
            </w:r>
          </w:p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 w:val="restart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Всего по мероприятию 1.</w:t>
            </w:r>
          </w:p>
        </w:tc>
        <w:tc>
          <w:tcPr>
            <w:tcW w:w="860" w:type="dxa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841" w:type="dxa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550" w:type="dxa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567" w:type="dxa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852" w:type="dxa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002" w:type="dxa"/>
          </w:tcPr>
          <w:p w:rsidR="00DD6F0A" w:rsidRPr="00F27147" w:rsidRDefault="00DD6F0A" w:rsidP="00B91320">
            <w:pPr>
              <w:spacing w:after="0"/>
              <w:jc w:val="center"/>
            </w:pPr>
            <w:r w:rsidRPr="00F27147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712,2</w:t>
            </w:r>
          </w:p>
        </w:tc>
        <w:tc>
          <w:tcPr>
            <w:tcW w:w="900" w:type="dxa"/>
          </w:tcPr>
          <w:p w:rsidR="00DD6F0A" w:rsidRDefault="00DD6F0A" w:rsidP="00B91320">
            <w:r w:rsidRPr="00297F6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712,2</w:t>
            </w:r>
          </w:p>
        </w:tc>
        <w:tc>
          <w:tcPr>
            <w:tcW w:w="900" w:type="dxa"/>
          </w:tcPr>
          <w:p w:rsidR="00DD6F0A" w:rsidRDefault="00DD6F0A" w:rsidP="00B91320">
            <w:r w:rsidRPr="00297F6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712,2</w:t>
            </w:r>
          </w:p>
        </w:tc>
        <w:tc>
          <w:tcPr>
            <w:tcW w:w="1601" w:type="dxa"/>
          </w:tcPr>
          <w:p w:rsidR="00DD6F0A" w:rsidRDefault="00DD6F0A" w:rsidP="00B91320">
            <w:pPr>
              <w:spacing w:after="0"/>
              <w:jc w:val="center"/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2136,6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Arial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Arial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ind w:hanging="56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1002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Arial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Arial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ind w:hanging="56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 xml:space="preserve">Областной </w:t>
            </w: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бюджет</w:t>
            </w:r>
          </w:p>
        </w:tc>
        <w:tc>
          <w:tcPr>
            <w:tcW w:w="1002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0</w:t>
            </w:r>
          </w:p>
        </w:tc>
        <w:tc>
          <w:tcPr>
            <w:tcW w:w="900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DD6F0A" w:rsidRPr="0086438F" w:rsidTr="005D2C9D">
        <w:trPr>
          <w:trHeight w:val="20"/>
        </w:trPr>
        <w:tc>
          <w:tcPr>
            <w:tcW w:w="2552" w:type="dxa"/>
            <w:vMerge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Arial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Arial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  <w:vAlign w:val="center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603</w:t>
            </w:r>
          </w:p>
        </w:tc>
        <w:tc>
          <w:tcPr>
            <w:tcW w:w="841" w:type="dxa"/>
            <w:vAlign w:val="center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0410</w:t>
            </w:r>
          </w:p>
        </w:tc>
        <w:tc>
          <w:tcPr>
            <w:tcW w:w="1550" w:type="dxa"/>
            <w:vAlign w:val="center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0900100000</w:t>
            </w:r>
          </w:p>
        </w:tc>
        <w:tc>
          <w:tcPr>
            <w:tcW w:w="567" w:type="dxa"/>
            <w:vAlign w:val="center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000</w:t>
            </w:r>
          </w:p>
        </w:tc>
        <w:tc>
          <w:tcPr>
            <w:tcW w:w="1852" w:type="dxa"/>
            <w:vAlign w:val="center"/>
          </w:tcPr>
          <w:p w:rsidR="00DD6F0A" w:rsidRPr="0086438F" w:rsidRDefault="00DD6F0A" w:rsidP="00DD6F0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Местный бюджет</w:t>
            </w:r>
          </w:p>
        </w:tc>
        <w:tc>
          <w:tcPr>
            <w:tcW w:w="1002" w:type="dxa"/>
          </w:tcPr>
          <w:p w:rsidR="00DD6F0A" w:rsidRPr="00F27147" w:rsidRDefault="00DD6F0A" w:rsidP="00B91320">
            <w:pPr>
              <w:spacing w:after="0"/>
              <w:jc w:val="center"/>
            </w:pPr>
            <w:r w:rsidRPr="00F27147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712,2</w:t>
            </w:r>
          </w:p>
        </w:tc>
        <w:tc>
          <w:tcPr>
            <w:tcW w:w="900" w:type="dxa"/>
          </w:tcPr>
          <w:p w:rsidR="00DD6F0A" w:rsidRDefault="00DD6F0A" w:rsidP="00B91320">
            <w:r w:rsidRPr="00297F6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712,2</w:t>
            </w:r>
          </w:p>
        </w:tc>
        <w:tc>
          <w:tcPr>
            <w:tcW w:w="900" w:type="dxa"/>
          </w:tcPr>
          <w:p w:rsidR="00DD6F0A" w:rsidRDefault="00DD6F0A" w:rsidP="00B91320">
            <w:r w:rsidRPr="00297F6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712,2</w:t>
            </w:r>
          </w:p>
        </w:tc>
        <w:tc>
          <w:tcPr>
            <w:tcW w:w="1601" w:type="dxa"/>
          </w:tcPr>
          <w:p w:rsidR="00DD6F0A" w:rsidRDefault="00DD6F0A" w:rsidP="00B91320">
            <w:pPr>
              <w:spacing w:after="0"/>
              <w:jc w:val="center"/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2136,6</w:t>
            </w:r>
          </w:p>
        </w:tc>
      </w:tr>
      <w:tr w:rsidR="006F3E0F" w:rsidRPr="0086438F" w:rsidTr="006F3E0F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Arial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Arial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  <w:shd w:val="clear" w:color="auto" w:fill="auto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841" w:type="dxa"/>
            <w:shd w:val="clear" w:color="auto" w:fill="auto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550" w:type="dxa"/>
            <w:shd w:val="clear" w:color="auto" w:fill="auto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852" w:type="dxa"/>
            <w:shd w:val="clear" w:color="auto" w:fill="auto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Внебюджетный источник</w:t>
            </w:r>
          </w:p>
        </w:tc>
        <w:tc>
          <w:tcPr>
            <w:tcW w:w="1002" w:type="dxa"/>
            <w:shd w:val="clear" w:color="auto" w:fill="auto"/>
          </w:tcPr>
          <w:p w:rsidR="005D2C9D" w:rsidRDefault="005D2C9D" w:rsidP="006F3E0F">
            <w:pPr>
              <w:spacing w:after="0"/>
              <w:jc w:val="center"/>
            </w:pPr>
            <w:r w:rsidRPr="00E06C00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5D2C9D" w:rsidRDefault="005D2C9D" w:rsidP="006F3E0F">
            <w:pPr>
              <w:spacing w:after="0"/>
              <w:jc w:val="center"/>
            </w:pPr>
            <w:r w:rsidRPr="00E06C00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5D2C9D" w:rsidRDefault="005D2C9D" w:rsidP="006F3E0F">
            <w:pPr>
              <w:spacing w:after="0"/>
              <w:jc w:val="center"/>
            </w:pPr>
            <w:r w:rsidRPr="00E06C00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  <w:shd w:val="clear" w:color="auto" w:fill="auto"/>
          </w:tcPr>
          <w:p w:rsidR="005D2C9D" w:rsidRDefault="005D2C9D" w:rsidP="006F3E0F">
            <w:pPr>
              <w:spacing w:after="0"/>
              <w:jc w:val="center"/>
            </w:pPr>
            <w:r w:rsidRPr="00E06C00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Arial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 w:val="restart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Ответственный исполнитель мероприятия</w:t>
            </w:r>
          </w:p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МКУ «Управление ЖКХИСП»</w:t>
            </w: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002" w:type="dxa"/>
          </w:tcPr>
          <w:p w:rsidR="005D2C9D" w:rsidRDefault="005D2C9D" w:rsidP="006F3E0F">
            <w:pPr>
              <w:spacing w:after="0"/>
              <w:jc w:val="center"/>
            </w:pPr>
            <w:r w:rsidRPr="00150382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150382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150382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</w:tcPr>
          <w:p w:rsidR="005D2C9D" w:rsidRDefault="005D2C9D" w:rsidP="006F3E0F">
            <w:pPr>
              <w:spacing w:after="0"/>
              <w:jc w:val="center"/>
            </w:pPr>
            <w:r w:rsidRPr="00150382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1002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Областной бюджет</w:t>
            </w:r>
          </w:p>
        </w:tc>
        <w:tc>
          <w:tcPr>
            <w:tcW w:w="1002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603</w:t>
            </w:r>
          </w:p>
        </w:tc>
        <w:tc>
          <w:tcPr>
            <w:tcW w:w="841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0410</w:t>
            </w:r>
          </w:p>
        </w:tc>
        <w:tc>
          <w:tcPr>
            <w:tcW w:w="1550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0900100000</w:t>
            </w:r>
          </w:p>
        </w:tc>
        <w:tc>
          <w:tcPr>
            <w:tcW w:w="567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000</w:t>
            </w:r>
          </w:p>
        </w:tc>
        <w:tc>
          <w:tcPr>
            <w:tcW w:w="1852" w:type="dxa"/>
            <w:vAlign w:val="center"/>
          </w:tcPr>
          <w:p w:rsidR="005D2C9D" w:rsidRPr="0086438F" w:rsidRDefault="005D2C9D" w:rsidP="00DD6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Местный бюджет</w:t>
            </w:r>
          </w:p>
        </w:tc>
        <w:tc>
          <w:tcPr>
            <w:tcW w:w="1002" w:type="dxa"/>
          </w:tcPr>
          <w:p w:rsidR="005D2C9D" w:rsidRDefault="005D2C9D" w:rsidP="006F3E0F">
            <w:pPr>
              <w:spacing w:after="0"/>
              <w:jc w:val="center"/>
            </w:pPr>
            <w:r w:rsidRPr="001B65E7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1B65E7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1B65E7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</w:tcPr>
          <w:p w:rsidR="005D2C9D" w:rsidRDefault="005D2C9D" w:rsidP="006F3E0F">
            <w:pPr>
              <w:spacing w:after="0"/>
              <w:jc w:val="center"/>
            </w:pPr>
            <w:r w:rsidRPr="001B65E7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Внебюджетный источник</w:t>
            </w:r>
          </w:p>
        </w:tc>
        <w:tc>
          <w:tcPr>
            <w:tcW w:w="1002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 w:val="restart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Мероприятие 1.1. «Приобретение программного обеспечения, материалов и запасных частей к вычислительной технике  и оргтехнике»</w:t>
            </w:r>
          </w:p>
        </w:tc>
        <w:tc>
          <w:tcPr>
            <w:tcW w:w="2693" w:type="dxa"/>
            <w:vMerge w:val="restart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Всего по мероприятию 1.1.</w:t>
            </w: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002" w:type="dxa"/>
          </w:tcPr>
          <w:p w:rsidR="005D2C9D" w:rsidRDefault="00DD6F0A" w:rsidP="006F3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209,0</w:t>
            </w:r>
          </w:p>
        </w:tc>
        <w:tc>
          <w:tcPr>
            <w:tcW w:w="900" w:type="dxa"/>
          </w:tcPr>
          <w:p w:rsidR="005D2C9D" w:rsidRDefault="00DD6F0A" w:rsidP="006F3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209,0</w:t>
            </w:r>
          </w:p>
        </w:tc>
        <w:tc>
          <w:tcPr>
            <w:tcW w:w="900" w:type="dxa"/>
          </w:tcPr>
          <w:p w:rsidR="005D2C9D" w:rsidRDefault="00DD6F0A" w:rsidP="006F3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209,0</w:t>
            </w:r>
          </w:p>
        </w:tc>
        <w:tc>
          <w:tcPr>
            <w:tcW w:w="1601" w:type="dxa"/>
          </w:tcPr>
          <w:p w:rsidR="005D2C9D" w:rsidRDefault="00DD6F0A" w:rsidP="006F3E0F">
            <w:pPr>
              <w:spacing w:after="0"/>
              <w:jc w:val="center"/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627,0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Arial" w:hAnsi="Arial" w:cs="Arial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1002" w:type="dxa"/>
          </w:tcPr>
          <w:p w:rsidR="005D2C9D" w:rsidRDefault="005D2C9D" w:rsidP="006F3E0F">
            <w:pPr>
              <w:spacing w:after="0"/>
              <w:jc w:val="center"/>
            </w:pPr>
            <w:r w:rsidRPr="00357376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357376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357376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</w:tcPr>
          <w:p w:rsidR="005D2C9D" w:rsidRDefault="005D2C9D" w:rsidP="006F3E0F">
            <w:pPr>
              <w:spacing w:after="0"/>
              <w:jc w:val="center"/>
            </w:pPr>
            <w:r w:rsidRPr="00357376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Arial" w:hAnsi="Arial" w:cs="Arial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Областной бюджет</w:t>
            </w:r>
          </w:p>
        </w:tc>
        <w:tc>
          <w:tcPr>
            <w:tcW w:w="1002" w:type="dxa"/>
          </w:tcPr>
          <w:p w:rsidR="005D2C9D" w:rsidRDefault="005D2C9D" w:rsidP="006F3E0F">
            <w:pPr>
              <w:spacing w:after="0"/>
              <w:jc w:val="center"/>
            </w:pPr>
            <w:r w:rsidRPr="00357376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357376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357376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</w:tcPr>
          <w:p w:rsidR="005D2C9D" w:rsidRDefault="005D2C9D" w:rsidP="006F3E0F">
            <w:pPr>
              <w:spacing w:after="0"/>
              <w:jc w:val="center"/>
            </w:pPr>
            <w:r w:rsidRPr="00357376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DD6F0A" w:rsidRPr="0086438F" w:rsidTr="005D2C9D">
        <w:trPr>
          <w:trHeight w:val="20"/>
        </w:trPr>
        <w:tc>
          <w:tcPr>
            <w:tcW w:w="2552" w:type="dxa"/>
            <w:vMerge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Arial" w:hAnsi="Arial" w:cs="Arial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  <w:vAlign w:val="center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603</w:t>
            </w:r>
          </w:p>
        </w:tc>
        <w:tc>
          <w:tcPr>
            <w:tcW w:w="841" w:type="dxa"/>
            <w:vAlign w:val="center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0410</w:t>
            </w:r>
          </w:p>
        </w:tc>
        <w:tc>
          <w:tcPr>
            <w:tcW w:w="1550" w:type="dxa"/>
            <w:vAlign w:val="center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0900120930</w:t>
            </w:r>
          </w:p>
        </w:tc>
        <w:tc>
          <w:tcPr>
            <w:tcW w:w="567" w:type="dxa"/>
            <w:vAlign w:val="center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200</w:t>
            </w:r>
          </w:p>
        </w:tc>
        <w:tc>
          <w:tcPr>
            <w:tcW w:w="1852" w:type="dxa"/>
            <w:vAlign w:val="center"/>
          </w:tcPr>
          <w:p w:rsidR="00DD6F0A" w:rsidRPr="0086438F" w:rsidRDefault="00DD6F0A" w:rsidP="00DD6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Местный бюджет</w:t>
            </w:r>
          </w:p>
        </w:tc>
        <w:tc>
          <w:tcPr>
            <w:tcW w:w="1002" w:type="dxa"/>
          </w:tcPr>
          <w:p w:rsidR="00DD6F0A" w:rsidRDefault="00DD6F0A" w:rsidP="006F3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209,0</w:t>
            </w:r>
          </w:p>
        </w:tc>
        <w:tc>
          <w:tcPr>
            <w:tcW w:w="900" w:type="dxa"/>
          </w:tcPr>
          <w:p w:rsidR="00DD6F0A" w:rsidRDefault="00DD6F0A">
            <w:r w:rsidRPr="00FC1898">
              <w:rPr>
                <w:rFonts w:ascii="Times New Roman" w:hAnsi="Times New Roman"/>
                <w:color w:val="000000"/>
                <w:sz w:val="28"/>
                <w:szCs w:val="28"/>
              </w:rPr>
              <w:t>209,0</w:t>
            </w:r>
          </w:p>
        </w:tc>
        <w:tc>
          <w:tcPr>
            <w:tcW w:w="900" w:type="dxa"/>
          </w:tcPr>
          <w:p w:rsidR="00DD6F0A" w:rsidRDefault="00DD6F0A">
            <w:r w:rsidRPr="00FC1898">
              <w:rPr>
                <w:rFonts w:ascii="Times New Roman" w:hAnsi="Times New Roman"/>
                <w:color w:val="000000"/>
                <w:sz w:val="28"/>
                <w:szCs w:val="28"/>
              </w:rPr>
              <w:t>209,0</w:t>
            </w:r>
          </w:p>
        </w:tc>
        <w:tc>
          <w:tcPr>
            <w:tcW w:w="1601" w:type="dxa"/>
          </w:tcPr>
          <w:p w:rsidR="00DD6F0A" w:rsidRDefault="00DD6F0A" w:rsidP="006F3E0F">
            <w:pPr>
              <w:spacing w:after="0"/>
              <w:jc w:val="center"/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627,0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Arial" w:hAnsi="Arial" w:cs="Arial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Внебюджетный источник</w:t>
            </w:r>
          </w:p>
        </w:tc>
        <w:tc>
          <w:tcPr>
            <w:tcW w:w="1002" w:type="dxa"/>
          </w:tcPr>
          <w:p w:rsidR="005D2C9D" w:rsidRDefault="005D2C9D" w:rsidP="006F3E0F">
            <w:pPr>
              <w:spacing w:after="0"/>
              <w:jc w:val="center"/>
            </w:pPr>
            <w:r w:rsidRPr="00816EA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816EA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816EA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</w:tcPr>
          <w:p w:rsidR="005D2C9D" w:rsidRDefault="005D2C9D" w:rsidP="006F3E0F">
            <w:pPr>
              <w:spacing w:after="0"/>
              <w:jc w:val="center"/>
            </w:pPr>
            <w:r w:rsidRPr="00816EA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DD6F0A" w:rsidRPr="0086438F" w:rsidTr="005D2C9D">
        <w:trPr>
          <w:trHeight w:val="20"/>
        </w:trPr>
        <w:tc>
          <w:tcPr>
            <w:tcW w:w="2552" w:type="dxa"/>
            <w:vMerge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 w:val="restart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Ответственный исполнитель мероприятия</w:t>
            </w:r>
          </w:p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 xml:space="preserve"> МКУ «Управление ЖКХИСП»</w:t>
            </w:r>
          </w:p>
        </w:tc>
        <w:tc>
          <w:tcPr>
            <w:tcW w:w="860" w:type="dxa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841" w:type="dxa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550" w:type="dxa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567" w:type="dxa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852" w:type="dxa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002" w:type="dxa"/>
          </w:tcPr>
          <w:p w:rsidR="00DD6F0A" w:rsidRDefault="00DD6F0A" w:rsidP="00B91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209,0</w:t>
            </w:r>
          </w:p>
        </w:tc>
        <w:tc>
          <w:tcPr>
            <w:tcW w:w="900" w:type="dxa"/>
          </w:tcPr>
          <w:p w:rsidR="00DD6F0A" w:rsidRDefault="00DD6F0A" w:rsidP="00B91320">
            <w:r w:rsidRPr="00FC1898">
              <w:rPr>
                <w:rFonts w:ascii="Times New Roman" w:hAnsi="Times New Roman"/>
                <w:color w:val="000000"/>
                <w:sz w:val="28"/>
                <w:szCs w:val="28"/>
              </w:rPr>
              <w:t>209,0</w:t>
            </w:r>
          </w:p>
        </w:tc>
        <w:tc>
          <w:tcPr>
            <w:tcW w:w="900" w:type="dxa"/>
          </w:tcPr>
          <w:p w:rsidR="00DD6F0A" w:rsidRDefault="00DD6F0A" w:rsidP="00B91320">
            <w:r w:rsidRPr="00FC1898">
              <w:rPr>
                <w:rFonts w:ascii="Times New Roman" w:hAnsi="Times New Roman"/>
                <w:color w:val="000000"/>
                <w:sz w:val="28"/>
                <w:szCs w:val="28"/>
              </w:rPr>
              <w:t>209,0</w:t>
            </w:r>
          </w:p>
        </w:tc>
        <w:tc>
          <w:tcPr>
            <w:tcW w:w="1601" w:type="dxa"/>
          </w:tcPr>
          <w:p w:rsidR="00DD6F0A" w:rsidRDefault="00DD6F0A" w:rsidP="00B91320">
            <w:pPr>
              <w:spacing w:after="0"/>
              <w:jc w:val="center"/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627,0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1002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Областной бюджет</w:t>
            </w:r>
          </w:p>
        </w:tc>
        <w:tc>
          <w:tcPr>
            <w:tcW w:w="1002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DD6F0A" w:rsidRPr="0086438F" w:rsidTr="005D2C9D">
        <w:trPr>
          <w:trHeight w:val="20"/>
        </w:trPr>
        <w:tc>
          <w:tcPr>
            <w:tcW w:w="2552" w:type="dxa"/>
            <w:vMerge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  <w:vAlign w:val="center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603</w:t>
            </w:r>
          </w:p>
        </w:tc>
        <w:tc>
          <w:tcPr>
            <w:tcW w:w="841" w:type="dxa"/>
            <w:vAlign w:val="center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0410</w:t>
            </w:r>
          </w:p>
        </w:tc>
        <w:tc>
          <w:tcPr>
            <w:tcW w:w="1550" w:type="dxa"/>
            <w:vAlign w:val="center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0900120930</w:t>
            </w:r>
          </w:p>
        </w:tc>
        <w:tc>
          <w:tcPr>
            <w:tcW w:w="567" w:type="dxa"/>
            <w:vAlign w:val="center"/>
          </w:tcPr>
          <w:p w:rsidR="00DD6F0A" w:rsidRPr="0086438F" w:rsidRDefault="00DD6F0A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200</w:t>
            </w:r>
          </w:p>
        </w:tc>
        <w:tc>
          <w:tcPr>
            <w:tcW w:w="1852" w:type="dxa"/>
            <w:vAlign w:val="center"/>
          </w:tcPr>
          <w:p w:rsidR="00DD6F0A" w:rsidRPr="0086438F" w:rsidRDefault="00DD6F0A" w:rsidP="00DD6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Местный бюджет</w:t>
            </w:r>
          </w:p>
        </w:tc>
        <w:tc>
          <w:tcPr>
            <w:tcW w:w="1002" w:type="dxa"/>
          </w:tcPr>
          <w:p w:rsidR="00DD6F0A" w:rsidRDefault="00DD6F0A" w:rsidP="00B91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209,0</w:t>
            </w:r>
          </w:p>
        </w:tc>
        <w:tc>
          <w:tcPr>
            <w:tcW w:w="900" w:type="dxa"/>
          </w:tcPr>
          <w:p w:rsidR="00DD6F0A" w:rsidRDefault="00DD6F0A" w:rsidP="00B91320">
            <w:r w:rsidRPr="00FC1898">
              <w:rPr>
                <w:rFonts w:ascii="Times New Roman" w:hAnsi="Times New Roman"/>
                <w:color w:val="000000"/>
                <w:sz w:val="28"/>
                <w:szCs w:val="28"/>
              </w:rPr>
              <w:t>209,0</w:t>
            </w:r>
          </w:p>
        </w:tc>
        <w:tc>
          <w:tcPr>
            <w:tcW w:w="900" w:type="dxa"/>
          </w:tcPr>
          <w:p w:rsidR="00DD6F0A" w:rsidRDefault="00DD6F0A" w:rsidP="00B91320">
            <w:r w:rsidRPr="00FC1898">
              <w:rPr>
                <w:rFonts w:ascii="Times New Roman" w:hAnsi="Times New Roman"/>
                <w:color w:val="000000"/>
                <w:sz w:val="28"/>
                <w:szCs w:val="28"/>
              </w:rPr>
              <w:t>209,0</w:t>
            </w:r>
          </w:p>
        </w:tc>
        <w:tc>
          <w:tcPr>
            <w:tcW w:w="1601" w:type="dxa"/>
          </w:tcPr>
          <w:p w:rsidR="00DD6F0A" w:rsidRDefault="00DD6F0A" w:rsidP="00B91320">
            <w:pPr>
              <w:spacing w:after="0"/>
              <w:jc w:val="center"/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627,0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Внебюджетный источник</w:t>
            </w:r>
          </w:p>
        </w:tc>
        <w:tc>
          <w:tcPr>
            <w:tcW w:w="1002" w:type="dxa"/>
          </w:tcPr>
          <w:p w:rsidR="005D2C9D" w:rsidRDefault="005D2C9D" w:rsidP="006F3E0F">
            <w:pPr>
              <w:spacing w:after="0"/>
              <w:jc w:val="center"/>
            </w:pPr>
            <w:r w:rsidRPr="0048505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48505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48505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</w:tcPr>
          <w:p w:rsidR="005D2C9D" w:rsidRDefault="005D2C9D" w:rsidP="006F3E0F">
            <w:pPr>
              <w:spacing w:after="0"/>
              <w:jc w:val="center"/>
            </w:pPr>
            <w:r w:rsidRPr="0048505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 w:val="restart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 w:cs="Arial"/>
                <w:color w:val="000000"/>
                <w:spacing w:val="-5"/>
                <w:sz w:val="28"/>
                <w:szCs w:val="28"/>
                <w:lang w:eastAsia="ru-RU" w:bidi="ru-RU"/>
              </w:rPr>
              <w:t>Мероприятие 1.2. «Создание, использование информационно-справочных систем»</w:t>
            </w:r>
          </w:p>
        </w:tc>
        <w:tc>
          <w:tcPr>
            <w:tcW w:w="2693" w:type="dxa"/>
            <w:vMerge w:val="restart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Всего по мероприятию 1.2.</w:t>
            </w: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002" w:type="dxa"/>
          </w:tcPr>
          <w:p w:rsidR="005D2C9D" w:rsidRDefault="00DD6F0A" w:rsidP="006F3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335,7</w:t>
            </w:r>
          </w:p>
        </w:tc>
        <w:tc>
          <w:tcPr>
            <w:tcW w:w="900" w:type="dxa"/>
          </w:tcPr>
          <w:p w:rsidR="005D2C9D" w:rsidRDefault="00DD6F0A" w:rsidP="006F3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335,7</w:t>
            </w:r>
          </w:p>
        </w:tc>
        <w:tc>
          <w:tcPr>
            <w:tcW w:w="900" w:type="dxa"/>
          </w:tcPr>
          <w:p w:rsidR="005D2C9D" w:rsidRDefault="00DD6F0A" w:rsidP="006F3E0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335,7</w:t>
            </w:r>
          </w:p>
        </w:tc>
        <w:tc>
          <w:tcPr>
            <w:tcW w:w="1601" w:type="dxa"/>
          </w:tcPr>
          <w:p w:rsidR="005D2C9D" w:rsidRDefault="00F92092" w:rsidP="006F3E0F">
            <w:pPr>
              <w:spacing w:after="0"/>
              <w:jc w:val="center"/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1007,1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Arial" w:hAnsi="Arial" w:cs="Arial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1002" w:type="dxa"/>
          </w:tcPr>
          <w:p w:rsidR="005D2C9D" w:rsidRDefault="005D2C9D" w:rsidP="006F3E0F">
            <w:pPr>
              <w:spacing w:after="0"/>
              <w:jc w:val="center"/>
            </w:pPr>
            <w:r w:rsidRPr="0048505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48505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48505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</w:tcPr>
          <w:p w:rsidR="005D2C9D" w:rsidRDefault="005D2C9D" w:rsidP="006F3E0F">
            <w:pPr>
              <w:spacing w:after="0"/>
              <w:jc w:val="center"/>
            </w:pPr>
            <w:r w:rsidRPr="0048505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Arial" w:hAnsi="Arial" w:cs="Arial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Областной бюджет</w:t>
            </w:r>
          </w:p>
        </w:tc>
        <w:tc>
          <w:tcPr>
            <w:tcW w:w="1002" w:type="dxa"/>
          </w:tcPr>
          <w:p w:rsidR="005D2C9D" w:rsidRDefault="005D2C9D" w:rsidP="006F3E0F">
            <w:pPr>
              <w:spacing w:after="0"/>
              <w:jc w:val="center"/>
            </w:pPr>
            <w:r w:rsidRPr="0048505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48505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48505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</w:tcPr>
          <w:p w:rsidR="005D2C9D" w:rsidRDefault="005D2C9D" w:rsidP="006F3E0F">
            <w:pPr>
              <w:spacing w:after="0"/>
              <w:jc w:val="center"/>
            </w:pPr>
            <w:r w:rsidRPr="0048505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F92092" w:rsidRPr="0086438F" w:rsidTr="005D2C9D">
        <w:trPr>
          <w:trHeight w:val="20"/>
        </w:trPr>
        <w:tc>
          <w:tcPr>
            <w:tcW w:w="2552" w:type="dxa"/>
            <w:vMerge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Arial" w:hAnsi="Arial" w:cs="Arial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  <w:vAlign w:val="center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603</w:t>
            </w:r>
          </w:p>
        </w:tc>
        <w:tc>
          <w:tcPr>
            <w:tcW w:w="841" w:type="dxa"/>
            <w:vAlign w:val="center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0410</w:t>
            </w:r>
          </w:p>
        </w:tc>
        <w:tc>
          <w:tcPr>
            <w:tcW w:w="1550" w:type="dxa"/>
            <w:vAlign w:val="center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0900120940</w:t>
            </w:r>
          </w:p>
        </w:tc>
        <w:tc>
          <w:tcPr>
            <w:tcW w:w="567" w:type="dxa"/>
            <w:vAlign w:val="center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200</w:t>
            </w:r>
          </w:p>
        </w:tc>
        <w:tc>
          <w:tcPr>
            <w:tcW w:w="1852" w:type="dxa"/>
            <w:vAlign w:val="center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Местный бюджет</w:t>
            </w:r>
          </w:p>
        </w:tc>
        <w:tc>
          <w:tcPr>
            <w:tcW w:w="1002" w:type="dxa"/>
          </w:tcPr>
          <w:p w:rsidR="00F92092" w:rsidRDefault="00F92092" w:rsidP="00B91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335,7</w:t>
            </w:r>
          </w:p>
        </w:tc>
        <w:tc>
          <w:tcPr>
            <w:tcW w:w="900" w:type="dxa"/>
          </w:tcPr>
          <w:p w:rsidR="00F92092" w:rsidRDefault="00F92092" w:rsidP="00B91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335,7</w:t>
            </w:r>
          </w:p>
        </w:tc>
        <w:tc>
          <w:tcPr>
            <w:tcW w:w="900" w:type="dxa"/>
          </w:tcPr>
          <w:p w:rsidR="00F92092" w:rsidRDefault="00F92092" w:rsidP="00B91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335,7</w:t>
            </w:r>
          </w:p>
        </w:tc>
        <w:tc>
          <w:tcPr>
            <w:tcW w:w="1601" w:type="dxa"/>
          </w:tcPr>
          <w:p w:rsidR="00F92092" w:rsidRDefault="00F92092" w:rsidP="00B91320">
            <w:pPr>
              <w:spacing w:after="0"/>
              <w:jc w:val="center"/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1007,1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Arial" w:hAnsi="Arial" w:cs="Arial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Внебюджетный источник</w:t>
            </w:r>
          </w:p>
        </w:tc>
        <w:tc>
          <w:tcPr>
            <w:tcW w:w="1002" w:type="dxa"/>
          </w:tcPr>
          <w:p w:rsidR="005D2C9D" w:rsidRDefault="005D2C9D" w:rsidP="006F3E0F">
            <w:pPr>
              <w:spacing w:after="0"/>
              <w:jc w:val="center"/>
            </w:pPr>
            <w:r w:rsidRPr="0048505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48505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48505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</w:tcPr>
          <w:p w:rsidR="005D2C9D" w:rsidRDefault="005D2C9D" w:rsidP="006F3E0F">
            <w:pPr>
              <w:spacing w:after="0"/>
              <w:jc w:val="center"/>
            </w:pPr>
            <w:r w:rsidRPr="00485054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F92092" w:rsidRPr="0086438F" w:rsidTr="005D2C9D">
        <w:trPr>
          <w:trHeight w:val="20"/>
        </w:trPr>
        <w:tc>
          <w:tcPr>
            <w:tcW w:w="2552" w:type="dxa"/>
            <w:vMerge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Arial" w:hAnsi="font335" w:cs="Arial"/>
                <w:color w:val="000000"/>
                <w:spacing w:val="-5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 w:val="restart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Ответственный исполнитель мероприятия</w:t>
            </w: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pacing w:val="-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МКУ «Управление ЖКХИСП»</w:t>
            </w:r>
          </w:p>
        </w:tc>
        <w:tc>
          <w:tcPr>
            <w:tcW w:w="860" w:type="dxa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841" w:type="dxa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550" w:type="dxa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567" w:type="dxa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852" w:type="dxa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002" w:type="dxa"/>
          </w:tcPr>
          <w:p w:rsidR="00F92092" w:rsidRDefault="00F92092" w:rsidP="00B91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335,7</w:t>
            </w:r>
          </w:p>
        </w:tc>
        <w:tc>
          <w:tcPr>
            <w:tcW w:w="900" w:type="dxa"/>
          </w:tcPr>
          <w:p w:rsidR="00F92092" w:rsidRDefault="00F92092" w:rsidP="00B91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335,7</w:t>
            </w:r>
          </w:p>
        </w:tc>
        <w:tc>
          <w:tcPr>
            <w:tcW w:w="900" w:type="dxa"/>
          </w:tcPr>
          <w:p w:rsidR="00F92092" w:rsidRDefault="00F92092" w:rsidP="00B91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335,7</w:t>
            </w:r>
          </w:p>
        </w:tc>
        <w:tc>
          <w:tcPr>
            <w:tcW w:w="1601" w:type="dxa"/>
          </w:tcPr>
          <w:p w:rsidR="00F92092" w:rsidRDefault="00F92092" w:rsidP="00B91320">
            <w:pPr>
              <w:spacing w:after="0"/>
              <w:jc w:val="center"/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1007,1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Arial" w:hAnsi="font335" w:cs="Arial"/>
                <w:color w:val="000000"/>
                <w:spacing w:val="-5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Arial" w:hAnsi="font335" w:cs="Arial"/>
                <w:color w:val="000000"/>
                <w:spacing w:val="-5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1002" w:type="dxa"/>
          </w:tcPr>
          <w:p w:rsidR="005D2C9D" w:rsidRDefault="005D2C9D" w:rsidP="006F3E0F">
            <w:pPr>
              <w:spacing w:after="0"/>
              <w:jc w:val="center"/>
            </w:pPr>
            <w:r w:rsidRPr="005206F5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5206F5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5206F5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</w:tcPr>
          <w:p w:rsidR="005D2C9D" w:rsidRDefault="005D2C9D" w:rsidP="006F3E0F">
            <w:pPr>
              <w:spacing w:after="0"/>
              <w:jc w:val="center"/>
            </w:pPr>
            <w:r w:rsidRPr="005206F5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Arial" w:hAnsi="font335" w:cs="Arial"/>
                <w:color w:val="000000"/>
                <w:spacing w:val="-5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Arial" w:hAnsi="font335" w:cs="Arial"/>
                <w:color w:val="000000"/>
                <w:spacing w:val="-5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Областной бюджет</w:t>
            </w:r>
          </w:p>
        </w:tc>
        <w:tc>
          <w:tcPr>
            <w:tcW w:w="1002" w:type="dxa"/>
          </w:tcPr>
          <w:p w:rsidR="005D2C9D" w:rsidRDefault="005D2C9D" w:rsidP="006F3E0F">
            <w:pPr>
              <w:spacing w:after="0"/>
              <w:jc w:val="center"/>
            </w:pPr>
            <w:r w:rsidRPr="005206F5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5206F5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5206F5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</w:tcPr>
          <w:p w:rsidR="005D2C9D" w:rsidRDefault="005D2C9D" w:rsidP="006F3E0F">
            <w:pPr>
              <w:spacing w:after="0"/>
              <w:jc w:val="center"/>
            </w:pPr>
            <w:r w:rsidRPr="005206F5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F92092" w:rsidRPr="0086438F" w:rsidTr="005D2C9D">
        <w:trPr>
          <w:trHeight w:val="20"/>
        </w:trPr>
        <w:tc>
          <w:tcPr>
            <w:tcW w:w="2552" w:type="dxa"/>
            <w:vMerge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Arial" w:hAnsi="font335" w:cs="Arial"/>
                <w:color w:val="000000"/>
                <w:spacing w:val="-5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Arial" w:hAnsi="font335" w:cs="Arial"/>
                <w:color w:val="000000"/>
                <w:spacing w:val="-5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  <w:vAlign w:val="center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603</w:t>
            </w:r>
          </w:p>
        </w:tc>
        <w:tc>
          <w:tcPr>
            <w:tcW w:w="841" w:type="dxa"/>
            <w:vAlign w:val="center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0410</w:t>
            </w:r>
          </w:p>
        </w:tc>
        <w:tc>
          <w:tcPr>
            <w:tcW w:w="1550" w:type="dxa"/>
            <w:vAlign w:val="center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0900120940</w:t>
            </w:r>
          </w:p>
        </w:tc>
        <w:tc>
          <w:tcPr>
            <w:tcW w:w="567" w:type="dxa"/>
            <w:vAlign w:val="center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200</w:t>
            </w:r>
          </w:p>
        </w:tc>
        <w:tc>
          <w:tcPr>
            <w:tcW w:w="1852" w:type="dxa"/>
            <w:vAlign w:val="center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Местный бюджет</w:t>
            </w:r>
          </w:p>
        </w:tc>
        <w:tc>
          <w:tcPr>
            <w:tcW w:w="1002" w:type="dxa"/>
          </w:tcPr>
          <w:p w:rsidR="00F92092" w:rsidRDefault="00F92092" w:rsidP="00B91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335,7</w:t>
            </w:r>
          </w:p>
        </w:tc>
        <w:tc>
          <w:tcPr>
            <w:tcW w:w="900" w:type="dxa"/>
          </w:tcPr>
          <w:p w:rsidR="00F92092" w:rsidRDefault="00F92092" w:rsidP="00B91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335,7</w:t>
            </w:r>
          </w:p>
        </w:tc>
        <w:tc>
          <w:tcPr>
            <w:tcW w:w="900" w:type="dxa"/>
          </w:tcPr>
          <w:p w:rsidR="00F92092" w:rsidRDefault="00F92092" w:rsidP="00B9132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335,7</w:t>
            </w:r>
          </w:p>
        </w:tc>
        <w:tc>
          <w:tcPr>
            <w:tcW w:w="1601" w:type="dxa"/>
          </w:tcPr>
          <w:p w:rsidR="00F92092" w:rsidRDefault="00F92092" w:rsidP="00B91320">
            <w:pPr>
              <w:spacing w:after="0"/>
              <w:jc w:val="center"/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1007,1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Arial" w:hAnsi="font335" w:cs="Arial"/>
                <w:color w:val="000000"/>
                <w:spacing w:val="-5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Arial" w:hAnsi="font335" w:cs="Arial"/>
                <w:color w:val="000000"/>
                <w:spacing w:val="-5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Внебюджетный источник</w:t>
            </w:r>
          </w:p>
        </w:tc>
        <w:tc>
          <w:tcPr>
            <w:tcW w:w="1002" w:type="dxa"/>
          </w:tcPr>
          <w:p w:rsidR="005D2C9D" w:rsidRDefault="005D2C9D" w:rsidP="006F3E0F">
            <w:pPr>
              <w:spacing w:after="0"/>
              <w:jc w:val="center"/>
            </w:pPr>
            <w:r w:rsidRPr="00B736D2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B736D2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B736D2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</w:tcPr>
          <w:p w:rsidR="005D2C9D" w:rsidRDefault="005D2C9D" w:rsidP="006F3E0F">
            <w:pPr>
              <w:spacing w:after="0"/>
              <w:jc w:val="center"/>
            </w:pPr>
            <w:r w:rsidRPr="00B736D2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F92092" w:rsidRPr="0086438F" w:rsidTr="005D2C9D">
        <w:trPr>
          <w:trHeight w:val="20"/>
        </w:trPr>
        <w:tc>
          <w:tcPr>
            <w:tcW w:w="2552" w:type="dxa"/>
            <w:vMerge w:val="restart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napToGrid w:val="0"/>
              <w:spacing w:after="0" w:line="230" w:lineRule="auto"/>
              <w:jc w:val="both"/>
              <w:rPr>
                <w:rFonts w:ascii="Times New Roman" w:eastAsia="Arial" w:hAnsi="Times New Roman"/>
                <w:color w:val="000000"/>
                <w:spacing w:val="-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pacing w:val="-5"/>
                <w:sz w:val="28"/>
                <w:szCs w:val="28"/>
                <w:lang w:eastAsia="ru-RU" w:bidi="ru-RU"/>
              </w:rPr>
              <w:t>Мероприятие 1.3. «Создание, развитие и обеспечение функционирования средств обеспечения доступа к информационной деятельности с использованием информационных технологий «Интернет»</w:t>
            </w:r>
          </w:p>
        </w:tc>
        <w:tc>
          <w:tcPr>
            <w:tcW w:w="2693" w:type="dxa"/>
            <w:vMerge w:val="restart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pacing w:val="-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Всего по мероприятию 1.3.</w:t>
            </w:r>
          </w:p>
        </w:tc>
        <w:tc>
          <w:tcPr>
            <w:tcW w:w="860" w:type="dxa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841" w:type="dxa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550" w:type="dxa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567" w:type="dxa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852" w:type="dxa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002" w:type="dxa"/>
          </w:tcPr>
          <w:p w:rsidR="00F92092" w:rsidRDefault="00F92092">
            <w:r w:rsidRPr="00141F0F">
              <w:rPr>
                <w:rFonts w:ascii="Times New Roman" w:hAnsi="Times New Roman"/>
                <w:color w:val="000000"/>
                <w:sz w:val="28"/>
                <w:szCs w:val="28"/>
              </w:rPr>
              <w:t>167,5</w:t>
            </w:r>
          </w:p>
        </w:tc>
        <w:tc>
          <w:tcPr>
            <w:tcW w:w="900" w:type="dxa"/>
          </w:tcPr>
          <w:p w:rsidR="00F92092" w:rsidRDefault="00F92092">
            <w:r w:rsidRPr="00141F0F">
              <w:rPr>
                <w:rFonts w:ascii="Times New Roman" w:hAnsi="Times New Roman"/>
                <w:color w:val="000000"/>
                <w:sz w:val="28"/>
                <w:szCs w:val="28"/>
              </w:rPr>
              <w:t>167,5</w:t>
            </w:r>
          </w:p>
        </w:tc>
        <w:tc>
          <w:tcPr>
            <w:tcW w:w="900" w:type="dxa"/>
          </w:tcPr>
          <w:p w:rsidR="00F92092" w:rsidRDefault="00F92092">
            <w:r w:rsidRPr="00141F0F">
              <w:rPr>
                <w:rFonts w:ascii="Times New Roman" w:hAnsi="Times New Roman"/>
                <w:color w:val="000000"/>
                <w:sz w:val="28"/>
                <w:szCs w:val="28"/>
              </w:rPr>
              <w:t>167,5</w:t>
            </w:r>
          </w:p>
        </w:tc>
        <w:tc>
          <w:tcPr>
            <w:tcW w:w="1601" w:type="dxa"/>
          </w:tcPr>
          <w:p w:rsidR="00F92092" w:rsidRDefault="00F92092" w:rsidP="006F3E0F">
            <w:pPr>
              <w:spacing w:after="0"/>
              <w:jc w:val="center"/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502,5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napToGrid w:val="0"/>
              <w:spacing w:after="0" w:line="230" w:lineRule="auto"/>
              <w:jc w:val="both"/>
              <w:rPr>
                <w:rFonts w:ascii="font335" w:eastAsia="Arial" w:hAnsi="font335" w:cs="Arial"/>
                <w:color w:val="000000"/>
                <w:spacing w:val="-5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Arial" w:hAnsi="font335" w:cs="Arial"/>
                <w:color w:val="000000"/>
                <w:spacing w:val="-5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1002" w:type="dxa"/>
          </w:tcPr>
          <w:p w:rsidR="005D2C9D" w:rsidRDefault="005D2C9D" w:rsidP="006F3E0F">
            <w:pPr>
              <w:spacing w:after="0"/>
              <w:jc w:val="center"/>
            </w:pPr>
            <w:r w:rsidRPr="00B736D2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B736D2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B736D2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</w:tcPr>
          <w:p w:rsidR="005D2C9D" w:rsidRDefault="005D2C9D" w:rsidP="006F3E0F">
            <w:pPr>
              <w:spacing w:after="0"/>
              <w:jc w:val="center"/>
            </w:pPr>
            <w:r w:rsidRPr="00B736D2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napToGrid w:val="0"/>
              <w:spacing w:after="0" w:line="230" w:lineRule="auto"/>
              <w:jc w:val="both"/>
              <w:rPr>
                <w:rFonts w:ascii="font335" w:eastAsia="Arial" w:hAnsi="font335" w:cs="Arial"/>
                <w:color w:val="000000"/>
                <w:spacing w:val="-5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Arial" w:hAnsi="font335" w:cs="Arial"/>
                <w:color w:val="000000"/>
                <w:spacing w:val="-5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Областной бюджет</w:t>
            </w:r>
          </w:p>
        </w:tc>
        <w:tc>
          <w:tcPr>
            <w:tcW w:w="1002" w:type="dxa"/>
          </w:tcPr>
          <w:p w:rsidR="005D2C9D" w:rsidRDefault="005D2C9D" w:rsidP="006F3E0F">
            <w:pPr>
              <w:spacing w:after="0"/>
              <w:jc w:val="center"/>
            </w:pPr>
            <w:r w:rsidRPr="00B736D2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B736D2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B736D2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</w:tcPr>
          <w:p w:rsidR="005D2C9D" w:rsidRDefault="005D2C9D" w:rsidP="006F3E0F">
            <w:pPr>
              <w:spacing w:after="0"/>
              <w:jc w:val="center"/>
            </w:pPr>
            <w:r w:rsidRPr="00B736D2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F92092" w:rsidRPr="0086438F" w:rsidTr="005D2C9D">
        <w:trPr>
          <w:trHeight w:val="20"/>
        </w:trPr>
        <w:tc>
          <w:tcPr>
            <w:tcW w:w="2552" w:type="dxa"/>
            <w:vMerge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napToGrid w:val="0"/>
              <w:spacing w:after="0" w:line="230" w:lineRule="auto"/>
              <w:jc w:val="both"/>
              <w:rPr>
                <w:rFonts w:ascii="font335" w:eastAsia="Arial" w:hAnsi="font335" w:cs="Arial"/>
                <w:color w:val="000000"/>
                <w:spacing w:val="-5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Arial" w:hAnsi="font335" w:cs="Arial"/>
                <w:color w:val="000000"/>
                <w:spacing w:val="-5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  <w:vAlign w:val="center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603</w:t>
            </w:r>
          </w:p>
        </w:tc>
        <w:tc>
          <w:tcPr>
            <w:tcW w:w="841" w:type="dxa"/>
            <w:vAlign w:val="center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0410</w:t>
            </w:r>
          </w:p>
        </w:tc>
        <w:tc>
          <w:tcPr>
            <w:tcW w:w="1550" w:type="dxa"/>
            <w:vAlign w:val="center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0900120950</w:t>
            </w:r>
          </w:p>
        </w:tc>
        <w:tc>
          <w:tcPr>
            <w:tcW w:w="567" w:type="dxa"/>
            <w:vAlign w:val="center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200</w:t>
            </w:r>
          </w:p>
        </w:tc>
        <w:tc>
          <w:tcPr>
            <w:tcW w:w="1852" w:type="dxa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Местный бюджет</w:t>
            </w:r>
          </w:p>
        </w:tc>
        <w:tc>
          <w:tcPr>
            <w:tcW w:w="1002" w:type="dxa"/>
          </w:tcPr>
          <w:p w:rsidR="00F92092" w:rsidRDefault="00F92092" w:rsidP="00B91320">
            <w:r w:rsidRPr="00141F0F">
              <w:rPr>
                <w:rFonts w:ascii="Times New Roman" w:hAnsi="Times New Roman"/>
                <w:color w:val="000000"/>
                <w:sz w:val="28"/>
                <w:szCs w:val="28"/>
              </w:rPr>
              <w:t>167,5</w:t>
            </w:r>
          </w:p>
        </w:tc>
        <w:tc>
          <w:tcPr>
            <w:tcW w:w="900" w:type="dxa"/>
          </w:tcPr>
          <w:p w:rsidR="00F92092" w:rsidRDefault="00F92092" w:rsidP="00B91320">
            <w:r w:rsidRPr="00141F0F">
              <w:rPr>
                <w:rFonts w:ascii="Times New Roman" w:hAnsi="Times New Roman"/>
                <w:color w:val="000000"/>
                <w:sz w:val="28"/>
                <w:szCs w:val="28"/>
              </w:rPr>
              <w:t>167,5</w:t>
            </w:r>
          </w:p>
        </w:tc>
        <w:tc>
          <w:tcPr>
            <w:tcW w:w="900" w:type="dxa"/>
          </w:tcPr>
          <w:p w:rsidR="00F92092" w:rsidRDefault="00F92092" w:rsidP="00B91320">
            <w:r w:rsidRPr="00141F0F">
              <w:rPr>
                <w:rFonts w:ascii="Times New Roman" w:hAnsi="Times New Roman"/>
                <w:color w:val="000000"/>
                <w:sz w:val="28"/>
                <w:szCs w:val="28"/>
              </w:rPr>
              <w:t>167,5</w:t>
            </w:r>
          </w:p>
        </w:tc>
        <w:tc>
          <w:tcPr>
            <w:tcW w:w="1601" w:type="dxa"/>
          </w:tcPr>
          <w:p w:rsidR="00F92092" w:rsidRDefault="00F92092" w:rsidP="00B91320">
            <w:pPr>
              <w:spacing w:after="0"/>
              <w:jc w:val="center"/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502,5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napToGrid w:val="0"/>
              <w:spacing w:after="0" w:line="230" w:lineRule="auto"/>
              <w:jc w:val="both"/>
              <w:rPr>
                <w:rFonts w:ascii="font335" w:eastAsia="Arial" w:hAnsi="font335" w:cs="Arial"/>
                <w:color w:val="000000"/>
                <w:spacing w:val="-5"/>
                <w:sz w:val="28"/>
                <w:szCs w:val="2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font335" w:eastAsia="Arial" w:hAnsi="font335" w:cs="Arial"/>
                <w:color w:val="000000"/>
                <w:spacing w:val="-5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Внебюджетный источник</w:t>
            </w:r>
          </w:p>
        </w:tc>
        <w:tc>
          <w:tcPr>
            <w:tcW w:w="1002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  <w:vAlign w:val="center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F92092" w:rsidRPr="0086438F" w:rsidTr="005D2C9D">
        <w:trPr>
          <w:trHeight w:val="20"/>
        </w:trPr>
        <w:tc>
          <w:tcPr>
            <w:tcW w:w="2552" w:type="dxa"/>
            <w:vMerge/>
          </w:tcPr>
          <w:p w:rsidR="00F92092" w:rsidRPr="0086438F" w:rsidRDefault="00F92092" w:rsidP="006F3E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napToGrid w:val="0"/>
              <w:spacing w:after="0" w:line="23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Ответственный исполнитель мероприятия</w:t>
            </w:r>
          </w:p>
          <w:p w:rsidR="00F92092" w:rsidRPr="0086438F" w:rsidRDefault="00F92092" w:rsidP="006F3E0F">
            <w:pPr>
              <w:widowControl w:val="0"/>
              <w:suppressAutoHyphens/>
              <w:autoSpaceDE w:val="0"/>
              <w:snapToGrid w:val="0"/>
              <w:spacing w:after="0" w:line="23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92092" w:rsidRPr="0086438F" w:rsidRDefault="00F92092" w:rsidP="006F3E0F">
            <w:pPr>
              <w:widowControl w:val="0"/>
              <w:suppressAutoHyphens/>
              <w:autoSpaceDE w:val="0"/>
              <w:snapToGrid w:val="0"/>
              <w:spacing w:after="0" w:line="230" w:lineRule="auto"/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МКУ «Управление ЖКХИСП»</w:t>
            </w:r>
          </w:p>
        </w:tc>
        <w:tc>
          <w:tcPr>
            <w:tcW w:w="860" w:type="dxa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841" w:type="dxa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550" w:type="dxa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567" w:type="dxa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852" w:type="dxa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002" w:type="dxa"/>
          </w:tcPr>
          <w:p w:rsidR="00F92092" w:rsidRDefault="00F92092" w:rsidP="00B91320">
            <w:r w:rsidRPr="00141F0F">
              <w:rPr>
                <w:rFonts w:ascii="Times New Roman" w:hAnsi="Times New Roman"/>
                <w:color w:val="000000"/>
                <w:sz w:val="28"/>
                <w:szCs w:val="28"/>
              </w:rPr>
              <w:t>167,5</w:t>
            </w:r>
          </w:p>
        </w:tc>
        <w:tc>
          <w:tcPr>
            <w:tcW w:w="900" w:type="dxa"/>
          </w:tcPr>
          <w:p w:rsidR="00F92092" w:rsidRDefault="00F92092" w:rsidP="00B91320">
            <w:r w:rsidRPr="00141F0F">
              <w:rPr>
                <w:rFonts w:ascii="Times New Roman" w:hAnsi="Times New Roman"/>
                <w:color w:val="000000"/>
                <w:sz w:val="28"/>
                <w:szCs w:val="28"/>
              </w:rPr>
              <w:t>167,5</w:t>
            </w:r>
          </w:p>
        </w:tc>
        <w:tc>
          <w:tcPr>
            <w:tcW w:w="900" w:type="dxa"/>
          </w:tcPr>
          <w:p w:rsidR="00F92092" w:rsidRDefault="00F92092" w:rsidP="00B91320">
            <w:r w:rsidRPr="00141F0F">
              <w:rPr>
                <w:rFonts w:ascii="Times New Roman" w:hAnsi="Times New Roman"/>
                <w:color w:val="000000"/>
                <w:sz w:val="28"/>
                <w:szCs w:val="28"/>
              </w:rPr>
              <w:t>167,5</w:t>
            </w:r>
          </w:p>
        </w:tc>
        <w:tc>
          <w:tcPr>
            <w:tcW w:w="1601" w:type="dxa"/>
          </w:tcPr>
          <w:p w:rsidR="00F92092" w:rsidRDefault="00F92092" w:rsidP="00B91320">
            <w:pPr>
              <w:spacing w:after="0"/>
              <w:jc w:val="center"/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502,5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ind w:firstLine="85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1002" w:type="dxa"/>
          </w:tcPr>
          <w:p w:rsidR="005D2C9D" w:rsidRDefault="005D2C9D" w:rsidP="006F3E0F">
            <w:pPr>
              <w:spacing w:after="0"/>
              <w:jc w:val="center"/>
            </w:pPr>
            <w:r w:rsidRPr="0050716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50716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50716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</w:tcPr>
          <w:p w:rsidR="005D2C9D" w:rsidRDefault="005D2C9D" w:rsidP="006F3E0F">
            <w:pPr>
              <w:spacing w:after="0"/>
              <w:jc w:val="center"/>
            </w:pPr>
            <w:r w:rsidRPr="0050716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Областной бюджет</w:t>
            </w:r>
          </w:p>
        </w:tc>
        <w:tc>
          <w:tcPr>
            <w:tcW w:w="1002" w:type="dxa"/>
          </w:tcPr>
          <w:p w:rsidR="005D2C9D" w:rsidRDefault="005D2C9D" w:rsidP="006F3E0F">
            <w:pPr>
              <w:spacing w:after="0"/>
              <w:jc w:val="center"/>
            </w:pPr>
            <w:r w:rsidRPr="0050716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50716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50716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</w:tcPr>
          <w:p w:rsidR="005D2C9D" w:rsidRDefault="005D2C9D" w:rsidP="006F3E0F">
            <w:pPr>
              <w:spacing w:after="0"/>
              <w:jc w:val="center"/>
            </w:pPr>
            <w:r w:rsidRPr="0050716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F92092" w:rsidRPr="0086438F" w:rsidTr="005D2C9D">
        <w:trPr>
          <w:trHeight w:val="20"/>
        </w:trPr>
        <w:tc>
          <w:tcPr>
            <w:tcW w:w="2552" w:type="dxa"/>
            <w:vMerge/>
          </w:tcPr>
          <w:p w:rsidR="00F92092" w:rsidRPr="0086438F" w:rsidRDefault="00F92092" w:rsidP="006F3E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  <w:vAlign w:val="center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603</w:t>
            </w:r>
          </w:p>
        </w:tc>
        <w:tc>
          <w:tcPr>
            <w:tcW w:w="841" w:type="dxa"/>
            <w:vAlign w:val="center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0410</w:t>
            </w:r>
          </w:p>
        </w:tc>
        <w:tc>
          <w:tcPr>
            <w:tcW w:w="1550" w:type="dxa"/>
            <w:vAlign w:val="center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0900120950</w:t>
            </w:r>
          </w:p>
        </w:tc>
        <w:tc>
          <w:tcPr>
            <w:tcW w:w="567" w:type="dxa"/>
            <w:vAlign w:val="center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200</w:t>
            </w:r>
          </w:p>
        </w:tc>
        <w:tc>
          <w:tcPr>
            <w:tcW w:w="1852" w:type="dxa"/>
          </w:tcPr>
          <w:p w:rsidR="00F92092" w:rsidRPr="0086438F" w:rsidRDefault="00F92092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Местный бюджет</w:t>
            </w:r>
          </w:p>
        </w:tc>
        <w:tc>
          <w:tcPr>
            <w:tcW w:w="1002" w:type="dxa"/>
          </w:tcPr>
          <w:p w:rsidR="00F92092" w:rsidRDefault="00F92092" w:rsidP="00B91320">
            <w:r w:rsidRPr="00141F0F">
              <w:rPr>
                <w:rFonts w:ascii="Times New Roman" w:hAnsi="Times New Roman"/>
                <w:color w:val="000000"/>
                <w:sz w:val="28"/>
                <w:szCs w:val="28"/>
              </w:rPr>
              <w:t>167,5</w:t>
            </w:r>
          </w:p>
        </w:tc>
        <w:tc>
          <w:tcPr>
            <w:tcW w:w="900" w:type="dxa"/>
          </w:tcPr>
          <w:p w:rsidR="00F92092" w:rsidRDefault="00F92092" w:rsidP="00B91320">
            <w:r w:rsidRPr="00141F0F">
              <w:rPr>
                <w:rFonts w:ascii="Times New Roman" w:hAnsi="Times New Roman"/>
                <w:color w:val="000000"/>
                <w:sz w:val="28"/>
                <w:szCs w:val="28"/>
              </w:rPr>
              <w:t>167,5</w:t>
            </w:r>
          </w:p>
        </w:tc>
        <w:tc>
          <w:tcPr>
            <w:tcW w:w="900" w:type="dxa"/>
          </w:tcPr>
          <w:p w:rsidR="00F92092" w:rsidRDefault="00F92092" w:rsidP="00B91320">
            <w:r w:rsidRPr="00141F0F">
              <w:rPr>
                <w:rFonts w:ascii="Times New Roman" w:hAnsi="Times New Roman"/>
                <w:color w:val="000000"/>
                <w:sz w:val="28"/>
                <w:szCs w:val="28"/>
              </w:rPr>
              <w:t>167,5</w:t>
            </w:r>
          </w:p>
        </w:tc>
        <w:tc>
          <w:tcPr>
            <w:tcW w:w="1601" w:type="dxa"/>
          </w:tcPr>
          <w:p w:rsidR="00F92092" w:rsidRDefault="00F92092" w:rsidP="00B91320">
            <w:pPr>
              <w:spacing w:after="0"/>
              <w:jc w:val="center"/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502,5</w:t>
            </w:r>
          </w:p>
        </w:tc>
      </w:tr>
      <w:tr w:rsidR="005D2C9D" w:rsidRPr="0086438F" w:rsidTr="005D2C9D">
        <w:trPr>
          <w:trHeight w:val="20"/>
        </w:trPr>
        <w:tc>
          <w:tcPr>
            <w:tcW w:w="2552" w:type="dxa"/>
            <w:vMerge/>
          </w:tcPr>
          <w:p w:rsidR="005D2C9D" w:rsidRPr="0086438F" w:rsidRDefault="005D2C9D" w:rsidP="006F3E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font335" w:eastAsia="font335" w:hAnsi="font335" w:cs="font335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6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841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550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567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font335" w:eastAsia="font335" w:hAnsi="font335" w:cs="font335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852" w:type="dxa"/>
          </w:tcPr>
          <w:p w:rsidR="005D2C9D" w:rsidRPr="0086438F" w:rsidRDefault="005D2C9D" w:rsidP="006F3E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Внебюджетный источник</w:t>
            </w:r>
          </w:p>
        </w:tc>
        <w:tc>
          <w:tcPr>
            <w:tcW w:w="1002" w:type="dxa"/>
          </w:tcPr>
          <w:p w:rsidR="005D2C9D" w:rsidRDefault="005D2C9D" w:rsidP="006F3E0F">
            <w:pPr>
              <w:spacing w:after="0"/>
              <w:jc w:val="center"/>
            </w:pPr>
            <w:r w:rsidRPr="0050716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50716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00" w:type="dxa"/>
          </w:tcPr>
          <w:p w:rsidR="005D2C9D" w:rsidRDefault="005D2C9D" w:rsidP="006F3E0F">
            <w:pPr>
              <w:spacing w:after="0"/>
              <w:jc w:val="center"/>
            </w:pPr>
            <w:r w:rsidRPr="0050716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601" w:type="dxa"/>
          </w:tcPr>
          <w:p w:rsidR="005D2C9D" w:rsidRDefault="005D2C9D" w:rsidP="006F3E0F">
            <w:pPr>
              <w:spacing w:after="0"/>
              <w:jc w:val="center"/>
            </w:pPr>
            <w:r w:rsidRPr="0050716D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</w:tbl>
    <w:p w:rsidR="0086438F" w:rsidRPr="0086438F" w:rsidRDefault="0086438F" w:rsidP="0086438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color w:val="000000"/>
          <w:sz w:val="24"/>
          <w:szCs w:val="20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ind w:firstLine="720"/>
        <w:jc w:val="right"/>
        <w:outlineLvl w:val="2"/>
        <w:rPr>
          <w:rFonts w:ascii="Times New Roman" w:eastAsia="Arial" w:hAnsi="Times New Roman"/>
          <w:i/>
          <w:color w:val="000000"/>
          <w:sz w:val="28"/>
          <w:szCs w:val="28"/>
          <w:lang w:eastAsia="ru-RU" w:bidi="ru-RU"/>
        </w:rPr>
      </w:pPr>
      <w:r w:rsidRPr="0086438F">
        <w:rPr>
          <w:rFonts w:ascii="Times New Roman" w:eastAsia="Arial" w:hAnsi="Times New Roman"/>
          <w:i/>
          <w:color w:val="000000"/>
          <w:sz w:val="28"/>
          <w:szCs w:val="28"/>
          <w:lang w:eastAsia="ru-RU" w:bidi="ru-RU"/>
        </w:rPr>
        <w:lastRenderedPageBreak/>
        <w:t>Таблица №4</w:t>
      </w: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/>
          <w:color w:val="000000"/>
          <w:sz w:val="28"/>
          <w:szCs w:val="28"/>
          <w:lang w:eastAsia="ru-RU" w:bidi="ru-RU"/>
        </w:rPr>
      </w:pPr>
      <w:r w:rsidRPr="0086438F">
        <w:rPr>
          <w:rFonts w:ascii="Times New Roman" w:eastAsia="Arial" w:hAnsi="Times New Roman"/>
          <w:color w:val="000000"/>
          <w:sz w:val="28"/>
          <w:szCs w:val="28"/>
          <w:lang w:eastAsia="ru-RU" w:bidi="ru-RU"/>
        </w:rPr>
        <w:t>ПЛАН</w:t>
      </w: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/>
          <w:color w:val="000000"/>
          <w:sz w:val="28"/>
          <w:szCs w:val="28"/>
          <w:lang w:eastAsia="ru-RU" w:bidi="ru-RU"/>
        </w:rPr>
      </w:pPr>
      <w:r w:rsidRPr="0086438F">
        <w:rPr>
          <w:rFonts w:ascii="Times New Roman" w:eastAsia="Arial" w:hAnsi="Times New Roman"/>
          <w:color w:val="000000"/>
          <w:sz w:val="28"/>
          <w:szCs w:val="28"/>
          <w:lang w:eastAsia="ru-RU" w:bidi="ru-RU"/>
        </w:rPr>
        <w:t>реализации муниципальной программы</w:t>
      </w: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ru-RU" w:bidi="ru-RU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2"/>
        <w:gridCol w:w="2626"/>
        <w:gridCol w:w="1843"/>
        <w:gridCol w:w="1985"/>
        <w:gridCol w:w="1842"/>
        <w:gridCol w:w="2400"/>
      </w:tblGrid>
      <w:tr w:rsidR="0086438F" w:rsidRPr="0086438F" w:rsidTr="0086438F">
        <w:tc>
          <w:tcPr>
            <w:tcW w:w="5322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ind w:left="854" w:firstLine="180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 xml:space="preserve">Наименование подпрограммы, </w:t>
            </w:r>
          </w:p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ind w:left="854" w:firstLine="180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мероприятий</w:t>
            </w:r>
          </w:p>
        </w:tc>
        <w:tc>
          <w:tcPr>
            <w:tcW w:w="2626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ind w:hanging="62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Ответственный исполнитель (ФИО, должность)</w:t>
            </w:r>
          </w:p>
        </w:tc>
        <w:tc>
          <w:tcPr>
            <w:tcW w:w="1843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ind w:hanging="62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Срок начала реализации</w:t>
            </w:r>
          </w:p>
        </w:tc>
        <w:tc>
          <w:tcPr>
            <w:tcW w:w="1985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Срок окончания реализации</w:t>
            </w:r>
          </w:p>
        </w:tc>
        <w:tc>
          <w:tcPr>
            <w:tcW w:w="1842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ind w:firstLine="79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Источник финансирования</w:t>
            </w:r>
          </w:p>
        </w:tc>
        <w:tc>
          <w:tcPr>
            <w:tcW w:w="2400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ind w:right="79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Финансирование, тыс. рублей</w:t>
            </w:r>
          </w:p>
        </w:tc>
      </w:tr>
      <w:tr w:rsidR="0086438F" w:rsidRPr="0086438F" w:rsidTr="0086438F">
        <w:tc>
          <w:tcPr>
            <w:tcW w:w="5322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ind w:left="854" w:firstLine="180"/>
              <w:jc w:val="center"/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26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5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2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400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6438F" w:rsidRPr="0086438F" w:rsidTr="0086438F">
        <w:trPr>
          <w:trHeight w:val="1222"/>
        </w:trPr>
        <w:tc>
          <w:tcPr>
            <w:tcW w:w="5322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ind w:left="118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Основное мероприятие 1. «Развитие и обеспечение функционирования информационно-технологической инфраструктуры администрации района, повышение надежности работы аппаратных средств и обеспечение защиты информации»</w:t>
            </w:r>
          </w:p>
        </w:tc>
        <w:tc>
          <w:tcPr>
            <w:tcW w:w="2626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А.Н. Малахов</w:t>
            </w:r>
          </w:p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335" w:hAnsi="Times New Roman"/>
                <w:color w:val="000000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sz w:val="28"/>
                <w:szCs w:val="28"/>
                <w:lang w:eastAsia="ru-RU" w:bidi="ru-RU"/>
              </w:rPr>
              <w:t>Первый заместитель Главы администрации района по жилищно-коммунальному хозяйству и жизнеобеспечению</w:t>
            </w:r>
          </w:p>
        </w:tc>
        <w:tc>
          <w:tcPr>
            <w:tcW w:w="1843" w:type="dxa"/>
          </w:tcPr>
          <w:p w:rsidR="0086438F" w:rsidRPr="0086438F" w:rsidRDefault="0086438F" w:rsidP="006F3E0F">
            <w:pPr>
              <w:widowControl w:val="0"/>
              <w:suppressAutoHyphens/>
              <w:autoSpaceDE w:val="0"/>
              <w:spacing w:after="0" w:line="240" w:lineRule="auto"/>
              <w:ind w:firstLine="15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20</w:t>
            </w:r>
            <w:r w:rsidR="006F3E0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1985" w:type="dxa"/>
          </w:tcPr>
          <w:p w:rsidR="0086438F" w:rsidRPr="0086438F" w:rsidRDefault="0086438F" w:rsidP="006F3E0F">
            <w:pPr>
              <w:widowControl w:val="0"/>
              <w:suppressAutoHyphens/>
              <w:autoSpaceDE w:val="0"/>
              <w:spacing w:after="0" w:line="240" w:lineRule="auto"/>
              <w:ind w:firstLine="15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202</w:t>
            </w:r>
            <w:r w:rsidR="006F3E0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842" w:type="dxa"/>
          </w:tcPr>
          <w:p w:rsidR="0086438F" w:rsidRPr="0086438F" w:rsidRDefault="0086438F" w:rsidP="0086438F">
            <w:pPr>
              <w:widowControl w:val="0"/>
              <w:suppressAutoHyphens/>
              <w:autoSpaceDE w:val="0"/>
              <w:spacing w:after="0" w:line="240" w:lineRule="auto"/>
              <w:ind w:firstLine="15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Местный бюджет</w:t>
            </w:r>
          </w:p>
        </w:tc>
        <w:tc>
          <w:tcPr>
            <w:tcW w:w="2400" w:type="dxa"/>
          </w:tcPr>
          <w:p w:rsidR="0086438F" w:rsidRPr="0086438F" w:rsidRDefault="00F92092" w:rsidP="0086438F">
            <w:pPr>
              <w:widowControl w:val="0"/>
              <w:suppressAutoHyphens/>
              <w:autoSpaceDE w:val="0"/>
              <w:spacing w:after="0" w:line="240" w:lineRule="auto"/>
              <w:ind w:firstLine="15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2136,6</w:t>
            </w:r>
          </w:p>
        </w:tc>
      </w:tr>
      <w:tr w:rsidR="006F3E0F" w:rsidRPr="0086438F" w:rsidTr="0086438F">
        <w:trPr>
          <w:trHeight w:val="1222"/>
        </w:trPr>
        <w:tc>
          <w:tcPr>
            <w:tcW w:w="5322" w:type="dxa"/>
          </w:tcPr>
          <w:p w:rsidR="006F3E0F" w:rsidRPr="0086438F" w:rsidRDefault="006F3E0F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Мероприятие 1.1. «Приобретение программного обеспечения, материалов и запасных частей к вычислительной технике  и оргтехнике»</w:t>
            </w:r>
          </w:p>
        </w:tc>
        <w:tc>
          <w:tcPr>
            <w:tcW w:w="2626" w:type="dxa"/>
          </w:tcPr>
          <w:p w:rsidR="006F3E0F" w:rsidRPr="0086438F" w:rsidRDefault="006F3E0F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А.Н. Малахов</w:t>
            </w:r>
          </w:p>
          <w:p w:rsidR="006F3E0F" w:rsidRPr="0086438F" w:rsidRDefault="006F3E0F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335" w:hAnsi="Times New Roman"/>
                <w:color w:val="000000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sz w:val="28"/>
                <w:szCs w:val="28"/>
                <w:lang w:eastAsia="ru-RU" w:bidi="ru-RU"/>
              </w:rPr>
              <w:t>Первый заместитель Главы администрации района по жилищно-коммунальному хозяйству и жизнеобеспечению</w:t>
            </w:r>
          </w:p>
        </w:tc>
        <w:tc>
          <w:tcPr>
            <w:tcW w:w="1843" w:type="dxa"/>
          </w:tcPr>
          <w:p w:rsidR="006F3E0F" w:rsidRPr="0086438F" w:rsidRDefault="006F3E0F" w:rsidP="00EB33EB">
            <w:pPr>
              <w:widowControl w:val="0"/>
              <w:suppressAutoHyphens/>
              <w:autoSpaceDE w:val="0"/>
              <w:spacing w:after="0" w:line="240" w:lineRule="auto"/>
              <w:ind w:firstLine="15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20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1985" w:type="dxa"/>
          </w:tcPr>
          <w:p w:rsidR="006F3E0F" w:rsidRPr="0086438F" w:rsidRDefault="006F3E0F" w:rsidP="00EB33EB">
            <w:pPr>
              <w:widowControl w:val="0"/>
              <w:suppressAutoHyphens/>
              <w:autoSpaceDE w:val="0"/>
              <w:spacing w:after="0" w:line="240" w:lineRule="auto"/>
              <w:ind w:firstLine="15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842" w:type="dxa"/>
          </w:tcPr>
          <w:p w:rsidR="006F3E0F" w:rsidRPr="0086438F" w:rsidRDefault="006F3E0F" w:rsidP="0086438F">
            <w:pPr>
              <w:widowControl w:val="0"/>
              <w:suppressAutoHyphens/>
              <w:autoSpaceDE w:val="0"/>
              <w:spacing w:after="0" w:line="240" w:lineRule="auto"/>
              <w:ind w:firstLine="15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Местный бюджет</w:t>
            </w:r>
          </w:p>
        </w:tc>
        <w:tc>
          <w:tcPr>
            <w:tcW w:w="2400" w:type="dxa"/>
          </w:tcPr>
          <w:p w:rsidR="006F3E0F" w:rsidRPr="0086438F" w:rsidRDefault="00F92092" w:rsidP="0086438F">
            <w:pPr>
              <w:widowControl w:val="0"/>
              <w:suppressAutoHyphens/>
              <w:autoSpaceDE w:val="0"/>
              <w:spacing w:after="0" w:line="240" w:lineRule="auto"/>
              <w:ind w:firstLine="15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627,0</w:t>
            </w:r>
          </w:p>
        </w:tc>
      </w:tr>
      <w:tr w:rsidR="006F3E0F" w:rsidRPr="0086438F" w:rsidTr="0086438F">
        <w:trPr>
          <w:trHeight w:val="1222"/>
        </w:trPr>
        <w:tc>
          <w:tcPr>
            <w:tcW w:w="5322" w:type="dxa"/>
          </w:tcPr>
          <w:p w:rsidR="006F3E0F" w:rsidRPr="0086438F" w:rsidRDefault="006F3E0F" w:rsidP="0086438F">
            <w:pPr>
              <w:widowControl w:val="0"/>
              <w:suppressAutoHyphens/>
              <w:autoSpaceDE w:val="0"/>
              <w:spacing w:after="0" w:line="240" w:lineRule="auto"/>
              <w:ind w:left="118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 w:cs="Arial"/>
                <w:color w:val="000000"/>
                <w:spacing w:val="-5"/>
                <w:sz w:val="28"/>
                <w:szCs w:val="28"/>
                <w:lang w:eastAsia="ru-RU" w:bidi="ru-RU"/>
              </w:rPr>
              <w:t>Мероприятие 1.2. «Создание, использование информационно-справочных систем»</w:t>
            </w:r>
          </w:p>
        </w:tc>
        <w:tc>
          <w:tcPr>
            <w:tcW w:w="2626" w:type="dxa"/>
          </w:tcPr>
          <w:p w:rsidR="006F3E0F" w:rsidRPr="0086438F" w:rsidRDefault="006F3E0F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А.Н. Малахов</w:t>
            </w:r>
          </w:p>
          <w:p w:rsidR="006F3E0F" w:rsidRPr="0086438F" w:rsidRDefault="006F3E0F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335" w:hAnsi="Times New Roman"/>
                <w:color w:val="000000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sz w:val="28"/>
                <w:szCs w:val="28"/>
                <w:lang w:eastAsia="ru-RU" w:bidi="ru-RU"/>
              </w:rPr>
              <w:t>Первый заместитель Главы администрации района по жилищно-</w:t>
            </w:r>
            <w:r w:rsidRPr="0086438F">
              <w:rPr>
                <w:rFonts w:ascii="Times New Roman" w:eastAsia="font335" w:hAnsi="Times New Roman"/>
                <w:sz w:val="28"/>
                <w:szCs w:val="28"/>
                <w:lang w:eastAsia="ru-RU" w:bidi="ru-RU"/>
              </w:rPr>
              <w:lastRenderedPageBreak/>
              <w:t>коммунальному хозяйству и жизнеобеспечению</w:t>
            </w:r>
          </w:p>
        </w:tc>
        <w:tc>
          <w:tcPr>
            <w:tcW w:w="1843" w:type="dxa"/>
          </w:tcPr>
          <w:p w:rsidR="006F3E0F" w:rsidRPr="0086438F" w:rsidRDefault="006F3E0F" w:rsidP="00EB33EB">
            <w:pPr>
              <w:widowControl w:val="0"/>
              <w:suppressAutoHyphens/>
              <w:autoSpaceDE w:val="0"/>
              <w:spacing w:after="0" w:line="240" w:lineRule="auto"/>
              <w:ind w:firstLine="15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20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1985" w:type="dxa"/>
          </w:tcPr>
          <w:p w:rsidR="006F3E0F" w:rsidRPr="0086438F" w:rsidRDefault="006F3E0F" w:rsidP="00EB33EB">
            <w:pPr>
              <w:widowControl w:val="0"/>
              <w:suppressAutoHyphens/>
              <w:autoSpaceDE w:val="0"/>
              <w:spacing w:after="0" w:line="240" w:lineRule="auto"/>
              <w:ind w:firstLine="15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842" w:type="dxa"/>
          </w:tcPr>
          <w:p w:rsidR="006F3E0F" w:rsidRPr="0086438F" w:rsidRDefault="006F3E0F" w:rsidP="0086438F">
            <w:pPr>
              <w:widowControl w:val="0"/>
              <w:suppressAutoHyphens/>
              <w:autoSpaceDE w:val="0"/>
              <w:spacing w:after="0" w:line="240" w:lineRule="auto"/>
              <w:ind w:firstLine="15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Местный бюджет</w:t>
            </w:r>
          </w:p>
        </w:tc>
        <w:tc>
          <w:tcPr>
            <w:tcW w:w="2400" w:type="dxa"/>
          </w:tcPr>
          <w:p w:rsidR="006F3E0F" w:rsidRPr="0086438F" w:rsidRDefault="00F92092" w:rsidP="0086438F">
            <w:pPr>
              <w:widowControl w:val="0"/>
              <w:suppressAutoHyphens/>
              <w:autoSpaceDE w:val="0"/>
              <w:spacing w:after="0" w:line="240" w:lineRule="auto"/>
              <w:ind w:firstLine="15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1007,1</w:t>
            </w:r>
          </w:p>
        </w:tc>
      </w:tr>
      <w:tr w:rsidR="006F3E0F" w:rsidRPr="0086438F" w:rsidTr="0086438F">
        <w:trPr>
          <w:trHeight w:val="1222"/>
        </w:trPr>
        <w:tc>
          <w:tcPr>
            <w:tcW w:w="5322" w:type="dxa"/>
          </w:tcPr>
          <w:p w:rsidR="006F3E0F" w:rsidRPr="0086438F" w:rsidRDefault="006F3E0F" w:rsidP="0086438F">
            <w:pPr>
              <w:widowControl w:val="0"/>
              <w:suppressAutoHyphens/>
              <w:autoSpaceDE w:val="0"/>
              <w:snapToGrid w:val="0"/>
              <w:spacing w:after="0" w:line="230" w:lineRule="auto"/>
              <w:jc w:val="both"/>
              <w:rPr>
                <w:rFonts w:ascii="Times New Roman" w:eastAsia="Arial" w:hAnsi="Times New Roman"/>
                <w:color w:val="000000"/>
                <w:spacing w:val="-5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pacing w:val="-5"/>
                <w:sz w:val="28"/>
                <w:szCs w:val="28"/>
                <w:lang w:eastAsia="ru-RU" w:bidi="ru-RU"/>
              </w:rPr>
              <w:lastRenderedPageBreak/>
              <w:t>Мероприятие 1.3. «Создание, развитие и обеспечение функционирования средств обеспечения доступа к информационной деятельности с использованием информационных технологий «Интернет»</w:t>
            </w:r>
          </w:p>
        </w:tc>
        <w:tc>
          <w:tcPr>
            <w:tcW w:w="2626" w:type="dxa"/>
          </w:tcPr>
          <w:p w:rsidR="006F3E0F" w:rsidRPr="0086438F" w:rsidRDefault="006F3E0F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А.Н. Малахов</w:t>
            </w:r>
          </w:p>
          <w:p w:rsidR="006F3E0F" w:rsidRPr="0086438F" w:rsidRDefault="006F3E0F" w:rsidP="008643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335" w:hAnsi="Times New Roman"/>
                <w:color w:val="000000"/>
                <w:sz w:val="20"/>
                <w:szCs w:val="24"/>
                <w:lang w:eastAsia="ru-RU" w:bidi="ru-RU"/>
              </w:rPr>
            </w:pPr>
            <w:r w:rsidRPr="0086438F">
              <w:rPr>
                <w:rFonts w:ascii="Times New Roman" w:eastAsia="font335" w:hAnsi="Times New Roman"/>
                <w:sz w:val="28"/>
                <w:szCs w:val="28"/>
                <w:lang w:eastAsia="ru-RU" w:bidi="ru-RU"/>
              </w:rPr>
              <w:t>Первый заместитель Главы администрации района по жилищно-коммунальному хозяйству и жизнеобеспечению</w:t>
            </w:r>
          </w:p>
        </w:tc>
        <w:tc>
          <w:tcPr>
            <w:tcW w:w="1843" w:type="dxa"/>
          </w:tcPr>
          <w:p w:rsidR="006F3E0F" w:rsidRPr="0086438F" w:rsidRDefault="006F3E0F" w:rsidP="00EB33EB">
            <w:pPr>
              <w:widowControl w:val="0"/>
              <w:suppressAutoHyphens/>
              <w:autoSpaceDE w:val="0"/>
              <w:spacing w:after="0" w:line="240" w:lineRule="auto"/>
              <w:ind w:firstLine="15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20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1985" w:type="dxa"/>
          </w:tcPr>
          <w:p w:rsidR="006F3E0F" w:rsidRPr="0086438F" w:rsidRDefault="006F3E0F" w:rsidP="00EB33EB">
            <w:pPr>
              <w:widowControl w:val="0"/>
              <w:suppressAutoHyphens/>
              <w:autoSpaceDE w:val="0"/>
              <w:spacing w:after="0" w:line="240" w:lineRule="auto"/>
              <w:ind w:firstLine="15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842" w:type="dxa"/>
          </w:tcPr>
          <w:p w:rsidR="006F3E0F" w:rsidRPr="0086438F" w:rsidRDefault="006F3E0F" w:rsidP="0086438F">
            <w:pPr>
              <w:widowControl w:val="0"/>
              <w:suppressAutoHyphens/>
              <w:autoSpaceDE w:val="0"/>
              <w:spacing w:after="0" w:line="240" w:lineRule="auto"/>
              <w:ind w:firstLine="15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 w:rsidRPr="0086438F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Местный бюджет</w:t>
            </w:r>
          </w:p>
        </w:tc>
        <w:tc>
          <w:tcPr>
            <w:tcW w:w="2400" w:type="dxa"/>
          </w:tcPr>
          <w:p w:rsidR="006F3E0F" w:rsidRPr="0086438F" w:rsidRDefault="00F92092" w:rsidP="0086438F">
            <w:pPr>
              <w:widowControl w:val="0"/>
              <w:suppressAutoHyphens/>
              <w:autoSpaceDE w:val="0"/>
              <w:spacing w:after="0" w:line="240" w:lineRule="auto"/>
              <w:ind w:firstLine="15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ru-RU" w:bidi="ru-RU"/>
              </w:rPr>
              <w:t>502,5</w:t>
            </w:r>
          </w:p>
        </w:tc>
      </w:tr>
    </w:tbl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rPr>
          <w:rFonts w:ascii="font335" w:eastAsia="font335" w:hAnsi="font335" w:cs="font335"/>
          <w:color w:val="000000"/>
          <w:sz w:val="20"/>
          <w:szCs w:val="24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rPr>
          <w:rFonts w:ascii="font335" w:eastAsia="font335" w:hAnsi="font335" w:cs="font335"/>
          <w:color w:val="000000"/>
          <w:sz w:val="20"/>
          <w:szCs w:val="24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rPr>
          <w:rFonts w:ascii="font335" w:eastAsia="font335" w:hAnsi="font335" w:cs="font335"/>
          <w:color w:val="000000"/>
          <w:sz w:val="20"/>
          <w:szCs w:val="24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rPr>
          <w:rFonts w:ascii="font335" w:eastAsia="font335" w:hAnsi="font335" w:cs="font335"/>
          <w:color w:val="000000"/>
          <w:sz w:val="20"/>
          <w:szCs w:val="24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rPr>
          <w:rFonts w:ascii="font335" w:eastAsia="font335" w:hAnsi="font335" w:cs="font335"/>
          <w:color w:val="000000"/>
          <w:sz w:val="20"/>
          <w:szCs w:val="24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rPr>
          <w:rFonts w:ascii="font335" w:eastAsia="font335" w:hAnsi="font335" w:cs="font335"/>
          <w:color w:val="000000"/>
          <w:sz w:val="20"/>
          <w:szCs w:val="24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rPr>
          <w:rFonts w:ascii="font335" w:eastAsia="font335" w:hAnsi="font335" w:cs="font335"/>
          <w:color w:val="000000"/>
          <w:sz w:val="20"/>
          <w:szCs w:val="24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rPr>
          <w:rFonts w:ascii="font335" w:eastAsia="font335" w:hAnsi="font335" w:cs="font335"/>
          <w:color w:val="000000"/>
          <w:sz w:val="20"/>
          <w:szCs w:val="24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rPr>
          <w:rFonts w:ascii="font335" w:eastAsia="font335" w:hAnsi="font335" w:cs="font335"/>
          <w:color w:val="000000"/>
          <w:sz w:val="20"/>
          <w:szCs w:val="24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rPr>
          <w:rFonts w:ascii="font335" w:eastAsia="font335" w:hAnsi="font335" w:cs="font335"/>
          <w:color w:val="000000"/>
          <w:sz w:val="20"/>
          <w:szCs w:val="24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rPr>
          <w:rFonts w:ascii="font335" w:eastAsia="font335" w:hAnsi="font335" w:cs="font335"/>
          <w:color w:val="000000"/>
          <w:sz w:val="20"/>
          <w:szCs w:val="24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rPr>
          <w:rFonts w:ascii="font335" w:eastAsia="font335" w:hAnsi="font335" w:cs="font335"/>
          <w:color w:val="000000"/>
          <w:sz w:val="20"/>
          <w:szCs w:val="24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rPr>
          <w:rFonts w:ascii="font335" w:eastAsia="font335" w:hAnsi="font335" w:cs="font335"/>
          <w:color w:val="000000"/>
          <w:sz w:val="20"/>
          <w:szCs w:val="24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rPr>
          <w:rFonts w:ascii="font335" w:eastAsia="font335" w:hAnsi="font335" w:cs="font335"/>
          <w:color w:val="000000"/>
          <w:sz w:val="20"/>
          <w:szCs w:val="24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rPr>
          <w:rFonts w:ascii="font335" w:eastAsia="font335" w:hAnsi="font335" w:cs="font335"/>
          <w:color w:val="000000"/>
          <w:sz w:val="20"/>
          <w:szCs w:val="24"/>
          <w:lang w:eastAsia="ru-RU" w:bidi="ru-RU"/>
        </w:rPr>
      </w:pPr>
    </w:p>
    <w:p w:rsidR="0086438F" w:rsidRPr="0086438F" w:rsidRDefault="0086438F" w:rsidP="0086438F">
      <w:pPr>
        <w:widowControl w:val="0"/>
        <w:suppressAutoHyphens/>
        <w:autoSpaceDE w:val="0"/>
        <w:spacing w:after="0" w:line="240" w:lineRule="auto"/>
        <w:rPr>
          <w:rFonts w:ascii="font335" w:eastAsia="font335" w:hAnsi="font335" w:cs="font335"/>
          <w:color w:val="000000"/>
          <w:sz w:val="20"/>
          <w:szCs w:val="24"/>
          <w:lang w:eastAsia="ru-RU" w:bidi="ru-RU"/>
        </w:rPr>
      </w:pPr>
    </w:p>
    <w:p w:rsidR="0086438F" w:rsidRPr="0086438F" w:rsidRDefault="0086438F" w:rsidP="008643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sectPr w:rsidR="0086438F" w:rsidRPr="0086438F" w:rsidSect="00F92092">
          <w:footnotePr>
            <w:pos w:val="beneathText"/>
          </w:footnotePr>
          <w:type w:val="continuous"/>
          <w:pgSz w:w="16837" w:h="11905" w:orient="landscape"/>
          <w:pgMar w:top="851" w:right="677" w:bottom="454" w:left="1134" w:header="720" w:footer="720" w:gutter="0"/>
          <w:cols w:space="720"/>
          <w:docGrid w:linePitch="360"/>
        </w:sectPr>
      </w:pPr>
    </w:p>
    <w:p w:rsidR="003D28A8" w:rsidRDefault="003D28A8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3D28A8" w:rsidRDefault="003D28A8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3D28A8" w:rsidRDefault="003D28A8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3D28A8" w:rsidRDefault="003D28A8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3D28A8" w:rsidRDefault="003D28A8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3D28A8" w:rsidRDefault="003D28A8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3D28A8" w:rsidRDefault="003D28A8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3D28A8" w:rsidRDefault="003D28A8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3D28A8" w:rsidRDefault="003D28A8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3D28A8" w:rsidRDefault="003D28A8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2627F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3D28A8" w:rsidRDefault="003D28A8" w:rsidP="0086438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2627F" w:rsidRDefault="0086438F" w:rsidP="0082627F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 w:rsidRPr="0086438F">
        <w:rPr>
          <w:rFonts w:ascii="Times New Roman" w:eastAsia="Times New Roman" w:hAnsi="Times New Roman"/>
          <w:noProof/>
          <w:color w:val="000000"/>
          <w:sz w:val="28"/>
          <w:szCs w:val="28"/>
        </w:rPr>
        <w:t>Заведующий</w:t>
      </w:r>
    </w:p>
    <w:p w:rsidR="0086438F" w:rsidRDefault="0086438F" w:rsidP="008262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</w:rPr>
      </w:pPr>
      <w:r w:rsidRPr="0086438F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информационно-компьютерным отделом                                    А.И. Шиморин</w:t>
      </w:r>
    </w:p>
    <w:sectPr w:rsidR="0086438F" w:rsidSect="007E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9B" w:rsidRDefault="0079349B" w:rsidP="00903618">
      <w:pPr>
        <w:spacing w:after="0" w:line="240" w:lineRule="auto"/>
      </w:pPr>
      <w:r>
        <w:separator/>
      </w:r>
    </w:p>
  </w:endnote>
  <w:endnote w:type="continuationSeparator" w:id="0">
    <w:p w:rsidR="0079349B" w:rsidRDefault="0079349B" w:rsidP="0090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35">
    <w:altName w:val="MS Mincho"/>
    <w:charset w:val="80"/>
    <w:family w:val="auto"/>
    <w:pitch w:val="default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9B" w:rsidRDefault="0079349B" w:rsidP="00903618">
      <w:pPr>
        <w:spacing w:after="0" w:line="240" w:lineRule="auto"/>
      </w:pPr>
      <w:r>
        <w:separator/>
      </w:r>
    </w:p>
  </w:footnote>
  <w:footnote w:type="continuationSeparator" w:id="0">
    <w:p w:rsidR="0079349B" w:rsidRDefault="0079349B" w:rsidP="0090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9F" w:rsidRDefault="00EF669F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12</w:t>
    </w:r>
    <w:r>
      <w:rPr>
        <w:rStyle w:val="afa"/>
      </w:rPr>
      <w:fldChar w:fldCharType="end"/>
    </w:r>
  </w:p>
  <w:p w:rsidR="00EF669F" w:rsidRDefault="00EF669F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9F" w:rsidRDefault="00EF669F" w:rsidP="0086438F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01831"/>
    <w:multiLevelType w:val="hybridMultilevel"/>
    <w:tmpl w:val="64E2D0B0"/>
    <w:lvl w:ilvl="0" w:tplc="94E20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3CB"/>
    <w:multiLevelType w:val="hybridMultilevel"/>
    <w:tmpl w:val="645C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1685C"/>
    <w:multiLevelType w:val="hybridMultilevel"/>
    <w:tmpl w:val="A1CEE5E2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10473560"/>
    <w:multiLevelType w:val="hybridMultilevel"/>
    <w:tmpl w:val="6B0E71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492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487675"/>
    <w:multiLevelType w:val="hybridMultilevel"/>
    <w:tmpl w:val="59A44C3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106A2"/>
    <w:multiLevelType w:val="hybridMultilevel"/>
    <w:tmpl w:val="5A828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F1E09"/>
    <w:multiLevelType w:val="hybridMultilevel"/>
    <w:tmpl w:val="82161298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B497413"/>
    <w:multiLevelType w:val="multilevel"/>
    <w:tmpl w:val="81FAE9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442"/>
        </w:tabs>
        <w:ind w:left="442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0" w15:restartNumberingAfterBreak="0">
    <w:nsid w:val="25E74475"/>
    <w:multiLevelType w:val="hybridMultilevel"/>
    <w:tmpl w:val="DCE27926"/>
    <w:lvl w:ilvl="0" w:tplc="86E6A52A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25EF70E6"/>
    <w:multiLevelType w:val="multilevel"/>
    <w:tmpl w:val="78EA4F3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E8F5DC9"/>
    <w:multiLevelType w:val="hybridMultilevel"/>
    <w:tmpl w:val="07C0AA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F6A291F"/>
    <w:multiLevelType w:val="multilevel"/>
    <w:tmpl w:val="79E24BA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 w15:restartNumberingAfterBreak="0">
    <w:nsid w:val="31937FFD"/>
    <w:multiLevelType w:val="hybridMultilevel"/>
    <w:tmpl w:val="DFAA386C"/>
    <w:lvl w:ilvl="0" w:tplc="6242DA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B7DC4"/>
    <w:multiLevelType w:val="multilevel"/>
    <w:tmpl w:val="54F6B7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6D41D5"/>
    <w:multiLevelType w:val="hybridMultilevel"/>
    <w:tmpl w:val="C22E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910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D6058B"/>
    <w:multiLevelType w:val="multilevel"/>
    <w:tmpl w:val="C5A874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 w15:restartNumberingAfterBreak="0">
    <w:nsid w:val="56CA45EC"/>
    <w:multiLevelType w:val="hybridMultilevel"/>
    <w:tmpl w:val="4AAA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F241B"/>
    <w:multiLevelType w:val="hybridMultilevel"/>
    <w:tmpl w:val="0AE8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B505C"/>
    <w:multiLevelType w:val="multilevel"/>
    <w:tmpl w:val="5524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AF0021"/>
    <w:multiLevelType w:val="hybridMultilevel"/>
    <w:tmpl w:val="3280BD14"/>
    <w:lvl w:ilvl="0" w:tplc="34C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E4F6D"/>
    <w:multiLevelType w:val="hybridMultilevel"/>
    <w:tmpl w:val="D5968D8A"/>
    <w:lvl w:ilvl="0" w:tplc="886AEC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35393"/>
    <w:multiLevelType w:val="hybridMultilevel"/>
    <w:tmpl w:val="5D50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806EA"/>
    <w:multiLevelType w:val="multilevel"/>
    <w:tmpl w:val="EB34EA88"/>
    <w:lvl w:ilvl="0">
      <w:start w:val="1"/>
      <w:numFmt w:val="decimal"/>
      <w:lvlText w:val="%1."/>
      <w:lvlJc w:val="left"/>
      <w:pPr>
        <w:ind w:left="525" w:hanging="52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5"/>
  </w:num>
  <w:num w:numId="5">
    <w:abstractNumId w:val="17"/>
  </w:num>
  <w:num w:numId="6">
    <w:abstractNumId w:val="10"/>
  </w:num>
  <w:num w:numId="7">
    <w:abstractNumId w:val="1"/>
  </w:num>
  <w:num w:numId="8">
    <w:abstractNumId w:val="22"/>
  </w:num>
  <w:num w:numId="9">
    <w:abstractNumId w:val="25"/>
  </w:num>
  <w:num w:numId="10">
    <w:abstractNumId w:val="16"/>
  </w:num>
  <w:num w:numId="11">
    <w:abstractNumId w:val="20"/>
  </w:num>
  <w:num w:numId="12">
    <w:abstractNumId w:val="24"/>
  </w:num>
  <w:num w:numId="13">
    <w:abstractNumId w:val="21"/>
  </w:num>
  <w:num w:numId="14">
    <w:abstractNumId w:val="14"/>
  </w:num>
  <w:num w:numId="15">
    <w:abstractNumId w:val="3"/>
  </w:num>
  <w:num w:numId="16">
    <w:abstractNumId w:val="7"/>
  </w:num>
  <w:num w:numId="17">
    <w:abstractNumId w:val="12"/>
  </w:num>
  <w:num w:numId="18">
    <w:abstractNumId w:val="4"/>
  </w:num>
  <w:num w:numId="19">
    <w:abstractNumId w:val="6"/>
  </w:num>
  <w:num w:numId="20">
    <w:abstractNumId w:val="9"/>
  </w:num>
  <w:num w:numId="21">
    <w:abstractNumId w:val="8"/>
  </w:num>
  <w:num w:numId="22">
    <w:abstractNumId w:val="15"/>
  </w:num>
  <w:num w:numId="23">
    <w:abstractNumId w:val="13"/>
  </w:num>
  <w:num w:numId="24">
    <w:abstractNumId w:val="18"/>
  </w:num>
  <w:num w:numId="25">
    <w:abstractNumId w:val="11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73"/>
    <w:rsid w:val="00065A4E"/>
    <w:rsid w:val="00075912"/>
    <w:rsid w:val="000A455D"/>
    <w:rsid w:val="00154956"/>
    <w:rsid w:val="00167218"/>
    <w:rsid w:val="001D2DAC"/>
    <w:rsid w:val="003D28A8"/>
    <w:rsid w:val="00415907"/>
    <w:rsid w:val="004D058E"/>
    <w:rsid w:val="004E746D"/>
    <w:rsid w:val="00562528"/>
    <w:rsid w:val="005707EA"/>
    <w:rsid w:val="005B02E8"/>
    <w:rsid w:val="005D2C9D"/>
    <w:rsid w:val="00652938"/>
    <w:rsid w:val="006F3E0F"/>
    <w:rsid w:val="0079349B"/>
    <w:rsid w:val="007E3BDA"/>
    <w:rsid w:val="00810B84"/>
    <w:rsid w:val="008144D6"/>
    <w:rsid w:val="0082627F"/>
    <w:rsid w:val="0086438F"/>
    <w:rsid w:val="0087562B"/>
    <w:rsid w:val="00883248"/>
    <w:rsid w:val="00903618"/>
    <w:rsid w:val="00943795"/>
    <w:rsid w:val="009D7F25"/>
    <w:rsid w:val="00A327DD"/>
    <w:rsid w:val="00A7135E"/>
    <w:rsid w:val="00AF5388"/>
    <w:rsid w:val="00B03374"/>
    <w:rsid w:val="00B20DB4"/>
    <w:rsid w:val="00B91320"/>
    <w:rsid w:val="00BE55E2"/>
    <w:rsid w:val="00C12073"/>
    <w:rsid w:val="00C4246A"/>
    <w:rsid w:val="00C925FD"/>
    <w:rsid w:val="00CE4759"/>
    <w:rsid w:val="00DC7651"/>
    <w:rsid w:val="00DD6F0A"/>
    <w:rsid w:val="00E07423"/>
    <w:rsid w:val="00EB33EB"/>
    <w:rsid w:val="00EF4EDD"/>
    <w:rsid w:val="00EF669F"/>
    <w:rsid w:val="00F27147"/>
    <w:rsid w:val="00F92092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6E8E"/>
  <w15:chartTrackingRefBased/>
  <w15:docId w15:val="{CB3AFF8D-1FCE-4C85-8AFC-B413A2A3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D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6438F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Arial" w:eastAsia="font335" w:hAnsi="Arial" w:cs="Arial"/>
      <w:b/>
      <w:bCs/>
      <w:kern w:val="32"/>
      <w:sz w:val="32"/>
      <w:szCs w:val="32"/>
      <w:lang w:eastAsia="ru-RU" w:bidi="ru-RU"/>
    </w:rPr>
  </w:style>
  <w:style w:type="paragraph" w:styleId="2">
    <w:name w:val="heading 2"/>
    <w:basedOn w:val="a"/>
    <w:next w:val="a"/>
    <w:link w:val="20"/>
    <w:qFormat/>
    <w:rsid w:val="0086438F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/>
      <w:b/>
      <w:spacing w:val="160"/>
      <w:sz w:val="4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86438F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font335" w:eastAsia="font335" w:hAnsi="font335" w:cs="font335"/>
      <w:b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86438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86438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noProof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38F"/>
    <w:rPr>
      <w:rFonts w:ascii="Arial" w:eastAsia="font335" w:hAnsi="Arial" w:cs="Arial"/>
      <w:b/>
      <w:bCs/>
      <w:kern w:val="32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rsid w:val="0086438F"/>
    <w:rPr>
      <w:rFonts w:ascii="Journal SansSerif" w:eastAsia="Times New Roman" w:hAnsi="Journal SansSerif" w:cs="Times New Roman"/>
      <w:b/>
      <w:spacing w:val="160"/>
      <w:sz w:val="4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86438F"/>
    <w:rPr>
      <w:rFonts w:ascii="font335" w:eastAsia="font335" w:hAnsi="font335" w:cs="font335"/>
      <w:b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rsid w:val="0086438F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x-none"/>
    </w:rPr>
  </w:style>
  <w:style w:type="character" w:customStyle="1" w:styleId="80">
    <w:name w:val="Заголовок 8 Знак"/>
    <w:basedOn w:val="a0"/>
    <w:link w:val="8"/>
    <w:rsid w:val="0086438F"/>
    <w:rPr>
      <w:rFonts w:ascii="Times New Roman" w:eastAsia="Times New Roman" w:hAnsi="Times New Roman" w:cs="Times New Roman"/>
      <w:i/>
      <w:iCs/>
      <w:noProof/>
      <w:sz w:val="24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86438F"/>
  </w:style>
  <w:style w:type="character" w:customStyle="1" w:styleId="Absatz-Standardschriftart">
    <w:name w:val="Absatz-Standardschriftart"/>
    <w:rsid w:val="0086438F"/>
  </w:style>
  <w:style w:type="character" w:customStyle="1" w:styleId="WW-Absatz-Standardschriftart">
    <w:name w:val="WW-Absatz-Standardschriftart"/>
    <w:rsid w:val="0086438F"/>
  </w:style>
  <w:style w:type="character" w:customStyle="1" w:styleId="WW-Absatz-Standardschriftart1">
    <w:name w:val="WW-Absatz-Standardschriftart1"/>
    <w:rsid w:val="0086438F"/>
  </w:style>
  <w:style w:type="character" w:customStyle="1" w:styleId="WW-Absatz-Standardschriftart11">
    <w:name w:val="WW-Absatz-Standardschriftart11"/>
    <w:rsid w:val="0086438F"/>
  </w:style>
  <w:style w:type="character" w:customStyle="1" w:styleId="WW-Absatz-Standardschriftart111">
    <w:name w:val="WW-Absatz-Standardschriftart111"/>
    <w:rsid w:val="0086438F"/>
  </w:style>
  <w:style w:type="character" w:customStyle="1" w:styleId="WW-Absatz-Standardschriftart1111">
    <w:name w:val="WW-Absatz-Standardschriftart1111"/>
    <w:rsid w:val="0086438F"/>
  </w:style>
  <w:style w:type="character" w:customStyle="1" w:styleId="WW-Absatz-Standardschriftart11111">
    <w:name w:val="WW-Absatz-Standardschriftart11111"/>
    <w:rsid w:val="0086438F"/>
  </w:style>
  <w:style w:type="character" w:customStyle="1" w:styleId="WW-Absatz-Standardschriftart111111">
    <w:name w:val="WW-Absatz-Standardschriftart111111"/>
    <w:rsid w:val="0086438F"/>
  </w:style>
  <w:style w:type="character" w:customStyle="1" w:styleId="WW-Absatz-Standardschriftart1111111">
    <w:name w:val="WW-Absatz-Standardschriftart1111111"/>
    <w:rsid w:val="0086438F"/>
  </w:style>
  <w:style w:type="character" w:customStyle="1" w:styleId="WW8Num2z0">
    <w:name w:val="WW8Num2z0"/>
    <w:rsid w:val="0086438F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86438F"/>
  </w:style>
  <w:style w:type="character" w:customStyle="1" w:styleId="WW-Absatz-Standardschriftart111111111">
    <w:name w:val="WW-Absatz-Standardschriftart111111111"/>
    <w:rsid w:val="0086438F"/>
  </w:style>
  <w:style w:type="character" w:customStyle="1" w:styleId="12">
    <w:name w:val="Основной шрифт абзаца1"/>
    <w:rsid w:val="0086438F"/>
  </w:style>
  <w:style w:type="character" w:customStyle="1" w:styleId="WW-Absatz-Standardschriftart1111111111">
    <w:name w:val="WW-Absatz-Standardschriftart1111111111"/>
    <w:rsid w:val="0086438F"/>
  </w:style>
  <w:style w:type="character" w:customStyle="1" w:styleId="WW-Absatz-Standardschriftart11111111111">
    <w:name w:val="WW-Absatz-Standardschriftart11111111111"/>
    <w:rsid w:val="0086438F"/>
  </w:style>
  <w:style w:type="character" w:customStyle="1" w:styleId="WW-Absatz-Standardschriftart111111111111">
    <w:name w:val="WW-Absatz-Standardschriftart111111111111"/>
    <w:rsid w:val="0086438F"/>
  </w:style>
  <w:style w:type="character" w:customStyle="1" w:styleId="WW-Absatz-Standardschriftart1111111111111">
    <w:name w:val="WW-Absatz-Standardschriftart1111111111111"/>
    <w:rsid w:val="0086438F"/>
  </w:style>
  <w:style w:type="character" w:customStyle="1" w:styleId="WW-Absatz-Standardschriftart11111111111111">
    <w:name w:val="WW-Absatz-Standardschriftart11111111111111"/>
    <w:rsid w:val="0086438F"/>
  </w:style>
  <w:style w:type="character" w:customStyle="1" w:styleId="WW-Absatz-Standardschriftart111111111111111">
    <w:name w:val="WW-Absatz-Standardschriftart111111111111111"/>
    <w:rsid w:val="0086438F"/>
  </w:style>
  <w:style w:type="character" w:customStyle="1" w:styleId="WW-Absatz-Standardschriftart1111111111111111">
    <w:name w:val="WW-Absatz-Standardschriftart1111111111111111"/>
    <w:rsid w:val="0086438F"/>
  </w:style>
  <w:style w:type="character" w:customStyle="1" w:styleId="21">
    <w:name w:val="Основной шрифт абзаца2"/>
    <w:rsid w:val="0086438F"/>
  </w:style>
  <w:style w:type="character" w:customStyle="1" w:styleId="a3">
    <w:name w:val="Маркеры списка"/>
    <w:rsid w:val="0086438F"/>
    <w:rPr>
      <w:rFonts w:ascii="StarSymbol" w:eastAsia="StarSymbol" w:hAnsi="StarSymbol" w:cs="StarSymbol"/>
      <w:sz w:val="18"/>
      <w:szCs w:val="18"/>
    </w:rPr>
  </w:style>
  <w:style w:type="character" w:styleId="a4">
    <w:name w:val="Hyperlink"/>
    <w:rsid w:val="0086438F"/>
    <w:rPr>
      <w:color w:val="000080"/>
      <w:u w:val="single"/>
    </w:rPr>
  </w:style>
  <w:style w:type="paragraph" w:customStyle="1" w:styleId="a5">
    <w:basedOn w:val="a"/>
    <w:next w:val="a6"/>
    <w:rsid w:val="0086438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6">
    <w:name w:val="Body Text"/>
    <w:basedOn w:val="a"/>
    <w:link w:val="a7"/>
    <w:rsid w:val="0086438F"/>
    <w:pPr>
      <w:widowControl w:val="0"/>
      <w:suppressAutoHyphens/>
      <w:autoSpaceDE w:val="0"/>
      <w:spacing w:after="120" w:line="240" w:lineRule="auto"/>
    </w:pPr>
    <w:rPr>
      <w:rFonts w:ascii="font335" w:eastAsia="font335" w:hAnsi="font335" w:cs="font335"/>
      <w:sz w:val="20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rsid w:val="0086438F"/>
    <w:rPr>
      <w:rFonts w:ascii="font335" w:eastAsia="font335" w:hAnsi="font335" w:cs="font335"/>
      <w:sz w:val="20"/>
      <w:szCs w:val="24"/>
      <w:lang w:eastAsia="ru-RU" w:bidi="ru-RU"/>
    </w:rPr>
  </w:style>
  <w:style w:type="paragraph" w:styleId="a8">
    <w:name w:val="List"/>
    <w:basedOn w:val="a6"/>
    <w:rsid w:val="0086438F"/>
    <w:rPr>
      <w:rFonts w:ascii="Arial" w:hAnsi="Arial" w:cs="Tahoma"/>
    </w:rPr>
  </w:style>
  <w:style w:type="paragraph" w:customStyle="1" w:styleId="22">
    <w:name w:val="Название2"/>
    <w:basedOn w:val="a"/>
    <w:rsid w:val="0086438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font335" w:hAnsi="Arial" w:cs="Tahoma"/>
      <w:i/>
      <w:iCs/>
      <w:sz w:val="20"/>
      <w:szCs w:val="24"/>
      <w:lang w:eastAsia="ru-RU" w:bidi="ru-RU"/>
    </w:rPr>
  </w:style>
  <w:style w:type="paragraph" w:customStyle="1" w:styleId="23">
    <w:name w:val="Указатель2"/>
    <w:basedOn w:val="a"/>
    <w:rsid w:val="0086438F"/>
    <w:pPr>
      <w:widowControl w:val="0"/>
      <w:suppressLineNumbers/>
      <w:suppressAutoHyphens/>
      <w:autoSpaceDE w:val="0"/>
      <w:spacing w:after="0" w:line="240" w:lineRule="auto"/>
    </w:pPr>
    <w:rPr>
      <w:rFonts w:ascii="Arial" w:eastAsia="font335" w:hAnsi="Arial" w:cs="Tahoma"/>
      <w:sz w:val="20"/>
      <w:szCs w:val="24"/>
      <w:lang w:eastAsia="ru-RU" w:bidi="ru-RU"/>
    </w:rPr>
  </w:style>
  <w:style w:type="paragraph" w:customStyle="1" w:styleId="13">
    <w:name w:val="Название1"/>
    <w:basedOn w:val="a"/>
    <w:rsid w:val="0086438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font335" w:hAnsi="Arial" w:cs="Tahoma"/>
      <w:i/>
      <w:iCs/>
      <w:sz w:val="20"/>
      <w:szCs w:val="24"/>
      <w:lang w:eastAsia="ru-RU" w:bidi="ru-RU"/>
    </w:rPr>
  </w:style>
  <w:style w:type="paragraph" w:customStyle="1" w:styleId="14">
    <w:name w:val="Указатель1"/>
    <w:basedOn w:val="a"/>
    <w:rsid w:val="0086438F"/>
    <w:pPr>
      <w:widowControl w:val="0"/>
      <w:suppressLineNumbers/>
      <w:suppressAutoHyphens/>
      <w:autoSpaceDE w:val="0"/>
      <w:spacing w:after="0" w:line="240" w:lineRule="auto"/>
    </w:pPr>
    <w:rPr>
      <w:rFonts w:ascii="Arial" w:eastAsia="font335" w:hAnsi="Arial" w:cs="Tahoma"/>
      <w:sz w:val="20"/>
      <w:szCs w:val="24"/>
      <w:lang w:eastAsia="ru-RU" w:bidi="ru-RU"/>
    </w:rPr>
  </w:style>
  <w:style w:type="paragraph" w:customStyle="1" w:styleId="ConsPlusNormal">
    <w:name w:val="ConsPlusNormal"/>
    <w:next w:val="a"/>
    <w:rsid w:val="0086438F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rsid w:val="0086438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8643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rsid w:val="008643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rsid w:val="0086438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a9">
    <w:name w:val="Содержимое таблицы"/>
    <w:basedOn w:val="a"/>
    <w:rsid w:val="0086438F"/>
    <w:pPr>
      <w:widowControl w:val="0"/>
      <w:suppressLineNumbers/>
      <w:suppressAutoHyphens/>
      <w:autoSpaceDE w:val="0"/>
      <w:spacing w:after="0" w:line="240" w:lineRule="auto"/>
    </w:pPr>
    <w:rPr>
      <w:rFonts w:ascii="font335" w:eastAsia="font335" w:hAnsi="font335" w:cs="font335"/>
      <w:sz w:val="20"/>
      <w:szCs w:val="24"/>
      <w:lang w:eastAsia="ru-RU" w:bidi="ru-RU"/>
    </w:rPr>
  </w:style>
  <w:style w:type="paragraph" w:customStyle="1" w:styleId="aa">
    <w:name w:val="Заголовок таблицы"/>
    <w:basedOn w:val="a9"/>
    <w:rsid w:val="0086438F"/>
    <w:pPr>
      <w:jc w:val="center"/>
    </w:pPr>
    <w:rPr>
      <w:b/>
      <w:bCs/>
    </w:rPr>
  </w:style>
  <w:style w:type="paragraph" w:customStyle="1" w:styleId="15">
    <w:name w:val="Обычный1"/>
    <w:rsid w:val="0086438F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ab">
    <w:name w:val="Содержимое врезки"/>
    <w:basedOn w:val="a6"/>
    <w:rsid w:val="0086438F"/>
  </w:style>
  <w:style w:type="paragraph" w:customStyle="1" w:styleId="ac">
    <w:name w:val="Нормальный (таблица)"/>
    <w:basedOn w:val="a"/>
    <w:next w:val="a"/>
    <w:uiPriority w:val="99"/>
    <w:rsid w:val="00864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d">
    <w:name w:val="Table Grid"/>
    <w:basedOn w:val="a1"/>
    <w:uiPriority w:val="59"/>
    <w:rsid w:val="008643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86438F"/>
    <w:rPr>
      <w:b/>
      <w:bCs/>
    </w:rPr>
  </w:style>
  <w:style w:type="paragraph" w:styleId="af">
    <w:name w:val="Normal (Web)"/>
    <w:basedOn w:val="a"/>
    <w:uiPriority w:val="99"/>
    <w:unhideWhenUsed/>
    <w:rsid w:val="00864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Знак"/>
    <w:basedOn w:val="a"/>
    <w:semiHidden/>
    <w:rsid w:val="0086438F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86438F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rsid w:val="0086438F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ConsCell">
    <w:name w:val="ConsCell"/>
    <w:rsid w:val="0086438F"/>
    <w:pPr>
      <w:widowControl w:val="0"/>
    </w:pPr>
    <w:rPr>
      <w:rFonts w:ascii="Arial" w:eastAsia="Times New Roman" w:hAnsi="Arial"/>
      <w:snapToGrid w:val="0"/>
      <w:sz w:val="16"/>
    </w:rPr>
  </w:style>
  <w:style w:type="paragraph" w:customStyle="1" w:styleId="ConsNonformat">
    <w:name w:val="ConsNonformat"/>
    <w:rsid w:val="0086438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1">
    <w:name w:val="footer"/>
    <w:basedOn w:val="a"/>
    <w:link w:val="af2"/>
    <w:unhideWhenUsed/>
    <w:rsid w:val="008643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86438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8643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36">
    <w:name w:val="Font Style36"/>
    <w:rsid w:val="0086438F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86438F"/>
    <w:rPr>
      <w:rFonts w:ascii="Calibri" w:hAnsi="Calibri" w:cs="Calibri"/>
      <w:sz w:val="20"/>
      <w:szCs w:val="20"/>
    </w:rPr>
  </w:style>
  <w:style w:type="paragraph" w:customStyle="1" w:styleId="af4">
    <w:name w:val="текст"/>
    <w:basedOn w:val="a"/>
    <w:link w:val="af5"/>
    <w:autoRedefine/>
    <w:qFormat/>
    <w:rsid w:val="0086438F"/>
    <w:pPr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color w:val="000000"/>
      <w:sz w:val="24"/>
      <w:szCs w:val="24"/>
      <w:lang w:val="x-none" w:eastAsia="x-none"/>
    </w:rPr>
  </w:style>
  <w:style w:type="character" w:customStyle="1" w:styleId="af5">
    <w:name w:val="текст Знак"/>
    <w:link w:val="af4"/>
    <w:rsid w:val="0086438F"/>
    <w:rPr>
      <w:rFonts w:ascii="Times New Roman" w:eastAsia="Times New Roman" w:hAnsi="Times New Roman" w:cs="Times New Roman"/>
      <w:snapToGrid w:val="0"/>
      <w:color w:val="000000"/>
      <w:sz w:val="24"/>
      <w:szCs w:val="24"/>
      <w:lang w:val="x-none" w:eastAsia="x-none"/>
    </w:rPr>
  </w:style>
  <w:style w:type="paragraph" w:styleId="af6">
    <w:name w:val="Balloon Text"/>
    <w:basedOn w:val="a"/>
    <w:link w:val="af7"/>
    <w:semiHidden/>
    <w:rsid w:val="0086438F"/>
    <w:pPr>
      <w:widowControl w:val="0"/>
      <w:suppressAutoHyphens/>
      <w:autoSpaceDE w:val="0"/>
      <w:spacing w:after="0" w:line="240" w:lineRule="auto"/>
    </w:pPr>
    <w:rPr>
      <w:rFonts w:ascii="Tahoma" w:eastAsia="font335" w:hAnsi="Tahoma" w:cs="Tahoma"/>
      <w:sz w:val="16"/>
      <w:szCs w:val="16"/>
      <w:lang w:eastAsia="ru-RU" w:bidi="ru-RU"/>
    </w:rPr>
  </w:style>
  <w:style w:type="character" w:customStyle="1" w:styleId="af7">
    <w:name w:val="Текст выноски Знак"/>
    <w:basedOn w:val="a0"/>
    <w:link w:val="af6"/>
    <w:semiHidden/>
    <w:rsid w:val="0086438F"/>
    <w:rPr>
      <w:rFonts w:ascii="Tahoma" w:eastAsia="font335" w:hAnsi="Tahoma" w:cs="Tahoma"/>
      <w:sz w:val="16"/>
      <w:szCs w:val="16"/>
      <w:lang w:eastAsia="ru-RU" w:bidi="ru-RU"/>
    </w:rPr>
  </w:style>
  <w:style w:type="paragraph" w:styleId="af8">
    <w:name w:val="header"/>
    <w:basedOn w:val="a"/>
    <w:link w:val="af9"/>
    <w:rsid w:val="00864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x-none"/>
    </w:rPr>
  </w:style>
  <w:style w:type="character" w:customStyle="1" w:styleId="af9">
    <w:name w:val="Верхний колонтитул Знак"/>
    <w:basedOn w:val="a0"/>
    <w:link w:val="af8"/>
    <w:rsid w:val="0086438F"/>
    <w:rPr>
      <w:rFonts w:ascii="Times New Roman" w:eastAsia="Times New Roman" w:hAnsi="Times New Roman" w:cs="Times New Roman"/>
      <w:noProof/>
      <w:sz w:val="20"/>
      <w:szCs w:val="20"/>
      <w:lang w:val="x-none"/>
    </w:rPr>
  </w:style>
  <w:style w:type="character" w:styleId="afa">
    <w:name w:val="page number"/>
    <w:basedOn w:val="a0"/>
    <w:rsid w:val="0086438F"/>
  </w:style>
  <w:style w:type="character" w:customStyle="1" w:styleId="afb">
    <w:name w:val="Цветовое выделение"/>
    <w:rsid w:val="0086438F"/>
    <w:rPr>
      <w:b/>
      <w:bCs/>
      <w:color w:val="000080"/>
      <w:sz w:val="20"/>
      <w:szCs w:val="20"/>
    </w:rPr>
  </w:style>
  <w:style w:type="character" w:customStyle="1" w:styleId="afc">
    <w:name w:val="Гипертекстовая ссылка"/>
    <w:rsid w:val="0086438F"/>
    <w:rPr>
      <w:b/>
      <w:bCs/>
      <w:color w:val="008000"/>
      <w:sz w:val="20"/>
      <w:szCs w:val="20"/>
      <w:u w:val="single"/>
    </w:rPr>
  </w:style>
  <w:style w:type="paragraph" w:customStyle="1" w:styleId="afd">
    <w:name w:val="Таблицы (моноширинный)"/>
    <w:basedOn w:val="a"/>
    <w:next w:val="a"/>
    <w:rsid w:val="00864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 Знак Знак Знак"/>
    <w:basedOn w:val="a"/>
    <w:rsid w:val="0086438F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6">
    <w:name w:val="Знак1 Знак Знак Знак Знак Знак Знак"/>
    <w:basedOn w:val="a"/>
    <w:rsid w:val="0086438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Body Text Indent"/>
    <w:basedOn w:val="a"/>
    <w:link w:val="aff0"/>
    <w:rsid w:val="0086438F"/>
    <w:pPr>
      <w:spacing w:after="120" w:line="240" w:lineRule="auto"/>
      <w:ind w:left="283"/>
    </w:pPr>
    <w:rPr>
      <w:rFonts w:ascii="Times New Roman" w:eastAsia="Times New Roman" w:hAnsi="Times New Roman"/>
      <w:noProof/>
      <w:sz w:val="20"/>
      <w:szCs w:val="20"/>
      <w:lang w:val="x-none"/>
    </w:rPr>
  </w:style>
  <w:style w:type="character" w:customStyle="1" w:styleId="aff0">
    <w:name w:val="Основной текст с отступом Знак"/>
    <w:basedOn w:val="a0"/>
    <w:link w:val="aff"/>
    <w:rsid w:val="0086438F"/>
    <w:rPr>
      <w:rFonts w:ascii="Times New Roman" w:eastAsia="Times New Roman" w:hAnsi="Times New Roman" w:cs="Times New Roman"/>
      <w:noProof/>
      <w:sz w:val="20"/>
      <w:szCs w:val="20"/>
      <w:lang w:val="x-none"/>
    </w:rPr>
  </w:style>
  <w:style w:type="paragraph" w:customStyle="1" w:styleId="ConsTitle">
    <w:name w:val="ConsTitle"/>
    <w:rsid w:val="0086438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ff1">
    <w:name w:val="Subtitle"/>
    <w:basedOn w:val="a"/>
    <w:next w:val="a6"/>
    <w:link w:val="aff2"/>
    <w:qFormat/>
    <w:rsid w:val="0086438F"/>
    <w:pPr>
      <w:suppressAutoHyphens/>
      <w:spacing w:after="0" w:line="240" w:lineRule="auto"/>
      <w:ind w:left="-426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ff2">
    <w:name w:val="Подзаголовок Знак"/>
    <w:basedOn w:val="a0"/>
    <w:link w:val="aff1"/>
    <w:rsid w:val="0086438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31">
    <w:name w:val="Основной текст 31"/>
    <w:basedOn w:val="a"/>
    <w:rsid w:val="0086438F"/>
    <w:pPr>
      <w:suppressAutoHyphens/>
      <w:spacing w:after="0" w:line="240" w:lineRule="auto"/>
      <w:jc w:val="right"/>
    </w:pPr>
    <w:rPr>
      <w:rFonts w:ascii="Times New Roman CYR" w:eastAsia="Times New Roman" w:hAnsi="Times New Roman CYR"/>
      <w:sz w:val="24"/>
      <w:szCs w:val="20"/>
      <w:lang w:eastAsia="ar-SA"/>
    </w:rPr>
  </w:style>
  <w:style w:type="paragraph" w:customStyle="1" w:styleId="17">
    <w:name w:val="Знак1 Знак Знак Знак"/>
    <w:basedOn w:val="a"/>
    <w:rsid w:val="008643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 Знак Знак Знак"/>
    <w:basedOn w:val="a"/>
    <w:rsid w:val="0086438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Point">
    <w:name w:val="Point"/>
    <w:basedOn w:val="a"/>
    <w:link w:val="PointChar"/>
    <w:rsid w:val="0086438F"/>
    <w:pPr>
      <w:spacing w:before="120" w:after="0" w:line="288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ointChar">
    <w:name w:val="Point Char"/>
    <w:link w:val="Point"/>
    <w:rsid w:val="008643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4">
    <w:name w:val="Название"/>
    <w:basedOn w:val="a"/>
    <w:link w:val="aff5"/>
    <w:qFormat/>
    <w:rsid w:val="0086438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f5">
    <w:name w:val="Название Знак"/>
    <w:basedOn w:val="a0"/>
    <w:link w:val="aff4"/>
    <w:rsid w:val="0086438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f6">
    <w:name w:val="Символ сноски"/>
    <w:rsid w:val="0086438F"/>
    <w:rPr>
      <w:vertAlign w:val="superscript"/>
    </w:rPr>
  </w:style>
  <w:style w:type="character" w:styleId="aff7">
    <w:name w:val="footnote reference"/>
    <w:rsid w:val="0086438F"/>
    <w:rPr>
      <w:vertAlign w:val="superscript"/>
    </w:rPr>
  </w:style>
  <w:style w:type="paragraph" w:styleId="aff8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9"/>
    <w:rsid w:val="0086438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ff9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8"/>
    <w:rsid w:val="0086438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8">
    <w:name w:val="Обычный1"/>
    <w:rsid w:val="0086438F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24">
    <w:name w:val="Body Text Indent 2"/>
    <w:basedOn w:val="a"/>
    <w:link w:val="25"/>
    <w:rsid w:val="0086438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86438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20418</CharactersWithSpaces>
  <SharedDoc>false</SharedDoc>
  <HLinks>
    <vt:vector size="6" baseType="variant">
      <vt:variant>
        <vt:i4>458824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P1862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Spec-ekonom</dc:creator>
  <cp:keywords/>
  <cp:lastModifiedBy>Spec-ekonom</cp:lastModifiedBy>
  <cp:revision>4</cp:revision>
  <cp:lastPrinted>2019-09-16T10:51:00Z</cp:lastPrinted>
  <dcterms:created xsi:type="dcterms:W3CDTF">2019-10-04T06:14:00Z</dcterms:created>
  <dcterms:modified xsi:type="dcterms:W3CDTF">2019-10-04T06:38:00Z</dcterms:modified>
</cp:coreProperties>
</file>