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1" w:rsidRDefault="009A74FA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-521970</wp:posOffset>
                </wp:positionV>
                <wp:extent cx="1539240" cy="6553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FA" w:rsidRPr="009A74FA" w:rsidRDefault="009A74FA" w:rsidP="009A74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74FA">
                              <w:rPr>
                                <w:sz w:val="24"/>
                                <w:szCs w:val="24"/>
                              </w:rPr>
                              <w:t>Опубликовано в МК от 15.02.2019 № 18 (4653)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354.75pt;margin-top:-41.1pt;width:121.2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" filled="f" stroked="f" strokeweight="2pt">
                <v:textbox>
                  <w:txbxContent>
                    <w:p w:rsidR="009A74FA" w:rsidRPr="009A74FA" w:rsidRDefault="009A74FA" w:rsidP="009A74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74FA">
                        <w:rPr>
                          <w:sz w:val="24"/>
                          <w:szCs w:val="24"/>
                        </w:rPr>
                        <w:t>Опубликовано в МК от 15.02.2019 № 18 (4653)</w:t>
                      </w:r>
                    </w:p>
                  </w:txbxContent>
                </v:textbox>
              </v:rect>
            </w:pict>
          </mc:Fallback>
        </mc:AlternateContent>
      </w:r>
      <w:r w:rsidR="00177101">
        <w:rPr>
          <w:b/>
          <w:spacing w:val="40"/>
          <w:sz w:val="28"/>
          <w:szCs w:val="28"/>
        </w:rPr>
        <w:t>АДМИНИСТРАЦИЯ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177101" w:rsidRDefault="00177101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177101" w:rsidRDefault="00177101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" w:hAnsi="Journal SansSerif"/>
          <w:b/>
          <w:spacing w:val="160"/>
          <w:sz w:val="40"/>
        </w:rPr>
        <w:t>ПОСТАНОВЛЕНИЕ</w:t>
      </w:r>
    </w:p>
    <w:p w:rsidR="00177101" w:rsidRDefault="00177101" w:rsidP="00177101"/>
    <w:p w:rsidR="00177101" w:rsidRPr="0026166E" w:rsidRDefault="002C5A0D" w:rsidP="00177101">
      <w:pPr>
        <w:jc w:val="center"/>
        <w:rPr>
          <w:noProof w:val="0"/>
        </w:rPr>
      </w:pPr>
      <w:r>
        <w:rPr>
          <w:b/>
          <w:noProof w:val="0"/>
          <w:sz w:val="28"/>
          <w:szCs w:val="28"/>
        </w:rPr>
        <w:t>0</w:t>
      </w:r>
      <w:r w:rsidR="00584D7C">
        <w:rPr>
          <w:b/>
          <w:noProof w:val="0"/>
          <w:sz w:val="28"/>
          <w:szCs w:val="28"/>
        </w:rPr>
        <w:t>7.02</w:t>
      </w:r>
      <w:r>
        <w:rPr>
          <w:b/>
          <w:noProof w:val="0"/>
          <w:sz w:val="28"/>
          <w:szCs w:val="28"/>
        </w:rPr>
        <w:t>.201</w:t>
      </w:r>
      <w:r w:rsidR="00584D7C">
        <w:rPr>
          <w:b/>
          <w:noProof w:val="0"/>
          <w:sz w:val="28"/>
          <w:szCs w:val="28"/>
        </w:rPr>
        <w:t>9</w:t>
      </w:r>
      <w:r w:rsidR="00177101" w:rsidRPr="0026166E">
        <w:rPr>
          <w:b/>
          <w:noProof w:val="0"/>
          <w:sz w:val="28"/>
          <w:szCs w:val="28"/>
        </w:rPr>
        <w:t xml:space="preserve">         </w:t>
      </w:r>
      <w:r w:rsidR="00177101">
        <w:rPr>
          <w:b/>
          <w:noProof w:val="0"/>
          <w:sz w:val="28"/>
          <w:szCs w:val="28"/>
        </w:rPr>
        <w:t xml:space="preserve">              </w:t>
      </w:r>
      <w:r w:rsidR="00177101" w:rsidRPr="0026166E">
        <w:rPr>
          <w:b/>
          <w:noProof w:val="0"/>
          <w:sz w:val="28"/>
          <w:szCs w:val="28"/>
        </w:rPr>
        <w:t xml:space="preserve">                                                                     № </w:t>
      </w:r>
      <w:r w:rsidR="00584D7C">
        <w:rPr>
          <w:b/>
          <w:noProof w:val="0"/>
          <w:sz w:val="28"/>
          <w:szCs w:val="28"/>
        </w:rPr>
        <w:t>27</w:t>
      </w:r>
    </w:p>
    <w:p w:rsidR="00177101" w:rsidRDefault="00177101" w:rsidP="00177101">
      <w:pPr>
        <w:ind w:right="5952"/>
        <w:jc w:val="both"/>
        <w:rPr>
          <w:i/>
          <w:noProof w:val="0"/>
          <w:sz w:val="24"/>
        </w:rPr>
      </w:pPr>
    </w:p>
    <w:p w:rsidR="00177101" w:rsidRPr="002237F6" w:rsidRDefault="0018791C" w:rsidP="00177101">
      <w:pPr>
        <w:ind w:right="4677"/>
        <w:jc w:val="both"/>
        <w:rPr>
          <w:i/>
          <w:noProof w:val="0"/>
          <w:sz w:val="24"/>
        </w:rPr>
      </w:pPr>
      <w:r w:rsidRPr="00DC4491">
        <w:rPr>
          <w:i/>
          <w:iCs/>
          <w:sz w:val="24"/>
          <w:szCs w:val="24"/>
        </w:rPr>
        <w:t xml:space="preserve">Об </w:t>
      </w:r>
      <w:r w:rsidR="008317AE">
        <w:rPr>
          <w:i/>
          <w:iCs/>
          <w:sz w:val="24"/>
          <w:szCs w:val="24"/>
        </w:rPr>
        <w:t xml:space="preserve">утверждении </w:t>
      </w:r>
      <w:r w:rsidR="002D2D1B">
        <w:rPr>
          <w:i/>
          <w:iCs/>
          <w:sz w:val="24"/>
          <w:szCs w:val="24"/>
        </w:rPr>
        <w:t xml:space="preserve">сведений о </w:t>
      </w:r>
      <w:r w:rsidR="008317AE" w:rsidRPr="008317AE">
        <w:rPr>
          <w:i/>
          <w:iCs/>
          <w:sz w:val="24"/>
          <w:szCs w:val="24"/>
        </w:rPr>
        <w:t xml:space="preserve">численности </w:t>
      </w:r>
      <w:bookmarkStart w:id="0" w:name="_GoBack"/>
      <w:bookmarkEnd w:id="0"/>
      <w:r w:rsidR="008317AE" w:rsidRPr="008317AE">
        <w:rPr>
          <w:i/>
          <w:iCs/>
          <w:sz w:val="24"/>
          <w:szCs w:val="24"/>
        </w:rPr>
        <w:t>муниципальных служащих ад</w:t>
      </w:r>
      <w:r w:rsidR="002D2D1B">
        <w:rPr>
          <w:i/>
          <w:iCs/>
          <w:sz w:val="24"/>
          <w:szCs w:val="24"/>
        </w:rPr>
        <w:t xml:space="preserve">министрации </w:t>
      </w:r>
      <w:r w:rsidR="008317AE" w:rsidRPr="008317AE">
        <w:rPr>
          <w:i/>
          <w:iCs/>
          <w:sz w:val="24"/>
          <w:szCs w:val="24"/>
        </w:rPr>
        <w:t>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за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201</w:t>
      </w:r>
      <w:r w:rsidR="00584D7C">
        <w:rPr>
          <w:i/>
          <w:iCs/>
          <w:sz w:val="24"/>
          <w:szCs w:val="24"/>
        </w:rPr>
        <w:t>8</w:t>
      </w:r>
      <w:r w:rsidRPr="00DC4491">
        <w:rPr>
          <w:i/>
          <w:iCs/>
          <w:sz w:val="24"/>
          <w:szCs w:val="24"/>
        </w:rPr>
        <w:t xml:space="preserve"> год</w:t>
      </w:r>
    </w:p>
    <w:p w:rsidR="00177101" w:rsidRDefault="00177101" w:rsidP="00177101">
      <w:pPr>
        <w:ind w:right="6519"/>
        <w:rPr>
          <w:i/>
          <w:sz w:val="24"/>
        </w:rPr>
      </w:pPr>
    </w:p>
    <w:p w:rsidR="0018791C" w:rsidRDefault="0018791C" w:rsidP="00177101">
      <w:pPr>
        <w:ind w:right="6519"/>
        <w:rPr>
          <w:i/>
          <w:sz w:val="24"/>
        </w:rPr>
      </w:pPr>
    </w:p>
    <w:p w:rsidR="00177101" w:rsidRPr="00C76C4D" w:rsidRDefault="0018791C" w:rsidP="0018791C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r>
        <w:rPr>
          <w:sz w:val="28"/>
        </w:rPr>
        <w:t>В соответствии</w:t>
      </w:r>
      <w:r w:rsidRPr="005F5EB2">
        <w:rPr>
          <w:sz w:val="28"/>
        </w:rPr>
        <w:t xml:space="preserve"> </w:t>
      </w:r>
      <w:r>
        <w:rPr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2D2D1B">
        <w:rPr>
          <w:sz w:val="28"/>
        </w:rPr>
        <w:t>с</w:t>
      </w:r>
      <w:r w:rsidR="002D2D1B" w:rsidRPr="002D2D1B">
        <w:rPr>
          <w:sz w:val="28"/>
          <w:szCs w:val="28"/>
        </w:rPr>
        <w:t>оглашение между администрацией муниципального образования Борисоглебское Муромского района и администрацией Муромского района Владимирской области о передаче осуществления полномочий</w:t>
      </w:r>
      <w:r>
        <w:rPr>
          <w:sz w:val="28"/>
          <w:szCs w:val="28"/>
        </w:rPr>
        <w:t xml:space="preserve"> от </w:t>
      </w:r>
      <w:r w:rsidR="00584D7C">
        <w:rPr>
          <w:sz w:val="28"/>
          <w:szCs w:val="28"/>
        </w:rPr>
        <w:t>23.10.2017</w:t>
      </w:r>
      <w:r w:rsidRPr="00D36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E1F" w:rsidRPr="000F7E1F">
        <w:rPr>
          <w:sz w:val="28"/>
        </w:rPr>
        <w:t>Положени</w:t>
      </w:r>
      <w:r w:rsidR="000F7E1F">
        <w:rPr>
          <w:sz w:val="28"/>
        </w:rPr>
        <w:t>ем</w:t>
      </w:r>
      <w:r w:rsidR="000F7E1F" w:rsidRPr="000F7E1F">
        <w:rPr>
          <w:sz w:val="28"/>
        </w:rPr>
        <w:t xml:space="preserve"> о бюджетном процессе в муниципальном образовании Борисоглебское</w:t>
      </w:r>
      <w:r>
        <w:rPr>
          <w:sz w:val="28"/>
        </w:rPr>
        <w:t xml:space="preserve">, утвержденным решением Совета народных депутатов </w:t>
      </w:r>
      <w:r w:rsidR="000F7E1F">
        <w:rPr>
          <w:sz w:val="28"/>
        </w:rPr>
        <w:t xml:space="preserve">муниципального образования </w:t>
      </w:r>
      <w:r>
        <w:rPr>
          <w:sz w:val="28"/>
        </w:rPr>
        <w:t>Борисоглебско</w:t>
      </w:r>
      <w:r w:rsidR="000F7E1F">
        <w:rPr>
          <w:sz w:val="28"/>
        </w:rPr>
        <w:t>е Муромского района</w:t>
      </w:r>
      <w:r>
        <w:rPr>
          <w:sz w:val="28"/>
        </w:rPr>
        <w:t xml:space="preserve"> от </w:t>
      </w:r>
      <w:r w:rsidR="000F7E1F">
        <w:rPr>
          <w:sz w:val="28"/>
        </w:rPr>
        <w:t>26</w:t>
      </w:r>
      <w:r>
        <w:rPr>
          <w:sz w:val="28"/>
        </w:rPr>
        <w:t>.</w:t>
      </w:r>
      <w:r w:rsidR="000F7E1F">
        <w:rPr>
          <w:sz w:val="28"/>
        </w:rPr>
        <w:t>10.2017</w:t>
      </w:r>
      <w:r>
        <w:rPr>
          <w:sz w:val="28"/>
        </w:rPr>
        <w:t xml:space="preserve"> № </w:t>
      </w:r>
      <w:r w:rsidR="000F7E1F">
        <w:rPr>
          <w:sz w:val="28"/>
        </w:rPr>
        <w:t>79</w:t>
      </w:r>
      <w:r>
        <w:rPr>
          <w:sz w:val="28"/>
        </w:rPr>
        <w:t xml:space="preserve">, и руководствуясь Уставом </w:t>
      </w:r>
      <w:r w:rsidRPr="009C1B56">
        <w:rPr>
          <w:sz w:val="28"/>
        </w:rPr>
        <w:t>муниципального образования Борисоглебское</w:t>
      </w:r>
      <w:r w:rsidR="00177101" w:rsidRPr="00C76C4D">
        <w:rPr>
          <w:noProof w:val="0"/>
          <w:sz w:val="28"/>
        </w:rPr>
        <w:t xml:space="preserve">, </w:t>
      </w:r>
      <w:proofErr w:type="gramStart"/>
      <w:r w:rsidR="00177101" w:rsidRPr="00C76C4D">
        <w:rPr>
          <w:noProof w:val="0"/>
          <w:sz w:val="28"/>
        </w:rPr>
        <w:t>п</w:t>
      </w:r>
      <w:proofErr w:type="gramEnd"/>
      <w:r w:rsidR="00177101" w:rsidRPr="00C76C4D">
        <w:rPr>
          <w:noProof w:val="0"/>
          <w:sz w:val="28"/>
        </w:rPr>
        <w:t xml:space="preserve"> о с т а н о в л я ю:</w:t>
      </w:r>
    </w:p>
    <w:p w:rsidR="00177101" w:rsidRDefault="00177101" w:rsidP="00177101">
      <w:pPr>
        <w:spacing w:before="120"/>
        <w:ind w:firstLine="851"/>
        <w:jc w:val="both"/>
        <w:rPr>
          <w:noProof w:val="0"/>
        </w:rPr>
      </w:pPr>
    </w:p>
    <w:p w:rsidR="0018791C" w:rsidRPr="0018791C" w:rsidRDefault="0018791C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8791C">
        <w:rPr>
          <w:sz w:val="28"/>
          <w:szCs w:val="28"/>
        </w:rPr>
        <w:t>1. Утвердить сведения о численности муниципальных служащих администрации муниципального образования Борисоглебское</w:t>
      </w:r>
      <w:r w:rsidR="008557A4">
        <w:rPr>
          <w:sz w:val="28"/>
          <w:szCs w:val="28"/>
        </w:rPr>
        <w:t xml:space="preserve"> Муромского района</w:t>
      </w:r>
      <w:r w:rsidRPr="0018791C">
        <w:rPr>
          <w:sz w:val="28"/>
          <w:szCs w:val="28"/>
        </w:rPr>
        <w:t>, работников муниципальных учреждений муниципального образования Борисоглебское и фактических рас</w:t>
      </w:r>
      <w:r w:rsidR="00584D7C">
        <w:rPr>
          <w:sz w:val="28"/>
          <w:szCs w:val="28"/>
        </w:rPr>
        <w:t>ходах на оплату их труда за 2018</w:t>
      </w:r>
      <w:r w:rsidRPr="0018791C">
        <w:rPr>
          <w:sz w:val="28"/>
          <w:szCs w:val="28"/>
        </w:rPr>
        <w:t xml:space="preserve"> год согласно приложению.</w:t>
      </w:r>
    </w:p>
    <w:p w:rsidR="0018791C" w:rsidRPr="0018791C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91C" w:rsidRPr="0018791C">
        <w:rPr>
          <w:sz w:val="28"/>
          <w:szCs w:val="28"/>
        </w:rPr>
        <w:t>. Направить настоящее постановление в Совет народных депутатов муниципального образования Борисоглебское Муромского района.</w:t>
      </w:r>
    </w:p>
    <w:p w:rsidR="00177101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91C" w:rsidRPr="001879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8791C" w:rsidRDefault="000920E9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920E9">
        <w:rPr>
          <w:sz w:val="28"/>
          <w:szCs w:val="28"/>
        </w:rPr>
        <w:t>4. Постановление вступает в силу со дня его подписания и подлежит официальному опубликованию.</w:t>
      </w:r>
    </w:p>
    <w:p w:rsidR="0018791C" w:rsidRDefault="0018791C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p w:rsidR="000920E9" w:rsidRPr="007A4248" w:rsidRDefault="000920E9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177101" w:rsidTr="008317AE">
        <w:trPr>
          <w:jc w:val="center"/>
        </w:trPr>
        <w:tc>
          <w:tcPr>
            <w:tcW w:w="5203" w:type="dxa"/>
          </w:tcPr>
          <w:p w:rsidR="00177101" w:rsidRDefault="00177101" w:rsidP="008317AE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177101" w:rsidRDefault="00177101" w:rsidP="008317AE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177101" w:rsidRDefault="00177101" w:rsidP="008317AE">
            <w:pPr>
              <w:pStyle w:val="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177101" w:rsidRDefault="00177101" w:rsidP="008317AE">
            <w:pPr>
              <w:pStyle w:val="3"/>
              <w:ind w:left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Л.Н. Щепалина</w:t>
            </w:r>
          </w:p>
        </w:tc>
      </w:tr>
    </w:tbl>
    <w:p w:rsidR="00177101" w:rsidRDefault="00177101" w:rsidP="00177101">
      <w:pPr>
        <w:rPr>
          <w:noProof w:val="0"/>
          <w:sz w:val="28"/>
        </w:rPr>
      </w:pPr>
    </w:p>
    <w:p w:rsidR="00177101" w:rsidRDefault="00177101" w:rsidP="00177101">
      <w:pPr>
        <w:rPr>
          <w:sz w:val="24"/>
          <w:szCs w:val="24"/>
        </w:rPr>
      </w:pPr>
      <w:r>
        <w:rPr>
          <w:noProof w:val="0"/>
          <w:sz w:val="28"/>
        </w:rPr>
        <w:lastRenderedPageBreak/>
        <w:t xml:space="preserve"> </w:t>
      </w: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177101" w:rsidRDefault="00177101" w:rsidP="00177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77101" w:rsidTr="001364B6">
        <w:trPr>
          <w:trHeight w:val="858"/>
        </w:trPr>
        <w:tc>
          <w:tcPr>
            <w:tcW w:w="4786" w:type="dxa"/>
          </w:tcPr>
          <w:p w:rsidR="00177101" w:rsidRPr="00906609" w:rsidRDefault="00177101" w:rsidP="008317AE">
            <w:pPr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906609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  <w:r w:rsidRPr="00906609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723412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77101" w:rsidTr="001364B6">
        <w:tc>
          <w:tcPr>
            <w:tcW w:w="4786" w:type="dxa"/>
            <w:vAlign w:val="center"/>
          </w:tcPr>
          <w:p w:rsidR="00177101" w:rsidRPr="001C07CE" w:rsidRDefault="001364B6" w:rsidP="008317A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Е.Е. Абросимова</w:t>
            </w:r>
          </w:p>
        </w:tc>
        <w:tc>
          <w:tcPr>
            <w:tcW w:w="4785" w:type="dxa"/>
            <w:vAlign w:val="center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926"/>
        </w:trPr>
        <w:tc>
          <w:tcPr>
            <w:tcW w:w="4786" w:type="dxa"/>
          </w:tcPr>
          <w:p w:rsidR="001364B6" w:rsidRPr="001C07CE" w:rsidRDefault="001364B6" w:rsidP="008E128A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68C7">
              <w:rPr>
                <w:sz w:val="24"/>
                <w:szCs w:val="24"/>
              </w:rPr>
              <w:t>ачальник финансового управления администрации района</w:t>
            </w:r>
          </w:p>
        </w:tc>
        <w:tc>
          <w:tcPr>
            <w:tcW w:w="4785" w:type="dxa"/>
          </w:tcPr>
          <w:p w:rsidR="001364B6" w:rsidRPr="005368C7" w:rsidRDefault="001364B6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421"/>
        </w:trPr>
        <w:tc>
          <w:tcPr>
            <w:tcW w:w="4786" w:type="dxa"/>
            <w:vAlign w:val="center"/>
          </w:tcPr>
          <w:p w:rsidR="001364B6" w:rsidRPr="001C07CE" w:rsidRDefault="001364B6" w:rsidP="008E128A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785" w:type="dxa"/>
          </w:tcPr>
          <w:p w:rsidR="001364B6" w:rsidRDefault="001364B6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76"/>
        </w:trPr>
        <w:tc>
          <w:tcPr>
            <w:tcW w:w="4786" w:type="dxa"/>
          </w:tcPr>
          <w:p w:rsidR="00177101" w:rsidRPr="005368C7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13"/>
        </w:trPr>
        <w:tc>
          <w:tcPr>
            <w:tcW w:w="4786" w:type="dxa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86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52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8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4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1552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Pr="0018409C" w:rsidRDefault="00177101" w:rsidP="00667304">
      <w:pPr>
        <w:jc w:val="both"/>
      </w:pPr>
      <w:r w:rsidRPr="005E2B47">
        <w:t xml:space="preserve">Название файла: </w:t>
      </w:r>
      <w:bookmarkStart w:id="1" w:name="sub_1000"/>
      <w:r w:rsidRPr="0018409C">
        <w:fldChar w:fldCharType="begin"/>
      </w:r>
      <w:r w:rsidRPr="0018409C">
        <w:instrText xml:space="preserve"> FILENAME \p </w:instrText>
      </w:r>
      <w:r w:rsidRPr="0018409C">
        <w:fldChar w:fldCharType="separate"/>
      </w:r>
      <w:r w:rsidR="00667304">
        <w:t>Q:\(q) Бюджетный отдел\П от 07.02.2019 №27 численность и факт.ЗП.docx</w:t>
      </w:r>
      <w:r w:rsidRPr="0018409C">
        <w:fldChar w:fldCharType="end"/>
      </w:r>
    </w:p>
    <w:p w:rsidR="00177101" w:rsidRPr="001A1644" w:rsidRDefault="00177101" w:rsidP="00177101">
      <w:r w:rsidRPr="0018409C">
        <w:t xml:space="preserve">Исп. </w:t>
      </w:r>
      <w:r w:rsidR="00667304">
        <w:t>М.А.Шашина, заведующий бюджетным отделом финансового управления администрации района</w:t>
      </w:r>
      <w:r w:rsidR="00537480">
        <w:t>.</w:t>
      </w:r>
      <w:r w:rsidRPr="0018409C">
        <w:t xml:space="preserve"> Дата создания </w:t>
      </w:r>
      <w:r w:rsidRPr="0018409C">
        <w:fldChar w:fldCharType="begin"/>
      </w:r>
      <w:r w:rsidRPr="0018409C">
        <w:instrText xml:space="preserve"> CREATEDATE \@ "dd.MM.yyyy H:mm:ss" </w:instrText>
      </w:r>
      <w:r w:rsidRPr="0018409C">
        <w:fldChar w:fldCharType="separate"/>
      </w:r>
      <w:r w:rsidR="00667304">
        <w:t>07.02.2019 11:00:00</w:t>
      </w:r>
      <w:r w:rsidRPr="0018409C">
        <w:fldChar w:fldCharType="end"/>
      </w:r>
    </w:p>
    <w:p w:rsidR="00177101" w:rsidRPr="00B079F5" w:rsidRDefault="00177101" w:rsidP="00177101">
      <w:pPr>
        <w:rPr>
          <w:sz w:val="16"/>
          <w:szCs w:val="16"/>
        </w:rPr>
      </w:pPr>
      <w:r w:rsidRPr="00B079F5">
        <w:rPr>
          <w:sz w:val="16"/>
          <w:szCs w:val="16"/>
        </w:rPr>
        <w:t>Разослать: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1</w:t>
      </w:r>
      <w:bookmarkEnd w:id="1"/>
      <w:r w:rsidRPr="00590659">
        <w:rPr>
          <w:noProof w:val="0"/>
          <w:sz w:val="16"/>
          <w:szCs w:val="16"/>
        </w:rPr>
        <w:t>Дело – 1 экз</w:t>
      </w:r>
      <w:r>
        <w:rPr>
          <w:noProof w:val="0"/>
          <w:sz w:val="16"/>
          <w:szCs w:val="16"/>
        </w:rPr>
        <w:t>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Финансовое управление администрации района - 1 экз.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53748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>Борисоглебско</w:t>
      </w:r>
      <w:r w:rsidR="00537480">
        <w:rPr>
          <w:sz w:val="16"/>
          <w:szCs w:val="16"/>
        </w:rPr>
        <w:t>е</w:t>
      </w:r>
      <w:r>
        <w:rPr>
          <w:sz w:val="16"/>
          <w:szCs w:val="16"/>
        </w:rPr>
        <w:t xml:space="preserve"> –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 w:rsidRPr="00A00700">
        <w:rPr>
          <w:sz w:val="16"/>
          <w:szCs w:val="16"/>
        </w:rPr>
        <w:t>Централизованная бухгалтерия администрации района - 1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>
        <w:rPr>
          <w:sz w:val="16"/>
          <w:szCs w:val="16"/>
        </w:rPr>
        <w:t>МАУ  ТРК  «Муромский меридиан» - 1 экз.</w:t>
      </w:r>
    </w:p>
    <w:p w:rsidR="00C02C6C" w:rsidRDefault="00C02C6C" w:rsidP="00C02C6C">
      <w:pPr>
        <w:pStyle w:val="1"/>
        <w:jc w:val="both"/>
        <w:rPr>
          <w:sz w:val="16"/>
          <w:szCs w:val="16"/>
        </w:rPr>
        <w:sectPr w:rsidR="00C02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lastRenderedPageBreak/>
        <w:t>Приложение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к постановлению Главы администрации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муниципального образования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 xml:space="preserve">от </w:t>
      </w:r>
      <w:r w:rsidR="00584D7C">
        <w:rPr>
          <w:i/>
        </w:rPr>
        <w:t>07.02.2019</w:t>
      </w:r>
      <w:r>
        <w:rPr>
          <w:i/>
        </w:rPr>
        <w:t xml:space="preserve"> №</w:t>
      </w:r>
      <w:r w:rsidR="00584D7C">
        <w:rPr>
          <w:i/>
        </w:rPr>
        <w:t>27</w:t>
      </w:r>
    </w:p>
    <w:p w:rsidR="00C02C6C" w:rsidRDefault="00C02C6C" w:rsidP="00C02C6C">
      <w:pPr>
        <w:ind w:left="5664"/>
        <w:jc w:val="center"/>
        <w:rPr>
          <w:i/>
        </w:rPr>
      </w:pPr>
    </w:p>
    <w:p w:rsidR="008131A0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Сведения о численности муниципальных служащих</w:t>
      </w:r>
    </w:p>
    <w:p w:rsidR="00C02C6C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администрации 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 за 201</w:t>
      </w:r>
      <w:r w:rsidR="00584D7C">
        <w:rPr>
          <w:b/>
          <w:sz w:val="28"/>
          <w:szCs w:val="28"/>
        </w:rPr>
        <w:t>8</w:t>
      </w:r>
      <w:r w:rsidRPr="008131A0">
        <w:rPr>
          <w:b/>
          <w:sz w:val="28"/>
          <w:szCs w:val="28"/>
        </w:rPr>
        <w:t xml:space="preserve"> год</w:t>
      </w:r>
    </w:p>
    <w:p w:rsidR="008131A0" w:rsidRPr="008131A0" w:rsidRDefault="008131A0" w:rsidP="008131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4769"/>
        <w:gridCol w:w="2127"/>
        <w:gridCol w:w="2319"/>
      </w:tblGrid>
      <w:tr w:rsidR="008131A0" w:rsidRPr="008131A0" w:rsidTr="00667304">
        <w:trPr>
          <w:trHeight w:val="1575"/>
        </w:trPr>
        <w:tc>
          <w:tcPr>
            <w:tcW w:w="700" w:type="dxa"/>
            <w:vAlign w:val="center"/>
            <w:hideMark/>
          </w:tcPr>
          <w:p w:rsidR="008131A0" w:rsidRPr="0081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  <w:hideMark/>
          </w:tcPr>
          <w:p w:rsidR="008131A0" w:rsidRPr="0081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8131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0" w:type="dxa"/>
            <w:vAlign w:val="center"/>
            <w:hideMark/>
          </w:tcPr>
          <w:p w:rsidR="008131A0" w:rsidRPr="0081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8131A0">
              <w:rPr>
                <w:b/>
                <w:bCs/>
                <w:sz w:val="28"/>
                <w:szCs w:val="28"/>
              </w:rPr>
              <w:t>Фактическая численность работников, чел.</w:t>
            </w:r>
          </w:p>
        </w:tc>
        <w:tc>
          <w:tcPr>
            <w:tcW w:w="2620" w:type="dxa"/>
            <w:hideMark/>
          </w:tcPr>
          <w:p w:rsidR="008131A0" w:rsidRPr="008131A0" w:rsidRDefault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1A0">
              <w:rPr>
                <w:b/>
                <w:bCs/>
                <w:sz w:val="28"/>
                <w:szCs w:val="28"/>
              </w:rPr>
              <w:t>Фактические расходы на оплату труда работников (заработная плата), тыс. рублей</w:t>
            </w:r>
          </w:p>
        </w:tc>
      </w:tr>
      <w:tr w:rsidR="008131A0" w:rsidRPr="008131A0" w:rsidTr="008131A0">
        <w:trPr>
          <w:trHeight w:val="315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4</w:t>
            </w:r>
          </w:p>
        </w:tc>
      </w:tr>
      <w:tr w:rsidR="008131A0" w:rsidRPr="008131A0" w:rsidTr="008131A0">
        <w:trPr>
          <w:trHeight w:val="630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1.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131A0">
              <w:rPr>
                <w:sz w:val="28"/>
                <w:szCs w:val="28"/>
              </w:rPr>
              <w:t>Борисоглебско</w:t>
            </w:r>
            <w:r>
              <w:rPr>
                <w:sz w:val="28"/>
                <w:szCs w:val="28"/>
              </w:rPr>
              <w:t>е</w:t>
            </w:r>
            <w:r w:rsidRPr="008131A0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5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2174,33196</w:t>
            </w:r>
          </w:p>
        </w:tc>
      </w:tr>
      <w:tr w:rsidR="008131A0" w:rsidRPr="008131A0" w:rsidTr="008131A0">
        <w:trPr>
          <w:trHeight w:val="630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1.1.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131A0">
              <w:rPr>
                <w:sz w:val="28"/>
                <w:szCs w:val="28"/>
              </w:rPr>
              <w:t>Борисоглебско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4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2001,73196</w:t>
            </w:r>
          </w:p>
        </w:tc>
      </w:tr>
      <w:tr w:rsidR="008131A0" w:rsidRPr="008131A0" w:rsidTr="008131A0">
        <w:trPr>
          <w:trHeight w:val="630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1.2.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Осуществление полномочий по первичному воинскому учёту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8131A0" w:rsidRPr="008131A0" w:rsidTr="008131A0">
        <w:trPr>
          <w:trHeight w:val="630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2.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131A0">
              <w:rPr>
                <w:sz w:val="28"/>
                <w:szCs w:val="28"/>
              </w:rPr>
              <w:t>Борисоглебско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6270,85494</w:t>
            </w:r>
          </w:p>
        </w:tc>
      </w:tr>
      <w:tr w:rsidR="008131A0" w:rsidRPr="008131A0" w:rsidTr="008131A0">
        <w:trPr>
          <w:trHeight w:val="630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3.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131A0">
              <w:rPr>
                <w:sz w:val="28"/>
                <w:szCs w:val="28"/>
              </w:rPr>
              <w:t>Борисоглебско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8131A0" w:rsidP="00584D7C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1</w:t>
            </w:r>
            <w:r w:rsidR="00584D7C">
              <w:rPr>
                <w:sz w:val="28"/>
                <w:szCs w:val="28"/>
              </w:rPr>
              <w:t>7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7124,02671</w:t>
            </w:r>
          </w:p>
        </w:tc>
      </w:tr>
      <w:tr w:rsidR="008131A0" w:rsidRPr="008131A0" w:rsidTr="008131A0">
        <w:trPr>
          <w:trHeight w:val="315"/>
        </w:trPr>
        <w:tc>
          <w:tcPr>
            <w:tcW w:w="700" w:type="dxa"/>
            <w:noWrap/>
            <w:hideMark/>
          </w:tcPr>
          <w:p w:rsidR="008131A0" w:rsidRPr="008131A0" w:rsidRDefault="008131A0">
            <w:pPr>
              <w:jc w:val="center"/>
              <w:rPr>
                <w:sz w:val="28"/>
                <w:szCs w:val="28"/>
              </w:rPr>
            </w:pPr>
            <w:r w:rsidRPr="008131A0">
              <w:rPr>
                <w:sz w:val="28"/>
                <w:szCs w:val="28"/>
              </w:rPr>
              <w:t> </w:t>
            </w:r>
          </w:p>
        </w:tc>
        <w:tc>
          <w:tcPr>
            <w:tcW w:w="5420" w:type="dxa"/>
            <w:hideMark/>
          </w:tcPr>
          <w:p w:rsidR="008131A0" w:rsidRPr="008131A0" w:rsidRDefault="008131A0" w:rsidP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1A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noWrap/>
            <w:hideMark/>
          </w:tcPr>
          <w:p w:rsidR="008131A0" w:rsidRPr="008131A0" w:rsidRDefault="00584D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620" w:type="dxa"/>
            <w:noWrap/>
            <w:hideMark/>
          </w:tcPr>
          <w:p w:rsidR="008131A0" w:rsidRPr="008131A0" w:rsidRDefault="00584D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15569,21361</w:t>
            </w:r>
          </w:p>
        </w:tc>
      </w:tr>
    </w:tbl>
    <w:p w:rsidR="008131A0" w:rsidRPr="008131A0" w:rsidRDefault="008131A0" w:rsidP="008131A0">
      <w:pPr>
        <w:rPr>
          <w:sz w:val="28"/>
          <w:szCs w:val="28"/>
        </w:rPr>
      </w:pPr>
    </w:p>
    <w:sectPr w:rsidR="008131A0" w:rsidRPr="008131A0" w:rsidSect="00C02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1"/>
    <w:rsid w:val="000920E9"/>
    <w:rsid w:val="000F7E1F"/>
    <w:rsid w:val="001364B6"/>
    <w:rsid w:val="00177101"/>
    <w:rsid w:val="0018791C"/>
    <w:rsid w:val="002C5A0D"/>
    <w:rsid w:val="002D2D1B"/>
    <w:rsid w:val="00405E04"/>
    <w:rsid w:val="00537480"/>
    <w:rsid w:val="00584D7C"/>
    <w:rsid w:val="00667304"/>
    <w:rsid w:val="006A57C6"/>
    <w:rsid w:val="00753349"/>
    <w:rsid w:val="00786ACE"/>
    <w:rsid w:val="008131A0"/>
    <w:rsid w:val="008317AE"/>
    <w:rsid w:val="008557A4"/>
    <w:rsid w:val="009552F9"/>
    <w:rsid w:val="009A74FA"/>
    <w:rsid w:val="00AF6AE5"/>
    <w:rsid w:val="00B421D5"/>
    <w:rsid w:val="00BA3CEE"/>
    <w:rsid w:val="00BD7ED4"/>
    <w:rsid w:val="00C02C6C"/>
    <w:rsid w:val="00C76C4D"/>
    <w:rsid w:val="00D21584"/>
    <w:rsid w:val="00D333A3"/>
    <w:rsid w:val="00F43658"/>
    <w:rsid w:val="00F91CCB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2018-04-04T05:50:00Z</cp:lastPrinted>
  <dcterms:created xsi:type="dcterms:W3CDTF">2017-10-10T08:00:00Z</dcterms:created>
  <dcterms:modified xsi:type="dcterms:W3CDTF">2019-03-06T06:32:00Z</dcterms:modified>
</cp:coreProperties>
</file>