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C6" w:rsidRDefault="001327C6" w:rsidP="004170DF">
      <w:pPr>
        <w:shd w:val="clear" w:color="auto" w:fill="FFFFFF"/>
        <w:spacing w:line="240" w:lineRule="atLeast"/>
        <w:ind w:left="5387"/>
        <w:rPr>
          <w:color w:val="000000"/>
          <w:u w:val="single"/>
          <w:lang w:eastAsia="ru-RU"/>
        </w:rPr>
      </w:pPr>
    </w:p>
    <w:p w:rsidR="001327C6" w:rsidRPr="00A50ED9" w:rsidRDefault="001327C6" w:rsidP="001327C6">
      <w:pPr>
        <w:jc w:val="center"/>
        <w:rPr>
          <w:b/>
          <w:sz w:val="24"/>
          <w:szCs w:val="24"/>
        </w:rPr>
      </w:pPr>
      <w:r w:rsidRPr="00A50ED9">
        <w:rPr>
          <w:b/>
          <w:sz w:val="24"/>
          <w:szCs w:val="24"/>
        </w:rPr>
        <w:t>Обобщение  и анализ правоприменительной и практики</w:t>
      </w:r>
      <w:r w:rsidR="0012048A">
        <w:rPr>
          <w:b/>
          <w:sz w:val="24"/>
          <w:szCs w:val="24"/>
        </w:rPr>
        <w:t xml:space="preserve"> контрольной деятельности</w:t>
      </w:r>
      <w:r w:rsidRPr="00A50ED9">
        <w:rPr>
          <w:b/>
          <w:sz w:val="24"/>
          <w:szCs w:val="24"/>
        </w:rPr>
        <w:t xml:space="preserve"> при осуществлении муницип</w:t>
      </w:r>
      <w:r w:rsidR="0012048A">
        <w:rPr>
          <w:b/>
          <w:sz w:val="24"/>
          <w:szCs w:val="24"/>
        </w:rPr>
        <w:t xml:space="preserve">ального земельного контроля  в </w:t>
      </w:r>
      <w:r w:rsidR="00857762">
        <w:rPr>
          <w:b/>
          <w:sz w:val="24"/>
          <w:szCs w:val="24"/>
        </w:rPr>
        <w:t>2018</w:t>
      </w:r>
      <w:r w:rsidRPr="00A50ED9">
        <w:rPr>
          <w:b/>
          <w:sz w:val="24"/>
          <w:szCs w:val="24"/>
        </w:rPr>
        <w:t xml:space="preserve"> год</w:t>
      </w:r>
      <w:r w:rsidR="0012048A">
        <w:rPr>
          <w:b/>
          <w:sz w:val="24"/>
          <w:szCs w:val="24"/>
        </w:rPr>
        <w:t>у</w:t>
      </w:r>
      <w:r w:rsidRPr="00A50ED9">
        <w:rPr>
          <w:b/>
          <w:sz w:val="24"/>
          <w:szCs w:val="24"/>
        </w:rPr>
        <w:t>.</w:t>
      </w:r>
    </w:p>
    <w:p w:rsidR="001327C6" w:rsidRPr="00A50ED9" w:rsidRDefault="001327C6" w:rsidP="001327C6">
      <w:pPr>
        <w:jc w:val="center"/>
        <w:rPr>
          <w:b/>
          <w:sz w:val="24"/>
          <w:szCs w:val="24"/>
        </w:rPr>
      </w:pPr>
      <w:r w:rsidRPr="00A50ED9">
        <w:rPr>
          <w:b/>
          <w:sz w:val="24"/>
          <w:szCs w:val="24"/>
        </w:rPr>
        <w:t>1.Раздел. Правоприменительная  практика организации и проведения муниципального земельного контроля.</w:t>
      </w:r>
    </w:p>
    <w:p w:rsidR="001327C6" w:rsidRPr="00A50ED9" w:rsidRDefault="001327C6" w:rsidP="001327C6">
      <w:pPr>
        <w:autoSpaceDE w:val="0"/>
        <w:autoSpaceDN w:val="0"/>
        <w:adjustRightInd w:val="0"/>
        <w:jc w:val="both"/>
        <w:rPr>
          <w:bCs/>
          <w:sz w:val="24"/>
          <w:szCs w:val="24"/>
        </w:rPr>
      </w:pPr>
      <w:r w:rsidRPr="00A50ED9">
        <w:rPr>
          <w:bCs/>
          <w:sz w:val="24"/>
          <w:szCs w:val="24"/>
        </w:rPr>
        <w:t xml:space="preserve">      В соответствии с </w:t>
      </w:r>
      <w:r w:rsidRPr="00A50ED9">
        <w:rPr>
          <w:color w:val="000000"/>
          <w:sz w:val="24"/>
          <w:szCs w:val="24"/>
        </w:rPr>
        <w:t xml:space="preserve">Федеральным </w:t>
      </w:r>
      <w:r w:rsidRPr="00A50ED9">
        <w:rPr>
          <w:sz w:val="24"/>
          <w:szCs w:val="24"/>
        </w:rPr>
        <w:t>законом</w:t>
      </w:r>
      <w:r w:rsidRPr="00A50ED9">
        <w:rPr>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50ED9">
        <w:rPr>
          <w:bCs/>
          <w:sz w:val="24"/>
          <w:szCs w:val="24"/>
        </w:rPr>
        <w:t xml:space="preserve">плановые проверки проводятся не чаще чем один раз в три года. Плановые проверки проводятся на основании </w:t>
      </w:r>
      <w:hyperlink r:id="rId5" w:history="1">
        <w:r w:rsidRPr="00A50ED9">
          <w:rPr>
            <w:bCs/>
            <w:sz w:val="24"/>
            <w:szCs w:val="24"/>
          </w:rPr>
          <w:t>разрабатываемых</w:t>
        </w:r>
      </w:hyperlink>
      <w:r w:rsidRPr="00A50ED9">
        <w:rPr>
          <w:bCs/>
          <w:sz w:val="24"/>
          <w:szCs w:val="24"/>
        </w:rPr>
        <w:t xml:space="preserve"> и утверждаемых органами муниципального  земельного контроля в соответствии с их полномочиями ежегодных планов.</w:t>
      </w:r>
      <w:bookmarkStart w:id="0" w:name="Par4"/>
      <w:bookmarkEnd w:id="0"/>
      <w:r w:rsidRPr="00A50ED9">
        <w:rPr>
          <w:bCs/>
          <w:sz w:val="24"/>
          <w:szCs w:val="24"/>
        </w:rPr>
        <w:t xml:space="preserve"> </w:t>
      </w:r>
    </w:p>
    <w:p w:rsidR="001327C6" w:rsidRPr="00A50ED9" w:rsidRDefault="001327C6" w:rsidP="001327C6">
      <w:pPr>
        <w:autoSpaceDE w:val="0"/>
        <w:autoSpaceDN w:val="0"/>
        <w:adjustRightInd w:val="0"/>
        <w:jc w:val="both"/>
        <w:rPr>
          <w:bCs/>
          <w:sz w:val="24"/>
          <w:szCs w:val="24"/>
        </w:rPr>
      </w:pPr>
      <w:r w:rsidRPr="00A50ED9">
        <w:rPr>
          <w:bCs/>
          <w:sz w:val="24"/>
          <w:szCs w:val="24"/>
        </w:rPr>
        <w:t xml:space="preserve">   В срок до 1 сентября года, предшествующего году проведения плановых проверок, органы муниципального земельного контроля   направляют проект ежегодного планов проведения плановых проверок в органы прокуратуры. </w:t>
      </w:r>
      <w:proofErr w:type="gramStart"/>
      <w:r w:rsidRPr="00A50ED9">
        <w:rPr>
          <w:bCs/>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r w:rsidRPr="00A50ED9">
        <w:rPr>
          <w:bCs/>
          <w:sz w:val="24"/>
          <w:szCs w:val="24"/>
        </w:rPr>
        <w:t xml:space="preserve">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1327C6" w:rsidRPr="00A50ED9" w:rsidRDefault="001327C6" w:rsidP="001327C6">
      <w:pPr>
        <w:autoSpaceDE w:val="0"/>
        <w:autoSpaceDN w:val="0"/>
        <w:adjustRightInd w:val="0"/>
        <w:jc w:val="both"/>
        <w:rPr>
          <w:bCs/>
          <w:sz w:val="24"/>
          <w:szCs w:val="24"/>
        </w:rPr>
      </w:pPr>
      <w:r w:rsidRPr="00A50ED9">
        <w:rPr>
          <w:bCs/>
          <w:sz w:val="24"/>
          <w:szCs w:val="24"/>
        </w:rPr>
        <w:t xml:space="preserve">  </w:t>
      </w:r>
      <w:hyperlink r:id="rId6" w:history="1">
        <w:r w:rsidRPr="00A50ED9">
          <w:rPr>
            <w:bCs/>
            <w:sz w:val="24"/>
            <w:szCs w:val="24"/>
          </w:rPr>
          <w:t>Порядок</w:t>
        </w:r>
      </w:hyperlink>
      <w:r w:rsidRPr="00A50ED9">
        <w:rPr>
          <w:bCs/>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7" w:history="1">
        <w:r w:rsidRPr="00A50ED9">
          <w:rPr>
            <w:bCs/>
            <w:sz w:val="24"/>
            <w:szCs w:val="24"/>
          </w:rPr>
          <w:t>типовая форма</w:t>
        </w:r>
      </w:hyperlink>
      <w:r w:rsidRPr="00A50ED9">
        <w:rPr>
          <w:bCs/>
          <w:sz w:val="24"/>
          <w:szCs w:val="24"/>
        </w:rPr>
        <w:t xml:space="preserve"> ежегодного плана проведения плановых проверок устанавливается Правительством Российской Федерации</w:t>
      </w:r>
      <w:r w:rsidRPr="00A50ED9">
        <w:rPr>
          <w:sz w:val="24"/>
          <w:szCs w:val="24"/>
        </w:rPr>
        <w:t xml:space="preserve"> от 30.06.2010 № 489. </w:t>
      </w:r>
      <w:r w:rsidRPr="00A50ED9">
        <w:rPr>
          <w:bCs/>
          <w:sz w:val="24"/>
          <w:szCs w:val="24"/>
        </w:rPr>
        <w:t xml:space="preserve"> Органы прокуратуры в срок до 1 декабря года, предшествующего году проведения плановых проверок, обобщают поступившие от органов муниципального земельного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w:t>
      </w:r>
      <w:hyperlink r:id="rId8" w:history="1">
        <w:r w:rsidRPr="00A50ED9">
          <w:rPr>
            <w:bCs/>
            <w:sz w:val="24"/>
            <w:szCs w:val="24"/>
          </w:rPr>
          <w:t>формирует</w:t>
        </w:r>
      </w:hyperlink>
      <w:r w:rsidRPr="00A50ED9">
        <w:rPr>
          <w:bCs/>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27C6" w:rsidRPr="00A50ED9" w:rsidRDefault="001327C6" w:rsidP="001327C6">
      <w:pPr>
        <w:autoSpaceDE w:val="0"/>
        <w:autoSpaceDN w:val="0"/>
        <w:adjustRightInd w:val="0"/>
        <w:jc w:val="both"/>
        <w:rPr>
          <w:bCs/>
          <w:sz w:val="24"/>
          <w:szCs w:val="24"/>
        </w:rPr>
      </w:pPr>
      <w:r w:rsidRPr="00A50ED9">
        <w:rPr>
          <w:bCs/>
          <w:sz w:val="24"/>
          <w:szCs w:val="24"/>
        </w:rPr>
        <w:t xml:space="preserve">    Ежегодный план проведения плановых проверок юридических лиц и индивидуальных предпринимателей муниципального земе</w:t>
      </w:r>
      <w:r w:rsidR="00857762">
        <w:rPr>
          <w:bCs/>
          <w:sz w:val="24"/>
          <w:szCs w:val="24"/>
        </w:rPr>
        <w:t>льного контроля размещен на 2018</w:t>
      </w:r>
      <w:r w:rsidRPr="00A50ED9">
        <w:rPr>
          <w:bCs/>
          <w:sz w:val="24"/>
          <w:szCs w:val="24"/>
        </w:rPr>
        <w:t xml:space="preserve"> год </w:t>
      </w:r>
      <w:r w:rsidRPr="00A50ED9">
        <w:rPr>
          <w:sz w:val="24"/>
          <w:szCs w:val="24"/>
        </w:rPr>
        <w:t xml:space="preserve">на официальном сайте администрации Муромского района в сети Интернет </w:t>
      </w:r>
      <w:proofErr w:type="spellStart"/>
      <w:r w:rsidRPr="00A50ED9">
        <w:rPr>
          <w:sz w:val="24"/>
          <w:szCs w:val="24"/>
        </w:rPr>
        <w:t>www.muromraion.ru</w:t>
      </w:r>
      <w:proofErr w:type="spellEnd"/>
      <w:r w:rsidRPr="00A50ED9">
        <w:rPr>
          <w:sz w:val="24"/>
          <w:szCs w:val="24"/>
        </w:rPr>
        <w:t xml:space="preserve">, в разделе «КУМИЗ», закладка «Муниципальный земельный контроль» и на сайте  Генеральной прокуратуры РФ  в сети Интернет </w:t>
      </w:r>
      <w:hyperlink r:id="rId9" w:history="1">
        <w:r w:rsidRPr="00A50ED9">
          <w:rPr>
            <w:rStyle w:val="a4"/>
            <w:sz w:val="24"/>
            <w:szCs w:val="24"/>
          </w:rPr>
          <w:t>https://plan.genproc.gov.ru</w:t>
        </w:r>
      </w:hyperlink>
      <w:r w:rsidRPr="00A50ED9">
        <w:rPr>
          <w:sz w:val="24"/>
          <w:szCs w:val="24"/>
        </w:rPr>
        <w:t>.</w:t>
      </w:r>
    </w:p>
    <w:p w:rsidR="001327C6" w:rsidRPr="00A50ED9" w:rsidRDefault="001327C6" w:rsidP="001327C6">
      <w:pPr>
        <w:autoSpaceDE w:val="0"/>
        <w:autoSpaceDN w:val="0"/>
        <w:adjustRightInd w:val="0"/>
        <w:ind w:firstLine="540"/>
        <w:jc w:val="both"/>
        <w:rPr>
          <w:bCs/>
          <w:sz w:val="24"/>
          <w:szCs w:val="24"/>
        </w:rPr>
      </w:pPr>
      <w:r w:rsidRPr="00A50ED9">
        <w:rPr>
          <w:bCs/>
          <w:sz w:val="24"/>
          <w:szCs w:val="24"/>
        </w:rPr>
        <w:t xml:space="preserve">Основанием для проведения внеплановой проверки муниципального земельного контроля является: </w:t>
      </w:r>
    </w:p>
    <w:p w:rsidR="001327C6" w:rsidRPr="00A50ED9" w:rsidRDefault="001327C6" w:rsidP="001327C6">
      <w:pPr>
        <w:autoSpaceDE w:val="0"/>
        <w:autoSpaceDN w:val="0"/>
        <w:adjustRightInd w:val="0"/>
        <w:ind w:firstLine="540"/>
        <w:jc w:val="both"/>
        <w:rPr>
          <w:bCs/>
          <w:sz w:val="24"/>
          <w:szCs w:val="24"/>
        </w:rPr>
      </w:pPr>
      <w:r w:rsidRPr="00A50ED9">
        <w:rPr>
          <w:b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27C6" w:rsidRPr="00A50ED9" w:rsidRDefault="001327C6" w:rsidP="001327C6">
      <w:pPr>
        <w:autoSpaceDE w:val="0"/>
        <w:autoSpaceDN w:val="0"/>
        <w:adjustRightInd w:val="0"/>
        <w:ind w:firstLine="540"/>
        <w:jc w:val="both"/>
        <w:rPr>
          <w:bCs/>
          <w:sz w:val="24"/>
          <w:szCs w:val="24"/>
        </w:rPr>
      </w:pPr>
      <w:proofErr w:type="gramStart"/>
      <w:r w:rsidRPr="00A50ED9">
        <w:rPr>
          <w:bCs/>
          <w:sz w:val="24"/>
          <w:szCs w:val="24"/>
        </w:rPr>
        <w:t>2) поступление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27C6" w:rsidRPr="00A50ED9" w:rsidRDefault="001327C6" w:rsidP="001327C6">
      <w:pPr>
        <w:autoSpaceDE w:val="0"/>
        <w:autoSpaceDN w:val="0"/>
        <w:adjustRightInd w:val="0"/>
        <w:ind w:firstLine="540"/>
        <w:jc w:val="both"/>
        <w:rPr>
          <w:bCs/>
          <w:sz w:val="24"/>
          <w:szCs w:val="24"/>
        </w:rPr>
      </w:pPr>
      <w:proofErr w:type="gramStart"/>
      <w:r w:rsidRPr="00A50ED9">
        <w:rPr>
          <w:bCs/>
          <w:sz w:val="24"/>
          <w:szCs w:val="24"/>
        </w:rPr>
        <w:lastRenderedPageBreak/>
        <w:t>3)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327C6" w:rsidRPr="00A50ED9" w:rsidRDefault="001327C6" w:rsidP="001327C6">
      <w:pPr>
        <w:autoSpaceDE w:val="0"/>
        <w:autoSpaceDN w:val="0"/>
        <w:adjustRightInd w:val="0"/>
        <w:ind w:firstLine="540"/>
        <w:jc w:val="both"/>
        <w:rPr>
          <w:bCs/>
          <w:sz w:val="24"/>
          <w:szCs w:val="24"/>
        </w:rPr>
      </w:pPr>
      <w:proofErr w:type="gramStart"/>
      <w:r w:rsidRPr="00A50ED9">
        <w:rPr>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0ED9">
        <w:rPr>
          <w:bCs/>
          <w:sz w:val="24"/>
          <w:szCs w:val="24"/>
        </w:rPr>
        <w:t xml:space="preserve"> государства, а также угрозы чрезвычайных ситуаций природного и техногенного характера;</w:t>
      </w:r>
    </w:p>
    <w:p w:rsidR="001327C6" w:rsidRPr="00A50ED9" w:rsidRDefault="001327C6" w:rsidP="001327C6">
      <w:pPr>
        <w:autoSpaceDE w:val="0"/>
        <w:autoSpaceDN w:val="0"/>
        <w:adjustRightInd w:val="0"/>
        <w:ind w:firstLine="540"/>
        <w:jc w:val="both"/>
        <w:rPr>
          <w:bCs/>
          <w:sz w:val="24"/>
          <w:szCs w:val="24"/>
        </w:rPr>
      </w:pPr>
      <w:proofErr w:type="gramStart"/>
      <w:r w:rsidRPr="00A50ED9">
        <w:rPr>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0ED9">
        <w:rPr>
          <w:bCs/>
          <w:sz w:val="24"/>
          <w:szCs w:val="24"/>
        </w:rPr>
        <w:t xml:space="preserve"> также возникновение чрезвычайных ситуаций природного и техногенного характера;</w:t>
      </w:r>
    </w:p>
    <w:p w:rsidR="001327C6" w:rsidRPr="00A50ED9" w:rsidRDefault="001327C6" w:rsidP="001327C6">
      <w:pPr>
        <w:autoSpaceDE w:val="0"/>
        <w:autoSpaceDN w:val="0"/>
        <w:adjustRightInd w:val="0"/>
        <w:ind w:firstLine="540"/>
        <w:jc w:val="both"/>
        <w:rPr>
          <w:bCs/>
          <w:sz w:val="24"/>
          <w:szCs w:val="24"/>
        </w:rPr>
      </w:pPr>
      <w:r w:rsidRPr="00A50ED9">
        <w:rPr>
          <w:bCs/>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27C6" w:rsidRPr="00A50ED9" w:rsidRDefault="001327C6" w:rsidP="001327C6">
      <w:pPr>
        <w:autoSpaceDE w:val="0"/>
        <w:autoSpaceDN w:val="0"/>
        <w:adjustRightInd w:val="0"/>
        <w:ind w:firstLine="540"/>
        <w:jc w:val="both"/>
        <w:rPr>
          <w:bCs/>
          <w:sz w:val="24"/>
          <w:szCs w:val="24"/>
        </w:rPr>
      </w:pPr>
      <w:r w:rsidRPr="00A50ED9">
        <w:rPr>
          <w:bCs/>
          <w:sz w:val="24"/>
          <w:szCs w:val="24"/>
        </w:rPr>
        <w:t>г) нарушение требований к маркировке товаров.</w:t>
      </w:r>
    </w:p>
    <w:p w:rsidR="001327C6" w:rsidRPr="00A50ED9" w:rsidRDefault="00857762" w:rsidP="001327C6">
      <w:pPr>
        <w:tabs>
          <w:tab w:val="left" w:pos="4035"/>
        </w:tabs>
        <w:ind w:firstLine="720"/>
        <w:jc w:val="both"/>
        <w:rPr>
          <w:sz w:val="24"/>
          <w:szCs w:val="24"/>
        </w:rPr>
      </w:pPr>
      <w:r>
        <w:rPr>
          <w:sz w:val="24"/>
          <w:szCs w:val="24"/>
        </w:rPr>
        <w:t>В течение 2018</w:t>
      </w:r>
      <w:r w:rsidR="001327C6" w:rsidRPr="00A50ED9">
        <w:rPr>
          <w:sz w:val="24"/>
          <w:szCs w:val="24"/>
        </w:rPr>
        <w:t xml:space="preserve">  года в Администрацию Муромского района и Комитет по управлению муниципальным имуществом и землеустройству администрации района обращения и заявления граждан, в том числе юридических лиц и индивидуальных предпринимателей о проведении внеплановых проверок юридических лиц и индивидуальных предпринимателей не поступали.</w:t>
      </w:r>
    </w:p>
    <w:p w:rsidR="001327C6" w:rsidRPr="00A50ED9" w:rsidRDefault="001327C6" w:rsidP="001327C6">
      <w:pPr>
        <w:tabs>
          <w:tab w:val="left" w:pos="4035"/>
        </w:tabs>
        <w:ind w:firstLine="720"/>
        <w:jc w:val="both"/>
        <w:rPr>
          <w:sz w:val="24"/>
          <w:szCs w:val="24"/>
        </w:rPr>
      </w:pPr>
      <w:r w:rsidRPr="00A50ED9">
        <w:rPr>
          <w:bCs/>
          <w:sz w:val="24"/>
          <w:szCs w:val="24"/>
        </w:rPr>
        <w:t xml:space="preserve"> </w:t>
      </w:r>
      <w:r w:rsidRPr="00A50ED9">
        <w:rPr>
          <w:sz w:val="24"/>
          <w:szCs w:val="24"/>
        </w:rPr>
        <w:t xml:space="preserve"> Проверка проводится на основании распоряжения руководителя, органа муниципального земельного контроля. </w:t>
      </w:r>
      <w:hyperlink r:id="rId10" w:history="1">
        <w:r w:rsidRPr="00A50ED9">
          <w:rPr>
            <w:sz w:val="24"/>
            <w:szCs w:val="24"/>
          </w:rPr>
          <w:t>Типовая форма</w:t>
        </w:r>
      </w:hyperlink>
      <w:r w:rsidRPr="00A50ED9">
        <w:rPr>
          <w:sz w:val="24"/>
          <w:szCs w:val="24"/>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от 30.04.2009 №141.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1327C6" w:rsidRPr="00A50ED9" w:rsidRDefault="001327C6" w:rsidP="001327C6">
      <w:pPr>
        <w:autoSpaceDE w:val="0"/>
        <w:autoSpaceDN w:val="0"/>
        <w:adjustRightInd w:val="0"/>
        <w:jc w:val="both"/>
        <w:rPr>
          <w:sz w:val="24"/>
          <w:szCs w:val="24"/>
        </w:rPr>
      </w:pPr>
      <w:r w:rsidRPr="00A50ED9">
        <w:rPr>
          <w:sz w:val="24"/>
          <w:szCs w:val="24"/>
        </w:rPr>
        <w:t xml:space="preserve">   В распоряжении указываются:</w:t>
      </w:r>
    </w:p>
    <w:p w:rsidR="001327C6" w:rsidRPr="00A50ED9" w:rsidRDefault="001327C6" w:rsidP="001327C6">
      <w:pPr>
        <w:autoSpaceDE w:val="0"/>
        <w:autoSpaceDN w:val="0"/>
        <w:adjustRightInd w:val="0"/>
        <w:jc w:val="both"/>
        <w:rPr>
          <w:sz w:val="24"/>
          <w:szCs w:val="24"/>
        </w:rPr>
      </w:pPr>
      <w:r w:rsidRPr="00A50ED9">
        <w:rPr>
          <w:sz w:val="24"/>
          <w:szCs w:val="24"/>
        </w:rPr>
        <w:t xml:space="preserve"> 1) наименование  органа муниципального  земельного контроля, а также вид (виды) муниципального контроля;</w:t>
      </w:r>
    </w:p>
    <w:p w:rsidR="001327C6" w:rsidRPr="00A50ED9" w:rsidRDefault="001327C6" w:rsidP="001327C6">
      <w:pPr>
        <w:autoSpaceDE w:val="0"/>
        <w:autoSpaceDN w:val="0"/>
        <w:adjustRightInd w:val="0"/>
        <w:jc w:val="both"/>
        <w:rPr>
          <w:sz w:val="24"/>
          <w:szCs w:val="24"/>
        </w:rPr>
      </w:pPr>
      <w:r w:rsidRPr="00A50ED9">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27C6" w:rsidRPr="00A50ED9" w:rsidRDefault="001327C6" w:rsidP="001327C6">
      <w:pPr>
        <w:autoSpaceDE w:val="0"/>
        <w:autoSpaceDN w:val="0"/>
        <w:adjustRightInd w:val="0"/>
        <w:jc w:val="both"/>
        <w:rPr>
          <w:sz w:val="24"/>
          <w:szCs w:val="24"/>
        </w:rPr>
      </w:pPr>
      <w:r w:rsidRPr="00A50ED9">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7C6" w:rsidRPr="00A50ED9" w:rsidRDefault="001327C6" w:rsidP="001327C6">
      <w:pPr>
        <w:autoSpaceDE w:val="0"/>
        <w:autoSpaceDN w:val="0"/>
        <w:adjustRightInd w:val="0"/>
        <w:jc w:val="both"/>
        <w:rPr>
          <w:sz w:val="24"/>
          <w:szCs w:val="24"/>
        </w:rPr>
      </w:pPr>
      <w:r w:rsidRPr="00A50ED9">
        <w:rPr>
          <w:sz w:val="24"/>
          <w:szCs w:val="24"/>
        </w:rPr>
        <w:t>4) цели, задачи, предмет проверки и срок ее проведения;</w:t>
      </w:r>
    </w:p>
    <w:p w:rsidR="001327C6" w:rsidRPr="00A50ED9" w:rsidRDefault="001327C6" w:rsidP="001327C6">
      <w:pPr>
        <w:autoSpaceDE w:val="0"/>
        <w:autoSpaceDN w:val="0"/>
        <w:adjustRightInd w:val="0"/>
        <w:jc w:val="both"/>
        <w:rPr>
          <w:sz w:val="24"/>
          <w:szCs w:val="24"/>
        </w:rPr>
      </w:pPr>
      <w:proofErr w:type="gramStart"/>
      <w:r w:rsidRPr="00A50ED9">
        <w:rPr>
          <w:sz w:val="24"/>
          <w:szCs w:val="24"/>
        </w:rPr>
        <w:t>5) правовые основания проведения проверки.</w:t>
      </w:r>
      <w:proofErr w:type="gramEnd"/>
      <w:r w:rsidRPr="00A50ED9">
        <w:rPr>
          <w:sz w:val="24"/>
          <w:szCs w:val="24"/>
        </w:rPr>
        <w:t xml:space="preserve">                                                                                                                                                                                                                                                                                                                                                                                                                                                                                                                                                                                                                                                                                                                                                                                                                                                                                                                                                                                                                                                                                                                                                                                                                                                                                                                                                                                                                                                                                                                                                                                                                                                                                                                                                                                                                                                                                                                                                                                                                                                                                                                                                                                                                                                                                                                                                                                                                                                                                                                                                                                                                                                                                                                                                                                                                                                                                                                                                                                                                                                                                                                                                                                                                                                                                                                                                                                                                                                                                                                                                                                                                                                                                                                                                                                                                                                                                                                                                                                                                                                                                                                                                                                                                                                                                                                                                                 </w:t>
      </w:r>
    </w:p>
    <w:p w:rsidR="001327C6" w:rsidRPr="00A50ED9" w:rsidRDefault="001327C6" w:rsidP="001327C6">
      <w:pPr>
        <w:autoSpaceDE w:val="0"/>
        <w:autoSpaceDN w:val="0"/>
        <w:adjustRightInd w:val="0"/>
        <w:jc w:val="both"/>
        <w:rPr>
          <w:sz w:val="24"/>
          <w:szCs w:val="24"/>
        </w:rPr>
      </w:pPr>
      <w:r w:rsidRPr="00A50ED9">
        <w:rPr>
          <w:sz w:val="24"/>
          <w:szCs w:val="24"/>
        </w:rPr>
        <w:lastRenderedPageBreak/>
        <w:t xml:space="preserve"> </w:t>
      </w:r>
    </w:p>
    <w:p w:rsidR="001327C6" w:rsidRPr="00A50ED9" w:rsidRDefault="001327C6" w:rsidP="001327C6">
      <w:pPr>
        <w:autoSpaceDE w:val="0"/>
        <w:autoSpaceDN w:val="0"/>
        <w:adjustRightInd w:val="0"/>
        <w:jc w:val="both"/>
        <w:rPr>
          <w:sz w:val="24"/>
          <w:szCs w:val="24"/>
        </w:rPr>
      </w:pPr>
      <w:r w:rsidRPr="00A50ED9">
        <w:rPr>
          <w:sz w:val="24"/>
          <w:szCs w:val="24"/>
        </w:rPr>
        <w:t xml:space="preserve">    Проверки  проводятся в форме документарной проверки и выездной проверки так как:</w:t>
      </w:r>
    </w:p>
    <w:p w:rsidR="001327C6" w:rsidRPr="00A50ED9" w:rsidRDefault="001327C6" w:rsidP="001327C6">
      <w:pPr>
        <w:autoSpaceDE w:val="0"/>
        <w:autoSpaceDN w:val="0"/>
        <w:adjustRightInd w:val="0"/>
        <w:jc w:val="both"/>
        <w:rPr>
          <w:sz w:val="24"/>
          <w:szCs w:val="24"/>
        </w:rPr>
      </w:pPr>
      <w:r w:rsidRPr="00A50ED9">
        <w:rPr>
          <w:sz w:val="24"/>
          <w:szCs w:val="24"/>
        </w:rPr>
        <w:t xml:space="preserve"> </w:t>
      </w:r>
      <w:proofErr w:type="gramStart"/>
      <w:r w:rsidRPr="00A50ED9">
        <w:rPr>
          <w:sz w:val="24"/>
          <w:szCs w:val="24"/>
        </w:rPr>
        <w:t>во-первых</w:t>
      </w:r>
      <w:proofErr w:type="gramEnd"/>
      <w:r w:rsidRPr="00A50ED9">
        <w:rPr>
          <w:sz w:val="24"/>
          <w:szCs w:val="24"/>
        </w:rPr>
        <w:t xml:space="preserve"> помогает удостовериться в полноте и достоверности сведений, содержащихся в </w:t>
      </w:r>
      <w:hyperlink r:id="rId11" w:history="1">
        <w:r w:rsidRPr="00A50ED9">
          <w:rPr>
            <w:sz w:val="24"/>
            <w:szCs w:val="24"/>
          </w:rPr>
          <w:t>уведомлении</w:t>
        </w:r>
      </w:hyperlink>
      <w:r w:rsidRPr="00A50ED9">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27C6" w:rsidRPr="00A50ED9" w:rsidRDefault="001327C6" w:rsidP="001327C6">
      <w:pPr>
        <w:autoSpaceDE w:val="0"/>
        <w:autoSpaceDN w:val="0"/>
        <w:adjustRightInd w:val="0"/>
        <w:jc w:val="both"/>
        <w:rPr>
          <w:sz w:val="24"/>
          <w:szCs w:val="24"/>
        </w:rPr>
      </w:pPr>
      <w:proofErr w:type="gramStart"/>
      <w:r w:rsidRPr="00A50ED9">
        <w:rPr>
          <w:sz w:val="24"/>
          <w:szCs w:val="24"/>
        </w:rPr>
        <w:t>во-вторых</w:t>
      </w:r>
      <w:proofErr w:type="gramEnd"/>
      <w:r w:rsidRPr="00A50ED9">
        <w:rPr>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27C6" w:rsidRPr="00A50ED9" w:rsidRDefault="001327C6" w:rsidP="001327C6">
      <w:pPr>
        <w:autoSpaceDE w:val="0"/>
        <w:autoSpaceDN w:val="0"/>
        <w:adjustRightInd w:val="0"/>
        <w:jc w:val="both"/>
        <w:rPr>
          <w:sz w:val="24"/>
          <w:szCs w:val="24"/>
        </w:rPr>
      </w:pPr>
      <w:r w:rsidRPr="00A50ED9">
        <w:rPr>
          <w:sz w:val="24"/>
          <w:szCs w:val="24"/>
        </w:rPr>
        <w:t xml:space="preserve">  Срок проведения каждой из проверок, не может превышать двадцать рабочих дней.</w:t>
      </w:r>
    </w:p>
    <w:p w:rsidR="001327C6" w:rsidRPr="00A50ED9" w:rsidRDefault="001327C6" w:rsidP="001327C6">
      <w:pPr>
        <w:autoSpaceDE w:val="0"/>
        <w:autoSpaceDN w:val="0"/>
        <w:adjustRightInd w:val="0"/>
        <w:jc w:val="both"/>
        <w:rPr>
          <w:sz w:val="24"/>
          <w:szCs w:val="24"/>
        </w:rPr>
      </w:pPr>
    </w:p>
    <w:p w:rsidR="001327C6" w:rsidRPr="00A50ED9" w:rsidRDefault="001327C6" w:rsidP="001327C6">
      <w:pPr>
        <w:autoSpaceDE w:val="0"/>
        <w:autoSpaceDN w:val="0"/>
        <w:adjustRightInd w:val="0"/>
        <w:jc w:val="center"/>
        <w:outlineLvl w:val="0"/>
        <w:rPr>
          <w:b/>
          <w:bCs/>
          <w:sz w:val="24"/>
          <w:szCs w:val="24"/>
        </w:rPr>
      </w:pPr>
      <w:r w:rsidRPr="00A50ED9">
        <w:rPr>
          <w:b/>
          <w:bCs/>
          <w:sz w:val="24"/>
          <w:szCs w:val="24"/>
        </w:rPr>
        <w:t>Соблюдение прав юридического лица, индивидуального предпринимателя при проведении проверки</w:t>
      </w:r>
    </w:p>
    <w:p w:rsidR="001327C6" w:rsidRPr="00A50ED9" w:rsidRDefault="001327C6" w:rsidP="001327C6">
      <w:pPr>
        <w:autoSpaceDE w:val="0"/>
        <w:autoSpaceDN w:val="0"/>
        <w:adjustRightInd w:val="0"/>
        <w:jc w:val="both"/>
        <w:rPr>
          <w:bCs/>
          <w:sz w:val="24"/>
          <w:szCs w:val="24"/>
        </w:rPr>
      </w:pPr>
      <w:r w:rsidRPr="00A50ED9">
        <w:rPr>
          <w:bCs/>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27C6" w:rsidRPr="00A50ED9" w:rsidRDefault="001327C6" w:rsidP="001327C6">
      <w:pPr>
        <w:autoSpaceDE w:val="0"/>
        <w:autoSpaceDN w:val="0"/>
        <w:adjustRightInd w:val="0"/>
        <w:jc w:val="both"/>
        <w:rPr>
          <w:bCs/>
          <w:sz w:val="24"/>
          <w:szCs w:val="24"/>
        </w:rPr>
      </w:pPr>
      <w:r w:rsidRPr="00A50ED9">
        <w:rPr>
          <w:bCs/>
          <w:sz w:val="24"/>
          <w:szCs w:val="24"/>
        </w:rPr>
        <w:t>1) непосредственно присутствовать при проведении проверки, давать объяснения по вопросам, относящимся к предмету проверки;</w:t>
      </w:r>
    </w:p>
    <w:p w:rsidR="001327C6" w:rsidRPr="00A50ED9" w:rsidRDefault="001327C6" w:rsidP="001327C6">
      <w:pPr>
        <w:autoSpaceDE w:val="0"/>
        <w:autoSpaceDN w:val="0"/>
        <w:adjustRightInd w:val="0"/>
        <w:jc w:val="both"/>
        <w:rPr>
          <w:bCs/>
          <w:sz w:val="24"/>
          <w:szCs w:val="24"/>
        </w:rPr>
      </w:pPr>
      <w:r w:rsidRPr="00A50ED9">
        <w:rPr>
          <w:bCs/>
          <w:sz w:val="24"/>
          <w:szCs w:val="24"/>
        </w:rPr>
        <w:t>2) получать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A50ED9">
        <w:rPr>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0ED9">
        <w:rPr>
          <w:bCs/>
          <w:sz w:val="24"/>
          <w:szCs w:val="24"/>
        </w:rPr>
        <w:t>;</w:t>
      </w:r>
    </w:p>
    <w:p w:rsidR="001327C6" w:rsidRPr="00A50ED9" w:rsidRDefault="001327C6" w:rsidP="001327C6">
      <w:pPr>
        <w:autoSpaceDE w:val="0"/>
        <w:autoSpaceDN w:val="0"/>
        <w:adjustRightInd w:val="0"/>
        <w:jc w:val="both"/>
        <w:rPr>
          <w:bCs/>
          <w:sz w:val="24"/>
          <w:szCs w:val="24"/>
        </w:rPr>
      </w:pPr>
      <w:r w:rsidRPr="00A50ED9">
        <w:rPr>
          <w:bCs/>
          <w:sz w:val="24"/>
          <w:szCs w:val="24"/>
        </w:rPr>
        <w:t>2.1)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27C6" w:rsidRPr="00A50ED9" w:rsidRDefault="001327C6" w:rsidP="001327C6">
      <w:pPr>
        <w:autoSpaceDE w:val="0"/>
        <w:autoSpaceDN w:val="0"/>
        <w:adjustRightInd w:val="0"/>
        <w:jc w:val="both"/>
        <w:rPr>
          <w:bCs/>
          <w:sz w:val="24"/>
          <w:szCs w:val="24"/>
        </w:rPr>
      </w:pPr>
      <w:r w:rsidRPr="00A50ED9">
        <w:rPr>
          <w:bCs/>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1327C6" w:rsidRPr="00A50ED9" w:rsidRDefault="001327C6" w:rsidP="001327C6">
      <w:pPr>
        <w:autoSpaceDE w:val="0"/>
        <w:autoSpaceDN w:val="0"/>
        <w:adjustRightInd w:val="0"/>
        <w:jc w:val="both"/>
        <w:rPr>
          <w:bCs/>
          <w:sz w:val="24"/>
          <w:szCs w:val="24"/>
        </w:rPr>
      </w:pPr>
      <w:r w:rsidRPr="00A50ED9">
        <w:rPr>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27C6" w:rsidRPr="00A50ED9" w:rsidRDefault="001327C6" w:rsidP="001327C6">
      <w:pPr>
        <w:autoSpaceDE w:val="0"/>
        <w:autoSpaceDN w:val="0"/>
        <w:adjustRightInd w:val="0"/>
        <w:jc w:val="both"/>
        <w:rPr>
          <w:bCs/>
          <w:sz w:val="24"/>
          <w:szCs w:val="24"/>
        </w:rPr>
      </w:pPr>
      <w:r w:rsidRPr="00A50ED9">
        <w:rPr>
          <w:bCs/>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27C6" w:rsidRPr="00A50ED9" w:rsidRDefault="001327C6" w:rsidP="001327C6">
      <w:pPr>
        <w:autoSpaceDE w:val="0"/>
        <w:autoSpaceDN w:val="0"/>
        <w:adjustRightInd w:val="0"/>
        <w:jc w:val="both"/>
        <w:rPr>
          <w:bCs/>
          <w:sz w:val="24"/>
          <w:szCs w:val="24"/>
        </w:rPr>
      </w:pPr>
      <w:r w:rsidRPr="00A50ED9">
        <w:rPr>
          <w:bCs/>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27C6" w:rsidRDefault="001327C6" w:rsidP="001327C6">
      <w:pPr>
        <w:autoSpaceDE w:val="0"/>
        <w:autoSpaceDN w:val="0"/>
        <w:adjustRightInd w:val="0"/>
        <w:jc w:val="both"/>
        <w:rPr>
          <w:bCs/>
          <w:sz w:val="24"/>
          <w:szCs w:val="24"/>
        </w:rPr>
      </w:pPr>
      <w:r w:rsidRPr="00A50ED9">
        <w:rPr>
          <w:bCs/>
          <w:sz w:val="24"/>
          <w:szCs w:val="24"/>
        </w:rPr>
        <w:t xml:space="preserve">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w:t>
      </w:r>
      <w:hyperlink r:id="rId12" w:history="1">
        <w:r w:rsidRPr="00A50ED9">
          <w:rPr>
            <w:bCs/>
            <w:sz w:val="24"/>
            <w:szCs w:val="24"/>
          </w:rPr>
          <w:t>Типовая форма</w:t>
        </w:r>
      </w:hyperlink>
      <w:r w:rsidRPr="00A50ED9">
        <w:rPr>
          <w:bCs/>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 от30.04.2009 №141.</w:t>
      </w:r>
    </w:p>
    <w:p w:rsidR="001327C6" w:rsidRPr="00A50ED9" w:rsidRDefault="001327C6" w:rsidP="001327C6">
      <w:pPr>
        <w:autoSpaceDE w:val="0"/>
        <w:autoSpaceDN w:val="0"/>
        <w:adjustRightInd w:val="0"/>
        <w:jc w:val="both"/>
        <w:rPr>
          <w:bCs/>
          <w:sz w:val="24"/>
          <w:szCs w:val="24"/>
        </w:rPr>
      </w:pPr>
    </w:p>
    <w:p w:rsidR="001327C6" w:rsidRDefault="001327C6" w:rsidP="001327C6">
      <w:pPr>
        <w:autoSpaceDE w:val="0"/>
        <w:autoSpaceDN w:val="0"/>
        <w:adjustRightInd w:val="0"/>
        <w:jc w:val="both"/>
        <w:rPr>
          <w:bCs/>
          <w:sz w:val="24"/>
          <w:szCs w:val="24"/>
        </w:rPr>
      </w:pPr>
      <w:r w:rsidRPr="00A50ED9">
        <w:rPr>
          <w:bCs/>
          <w:sz w:val="24"/>
          <w:szCs w:val="24"/>
        </w:rPr>
        <w:t xml:space="preserve">           К мероприятиям по муниципальному земельному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04BB8" w:rsidRDefault="00C04BB8" w:rsidP="00C04BB8">
      <w:pPr>
        <w:autoSpaceDE w:val="0"/>
        <w:autoSpaceDN w:val="0"/>
        <w:adjustRightInd w:val="0"/>
        <w:jc w:val="both"/>
        <w:rPr>
          <w:bCs/>
          <w:sz w:val="24"/>
          <w:szCs w:val="24"/>
        </w:rPr>
      </w:pPr>
      <w:r>
        <w:rPr>
          <w:bCs/>
          <w:sz w:val="24"/>
          <w:szCs w:val="24"/>
        </w:rPr>
        <w:lastRenderedPageBreak/>
        <w:t xml:space="preserve">  </w:t>
      </w:r>
      <w:r w:rsidR="001327C6" w:rsidRPr="00A50ED9">
        <w:rPr>
          <w:bCs/>
          <w:sz w:val="24"/>
          <w:szCs w:val="24"/>
        </w:rPr>
        <w:t>1) плановые (рейдовые) осмотры (обследования) территорий, акваторий, транспортных сре</w:t>
      </w:r>
      <w:proofErr w:type="gramStart"/>
      <w:r w:rsidR="001327C6" w:rsidRPr="00A50ED9">
        <w:rPr>
          <w:bCs/>
          <w:sz w:val="24"/>
          <w:szCs w:val="24"/>
        </w:rPr>
        <w:t>дств в с</w:t>
      </w:r>
      <w:proofErr w:type="gramEnd"/>
      <w:r w:rsidR="001327C6" w:rsidRPr="00A50ED9">
        <w:rPr>
          <w:bCs/>
          <w:sz w:val="24"/>
          <w:szCs w:val="24"/>
        </w:rPr>
        <w:t>оответствии с Федеральным законом</w:t>
      </w:r>
      <w:r w:rsidR="001327C6" w:rsidRPr="00A50ED9">
        <w:rPr>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7C6" w:rsidRPr="00A50ED9">
        <w:rPr>
          <w:bCs/>
          <w:sz w:val="24"/>
          <w:szCs w:val="24"/>
        </w:rPr>
        <w:t>;</w:t>
      </w:r>
    </w:p>
    <w:p w:rsidR="001327C6" w:rsidRPr="00A50ED9" w:rsidRDefault="00C04BB8" w:rsidP="00C04BB8">
      <w:pPr>
        <w:autoSpaceDE w:val="0"/>
        <w:autoSpaceDN w:val="0"/>
        <w:adjustRightInd w:val="0"/>
        <w:jc w:val="both"/>
        <w:rPr>
          <w:bCs/>
          <w:sz w:val="24"/>
          <w:szCs w:val="24"/>
        </w:rPr>
      </w:pPr>
      <w:r>
        <w:rPr>
          <w:bCs/>
          <w:sz w:val="24"/>
          <w:szCs w:val="24"/>
        </w:rPr>
        <w:t xml:space="preserve">  </w:t>
      </w:r>
      <w:r w:rsidR="001327C6" w:rsidRPr="00A50ED9">
        <w:rPr>
          <w:bCs/>
          <w:sz w:val="24"/>
          <w:szCs w:val="24"/>
        </w:rPr>
        <w:t>2) административные обследования объектов земельных отношений.</w:t>
      </w:r>
    </w:p>
    <w:p w:rsidR="001327C6" w:rsidRPr="00A50ED9" w:rsidRDefault="001327C6" w:rsidP="001327C6">
      <w:pPr>
        <w:autoSpaceDE w:val="0"/>
        <w:autoSpaceDN w:val="0"/>
        <w:adjustRightInd w:val="0"/>
        <w:spacing w:before="220"/>
        <w:ind w:firstLine="540"/>
        <w:jc w:val="both"/>
        <w:rPr>
          <w:b/>
          <w:bCs/>
          <w:sz w:val="24"/>
          <w:szCs w:val="24"/>
        </w:rPr>
      </w:pPr>
      <w:r w:rsidRPr="00A50ED9">
        <w:rPr>
          <w:b/>
          <w:bCs/>
          <w:sz w:val="24"/>
          <w:szCs w:val="24"/>
        </w:rPr>
        <w:t xml:space="preserve"> 2. Раздел. Правоприменительная практика соблюдения обязательных требований.</w:t>
      </w:r>
    </w:p>
    <w:p w:rsidR="00857762" w:rsidRPr="005C31D9" w:rsidRDefault="00857762" w:rsidP="001327C6">
      <w:pPr>
        <w:tabs>
          <w:tab w:val="left" w:pos="4035"/>
        </w:tabs>
        <w:ind w:firstLine="720"/>
        <w:jc w:val="both"/>
        <w:rPr>
          <w:sz w:val="24"/>
          <w:szCs w:val="24"/>
        </w:rPr>
      </w:pPr>
      <w:r w:rsidRPr="005C31D9">
        <w:rPr>
          <w:sz w:val="24"/>
          <w:szCs w:val="24"/>
        </w:rPr>
        <w:t xml:space="preserve">За 2018 </w:t>
      </w:r>
      <w:r w:rsidR="001327C6" w:rsidRPr="005C31D9">
        <w:rPr>
          <w:sz w:val="24"/>
          <w:szCs w:val="24"/>
        </w:rPr>
        <w:t>год Комитетом по управлению муниципальным имуществом и землеустройству администрации района проведены 2 проверки соблюдения земельного законодательства в отношении юридических лиц</w:t>
      </w:r>
      <w:r w:rsidRPr="005C31D9">
        <w:rPr>
          <w:sz w:val="24"/>
          <w:szCs w:val="24"/>
        </w:rPr>
        <w:t>.</w:t>
      </w:r>
    </w:p>
    <w:p w:rsidR="001327C6" w:rsidRPr="005C31D9" w:rsidRDefault="00857762" w:rsidP="001327C6">
      <w:pPr>
        <w:tabs>
          <w:tab w:val="left" w:pos="4035"/>
        </w:tabs>
        <w:ind w:firstLine="720"/>
        <w:jc w:val="both"/>
        <w:rPr>
          <w:sz w:val="24"/>
          <w:szCs w:val="24"/>
        </w:rPr>
      </w:pPr>
      <w:r w:rsidRPr="005C31D9">
        <w:rPr>
          <w:sz w:val="24"/>
          <w:szCs w:val="24"/>
        </w:rPr>
        <w:t>В июне проведена проверка соблюдения земельного законодательства в отношении</w:t>
      </w:r>
      <w:r w:rsidR="001327C6" w:rsidRPr="005C31D9">
        <w:rPr>
          <w:sz w:val="24"/>
          <w:szCs w:val="24"/>
        </w:rPr>
        <w:t xml:space="preserve"> </w:t>
      </w:r>
      <w:r w:rsidRPr="005C31D9">
        <w:rPr>
          <w:sz w:val="24"/>
          <w:szCs w:val="24"/>
        </w:rPr>
        <w:t xml:space="preserve">Акционерного  Общества  « Муромский стрелочный завод». </w:t>
      </w:r>
      <w:r w:rsidR="001327C6" w:rsidRPr="005C31D9">
        <w:rPr>
          <w:sz w:val="24"/>
          <w:szCs w:val="24"/>
        </w:rPr>
        <w:t>По результатам проведенных контрольных мероприятий признаков нарушения земельного законода</w:t>
      </w:r>
      <w:r w:rsidRPr="005C31D9">
        <w:rPr>
          <w:sz w:val="24"/>
          <w:szCs w:val="24"/>
        </w:rPr>
        <w:t xml:space="preserve">тельства  в отношении юридического лица </w:t>
      </w:r>
      <w:r w:rsidR="001327C6" w:rsidRPr="005C31D9">
        <w:rPr>
          <w:sz w:val="24"/>
          <w:szCs w:val="24"/>
        </w:rPr>
        <w:t xml:space="preserve">не выявлено. </w:t>
      </w:r>
    </w:p>
    <w:p w:rsidR="00857762" w:rsidRPr="005C31D9" w:rsidRDefault="00857762" w:rsidP="001327C6">
      <w:pPr>
        <w:tabs>
          <w:tab w:val="left" w:pos="4035"/>
        </w:tabs>
        <w:ind w:firstLine="720"/>
        <w:jc w:val="both"/>
        <w:rPr>
          <w:sz w:val="24"/>
          <w:szCs w:val="24"/>
        </w:rPr>
      </w:pPr>
      <w:r w:rsidRPr="005C31D9">
        <w:rPr>
          <w:sz w:val="24"/>
          <w:szCs w:val="24"/>
        </w:rPr>
        <w:t>В августе проведена проверка соблюдения земельного законодательства в отношении Общества с ограниченной ответственностью «Борисоглебское». По результатам проведенных контрольных мероприятий были выявлены признаки нарушения земельного законодательства  в отношении юридического лица. Материалы направлены в Управление Федеральной службы по ветеринарному и фитосанитарному надзору по Владимирской области.</w:t>
      </w:r>
      <w:r w:rsidR="005C31D9" w:rsidRPr="005C31D9">
        <w:rPr>
          <w:sz w:val="24"/>
          <w:szCs w:val="24"/>
        </w:rPr>
        <w:t xml:space="preserve"> 19.12.2018 по результатам рассмотрения дела об административном правонарушении по </w:t>
      </w:r>
      <w:proofErr w:type="gramStart"/>
      <w:r w:rsidR="005C31D9" w:rsidRPr="005C31D9">
        <w:rPr>
          <w:sz w:val="24"/>
          <w:szCs w:val="24"/>
        </w:rPr>
        <w:t>ч</w:t>
      </w:r>
      <w:proofErr w:type="gramEnd"/>
      <w:r w:rsidR="005C31D9" w:rsidRPr="005C31D9">
        <w:rPr>
          <w:sz w:val="24"/>
          <w:szCs w:val="24"/>
        </w:rPr>
        <w:t xml:space="preserve">.2  ст.8.7 </w:t>
      </w:r>
      <w:proofErr w:type="spellStart"/>
      <w:r w:rsidR="005C31D9" w:rsidRPr="005C31D9">
        <w:rPr>
          <w:sz w:val="24"/>
          <w:szCs w:val="24"/>
        </w:rPr>
        <w:t>КоАП</w:t>
      </w:r>
      <w:proofErr w:type="spellEnd"/>
      <w:r w:rsidR="005C31D9" w:rsidRPr="005C31D9">
        <w:rPr>
          <w:sz w:val="24"/>
          <w:szCs w:val="24"/>
        </w:rPr>
        <w:t xml:space="preserve"> РФ, ООО «Борисоглебское» в порядке, предусмотренном ст.4.1.1. </w:t>
      </w:r>
      <w:proofErr w:type="spellStart"/>
      <w:r w:rsidR="005C31D9" w:rsidRPr="005C31D9">
        <w:rPr>
          <w:sz w:val="24"/>
          <w:szCs w:val="24"/>
        </w:rPr>
        <w:t>КоАП</w:t>
      </w:r>
      <w:proofErr w:type="spellEnd"/>
      <w:r w:rsidR="005C31D9" w:rsidRPr="005C31D9">
        <w:rPr>
          <w:sz w:val="24"/>
          <w:szCs w:val="24"/>
        </w:rPr>
        <w:t xml:space="preserve"> РФ назначено наказание в виде предупреждения.</w:t>
      </w:r>
    </w:p>
    <w:p w:rsidR="001327C6" w:rsidRPr="001327C6" w:rsidRDefault="001327C6" w:rsidP="001327C6">
      <w:pPr>
        <w:shd w:val="clear" w:color="auto" w:fill="FFFFFF"/>
        <w:spacing w:line="240" w:lineRule="atLeast"/>
        <w:ind w:left="5387"/>
        <w:jc w:val="center"/>
        <w:rPr>
          <w:color w:val="000000"/>
          <w:u w:val="single"/>
          <w:lang w:eastAsia="ru-RU"/>
        </w:rPr>
      </w:pPr>
    </w:p>
    <w:sectPr w:rsidR="001327C6" w:rsidRPr="001327C6" w:rsidSect="001533BA">
      <w:pgSz w:w="11906" w:h="16838"/>
      <w:pgMar w:top="1134" w:right="567" w:bottom="1134" w:left="1418"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20"/>
  <w:displayHorizontalDrawingGridEvery w:val="0"/>
  <w:displayVerticalDrawingGridEvery w:val="2"/>
  <w:characterSpacingControl w:val="doNotCompress"/>
  <w:compat/>
  <w:rsids>
    <w:rsidRoot w:val="006E5F29"/>
    <w:rsid w:val="00013FA7"/>
    <w:rsid w:val="00066292"/>
    <w:rsid w:val="000D05BE"/>
    <w:rsid w:val="001137C7"/>
    <w:rsid w:val="0012048A"/>
    <w:rsid w:val="001327C6"/>
    <w:rsid w:val="00150006"/>
    <w:rsid w:val="001533BA"/>
    <w:rsid w:val="0018061E"/>
    <w:rsid w:val="002B7945"/>
    <w:rsid w:val="003772E2"/>
    <w:rsid w:val="00382744"/>
    <w:rsid w:val="003C0630"/>
    <w:rsid w:val="0041316E"/>
    <w:rsid w:val="004170DF"/>
    <w:rsid w:val="00522CC6"/>
    <w:rsid w:val="00546AD0"/>
    <w:rsid w:val="005860C9"/>
    <w:rsid w:val="005B7892"/>
    <w:rsid w:val="005C31D9"/>
    <w:rsid w:val="005C3C3A"/>
    <w:rsid w:val="00663D8F"/>
    <w:rsid w:val="006A5CBA"/>
    <w:rsid w:val="006E5F29"/>
    <w:rsid w:val="00717C57"/>
    <w:rsid w:val="0074545A"/>
    <w:rsid w:val="007B239B"/>
    <w:rsid w:val="007D2F6D"/>
    <w:rsid w:val="007F0058"/>
    <w:rsid w:val="00805B0A"/>
    <w:rsid w:val="00857762"/>
    <w:rsid w:val="00886435"/>
    <w:rsid w:val="008B0C8C"/>
    <w:rsid w:val="008B7E39"/>
    <w:rsid w:val="0095255E"/>
    <w:rsid w:val="00A75DD0"/>
    <w:rsid w:val="00AA7497"/>
    <w:rsid w:val="00B1563D"/>
    <w:rsid w:val="00B3225E"/>
    <w:rsid w:val="00BD6876"/>
    <w:rsid w:val="00BF50CE"/>
    <w:rsid w:val="00C04BB8"/>
    <w:rsid w:val="00C04F86"/>
    <w:rsid w:val="00C404C1"/>
    <w:rsid w:val="00C43081"/>
    <w:rsid w:val="00C83345"/>
    <w:rsid w:val="00D2328E"/>
    <w:rsid w:val="00D25BBA"/>
    <w:rsid w:val="00D53534"/>
    <w:rsid w:val="00DD719A"/>
    <w:rsid w:val="00E712B5"/>
    <w:rsid w:val="00FA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29"/>
    <w:pPr>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6E5F29"/>
    <w:pPr>
      <w:keepNext/>
      <w:tabs>
        <w:tab w:val="num" w:pos="0"/>
      </w:tabs>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5F29"/>
    <w:rPr>
      <w:rFonts w:ascii="Journal SansSerif" w:eastAsia="Times New Roman" w:hAnsi="Journal SansSerif" w:cs="Times New Roman"/>
      <w:b/>
      <w:spacing w:val="160"/>
      <w:sz w:val="40"/>
      <w:szCs w:val="20"/>
      <w:lang w:eastAsia="ar-SA"/>
    </w:rPr>
  </w:style>
  <w:style w:type="paragraph" w:customStyle="1" w:styleId="ConsPlusNormal">
    <w:name w:val="ConsPlusNormal"/>
    <w:rsid w:val="006E5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F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t-a0-000005">
    <w:name w:val="pt-a0-000005"/>
    <w:basedOn w:val="a0"/>
    <w:uiPriority w:val="99"/>
    <w:rsid w:val="00C83345"/>
    <w:rPr>
      <w:rFonts w:cs="Times New Roman"/>
    </w:rPr>
  </w:style>
  <w:style w:type="character" w:customStyle="1" w:styleId="a3">
    <w:name w:val="Основной текст_"/>
    <w:link w:val="21"/>
    <w:uiPriority w:val="99"/>
    <w:locked/>
    <w:rsid w:val="00C83345"/>
    <w:rPr>
      <w:rFonts w:eastAsia="Times New Roman"/>
      <w:spacing w:val="9"/>
      <w:shd w:val="clear" w:color="auto" w:fill="FFFFFF"/>
    </w:rPr>
  </w:style>
  <w:style w:type="paragraph" w:customStyle="1" w:styleId="21">
    <w:name w:val="Основной текст2"/>
    <w:basedOn w:val="a"/>
    <w:link w:val="a3"/>
    <w:uiPriority w:val="99"/>
    <w:rsid w:val="00C83345"/>
    <w:pPr>
      <w:widowControl w:val="0"/>
      <w:shd w:val="clear" w:color="auto" w:fill="FFFFFF"/>
      <w:spacing w:before="600" w:after="60" w:line="240" w:lineRule="atLeast"/>
      <w:jc w:val="center"/>
    </w:pPr>
    <w:rPr>
      <w:rFonts w:asciiTheme="minorHAnsi" w:hAnsiTheme="minorHAnsi" w:cstheme="minorBidi"/>
      <w:spacing w:val="9"/>
      <w:sz w:val="22"/>
      <w:szCs w:val="22"/>
      <w:lang w:eastAsia="en-US"/>
    </w:rPr>
  </w:style>
  <w:style w:type="character" w:styleId="a4">
    <w:name w:val="Hyperlink"/>
    <w:basedOn w:val="a0"/>
    <w:uiPriority w:val="99"/>
    <w:unhideWhenUsed/>
    <w:rsid w:val="00132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37F35B9D8C8F3BECD00B0F50D9BB8630D7A77858E19E6A0B0858989A18431B3E5713A415E311676K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37F35B9D8C8F3BECD00B0F50D9BB860057D75818B19E6A0B0858989A18431B3E5713A415E311676KDF" TargetMode="External"/><Relationship Id="rId12" Type="http://schemas.openxmlformats.org/officeDocument/2006/relationships/hyperlink" Target="consultantplus://offline/ref=BE7CEDFB7FAB95F9EA8BC5E9FE2FBB6C85E301D1E4B47288A03679225FF85E55B5BF10BC3E4C5EDAP5Q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637F35B9D8C8F3BECD00B0F50D9BB860057D75818B19E6A0B0858989A18431B3E5713A415E311476KDF" TargetMode="External"/><Relationship Id="rId11" Type="http://schemas.openxmlformats.org/officeDocument/2006/relationships/hyperlink" Target="consultantplus://offline/ref=6754896FF3D7C328BEA7E2470D2A39C4367C9ABF45443045F966C84BAE6A1861FB34B7ED11FCC92AV8sAF" TargetMode="External"/><Relationship Id="rId5" Type="http://schemas.openxmlformats.org/officeDocument/2006/relationships/hyperlink" Target="consultantplus://offline/ref=F7637F35B9D8C8F3BECD00B0F50D9BB860057D75818B19E6A0B0858989A18431B3E5713A415E311476KDF" TargetMode="External"/><Relationship Id="rId10" Type="http://schemas.openxmlformats.org/officeDocument/2006/relationships/hyperlink" Target="consultantplus://offline/ref=651343607E8FBB7BBA7FDC09F9C21D5952FD5A6B25D2C73BA90DD550AA83260C7B3A23DBCA18542AZ6H5G" TargetMode="External"/><Relationship Id="rId4" Type="http://schemas.openxmlformats.org/officeDocument/2006/relationships/webSettings" Target="webSettings.xml"/><Relationship Id="rId9" Type="http://schemas.openxmlformats.org/officeDocument/2006/relationships/hyperlink" Target="https://plan.genproc.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4</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2018-09-14T05:38:00Z</cp:lastPrinted>
  <dcterms:created xsi:type="dcterms:W3CDTF">2017-12-18T06:26:00Z</dcterms:created>
  <dcterms:modified xsi:type="dcterms:W3CDTF">2019-02-13T05:11:00Z</dcterms:modified>
</cp:coreProperties>
</file>