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03" w:rsidRDefault="00540355" w:rsidP="004D2FD4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C7E03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A35B7E">
        <w:rPr>
          <w:b/>
          <w:bCs/>
          <w:sz w:val="24"/>
          <w:szCs w:val="24"/>
        </w:rPr>
        <w:t xml:space="preserve">                          </w:t>
      </w:r>
    </w:p>
    <w:p w:rsidR="004C7E03" w:rsidRDefault="004C7E03">
      <w:pPr>
        <w:jc w:val="center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490"/>
        <w:gridCol w:w="397"/>
        <w:gridCol w:w="340"/>
      </w:tblGrid>
      <w:tr w:rsidR="004C7E0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E03" w:rsidRDefault="004C7E03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проведения плановых проверок юридических лиц и индивидуальных предпринимателей на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7E03" w:rsidRDefault="00A35B7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7E03" w:rsidRDefault="004C7E03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</w:tr>
    </w:tbl>
    <w:p w:rsidR="004C7E03" w:rsidRDefault="004C7E03">
      <w:pPr>
        <w:spacing w:after="120"/>
        <w:jc w:val="center"/>
        <w:rPr>
          <w:sz w:val="2"/>
          <w:szCs w:val="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938"/>
        <w:gridCol w:w="763"/>
        <w:gridCol w:w="614"/>
        <w:gridCol w:w="614"/>
        <w:gridCol w:w="615"/>
        <w:gridCol w:w="737"/>
        <w:gridCol w:w="539"/>
        <w:gridCol w:w="1134"/>
        <w:gridCol w:w="567"/>
        <w:gridCol w:w="567"/>
        <w:gridCol w:w="566"/>
        <w:gridCol w:w="1078"/>
        <w:gridCol w:w="624"/>
        <w:gridCol w:w="993"/>
        <w:gridCol w:w="1559"/>
        <w:gridCol w:w="1842"/>
      </w:tblGrid>
      <w:tr w:rsidR="004C7E03" w:rsidTr="002D1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C7E03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4C7E03" w:rsidTr="002D156F">
        <w:tblPrEx>
          <w:tblCellMar>
            <w:top w:w="0" w:type="dxa"/>
            <w:bottom w:w="0" w:type="dxa"/>
          </w:tblCellMar>
        </w:tblPrEx>
        <w:trPr>
          <w:cantSplit/>
          <w:trHeight w:val="3316"/>
        </w:trPr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C7E03" w:rsidRDefault="004C7E03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4C7E03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C7E03" w:rsidTr="002D1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ООО «Борисоглебс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мирская обл., Муромский р-н, с.Бори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соглеб, ул. Наро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9D06F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дная, д.1А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</w:t>
            </w:r>
            <w:r w:rsidR="009D06FE">
              <w:rPr>
                <w:color w:val="000000"/>
                <w:sz w:val="18"/>
                <w:szCs w:val="18"/>
              </w:rPr>
              <w:t>Владимирская обл., Муромский р-н, в 900 м на юго-восток от воточной границы д. Прудищи №33:15:000605:173</w:t>
            </w:r>
          </w:p>
          <w:p w:rsidR="00B87CD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2)Владимирская обл., Муромский р-н, в 1150м на запад от западной границы д. Саванчаково №33:15:000605:179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1023302152257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3334001175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Соблюдение земельного законодательства  (ст.72 ЗК РФ, 131-ФЗ от  06.10.2003)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26.09.2002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A35B7E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01.08.201</w:t>
            </w:r>
            <w:r w:rsidR="004D2FD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Доку</w:t>
            </w:r>
            <w:r w:rsidR="004C7E03">
              <w:rPr>
                <w:color w:val="000000"/>
              </w:rPr>
              <w:t>-</w:t>
            </w:r>
            <w:r>
              <w:rPr>
                <w:color w:val="000000"/>
              </w:rPr>
              <w:t>ментарная и выезд</w:t>
            </w:r>
            <w:r w:rsidR="004C7E03">
              <w:rPr>
                <w:color w:val="000000"/>
              </w:rPr>
              <w:t>-</w:t>
            </w:r>
            <w:r>
              <w:rPr>
                <w:color w:val="000000"/>
              </w:rPr>
              <w:t>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B87CD3" w:rsidP="00B87CD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C7E03" w:rsidTr="002D15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0722E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АО</w:t>
            </w:r>
            <w:r w:rsidR="00B87CD3">
              <w:rPr>
                <w:color w:val="000000"/>
                <w:sz w:val="18"/>
                <w:szCs w:val="18"/>
              </w:rPr>
              <w:t xml:space="preserve"> «Муромский стрелочный завод»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Владим</w:t>
            </w:r>
            <w:r w:rsidR="004C7E03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ирская обл., г.Му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ром, ул.Ста</w:t>
            </w:r>
            <w:r w:rsidR="004C7E03">
              <w:rPr>
                <w:color w:val="000000"/>
                <w:sz w:val="18"/>
                <w:szCs w:val="18"/>
              </w:rPr>
              <w:t>-</w:t>
            </w:r>
          </w:p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хановс</w:t>
            </w:r>
            <w:r w:rsidR="004C7E03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кая, д.22А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C7E03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</w:t>
            </w:r>
            <w:r w:rsidR="002D156F">
              <w:rPr>
                <w:color w:val="000000"/>
                <w:sz w:val="18"/>
                <w:szCs w:val="18"/>
              </w:rPr>
              <w:t>Владимирская обл., Муромский р-н, в 30 м от северного берега оз.Моцкое №33:15:000219:1</w:t>
            </w:r>
          </w:p>
          <w:p w:rsidR="004C7E03" w:rsidRDefault="004C7E03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 w:rsidRPr="004C7E03">
              <w:rPr>
                <w:color w:val="000000"/>
                <w:sz w:val="18"/>
                <w:szCs w:val="18"/>
              </w:rPr>
              <w:t xml:space="preserve">установлено относительно ориентира, расположенного за пределами участка. </w:t>
            </w:r>
            <w:r>
              <w:rPr>
                <w:color w:val="000000"/>
                <w:sz w:val="18"/>
                <w:szCs w:val="18"/>
              </w:rPr>
              <w:t>2)</w:t>
            </w:r>
            <w:r w:rsidRPr="004C7E03">
              <w:rPr>
                <w:color w:val="000000"/>
                <w:sz w:val="18"/>
                <w:szCs w:val="18"/>
              </w:rPr>
              <w:t>Ориентир жилой дом. Участок  находится примерно в 514 м от ориентира по направлению на северо-запад. Почтовый адрес ориентира: обл. Владимирская, р-н Муромский, МО Ковардицкое (сельское поселение), с.Лазарево, ул.Советская, дом 37</w:t>
            </w:r>
            <w:r>
              <w:rPr>
                <w:color w:val="000000"/>
                <w:sz w:val="18"/>
                <w:szCs w:val="18"/>
              </w:rPr>
              <w:t xml:space="preserve"> №33:15:001627:288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1023302152862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3307001803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Соблюдение земельного законодательства  (ст.72 ЗК РФ, 131-ФЗ от  06.10.2003)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4D2FD4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01.06</w:t>
            </w:r>
            <w:r w:rsidR="00A35B7E">
              <w:rPr>
                <w:color w:val="000000"/>
                <w:sz w:val="18"/>
                <w:szCs w:val="18"/>
              </w:rPr>
              <w:t>.201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Доку</w:t>
            </w:r>
            <w:r w:rsidR="004C7E03">
              <w:rPr>
                <w:color w:val="000000"/>
              </w:rPr>
              <w:t>-</w:t>
            </w:r>
            <w:r>
              <w:rPr>
                <w:color w:val="000000"/>
              </w:rPr>
              <w:t>мента</w:t>
            </w:r>
            <w:r w:rsidR="004C7E03">
              <w:rPr>
                <w:color w:val="000000"/>
              </w:rPr>
              <w:t>-</w:t>
            </w:r>
            <w:r>
              <w:rPr>
                <w:color w:val="000000"/>
              </w:rPr>
              <w:t>рная и выез</w:t>
            </w:r>
            <w:r w:rsidR="004C7E03">
              <w:rPr>
                <w:color w:val="000000"/>
              </w:rPr>
              <w:t>-</w:t>
            </w:r>
          </w:p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7E03" w:rsidRDefault="002D156F" w:rsidP="004C7E03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4C7E03" w:rsidRDefault="004C7E03" w:rsidP="00A35B7E">
      <w:pPr>
        <w:jc w:val="both"/>
        <w:rPr>
          <w:sz w:val="16"/>
          <w:szCs w:val="16"/>
        </w:rPr>
      </w:pPr>
    </w:p>
    <w:sectPr w:rsidR="004C7E03">
      <w:headerReference w:type="default" r:id="rId6"/>
      <w:pgSz w:w="16840" w:h="11907" w:orient="landscape" w:code="9"/>
      <w:pgMar w:top="1021" w:right="567" w:bottom="454" w:left="567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96C" w:rsidRDefault="0075696C">
      <w:r>
        <w:separator/>
      </w:r>
    </w:p>
  </w:endnote>
  <w:endnote w:type="continuationSeparator" w:id="1">
    <w:p w:rsidR="0075696C" w:rsidRDefault="0075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96C" w:rsidRDefault="0075696C">
      <w:r>
        <w:separator/>
      </w:r>
    </w:p>
  </w:footnote>
  <w:footnote w:type="continuationSeparator" w:id="1">
    <w:p w:rsidR="0075696C" w:rsidRDefault="007569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E03" w:rsidRDefault="004C7E0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06FE"/>
    <w:rsid w:val="002D156F"/>
    <w:rsid w:val="0040722E"/>
    <w:rsid w:val="0044338B"/>
    <w:rsid w:val="00467F49"/>
    <w:rsid w:val="004C7E03"/>
    <w:rsid w:val="004D2FD4"/>
    <w:rsid w:val="00540355"/>
    <w:rsid w:val="0075696C"/>
    <w:rsid w:val="007F44F7"/>
    <w:rsid w:val="009B323B"/>
    <w:rsid w:val="009D06FE"/>
    <w:rsid w:val="00A35B7E"/>
    <w:rsid w:val="00B87CD3"/>
    <w:rsid w:val="00D1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>КонсультантПлюс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2017-12-27T05:34:00Z</cp:lastPrinted>
  <dcterms:created xsi:type="dcterms:W3CDTF">2018-12-18T11:49:00Z</dcterms:created>
  <dcterms:modified xsi:type="dcterms:W3CDTF">2018-12-18T11:49:00Z</dcterms:modified>
</cp:coreProperties>
</file>