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86" w:rsidRPr="007477F0" w:rsidRDefault="00993C86" w:rsidP="00993C86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993C86" w:rsidRPr="007477F0" w:rsidRDefault="00993C86" w:rsidP="00993C86">
      <w:pPr>
        <w:rPr>
          <w:color w:val="000000"/>
        </w:rPr>
      </w:pPr>
    </w:p>
    <w:p w:rsidR="00993C86" w:rsidRPr="007477F0" w:rsidRDefault="00993C86" w:rsidP="00993C86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993C86" w:rsidRPr="007477F0" w:rsidRDefault="00993C86" w:rsidP="00993C86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993C86" w:rsidRPr="007477F0" w:rsidRDefault="00993C86" w:rsidP="00993C86">
      <w:pPr>
        <w:pStyle w:val="2"/>
        <w:tabs>
          <w:tab w:val="left" w:pos="8789"/>
        </w:tabs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  <w:r w:rsidRPr="007477F0">
        <w:rPr>
          <w:rFonts w:ascii="Times New Roman" w:hAnsi="Times New Roman"/>
          <w:color w:val="000000"/>
          <w:spacing w:val="40"/>
          <w:sz w:val="32"/>
          <w:szCs w:val="32"/>
        </w:rPr>
        <w:t xml:space="preserve">  </w:t>
      </w:r>
    </w:p>
    <w:p w:rsidR="00993C86" w:rsidRPr="00EB1C9C" w:rsidRDefault="00881F6A" w:rsidP="00993C86">
      <w:pPr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24.10.2018                  </w:t>
      </w:r>
      <w:r w:rsidR="00993C86" w:rsidRPr="00EB1C9C">
        <w:rPr>
          <w:sz w:val="28"/>
          <w:szCs w:val="28"/>
        </w:rPr>
        <w:t xml:space="preserve">                             </w:t>
      </w:r>
      <w:r w:rsidR="00993C86">
        <w:rPr>
          <w:sz w:val="28"/>
          <w:szCs w:val="28"/>
        </w:rPr>
        <w:t xml:space="preserve">                                                         </w:t>
      </w:r>
      <w:r w:rsidR="00993C86" w:rsidRPr="00EB1C9C">
        <w:rPr>
          <w:sz w:val="28"/>
          <w:szCs w:val="28"/>
        </w:rPr>
        <w:t>№</w:t>
      </w:r>
      <w:r w:rsidR="00993C86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</w:p>
    <w:p w:rsidR="00993C86" w:rsidRDefault="00993C86" w:rsidP="00993C86">
      <w:pPr>
        <w:ind w:left="426" w:right="5527"/>
        <w:rPr>
          <w:noProof w:val="0"/>
        </w:rPr>
      </w:pPr>
    </w:p>
    <w:p w:rsidR="00993C86" w:rsidRDefault="00993C86" w:rsidP="00993C86">
      <w:pPr>
        <w:pStyle w:val="a3"/>
        <w:spacing w:before="0"/>
        <w:ind w:right="538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принятии к осуществлению </w:t>
      </w:r>
      <w:proofErr w:type="gramStart"/>
      <w:r>
        <w:rPr>
          <w:i/>
          <w:sz w:val="24"/>
          <w:szCs w:val="24"/>
        </w:rPr>
        <w:t>части полномочий органов местного самоуправления муниципального образования</w:t>
      </w:r>
      <w:proofErr w:type="gramEnd"/>
      <w:r>
        <w:rPr>
          <w:i/>
          <w:sz w:val="24"/>
          <w:szCs w:val="24"/>
        </w:rPr>
        <w:t xml:space="preserve"> Борисоглебское </w:t>
      </w:r>
    </w:p>
    <w:p w:rsidR="00993C86" w:rsidRDefault="00993C86" w:rsidP="00993C86">
      <w:pPr>
        <w:pStyle w:val="a3"/>
      </w:pPr>
    </w:p>
    <w:p w:rsidR="00993C86" w:rsidRDefault="00993C86" w:rsidP="00993C86">
      <w:pPr>
        <w:pStyle w:val="a3"/>
      </w:pPr>
      <w:proofErr w:type="gramStart"/>
      <w:r w:rsidRPr="00D4099C">
        <w:rPr>
          <w:noProof/>
          <w:szCs w:val="28"/>
        </w:rPr>
        <w:t>На основании решения Совета народных депутатов</w:t>
      </w:r>
      <w:r>
        <w:rPr>
          <w:noProof/>
          <w:szCs w:val="28"/>
        </w:rPr>
        <w:t xml:space="preserve"> муниципального образования </w:t>
      </w:r>
      <w:r w:rsidRPr="00D4099C">
        <w:rPr>
          <w:noProof/>
          <w:szCs w:val="28"/>
        </w:rPr>
        <w:t xml:space="preserve"> Борисоглебско</w:t>
      </w:r>
      <w:r>
        <w:rPr>
          <w:noProof/>
          <w:szCs w:val="28"/>
        </w:rPr>
        <w:t>е Муромского района Владимирской области</w:t>
      </w:r>
      <w:r w:rsidRPr="00D4099C">
        <w:rPr>
          <w:noProof/>
          <w:szCs w:val="28"/>
        </w:rPr>
        <w:t xml:space="preserve">  от</w:t>
      </w:r>
      <w:r>
        <w:rPr>
          <w:noProof/>
          <w:szCs w:val="28"/>
        </w:rPr>
        <w:t xml:space="preserve"> 27.09.2018 </w:t>
      </w:r>
      <w:r w:rsidRPr="00D4099C">
        <w:rPr>
          <w:noProof/>
          <w:szCs w:val="28"/>
        </w:rPr>
        <w:t>№</w:t>
      </w:r>
      <w:r>
        <w:rPr>
          <w:noProof/>
          <w:szCs w:val="28"/>
        </w:rPr>
        <w:t xml:space="preserve">  73</w:t>
      </w:r>
      <w:r w:rsidRPr="00D4099C">
        <w:rPr>
          <w:noProof/>
          <w:szCs w:val="28"/>
        </w:rPr>
        <w:t xml:space="preserve"> «О передаче  осуществления   части   полномочий   органам   местного самоуправления муниципального образования Муромский район на 201</w:t>
      </w:r>
      <w:r>
        <w:rPr>
          <w:noProof/>
          <w:szCs w:val="28"/>
        </w:rPr>
        <w:t>9</w:t>
      </w:r>
      <w:r w:rsidRPr="00D4099C">
        <w:rPr>
          <w:noProof/>
          <w:szCs w:val="28"/>
        </w:rPr>
        <w:t xml:space="preserve"> год</w:t>
      </w:r>
      <w:r w:rsidRPr="00DB7B7C">
        <w:rPr>
          <w:noProof/>
          <w:szCs w:val="28"/>
        </w:rPr>
        <w:t xml:space="preserve">»,  </w:t>
      </w:r>
      <w:r w:rsidRPr="00D4099C">
        <w:t>руководствуясь частью 4 статьи 15 Федерального закона от 06.10.2003 №</w:t>
      </w:r>
      <w:r w:rsidR="00C2757E">
        <w:t xml:space="preserve"> </w:t>
      </w:r>
      <w:r w:rsidRPr="00D4099C">
        <w:t>131-ФЗ «Об общих принципах организации местного самоуправления в Российской Федерации»,  Бюджетным кодексом Российской Федерации, Уставом Муромского района, Совет народных депутатов</w:t>
      </w:r>
      <w:proofErr w:type="gramEnd"/>
      <w:r w:rsidRPr="00D4099C">
        <w:t xml:space="preserve"> Муромского района   </w:t>
      </w:r>
      <w:proofErr w:type="spellStart"/>
      <w:proofErr w:type="gramStart"/>
      <w:r w:rsidRPr="00D4099C">
        <w:t>р</w:t>
      </w:r>
      <w:proofErr w:type="spellEnd"/>
      <w:proofErr w:type="gramEnd"/>
      <w:r w:rsidRPr="00D4099C">
        <w:t xml:space="preserve"> е </w:t>
      </w:r>
      <w:proofErr w:type="spellStart"/>
      <w:r w:rsidRPr="00D4099C">
        <w:t>ш</w:t>
      </w:r>
      <w:proofErr w:type="spellEnd"/>
      <w:r w:rsidRPr="00D4099C">
        <w:t xml:space="preserve"> и л:</w:t>
      </w:r>
    </w:p>
    <w:p w:rsidR="00C2757E" w:rsidRDefault="00C2757E" w:rsidP="00993C86">
      <w:pPr>
        <w:pStyle w:val="a3"/>
      </w:pPr>
    </w:p>
    <w:p w:rsidR="00993C86" w:rsidRDefault="00993C86" w:rsidP="00C2757E">
      <w:pPr>
        <w:pStyle w:val="ConsPlusNormal"/>
        <w:jc w:val="both"/>
      </w:pPr>
      <w:r>
        <w:tab/>
        <w:t xml:space="preserve">1. </w:t>
      </w:r>
      <w:proofErr w:type="gramStart"/>
      <w:r>
        <w:t>Администрации Муромского района</w:t>
      </w:r>
      <w:r w:rsidR="00943C39">
        <w:t xml:space="preserve"> Владимирской области</w:t>
      </w:r>
      <w:r>
        <w:t xml:space="preserve"> принять к осуществлению с 1 января 2019  года часть полномочий, определенных </w:t>
      </w:r>
      <w:r w:rsidRPr="00571DBB">
        <w:rPr>
          <w:color w:val="000000"/>
        </w:rPr>
        <w:t>статьей 14 Федерального закона от 06.10.2003 №131-ФЗ «Об общих принципах организа</w:t>
      </w:r>
      <w:r>
        <w:t>ции местного самоуправления в Российской Федерации»</w:t>
      </w:r>
      <w:r w:rsidRPr="00B55E22">
        <w:t xml:space="preserve"> </w:t>
      </w:r>
      <w:r>
        <w:t xml:space="preserve">(далее – Федерального закона), статьей 1 Закона Владимирской области от 14.11.2014 </w:t>
      </w:r>
      <w:r w:rsidR="00C2757E">
        <w:t>№</w:t>
      </w:r>
      <w:r>
        <w:t xml:space="preserve"> 121-ОЗ  </w:t>
      </w:r>
      <w:r w:rsidR="00943C39">
        <w:t>«</w:t>
      </w:r>
      <w:r>
        <w:t>О закреплении за сельскими поселениями Владимирской области отдельных вопросов местного значения» (далее – Закона Владимирской области)</w:t>
      </w:r>
      <w:r w:rsidR="00C2757E" w:rsidRPr="00C2757E">
        <w:t xml:space="preserve"> </w:t>
      </w:r>
      <w:r w:rsidR="00C2757E">
        <w:t>по муниципальному</w:t>
      </w:r>
      <w:proofErr w:type="gramEnd"/>
      <w:r w:rsidR="00C2757E">
        <w:t xml:space="preserve"> образованию Борисоглебское</w:t>
      </w:r>
      <w:r>
        <w:t>:</w:t>
      </w:r>
    </w:p>
    <w:p w:rsidR="00993C86" w:rsidRPr="0038652D" w:rsidRDefault="00993C86" w:rsidP="00993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5E22">
        <w:rPr>
          <w:sz w:val="28"/>
          <w:szCs w:val="28"/>
        </w:rPr>
        <w:t>1.1.</w:t>
      </w:r>
      <w:r>
        <w:t xml:space="preserve"> </w:t>
      </w:r>
      <w:r w:rsidRPr="0038652D"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(пункт 1 части 1 статьи 14 Федерального закона  от 06.10.2003 № 131-ФЗ «Об общих принципах организации местного  самоуправления в Российской Федерации»)  на основании дополнительно заключенного  соглашения  о передаче  части бюджетных полномочий, с предоставлением иных межбюджетных трансфертов</w:t>
      </w:r>
      <w:proofErr w:type="gramEnd"/>
      <w:r w:rsidRPr="0038652D">
        <w:rPr>
          <w:sz w:val="28"/>
          <w:szCs w:val="28"/>
        </w:rPr>
        <w:t xml:space="preserve"> в сумме, предусмотренной бюджетом муниципального образования;</w:t>
      </w:r>
    </w:p>
    <w:p w:rsidR="00993C86" w:rsidRPr="003D7EBF" w:rsidRDefault="00993C86" w:rsidP="00993C86">
      <w:pPr>
        <w:pStyle w:val="3"/>
        <w:ind w:firstLine="708"/>
        <w:jc w:val="both"/>
      </w:pPr>
      <w:r>
        <w:t xml:space="preserve">1.2. </w:t>
      </w:r>
      <w:r w:rsidRPr="003D7EBF">
        <w:t>в части обеспечения проживающих в</w:t>
      </w:r>
      <w:r>
        <w:t xml:space="preserve"> муниципальном образовании </w:t>
      </w:r>
      <w:r w:rsidRPr="003D7EBF">
        <w:t xml:space="preserve"> Борисоглебско</w:t>
      </w:r>
      <w:r>
        <w:t xml:space="preserve">е </w:t>
      </w:r>
      <w:r w:rsidRPr="003D7EBF">
        <w:t xml:space="preserve">и нуждающихся в жилых помещениях малоимущих граждан жилыми помещениями, а также иных полномочий в соответствии </w:t>
      </w:r>
      <w:proofErr w:type="gramStart"/>
      <w:r w:rsidRPr="003D7EBF">
        <w:t>с</w:t>
      </w:r>
      <w:proofErr w:type="gramEnd"/>
      <w:r w:rsidRPr="003D7EBF">
        <w:t xml:space="preserve"> </w:t>
      </w:r>
      <w:r w:rsidRPr="003D7EBF">
        <w:lastRenderedPageBreak/>
        <w:t xml:space="preserve">жилищным </w:t>
      </w:r>
      <w:proofErr w:type="gramStart"/>
      <w:r w:rsidRPr="003D7EBF">
        <w:t>законодательством</w:t>
      </w:r>
      <w:proofErr w:type="gramEnd"/>
      <w:r w:rsidRPr="003D7EBF">
        <w:t xml:space="preserve"> а именно: принятие решений о предоставлении жилых помещений по договору социального найма, при наличии в муниципальном жилищном фонде</w:t>
      </w:r>
      <w:r>
        <w:t xml:space="preserve"> муниципального образования</w:t>
      </w:r>
      <w:r w:rsidRPr="003D7EBF">
        <w:t xml:space="preserve"> Борисоглебско</w:t>
      </w:r>
      <w:r>
        <w:t xml:space="preserve">е </w:t>
      </w:r>
      <w:r w:rsidRPr="003D7EBF">
        <w:t xml:space="preserve">жилых помещений, предоставляемых по договорам социального найма; </w:t>
      </w:r>
      <w:proofErr w:type="gramStart"/>
      <w:r w:rsidRPr="003D7EBF">
        <w:t>установление размера дохода, приходящегося на каждого члена семьи, 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</w:t>
      </w:r>
      <w:r w:rsidR="002E4518">
        <w:t>;</w:t>
      </w:r>
      <w:proofErr w:type="gramEnd"/>
      <w:r w:rsidRPr="003D7EBF">
        <w:t xml:space="preserve"> 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</w:t>
      </w:r>
      <w:proofErr w:type="gramStart"/>
      <w:r w:rsidRPr="003D7EBF"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 (по вопросу местного значения, указанного в  пункте 1 статьи 1 Закона Владимирской области</w:t>
      </w:r>
      <w:r>
        <w:t>), с</w:t>
      </w:r>
      <w:r>
        <w:rPr>
          <w:szCs w:val="28"/>
        </w:rPr>
        <w:t xml:space="preserve"> предоставлением иных межбюджетных трансфертов в сумме, предусмотренной бюджетом муниципального образования.</w:t>
      </w:r>
      <w:proofErr w:type="gramEnd"/>
    </w:p>
    <w:p w:rsidR="00993C86" w:rsidRDefault="00993C86" w:rsidP="00993C86">
      <w:pPr>
        <w:pStyle w:val="3"/>
        <w:ind w:firstLine="0"/>
        <w:jc w:val="both"/>
      </w:pPr>
      <w:r>
        <w:t xml:space="preserve">      </w:t>
      </w:r>
      <w:r>
        <w:tab/>
        <w:t>2. Администрации Муромского района</w:t>
      </w:r>
      <w:r w:rsidR="00943C39">
        <w:t xml:space="preserve"> Владимирской области</w:t>
      </w:r>
      <w:r>
        <w:t xml:space="preserve"> заключить соглашени</w:t>
      </w:r>
      <w:r w:rsidR="00C2757E">
        <w:t>е</w:t>
      </w:r>
      <w:r>
        <w:t xml:space="preserve"> с администрацией муниципального образования Борисоглебское Муромского района о передаче осуществления части полномочий  согласно пункту 1 данного решения на срок с 01.01.2019 по 31.12.2019 с правом внесения дополнений, изменений и досрочного прекращения полномочий с указанием сумм межбюджетных трансфертов.</w:t>
      </w:r>
    </w:p>
    <w:p w:rsidR="00993C86" w:rsidRPr="00C5387E" w:rsidRDefault="00993C86" w:rsidP="00993C86">
      <w:pPr>
        <w:pStyle w:val="3"/>
        <w:ind w:firstLine="0"/>
        <w:jc w:val="both"/>
      </w:pPr>
      <w:r>
        <w:tab/>
        <w:t xml:space="preserve">3. </w:t>
      </w:r>
      <w:r w:rsidRPr="00C5387E">
        <w:t>Настоящее решение вступа</w:t>
      </w:r>
      <w:r>
        <w:t>ет в силу со дня его официального опубликования в средствах массовой информации.</w:t>
      </w: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C2757E" w:rsidRDefault="00C2757E" w:rsidP="00993C86">
      <w:pPr>
        <w:pStyle w:val="3"/>
        <w:tabs>
          <w:tab w:val="left" w:pos="7662"/>
        </w:tabs>
        <w:ind w:firstLine="0"/>
        <w:rPr>
          <w:noProof/>
        </w:rPr>
      </w:pPr>
    </w:p>
    <w:p w:rsidR="00993C86" w:rsidRDefault="00993C86" w:rsidP="00993C86">
      <w:pPr>
        <w:pStyle w:val="3"/>
        <w:tabs>
          <w:tab w:val="left" w:pos="7662"/>
        </w:tabs>
        <w:ind w:firstLine="0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p w:rsidR="00993C86" w:rsidRDefault="00993C86" w:rsidP="00993C86">
      <w:pPr>
        <w:pStyle w:val="3"/>
        <w:ind w:firstLine="0"/>
        <w:rPr>
          <w:noProof/>
        </w:rPr>
      </w:pPr>
    </w:p>
    <w:sectPr w:rsidR="00993C86" w:rsidSect="00F1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86"/>
    <w:rsid w:val="00130665"/>
    <w:rsid w:val="00132829"/>
    <w:rsid w:val="00202758"/>
    <w:rsid w:val="00275744"/>
    <w:rsid w:val="002E4518"/>
    <w:rsid w:val="0073094B"/>
    <w:rsid w:val="00881F6A"/>
    <w:rsid w:val="00943C39"/>
    <w:rsid w:val="00990517"/>
    <w:rsid w:val="00993C86"/>
    <w:rsid w:val="00A615B8"/>
    <w:rsid w:val="00C2757E"/>
    <w:rsid w:val="00D85C33"/>
    <w:rsid w:val="00E67A55"/>
    <w:rsid w:val="00F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8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993C8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993C8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86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993C86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993C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93C86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993C86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993C86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993C86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993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Glava</cp:lastModifiedBy>
  <cp:revision>11</cp:revision>
  <cp:lastPrinted>2018-10-17T14:59:00Z</cp:lastPrinted>
  <dcterms:created xsi:type="dcterms:W3CDTF">2018-10-17T14:25:00Z</dcterms:created>
  <dcterms:modified xsi:type="dcterms:W3CDTF">2018-10-24T12:52:00Z</dcterms:modified>
</cp:coreProperties>
</file>