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596F91" w:rsidP="00596F91">
      <w:pPr>
        <w:rPr>
          <w:noProof w:val="0"/>
        </w:rPr>
      </w:pPr>
      <w:r w:rsidRPr="000F0DF9">
        <w:rPr>
          <w:b/>
          <w:noProof w:val="0"/>
          <w:sz w:val="28"/>
          <w:szCs w:val="28"/>
        </w:rPr>
        <w:t xml:space="preserve"> </w:t>
      </w:r>
      <w:r w:rsidR="00A82823" w:rsidRPr="00D93C48">
        <w:rPr>
          <w:b/>
          <w:noProof w:val="0"/>
          <w:sz w:val="28"/>
          <w:szCs w:val="28"/>
        </w:rPr>
        <w:t>26.12.2017</w:t>
      </w:r>
      <w:r w:rsidRPr="00D93C48">
        <w:rPr>
          <w:b/>
          <w:noProof w:val="0"/>
          <w:sz w:val="28"/>
          <w:szCs w:val="28"/>
        </w:rPr>
        <w:t xml:space="preserve">       </w:t>
      </w:r>
      <w:r w:rsidRPr="00D93C48">
        <w:rPr>
          <w:b/>
          <w:noProof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F87043">
        <w:rPr>
          <w:b/>
          <w:noProof w:val="0"/>
          <w:sz w:val="28"/>
          <w:szCs w:val="28"/>
        </w:rPr>
        <w:t>№</w:t>
      </w:r>
      <w:r w:rsidR="00A82823">
        <w:rPr>
          <w:b/>
          <w:noProof w:val="0"/>
          <w:sz w:val="28"/>
          <w:szCs w:val="28"/>
        </w:rPr>
        <w:t xml:space="preserve"> </w:t>
      </w:r>
      <w:r w:rsidR="00A82823" w:rsidRPr="00D93C48">
        <w:rPr>
          <w:b/>
          <w:noProof w:val="0"/>
          <w:sz w:val="28"/>
          <w:szCs w:val="28"/>
        </w:rPr>
        <w:t>1536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плана проведения контрольных мероприятий в сфере закупок </w:t>
      </w:r>
      <w:r w:rsidR="006C4B7C">
        <w:rPr>
          <w:i/>
          <w:noProof w:val="0"/>
          <w:sz w:val="24"/>
        </w:rPr>
        <w:t xml:space="preserve">товаров, работ, услуг для обеспечения муниципальных нужд </w:t>
      </w:r>
      <w:r>
        <w:rPr>
          <w:i/>
          <w:noProof w:val="0"/>
          <w:sz w:val="24"/>
        </w:rPr>
        <w:t xml:space="preserve">финансовым управлением администрации Муромского района на 2018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>
        <w:rPr>
          <w:noProof w:val="0"/>
          <w:sz w:val="28"/>
        </w:rPr>
        <w:t>целях реализации требований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руководствуясь Уставом М</w:t>
      </w:r>
      <w:r w:rsidR="006C4B7C">
        <w:rPr>
          <w:noProof w:val="0"/>
          <w:sz w:val="28"/>
        </w:rPr>
        <w:t>уромского района,</w:t>
      </w:r>
      <w:r>
        <w:rPr>
          <w:noProof w:val="0"/>
          <w:sz w:val="28"/>
        </w:rPr>
        <w:t xml:space="preserve"> 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596F91" w:rsidRPr="004B4B7E" w:rsidRDefault="00596F91" w:rsidP="00FD5B31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контрольных мероприятий в сфере закупок товаров, работ, услуг для обеспечения муниципальных нужд финансовым управлением администрации Муромского района на </w:t>
      </w:r>
      <w:r w:rsidR="006C4B7C">
        <w:rPr>
          <w:sz w:val="28"/>
          <w:szCs w:val="28"/>
        </w:rPr>
        <w:t>2018 год согласно приложению</w:t>
      </w:r>
      <w:r>
        <w:rPr>
          <w:sz w:val="28"/>
          <w:szCs w:val="28"/>
        </w:rPr>
        <w:t>.</w:t>
      </w:r>
    </w:p>
    <w:p w:rsidR="006C4B7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5A1DF8">
        <w:rPr>
          <w:sz w:val="28"/>
          <w:szCs w:val="28"/>
        </w:rPr>
        <w:t>начальника финансового управления администрации района.</w:t>
      </w:r>
    </w:p>
    <w:p w:rsidR="00596F91" w:rsidRPr="006C4B7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 w:rsidRPr="006C4B7C">
        <w:rPr>
          <w:sz w:val="28"/>
          <w:szCs w:val="28"/>
        </w:rPr>
        <w:t xml:space="preserve">Настоящее постановление подлежит размещению в сети Интернет на </w:t>
      </w:r>
    </w:p>
    <w:p w:rsidR="006C4B7C" w:rsidRDefault="00596F91" w:rsidP="006C4B7C">
      <w:pPr>
        <w:jc w:val="both"/>
        <w:rPr>
          <w:sz w:val="28"/>
          <w:szCs w:val="28"/>
        </w:rPr>
      </w:pPr>
      <w:r w:rsidRPr="00A60B11">
        <w:rPr>
          <w:sz w:val="28"/>
          <w:szCs w:val="28"/>
        </w:rPr>
        <w:t>сайте администрации Муромского района.</w:t>
      </w:r>
    </w:p>
    <w:p w:rsidR="00A227B9" w:rsidRPr="00A60B11" w:rsidRDefault="00A227B9" w:rsidP="00A227B9">
      <w:pPr>
        <w:numPr>
          <w:ilvl w:val="0"/>
          <w:numId w:val="1"/>
        </w:num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B7C" w:rsidRPr="006C4B7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596F91" w:rsidRDefault="00596F91" w:rsidP="00596F91">
      <w:pPr>
        <w:tabs>
          <w:tab w:val="left" w:pos="0"/>
        </w:tabs>
        <w:jc w:val="both"/>
        <w:rPr>
          <w:sz w:val="28"/>
          <w:szCs w:val="28"/>
        </w:rPr>
      </w:pPr>
    </w:p>
    <w:p w:rsidR="00A227B9" w:rsidRDefault="00A227B9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596F91" w:rsidRDefault="006C4B7C" w:rsidP="00596F91">
      <w:pPr>
        <w:jc w:val="right"/>
        <w:rPr>
          <w:i/>
        </w:rPr>
      </w:pPr>
      <w:r>
        <w:rPr>
          <w:i/>
        </w:rPr>
        <w:lastRenderedPageBreak/>
        <w:t>Приложение</w:t>
      </w:r>
      <w:r w:rsidR="00596F91">
        <w:rPr>
          <w:i/>
        </w:rPr>
        <w:t xml:space="preserve">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Главы администрации  района</w:t>
      </w:r>
    </w:p>
    <w:p w:rsidR="00596F91" w:rsidRPr="00596F91" w:rsidRDefault="00596F91" w:rsidP="00596F91">
      <w:pPr>
        <w:jc w:val="right"/>
      </w:pPr>
      <w:r>
        <w:rPr>
          <w:i/>
        </w:rPr>
        <w:t xml:space="preserve">от </w:t>
      </w:r>
      <w:r w:rsidR="00A82823" w:rsidRPr="00A82823">
        <w:rPr>
          <w:u w:val="single"/>
        </w:rPr>
        <w:t>26.12.2017</w:t>
      </w:r>
      <w:r>
        <w:rPr>
          <w:i/>
        </w:rPr>
        <w:t xml:space="preserve"> № </w:t>
      </w:r>
      <w:r w:rsidR="00A82823" w:rsidRPr="00A82823">
        <w:rPr>
          <w:u w:val="single"/>
        </w:rPr>
        <w:t>1536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</w:t>
      </w:r>
      <w:r w:rsidR="00A227B9">
        <w:t>ведения контрольных мероприятий</w:t>
      </w:r>
      <w:r>
        <w:t xml:space="preserve"> в сфере закупок товаров, работ, услуг для обеспечения </w:t>
      </w:r>
    </w:p>
    <w:p w:rsidR="00596F91" w:rsidRDefault="00596F91" w:rsidP="00596F91">
      <w:pPr>
        <w:jc w:val="center"/>
      </w:pPr>
      <w:r>
        <w:t xml:space="preserve"> муниципальных нужд финансовым управлением администрации Муромского района на 2018 год</w:t>
      </w:r>
    </w:p>
    <w:p w:rsidR="00596F91" w:rsidRDefault="00596F91" w:rsidP="00596F91"/>
    <w:tbl>
      <w:tblPr>
        <w:tblW w:w="10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4"/>
        <w:gridCol w:w="1712"/>
        <w:gridCol w:w="1393"/>
        <w:gridCol w:w="1327"/>
        <w:gridCol w:w="1393"/>
        <w:gridCol w:w="1537"/>
      </w:tblGrid>
      <w:tr w:rsidR="00596F91" w:rsidTr="00C0606E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№ п/п</w:t>
            </w:r>
          </w:p>
        </w:tc>
        <w:tc>
          <w:tcPr>
            <w:tcW w:w="2754" w:type="dxa"/>
          </w:tcPr>
          <w:p w:rsidR="00596F91" w:rsidRDefault="00596F91" w:rsidP="00C0606E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712" w:type="dxa"/>
          </w:tcPr>
          <w:p w:rsidR="00596F91" w:rsidRDefault="00596F91" w:rsidP="00C0606E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327" w:type="dxa"/>
          </w:tcPr>
          <w:p w:rsidR="00596F91" w:rsidRDefault="00596F91" w:rsidP="00C0606E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537" w:type="dxa"/>
          </w:tcPr>
          <w:p w:rsidR="00596F91" w:rsidRDefault="00596F91" w:rsidP="00C0606E">
            <w:pPr>
              <w:jc w:val="center"/>
            </w:pPr>
            <w:r>
              <w:t>Ответственный исполнитель</w:t>
            </w:r>
          </w:p>
        </w:tc>
      </w:tr>
      <w:tr w:rsidR="00596F91" w:rsidTr="006C4B7C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596F91" w:rsidRPr="006C4B7C" w:rsidRDefault="006C4B7C" w:rsidP="00C0606E">
            <w:pPr>
              <w:jc w:val="both"/>
            </w:pPr>
            <w:r>
              <w:t>Муниципальное казенное учреждение «Административно-хозяйственный центр муниципального образования Ковардицкое Муромского района»</w:t>
            </w:r>
          </w:p>
        </w:tc>
        <w:tc>
          <w:tcPr>
            <w:tcW w:w="1712" w:type="dxa"/>
          </w:tcPr>
          <w:p w:rsidR="00596F91" w:rsidRPr="006C4B7C" w:rsidRDefault="00596F91" w:rsidP="006C4B7C">
            <w:pPr>
              <w:jc w:val="center"/>
              <w:rPr>
                <w:sz w:val="18"/>
                <w:szCs w:val="18"/>
              </w:rPr>
            </w:pPr>
            <w:r w:rsidRPr="006C4B7C">
              <w:rPr>
                <w:sz w:val="18"/>
                <w:szCs w:val="18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 </w:t>
            </w:r>
            <w:r w:rsidR="006C4B7C">
              <w:rPr>
                <w:sz w:val="18"/>
                <w:szCs w:val="18"/>
              </w:rPr>
              <w:t>2017 год</w:t>
            </w:r>
          </w:p>
        </w:tc>
        <w:tc>
          <w:tcPr>
            <w:tcW w:w="1393" w:type="dxa"/>
            <w:vAlign w:val="center"/>
          </w:tcPr>
          <w:p w:rsidR="00596F91" w:rsidRPr="006C4B7C" w:rsidRDefault="006C4B7C" w:rsidP="006C4B7C">
            <w:pPr>
              <w:jc w:val="center"/>
            </w:pPr>
            <w:r>
              <w:t>Февраль-</w:t>
            </w:r>
            <w:r w:rsidR="00596F91" w:rsidRPr="006C4B7C">
              <w:t>Март</w:t>
            </w:r>
          </w:p>
        </w:tc>
        <w:tc>
          <w:tcPr>
            <w:tcW w:w="1327" w:type="dxa"/>
            <w:vAlign w:val="center"/>
          </w:tcPr>
          <w:p w:rsidR="006C4B7C" w:rsidRDefault="006C4B7C" w:rsidP="006C4B7C">
            <w:pPr>
              <w:jc w:val="center"/>
            </w:pPr>
            <w:r>
              <w:t>с 01.01.2017 года</w:t>
            </w:r>
          </w:p>
          <w:p w:rsidR="00596F91" w:rsidRPr="006C4B7C" w:rsidRDefault="006C4B7C" w:rsidP="006C4B7C">
            <w:pPr>
              <w:jc w:val="center"/>
            </w:pPr>
            <w:r>
              <w:t>по 31.12.2017 года</w:t>
            </w:r>
          </w:p>
        </w:tc>
        <w:tc>
          <w:tcPr>
            <w:tcW w:w="1393" w:type="dxa"/>
            <w:vAlign w:val="center"/>
          </w:tcPr>
          <w:p w:rsidR="00596F91" w:rsidRPr="006C4B7C" w:rsidRDefault="006C4B7C" w:rsidP="006C4B7C">
            <w:pPr>
              <w:jc w:val="center"/>
            </w:pPr>
            <w:r>
              <w:t>Не проводилось</w:t>
            </w:r>
          </w:p>
        </w:tc>
        <w:tc>
          <w:tcPr>
            <w:tcW w:w="1537" w:type="dxa"/>
            <w:vAlign w:val="center"/>
          </w:tcPr>
          <w:p w:rsidR="00596F91" w:rsidRPr="006C4B7C" w:rsidRDefault="006C4B7C" w:rsidP="006C4B7C">
            <w:pPr>
              <w:jc w:val="center"/>
            </w:pPr>
            <w:r w:rsidRPr="006C4B7C">
              <w:t>Кистанова М.Д.</w:t>
            </w:r>
          </w:p>
        </w:tc>
      </w:tr>
    </w:tbl>
    <w:p w:rsidR="00596F91" w:rsidRDefault="00596F91" w:rsidP="00596F91"/>
    <w:p w:rsidR="00596F91" w:rsidRDefault="00596F91" w:rsidP="00596F91"/>
    <w:p w:rsidR="00596F91" w:rsidRDefault="00596F91" w:rsidP="00596F91"/>
    <w:p w:rsidR="00596F91" w:rsidRDefault="00596F91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596F91" w:rsidRDefault="00596F91" w:rsidP="00596F91">
      <w:pPr>
        <w:rPr>
          <w:sz w:val="28"/>
          <w:szCs w:val="28"/>
        </w:rPr>
      </w:pPr>
      <w:bookmarkStart w:id="0" w:name="_GoBack"/>
      <w:bookmarkEnd w:id="0"/>
    </w:p>
    <w:sectPr w:rsidR="00596F91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DD" w:rsidRDefault="009410DD">
      <w:r>
        <w:separator/>
      </w:r>
    </w:p>
  </w:endnote>
  <w:endnote w:type="continuationSeparator" w:id="0">
    <w:p w:rsidR="009410DD" w:rsidRDefault="009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DD" w:rsidRDefault="009410DD">
      <w:r>
        <w:separator/>
      </w:r>
    </w:p>
  </w:footnote>
  <w:footnote w:type="continuationSeparator" w:id="0">
    <w:p w:rsidR="009410DD" w:rsidRDefault="0094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481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998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6B3AE79E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1615E6"/>
    <w:rsid w:val="00481892"/>
    <w:rsid w:val="0054300E"/>
    <w:rsid w:val="00596F91"/>
    <w:rsid w:val="006B2170"/>
    <w:rsid w:val="006C4B7C"/>
    <w:rsid w:val="009410DD"/>
    <w:rsid w:val="00A227B9"/>
    <w:rsid w:val="00A433A8"/>
    <w:rsid w:val="00A82823"/>
    <w:rsid w:val="00AB2198"/>
    <w:rsid w:val="00C430E3"/>
    <w:rsid w:val="00C80369"/>
    <w:rsid w:val="00CE498F"/>
    <w:rsid w:val="00D93C48"/>
    <w:rsid w:val="00E4752E"/>
    <w:rsid w:val="00EB3A57"/>
    <w:rsid w:val="00F0442C"/>
    <w:rsid w:val="00FD5B3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36DF-6F9C-4E4F-9FBA-9B773DD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2017-12-27T06:56:00Z</cp:lastPrinted>
  <dcterms:created xsi:type="dcterms:W3CDTF">2017-11-21T05:43:00Z</dcterms:created>
  <dcterms:modified xsi:type="dcterms:W3CDTF">2018-10-09T07:42:00Z</dcterms:modified>
</cp:coreProperties>
</file>